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EE" w:rsidRPr="00EB0CA7" w:rsidRDefault="00CE71B9" w:rsidP="00CE71B9">
      <w:pPr>
        <w:jc w:val="center"/>
        <w:rPr>
          <w:sz w:val="22"/>
          <w:szCs w:val="22"/>
        </w:rPr>
      </w:pPr>
      <w:r w:rsidRPr="00EB0CA7">
        <w:rPr>
          <w:sz w:val="22"/>
          <w:szCs w:val="22"/>
        </w:rPr>
        <w:t>NCAC14 Business Meeting</w:t>
      </w:r>
    </w:p>
    <w:p w:rsidR="00CE71B9" w:rsidRPr="00EB0CA7" w:rsidRDefault="00CE71B9" w:rsidP="00CE71B9">
      <w:pPr>
        <w:jc w:val="center"/>
        <w:rPr>
          <w:sz w:val="22"/>
          <w:szCs w:val="22"/>
        </w:rPr>
      </w:pPr>
      <w:r w:rsidRPr="00EB0CA7">
        <w:rPr>
          <w:sz w:val="22"/>
          <w:szCs w:val="22"/>
        </w:rPr>
        <w:t>February 12, 2019</w:t>
      </w:r>
    </w:p>
    <w:p w:rsidR="00CE71B9" w:rsidRPr="00EB0CA7" w:rsidRDefault="00CE71B9" w:rsidP="00CE71B9">
      <w:pPr>
        <w:jc w:val="center"/>
        <w:rPr>
          <w:sz w:val="22"/>
          <w:szCs w:val="22"/>
        </w:rPr>
      </w:pPr>
      <w:r w:rsidRPr="00EB0CA7">
        <w:rPr>
          <w:sz w:val="22"/>
          <w:szCs w:val="22"/>
        </w:rPr>
        <w:t>Kansas City Marriott – Country Club Plaza</w:t>
      </w:r>
    </w:p>
    <w:p w:rsidR="00CE71B9" w:rsidRPr="00EB0CA7" w:rsidRDefault="00CE71B9" w:rsidP="00CE71B9">
      <w:pPr>
        <w:jc w:val="center"/>
        <w:rPr>
          <w:sz w:val="22"/>
          <w:szCs w:val="22"/>
        </w:rPr>
      </w:pPr>
      <w:r w:rsidRPr="00EB0CA7">
        <w:rPr>
          <w:sz w:val="22"/>
          <w:szCs w:val="22"/>
        </w:rPr>
        <w:t>Kansas City, MO</w:t>
      </w:r>
    </w:p>
    <w:p w:rsidR="00CE71B9" w:rsidRPr="00EB0CA7" w:rsidRDefault="00CE71B9">
      <w:pPr>
        <w:rPr>
          <w:sz w:val="22"/>
          <w:szCs w:val="22"/>
        </w:rPr>
      </w:pPr>
    </w:p>
    <w:p w:rsidR="00B776DA" w:rsidRDefault="00CE71B9">
      <w:pPr>
        <w:rPr>
          <w:sz w:val="22"/>
          <w:szCs w:val="22"/>
        </w:rPr>
      </w:pPr>
      <w:r w:rsidRPr="00EB0CA7">
        <w:rPr>
          <w:sz w:val="22"/>
          <w:szCs w:val="22"/>
        </w:rPr>
        <w:t>The NCAC14 Committee held a one-day business meeting on Tuesday, February 12, 2019 at the Kansas City Marriott – Country Club Plaza.</w:t>
      </w:r>
      <w:r w:rsidR="00C42CFE" w:rsidRPr="00EB0CA7">
        <w:rPr>
          <w:sz w:val="22"/>
          <w:szCs w:val="22"/>
        </w:rPr>
        <w:t xml:space="preserve"> Those attending were: </w:t>
      </w:r>
      <w:r w:rsidR="00B776DA" w:rsidRPr="00EB0CA7">
        <w:rPr>
          <w:sz w:val="22"/>
          <w:szCs w:val="22"/>
        </w:rPr>
        <w:t xml:space="preserve">Jim Bradeen (Minnesota), </w:t>
      </w:r>
      <w:r w:rsidR="00C42CFE" w:rsidRPr="00EB0CA7">
        <w:rPr>
          <w:sz w:val="22"/>
          <w:szCs w:val="22"/>
        </w:rPr>
        <w:t>Marty Draper (AA</w:t>
      </w:r>
      <w:r w:rsidR="00081E93">
        <w:rPr>
          <w:sz w:val="22"/>
          <w:szCs w:val="22"/>
        </w:rPr>
        <w:t xml:space="preserve"> and </w:t>
      </w:r>
      <w:r w:rsidR="000061A7">
        <w:rPr>
          <w:sz w:val="22"/>
          <w:szCs w:val="22"/>
        </w:rPr>
        <w:t xml:space="preserve">2019 Committee </w:t>
      </w:r>
      <w:r w:rsidR="00081E93">
        <w:rPr>
          <w:sz w:val="22"/>
          <w:szCs w:val="22"/>
        </w:rPr>
        <w:t>Chair,</w:t>
      </w:r>
      <w:r w:rsidR="00C42CFE" w:rsidRPr="00EB0CA7">
        <w:rPr>
          <w:sz w:val="22"/>
          <w:szCs w:val="22"/>
        </w:rPr>
        <w:t xml:space="preserve"> Kansas State), </w:t>
      </w:r>
      <w:r w:rsidR="00B776DA" w:rsidRPr="00EB0CA7">
        <w:rPr>
          <w:sz w:val="22"/>
          <w:szCs w:val="22"/>
        </w:rPr>
        <w:t xml:space="preserve">Jim English (Missouri), </w:t>
      </w:r>
      <w:r w:rsidR="00C42CFE" w:rsidRPr="00EB0CA7">
        <w:rPr>
          <w:sz w:val="22"/>
          <w:szCs w:val="22"/>
        </w:rPr>
        <w:t xml:space="preserve">Loren Giesler (Nebraska), </w:t>
      </w:r>
      <w:r w:rsidR="00B776DA" w:rsidRPr="00EB0CA7">
        <w:rPr>
          <w:sz w:val="22"/>
          <w:szCs w:val="22"/>
        </w:rPr>
        <w:t xml:space="preserve">Rubella Goswami (USDA), </w:t>
      </w:r>
      <w:r w:rsidR="00081E93">
        <w:rPr>
          <w:sz w:val="22"/>
          <w:szCs w:val="22"/>
        </w:rPr>
        <w:t>Megan</w:t>
      </w:r>
      <w:r w:rsidR="00B776DA" w:rsidRPr="00EB0CA7">
        <w:rPr>
          <w:sz w:val="22"/>
          <w:szCs w:val="22"/>
        </w:rPr>
        <w:t xml:space="preserve"> Kennelly (Kansas</w:t>
      </w:r>
      <w:r w:rsidR="000061A7">
        <w:rPr>
          <w:sz w:val="22"/>
          <w:szCs w:val="22"/>
        </w:rPr>
        <w:t xml:space="preserve"> State</w:t>
      </w:r>
      <w:r w:rsidR="00B776DA" w:rsidRPr="00EB0CA7">
        <w:rPr>
          <w:sz w:val="22"/>
          <w:szCs w:val="22"/>
        </w:rPr>
        <w:t xml:space="preserve">), </w:t>
      </w:r>
      <w:r w:rsidR="00C42CFE" w:rsidRPr="00EB0CA7">
        <w:rPr>
          <w:sz w:val="22"/>
          <w:szCs w:val="22"/>
        </w:rPr>
        <w:t>Kris Lambert (Illinois), Patti McManus (Wisconsin), Tom Mitchell (Ohio State), Sandy Pierson (Texas</w:t>
      </w:r>
      <w:r w:rsidR="00081E93">
        <w:rPr>
          <w:sz w:val="22"/>
          <w:szCs w:val="22"/>
        </w:rPr>
        <w:t xml:space="preserve"> A&amp;M</w:t>
      </w:r>
      <w:r w:rsidR="00C42CFE" w:rsidRPr="00EB0CA7">
        <w:rPr>
          <w:sz w:val="22"/>
          <w:szCs w:val="22"/>
        </w:rPr>
        <w:t>)</w:t>
      </w:r>
      <w:r w:rsidR="00B776DA" w:rsidRPr="00EB0CA7">
        <w:rPr>
          <w:sz w:val="22"/>
          <w:szCs w:val="22"/>
        </w:rPr>
        <w:t xml:space="preserve">, and </w:t>
      </w:r>
      <w:r w:rsidR="00C42CFE" w:rsidRPr="00EB0CA7">
        <w:rPr>
          <w:sz w:val="22"/>
          <w:szCs w:val="22"/>
        </w:rPr>
        <w:t>Jack Rasmussen (</w:t>
      </w:r>
      <w:r w:rsidR="000061A7">
        <w:rPr>
          <w:sz w:val="22"/>
          <w:szCs w:val="22"/>
        </w:rPr>
        <w:t xml:space="preserve">2019 </w:t>
      </w:r>
      <w:r w:rsidR="00B776DA" w:rsidRPr="00EB0CA7">
        <w:rPr>
          <w:sz w:val="22"/>
          <w:szCs w:val="22"/>
        </w:rPr>
        <w:t>Secretary</w:t>
      </w:r>
      <w:r w:rsidR="00081E93">
        <w:rPr>
          <w:sz w:val="22"/>
          <w:szCs w:val="22"/>
        </w:rPr>
        <w:t xml:space="preserve"> and </w:t>
      </w:r>
      <w:r w:rsidR="000061A7">
        <w:rPr>
          <w:sz w:val="22"/>
          <w:szCs w:val="22"/>
        </w:rPr>
        <w:t xml:space="preserve">Committee </w:t>
      </w:r>
      <w:r w:rsidR="00081E93">
        <w:rPr>
          <w:sz w:val="22"/>
          <w:szCs w:val="22"/>
        </w:rPr>
        <w:t>Co-chair</w:t>
      </w:r>
      <w:r w:rsidR="00B776DA" w:rsidRPr="00EB0CA7">
        <w:rPr>
          <w:sz w:val="22"/>
          <w:szCs w:val="22"/>
        </w:rPr>
        <w:t xml:space="preserve">, </w:t>
      </w:r>
      <w:r w:rsidR="00C42CFE" w:rsidRPr="00EB0CA7">
        <w:rPr>
          <w:sz w:val="22"/>
          <w:szCs w:val="22"/>
        </w:rPr>
        <w:t>North Dakota State)</w:t>
      </w:r>
      <w:r w:rsidR="00B776DA" w:rsidRPr="00EB0CA7">
        <w:rPr>
          <w:sz w:val="22"/>
          <w:szCs w:val="22"/>
        </w:rPr>
        <w:t xml:space="preserve">. </w:t>
      </w:r>
    </w:p>
    <w:p w:rsidR="00081E93" w:rsidRPr="00EB0CA7" w:rsidRDefault="00081E93">
      <w:pPr>
        <w:rPr>
          <w:sz w:val="22"/>
          <w:szCs w:val="22"/>
        </w:rPr>
      </w:pPr>
    </w:p>
    <w:p w:rsidR="00B776DA" w:rsidRPr="00EB0CA7" w:rsidRDefault="00081E93">
      <w:pPr>
        <w:rPr>
          <w:sz w:val="22"/>
          <w:szCs w:val="22"/>
        </w:rPr>
      </w:pPr>
      <w:r>
        <w:rPr>
          <w:sz w:val="22"/>
          <w:szCs w:val="22"/>
        </w:rPr>
        <w:t>Draper called t</w:t>
      </w:r>
      <w:r w:rsidR="00B776DA" w:rsidRPr="00EB0CA7">
        <w:rPr>
          <w:sz w:val="22"/>
          <w:szCs w:val="22"/>
        </w:rPr>
        <w:t>he meeting to order at 8:25 AM. Introductions were made and Draper made comments regarding funding and purpose of the multi-state projects. The committee had an excellent discussion about the possible reduction in the number of projects, increasing faculty participation in projects, and on keeping projects on track.</w:t>
      </w:r>
    </w:p>
    <w:p w:rsidR="00B776DA" w:rsidRPr="00EB0CA7" w:rsidRDefault="00B776DA">
      <w:pPr>
        <w:rPr>
          <w:sz w:val="22"/>
          <w:szCs w:val="22"/>
        </w:rPr>
      </w:pPr>
    </w:p>
    <w:p w:rsidR="00B776DA" w:rsidRPr="00EB0CA7" w:rsidRDefault="00B776DA">
      <w:pPr>
        <w:rPr>
          <w:sz w:val="22"/>
          <w:szCs w:val="22"/>
        </w:rPr>
      </w:pPr>
      <w:r w:rsidRPr="00EB0CA7">
        <w:rPr>
          <w:sz w:val="22"/>
          <w:szCs w:val="22"/>
        </w:rPr>
        <w:t xml:space="preserve">Goswami, the National Program Leader for Plant Pathology, provided </w:t>
      </w:r>
      <w:r w:rsidR="00081E93">
        <w:rPr>
          <w:sz w:val="22"/>
          <w:szCs w:val="22"/>
        </w:rPr>
        <w:t>program</w:t>
      </w:r>
      <w:r w:rsidRPr="00EB0CA7">
        <w:rPr>
          <w:sz w:val="22"/>
          <w:szCs w:val="22"/>
        </w:rPr>
        <w:t xml:space="preserve"> update</w:t>
      </w:r>
      <w:r w:rsidR="00081E93">
        <w:rPr>
          <w:sz w:val="22"/>
          <w:szCs w:val="22"/>
        </w:rPr>
        <w:t>s</w:t>
      </w:r>
      <w:r w:rsidRPr="00EB0CA7">
        <w:rPr>
          <w:sz w:val="22"/>
          <w:szCs w:val="22"/>
        </w:rPr>
        <w:t xml:space="preserve"> on NIFA activities relating to </w:t>
      </w:r>
      <w:r w:rsidR="00E651CB" w:rsidRPr="00EB0CA7">
        <w:rPr>
          <w:sz w:val="22"/>
          <w:szCs w:val="22"/>
        </w:rPr>
        <w:t xml:space="preserve">federal grant </w:t>
      </w:r>
      <w:r w:rsidRPr="00EB0CA7">
        <w:rPr>
          <w:sz w:val="22"/>
          <w:szCs w:val="22"/>
        </w:rPr>
        <w:t>budgets</w:t>
      </w:r>
      <w:r w:rsidR="00E651CB" w:rsidRPr="00EB0CA7">
        <w:rPr>
          <w:sz w:val="22"/>
          <w:szCs w:val="22"/>
        </w:rPr>
        <w:t xml:space="preserve">, </w:t>
      </w:r>
      <w:r w:rsidR="00081E93">
        <w:rPr>
          <w:sz w:val="22"/>
          <w:szCs w:val="22"/>
        </w:rPr>
        <w:t xml:space="preserve">USDA </w:t>
      </w:r>
      <w:r w:rsidR="00E651CB" w:rsidRPr="00EB0CA7">
        <w:rPr>
          <w:sz w:val="22"/>
          <w:szCs w:val="22"/>
        </w:rPr>
        <w:t xml:space="preserve">grant panels, </w:t>
      </w:r>
      <w:r w:rsidR="00B52268" w:rsidRPr="00EB0CA7">
        <w:rPr>
          <w:sz w:val="22"/>
          <w:szCs w:val="22"/>
        </w:rPr>
        <w:t xml:space="preserve">the new Farm Bill, </w:t>
      </w:r>
      <w:r w:rsidR="00E651CB" w:rsidRPr="00EB0CA7">
        <w:rPr>
          <w:sz w:val="22"/>
          <w:szCs w:val="22"/>
        </w:rPr>
        <w:t>and the forthcoming headquarter movement to Kansas City.</w:t>
      </w:r>
      <w:r w:rsidR="00B52268" w:rsidRPr="00EB0CA7">
        <w:rPr>
          <w:sz w:val="22"/>
          <w:szCs w:val="22"/>
        </w:rPr>
        <w:t xml:space="preserve">  </w:t>
      </w:r>
      <w:r w:rsidR="00081E93">
        <w:rPr>
          <w:sz w:val="22"/>
          <w:szCs w:val="22"/>
        </w:rPr>
        <w:t>She also informed the group</w:t>
      </w:r>
      <w:r w:rsidR="00B52268" w:rsidRPr="00EB0CA7">
        <w:rPr>
          <w:sz w:val="22"/>
          <w:szCs w:val="22"/>
        </w:rPr>
        <w:t xml:space="preserve"> that 1) Dr. J. Scott Angle had been sworn in as the new Director of NIFA, and 2) Dr. Scott Hutchins </w:t>
      </w:r>
      <w:r w:rsidR="00081E93">
        <w:rPr>
          <w:sz w:val="22"/>
          <w:szCs w:val="22"/>
        </w:rPr>
        <w:t>was</w:t>
      </w:r>
      <w:r w:rsidR="00B52268" w:rsidRPr="00EB0CA7">
        <w:rPr>
          <w:sz w:val="22"/>
          <w:szCs w:val="22"/>
        </w:rPr>
        <w:t xml:space="preserve"> the new Deputy Under Secretary for USDA Research, Education, and Economics. Discussion on all of th</w:t>
      </w:r>
      <w:r w:rsidR="00081E93">
        <w:rPr>
          <w:sz w:val="22"/>
          <w:szCs w:val="22"/>
        </w:rPr>
        <w:t>ese</w:t>
      </w:r>
      <w:r w:rsidR="00B52268" w:rsidRPr="00EB0CA7">
        <w:rPr>
          <w:sz w:val="22"/>
          <w:szCs w:val="22"/>
        </w:rPr>
        <w:t xml:space="preserve"> </w:t>
      </w:r>
      <w:r w:rsidR="00081E93">
        <w:rPr>
          <w:sz w:val="22"/>
          <w:szCs w:val="22"/>
        </w:rPr>
        <w:t>program updates ensued</w:t>
      </w:r>
      <w:r w:rsidR="00B52268" w:rsidRPr="00EB0CA7">
        <w:rPr>
          <w:sz w:val="22"/>
          <w:szCs w:val="22"/>
        </w:rPr>
        <w:t>.</w:t>
      </w:r>
    </w:p>
    <w:p w:rsidR="00B52268" w:rsidRPr="00EB0CA7" w:rsidRDefault="00B52268">
      <w:pPr>
        <w:rPr>
          <w:sz w:val="22"/>
          <w:szCs w:val="22"/>
        </w:rPr>
      </w:pPr>
    </w:p>
    <w:p w:rsidR="00651A24" w:rsidRPr="00EB0CA7" w:rsidRDefault="00651A24">
      <w:pPr>
        <w:rPr>
          <w:sz w:val="22"/>
          <w:szCs w:val="22"/>
        </w:rPr>
      </w:pPr>
      <w:r w:rsidRPr="00EB0CA7">
        <w:rPr>
          <w:sz w:val="22"/>
          <w:szCs w:val="22"/>
        </w:rPr>
        <w:t xml:space="preserve">The committee discussed two New/Renewal Multi-state projects. </w:t>
      </w:r>
      <w:r w:rsidR="00B52268" w:rsidRPr="00EB0CA7">
        <w:rPr>
          <w:sz w:val="22"/>
          <w:szCs w:val="22"/>
        </w:rPr>
        <w:t xml:space="preserve">Giesler led discussion on NCDC232 (Biology, Etiology, and Management of Dollar Spot in Turfgrasses). Giesler moved </w:t>
      </w:r>
      <w:r w:rsidR="00C27F06" w:rsidRPr="00EB0CA7">
        <w:rPr>
          <w:sz w:val="22"/>
          <w:szCs w:val="22"/>
        </w:rPr>
        <w:t xml:space="preserve">and Mitchell seconded </w:t>
      </w:r>
      <w:r w:rsidR="00B52268" w:rsidRPr="00EB0CA7">
        <w:rPr>
          <w:sz w:val="22"/>
          <w:szCs w:val="22"/>
        </w:rPr>
        <w:t xml:space="preserve">that this Development Committee be approved for </w:t>
      </w:r>
      <w:r w:rsidR="00C27F06" w:rsidRPr="00EB0CA7">
        <w:rPr>
          <w:sz w:val="22"/>
          <w:szCs w:val="22"/>
        </w:rPr>
        <w:t>full standing as a multi-state committee. Motion passed.</w:t>
      </w:r>
      <w:r w:rsidRPr="00EB0CA7">
        <w:rPr>
          <w:sz w:val="22"/>
          <w:szCs w:val="22"/>
        </w:rPr>
        <w:t xml:space="preserve">  Rasmussen led a discussion on the renewal of NCERA137 (Soybean Diseases).  Rasmussen moved and </w:t>
      </w:r>
      <w:r w:rsidR="00EB0CA7" w:rsidRPr="00EB0CA7">
        <w:rPr>
          <w:sz w:val="22"/>
          <w:szCs w:val="22"/>
        </w:rPr>
        <w:t>Pierson seconded motion to approve committee to full standing. Motion passed.</w:t>
      </w:r>
    </w:p>
    <w:p w:rsidR="00EB0CA7" w:rsidRPr="00EB0CA7" w:rsidRDefault="00EB0CA7">
      <w:pPr>
        <w:rPr>
          <w:sz w:val="22"/>
          <w:szCs w:val="22"/>
        </w:rPr>
      </w:pPr>
    </w:p>
    <w:p w:rsidR="00EB0CA7" w:rsidRPr="00EB0CA7" w:rsidRDefault="00EB0CA7">
      <w:pPr>
        <w:rPr>
          <w:sz w:val="22"/>
          <w:szCs w:val="22"/>
        </w:rPr>
      </w:pPr>
      <w:r w:rsidRPr="00EB0CA7">
        <w:rPr>
          <w:sz w:val="22"/>
          <w:szCs w:val="22"/>
        </w:rPr>
        <w:t>The committee then discussed two committees up for mid-term review. Kennelly led discussion of NC1197 (Practical Management of Nematodes on Corn, Soybeans and Other Crops of Regional Importance). Kennelly moved and Rasmussen seconded motion that committee pass its mid-term review. Motion carried. McManus then led a discussion of NCERA222 (Integrated Pest Management). Mc</w:t>
      </w:r>
      <w:r w:rsidR="00203C58">
        <w:rPr>
          <w:sz w:val="22"/>
          <w:szCs w:val="22"/>
        </w:rPr>
        <w:t>M</w:t>
      </w:r>
      <w:bookmarkStart w:id="0" w:name="_GoBack"/>
      <w:bookmarkEnd w:id="0"/>
      <w:r w:rsidRPr="00EB0CA7">
        <w:rPr>
          <w:sz w:val="22"/>
          <w:szCs w:val="22"/>
        </w:rPr>
        <w:t>anus moved and Kennelly seconded motion that the committee continue with better documentation of interaction within the group and Objectives 3 and 4 of the committee be better addressed.  Motion carried.</w:t>
      </w:r>
    </w:p>
    <w:p w:rsidR="00EB0CA7" w:rsidRPr="00EB0CA7" w:rsidRDefault="00EB0CA7">
      <w:pPr>
        <w:rPr>
          <w:sz w:val="22"/>
          <w:szCs w:val="22"/>
        </w:rPr>
      </w:pPr>
    </w:p>
    <w:p w:rsidR="00EB0CA7" w:rsidRPr="00EB0CA7" w:rsidRDefault="00EB0CA7">
      <w:pPr>
        <w:rPr>
          <w:sz w:val="22"/>
          <w:szCs w:val="22"/>
        </w:rPr>
      </w:pPr>
      <w:r w:rsidRPr="00EB0CA7">
        <w:rPr>
          <w:sz w:val="22"/>
          <w:szCs w:val="22"/>
        </w:rPr>
        <w:t xml:space="preserve">The committee then heard state reports from those in attendance. Giesler </w:t>
      </w:r>
      <w:r w:rsidR="00081E93">
        <w:rPr>
          <w:sz w:val="22"/>
          <w:szCs w:val="22"/>
        </w:rPr>
        <w:t>volunteered</w:t>
      </w:r>
      <w:r w:rsidRPr="00EB0CA7">
        <w:rPr>
          <w:sz w:val="22"/>
          <w:szCs w:val="22"/>
        </w:rPr>
        <w:t xml:space="preserve"> to serve as the Co-chair and Secretary for 2020 meeting to serve as chair for the 2021 meeting. </w:t>
      </w:r>
    </w:p>
    <w:p w:rsidR="00EB0CA7" w:rsidRPr="00EB0CA7" w:rsidRDefault="00EB0CA7">
      <w:pPr>
        <w:rPr>
          <w:sz w:val="22"/>
          <w:szCs w:val="22"/>
        </w:rPr>
      </w:pPr>
    </w:p>
    <w:p w:rsidR="00EB0CA7" w:rsidRPr="00EB0CA7" w:rsidRDefault="00EB0CA7">
      <w:pPr>
        <w:rPr>
          <w:sz w:val="22"/>
          <w:szCs w:val="22"/>
        </w:rPr>
      </w:pPr>
      <w:r>
        <w:rPr>
          <w:sz w:val="22"/>
          <w:szCs w:val="22"/>
        </w:rPr>
        <w:t xml:space="preserve">Draper adjourned the meeting at </w:t>
      </w:r>
      <w:r w:rsidRPr="00EB0CA7">
        <w:rPr>
          <w:sz w:val="22"/>
          <w:szCs w:val="22"/>
        </w:rPr>
        <w:t>3:48 PM.</w:t>
      </w:r>
    </w:p>
    <w:p w:rsidR="00EB0CA7" w:rsidRDefault="00EB0CA7"/>
    <w:p w:rsidR="00EB0CA7" w:rsidRDefault="00EB0CA7"/>
    <w:sectPr w:rsidR="00EB0CA7" w:rsidSect="0005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B9"/>
    <w:rsid w:val="000061A7"/>
    <w:rsid w:val="000553EF"/>
    <w:rsid w:val="00081E93"/>
    <w:rsid w:val="000B7F78"/>
    <w:rsid w:val="00203C58"/>
    <w:rsid w:val="002A7A9B"/>
    <w:rsid w:val="00307F37"/>
    <w:rsid w:val="00493B25"/>
    <w:rsid w:val="004F5BB2"/>
    <w:rsid w:val="00513DE2"/>
    <w:rsid w:val="00651A24"/>
    <w:rsid w:val="008D62D1"/>
    <w:rsid w:val="00947156"/>
    <w:rsid w:val="009E57CD"/>
    <w:rsid w:val="00A354F7"/>
    <w:rsid w:val="00AB458E"/>
    <w:rsid w:val="00B52268"/>
    <w:rsid w:val="00B776DA"/>
    <w:rsid w:val="00C27F06"/>
    <w:rsid w:val="00C42CFE"/>
    <w:rsid w:val="00C77291"/>
    <w:rsid w:val="00CE71B9"/>
    <w:rsid w:val="00E651CB"/>
    <w:rsid w:val="00EB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03D3"/>
  <w15:chartTrackingRefBased/>
  <w15:docId w15:val="{2DA8C40E-DD87-B347-8367-E2821910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Draper</cp:lastModifiedBy>
  <cp:revision>2</cp:revision>
  <dcterms:created xsi:type="dcterms:W3CDTF">2020-01-17T17:23:00Z</dcterms:created>
  <dcterms:modified xsi:type="dcterms:W3CDTF">2020-01-17T17:23:00Z</dcterms:modified>
</cp:coreProperties>
</file>