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3BA1" w14:textId="77777777" w:rsidR="00F77A87" w:rsidRDefault="00FC6A7A" w:rsidP="00FC6A7A">
      <w:pPr>
        <w:jc w:val="center"/>
      </w:pPr>
      <w:r>
        <w:t>WERA-72</w:t>
      </w:r>
      <w:bookmarkStart w:id="0" w:name="_GoBack"/>
      <w:bookmarkEnd w:id="0"/>
      <w:r>
        <w:t xml:space="preserve"> </w:t>
      </w:r>
      <w:r w:rsidR="003016B1">
        <w:t>Annual Meeting (Virtual)</w:t>
      </w:r>
    </w:p>
    <w:p w14:paraId="2D083960" w14:textId="77777777" w:rsidR="003016B1" w:rsidRDefault="003016B1" w:rsidP="00FC6A7A">
      <w:pPr>
        <w:jc w:val="center"/>
      </w:pPr>
      <w:r>
        <w:t>June 3</w:t>
      </w:r>
      <w:r w:rsidRPr="003016B1">
        <w:rPr>
          <w:vertAlign w:val="superscript"/>
        </w:rPr>
        <w:t>rd</w:t>
      </w:r>
      <w:r>
        <w:t xml:space="preserve"> &amp; 4</w:t>
      </w:r>
      <w:r w:rsidRPr="003016B1">
        <w:rPr>
          <w:vertAlign w:val="superscript"/>
        </w:rPr>
        <w:t>th</w:t>
      </w:r>
      <w:r>
        <w:t>, 2020</w:t>
      </w:r>
    </w:p>
    <w:p w14:paraId="2F8DDFF5" w14:textId="77777777" w:rsidR="00FC6A7A" w:rsidRPr="003B78CD" w:rsidRDefault="003B78CD" w:rsidP="003B78CD">
      <w:pPr>
        <w:rPr>
          <w:u w:val="single"/>
        </w:rPr>
      </w:pPr>
      <w:r w:rsidRPr="003B78CD">
        <w:rPr>
          <w:u w:val="single"/>
        </w:rPr>
        <w:t>Wednesday, June 3</w:t>
      </w:r>
      <w:r w:rsidRPr="003B78CD">
        <w:rPr>
          <w:u w:val="single"/>
          <w:vertAlign w:val="superscript"/>
        </w:rPr>
        <w:t>rd</w:t>
      </w:r>
      <w:r w:rsidRPr="003B78CD">
        <w:rPr>
          <w:u w:val="single"/>
        </w:rPr>
        <w:t xml:space="preserve"> </w:t>
      </w:r>
    </w:p>
    <w:p w14:paraId="70D589CD" w14:textId="77777777" w:rsidR="00FC6A7A" w:rsidRDefault="00FC6A7A" w:rsidP="00FC6A7A">
      <w:r>
        <w:t xml:space="preserve">3:00 p.m. </w:t>
      </w:r>
      <w:r w:rsidR="003016B1">
        <w:tab/>
      </w:r>
      <w:r>
        <w:t xml:space="preserve">Welcome </w:t>
      </w:r>
      <w:commentRangeStart w:id="1"/>
      <w:commentRangeStart w:id="2"/>
      <w:r>
        <w:t>Address (Kate Brooks, chair WERA-72)</w:t>
      </w:r>
    </w:p>
    <w:p w14:paraId="4B146878" w14:textId="77777777" w:rsidR="003016B1" w:rsidRDefault="003016B1" w:rsidP="00FC6A7A">
      <w:r>
        <w:t xml:space="preserve">Do we need introductions?  - depends on how </w:t>
      </w:r>
      <w:commentRangeEnd w:id="1"/>
      <w:r w:rsidR="003B78CD">
        <w:rPr>
          <w:rStyle w:val="CommentReference"/>
        </w:rPr>
        <w:commentReference w:id="1"/>
      </w:r>
      <w:commentRangeEnd w:id="2"/>
      <w:r w:rsidR="003B78CD">
        <w:rPr>
          <w:rStyle w:val="CommentReference"/>
        </w:rPr>
        <w:commentReference w:id="2"/>
      </w:r>
      <w:r>
        <w:t>many are present?</w:t>
      </w:r>
    </w:p>
    <w:p w14:paraId="68F8AC1E" w14:textId="77777777" w:rsidR="003016B1" w:rsidRDefault="003016B1" w:rsidP="00FC6A7A">
      <w:r>
        <w:t>At least introductions of the WERA-72 committee…</w:t>
      </w:r>
    </w:p>
    <w:p w14:paraId="26EFE3A6" w14:textId="77777777" w:rsidR="00FC6A7A" w:rsidRDefault="00FC6A7A" w:rsidP="00FC6A7A">
      <w:r>
        <w:t xml:space="preserve">3:10 p.m. </w:t>
      </w:r>
      <w:r w:rsidR="003016B1">
        <w:tab/>
      </w:r>
      <w:r>
        <w:t xml:space="preserve">Key note </w:t>
      </w:r>
      <w:commentRangeStart w:id="3"/>
      <w:r>
        <w:t>type topic – COVID 19 and its impacts on Agribusinesses (re</w:t>
      </w:r>
      <w:commentRangeEnd w:id="3"/>
      <w:r w:rsidR="003B78CD">
        <w:rPr>
          <w:rStyle w:val="CommentReference"/>
        </w:rPr>
        <w:commentReference w:id="3"/>
      </w:r>
      <w:r>
        <w:t>search, teaching, extension)</w:t>
      </w:r>
    </w:p>
    <w:p w14:paraId="5BFD2E98" w14:textId="65B1D209" w:rsidR="003016B1" w:rsidRDefault="003016B1" w:rsidP="00FC6A7A">
      <w:r>
        <w:t>3:</w:t>
      </w:r>
      <w:r w:rsidR="003B78CD">
        <w:t>4</w:t>
      </w:r>
      <w:r>
        <w:t xml:space="preserve">0 p.m. </w:t>
      </w:r>
      <w:r>
        <w:tab/>
      </w:r>
      <w:commentRangeStart w:id="4"/>
      <w:r w:rsidR="003B78CD">
        <w:t xml:space="preserve">Discussion of Agribusiness </w:t>
      </w:r>
      <w:commentRangeEnd w:id="4"/>
      <w:r w:rsidR="00AB08FF">
        <w:rPr>
          <w:rStyle w:val="CommentReference"/>
        </w:rPr>
        <w:commentReference w:id="4"/>
      </w:r>
      <w:r w:rsidR="003B78CD">
        <w:t>Accreditation: Report of 2019 Workshop Results</w:t>
      </w:r>
    </w:p>
    <w:p w14:paraId="1AF16E83" w14:textId="77777777" w:rsidR="003016B1" w:rsidRDefault="003B78CD" w:rsidP="003B78CD">
      <w:r>
        <w:t xml:space="preserve">4:00 p.m. </w:t>
      </w:r>
      <w:r>
        <w:tab/>
      </w:r>
      <w:commentRangeStart w:id="5"/>
      <w:r w:rsidR="003016B1">
        <w:t>Grant Discussion</w:t>
      </w:r>
      <w:r>
        <w:t xml:space="preserve"> Opportunities</w:t>
      </w:r>
      <w:commentRangeEnd w:id="5"/>
      <w:r w:rsidR="00AB08FF">
        <w:rPr>
          <w:rStyle w:val="CommentReference"/>
        </w:rPr>
        <w:commentReference w:id="5"/>
      </w:r>
    </w:p>
    <w:p w14:paraId="3B2963A5" w14:textId="77777777" w:rsidR="003B78CD" w:rsidRDefault="003B78CD" w:rsidP="003B78CD">
      <w:r>
        <w:t xml:space="preserve">4:05 p.m. </w:t>
      </w:r>
      <w:r>
        <w:tab/>
      </w:r>
      <w:commentRangeStart w:id="6"/>
      <w:r>
        <w:t xml:space="preserve">Research/Teaching/Extension Breakouts </w:t>
      </w:r>
      <w:commentRangeEnd w:id="6"/>
      <w:r w:rsidR="00AB08FF">
        <w:rPr>
          <w:rStyle w:val="CommentReference"/>
        </w:rPr>
        <w:commentReference w:id="6"/>
      </w:r>
      <w:r>
        <w:t>– Discuss potential collaborative projects</w:t>
      </w:r>
    </w:p>
    <w:p w14:paraId="3DE0726E" w14:textId="77777777" w:rsidR="003B78CD" w:rsidRDefault="003B78CD" w:rsidP="00FC6A7A">
      <w:r>
        <w:t>4:40 p.m.</w:t>
      </w:r>
      <w:r>
        <w:tab/>
        <w:t>Overview from breakout groups</w:t>
      </w:r>
    </w:p>
    <w:p w14:paraId="6692B65B" w14:textId="77777777" w:rsidR="003016B1" w:rsidRDefault="003B78CD" w:rsidP="00FC6A7A">
      <w:r>
        <w:t>4</w:t>
      </w:r>
      <w:r w:rsidR="003016B1">
        <w:t>:</w:t>
      </w:r>
      <w:r>
        <w:t>50</w:t>
      </w:r>
      <w:r w:rsidR="003016B1">
        <w:t xml:space="preserve"> p.m. </w:t>
      </w:r>
      <w:r>
        <w:tab/>
      </w:r>
      <w:commentRangeStart w:id="7"/>
      <w:r w:rsidR="003016B1">
        <w:t>Business meeting</w:t>
      </w:r>
      <w:commentRangeEnd w:id="7"/>
      <w:r w:rsidR="00AB08FF">
        <w:rPr>
          <w:rStyle w:val="CommentReference"/>
        </w:rPr>
        <w:commentReference w:id="7"/>
      </w:r>
    </w:p>
    <w:p w14:paraId="256ABD71" w14:textId="77777777" w:rsidR="003016B1" w:rsidRDefault="003016B1" w:rsidP="00FC6A7A">
      <w:r>
        <w:t>5:00 p.m. Adjourn (Stay on for 15 min social hour, BYOD)</w:t>
      </w:r>
    </w:p>
    <w:p w14:paraId="0AF25F9C" w14:textId="77777777" w:rsidR="00FC6A7A" w:rsidRDefault="00FC6A7A" w:rsidP="00FC6A7A"/>
    <w:p w14:paraId="0F4AA90F" w14:textId="77777777" w:rsidR="00FC6A7A" w:rsidRDefault="003B78CD" w:rsidP="00FC6A7A">
      <w:r>
        <w:t>Thursday, June 1</w:t>
      </w:r>
      <w:r w:rsidRPr="003B78CD">
        <w:rPr>
          <w:vertAlign w:val="superscript"/>
        </w:rPr>
        <w:t>st</w:t>
      </w:r>
      <w:r>
        <w:t xml:space="preserve">: </w:t>
      </w:r>
    </w:p>
    <w:p w14:paraId="3E445F91" w14:textId="77777777" w:rsidR="003B78CD" w:rsidRDefault="003B78CD" w:rsidP="003B78CD">
      <w:pPr>
        <w:ind w:left="1440" w:hanging="1440"/>
      </w:pPr>
      <w:r>
        <w:t xml:space="preserve">3:00 p.m. </w:t>
      </w:r>
      <w:r>
        <w:tab/>
        <w:t xml:space="preserve">WERA-72 Webinar </w:t>
      </w:r>
      <w:commentRangeStart w:id="8"/>
      <w:r>
        <w:t>#1</w:t>
      </w:r>
      <w:commentRangeEnd w:id="8"/>
      <w:r w:rsidR="0088434B">
        <w:rPr>
          <w:rStyle w:val="CommentReference"/>
        </w:rPr>
        <w:commentReference w:id="8"/>
      </w:r>
    </w:p>
    <w:p w14:paraId="60132394" w14:textId="77777777" w:rsidR="003B78CD" w:rsidRPr="003B78CD" w:rsidRDefault="003B78CD" w:rsidP="0088434B">
      <w:pPr>
        <w:spacing w:after="0" w:line="240" w:lineRule="auto"/>
        <w:ind w:left="1440" w:hanging="720"/>
        <w:contextualSpacing/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</w:pPr>
      <w:r>
        <w:t>“</w:t>
      </w:r>
      <w:r w:rsidRPr="003B78CD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Developing a Research and Extension Agenda to Address Emerging Ecosystem Service Markets”</w:t>
      </w:r>
    </w:p>
    <w:p w14:paraId="5948BFCD" w14:textId="77777777" w:rsidR="003B78CD" w:rsidRDefault="003B78CD" w:rsidP="0088434B">
      <w:pPr>
        <w:spacing w:after="0"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  <w:t>David Ripplinger, North Dakota State University</w:t>
      </w:r>
    </w:p>
    <w:p w14:paraId="56F30FE9" w14:textId="77777777" w:rsidR="0088434B" w:rsidRDefault="0088434B" w:rsidP="0088434B">
      <w:pPr>
        <w:spacing w:after="0"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45B641D3" w14:textId="77777777" w:rsidR="003B78CD" w:rsidRDefault="003B78CD" w:rsidP="0088434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  <w:t>“</w:t>
      </w:r>
      <w:r>
        <w:rPr>
          <w:rFonts w:ascii="Arial" w:hAnsi="Arial" w:cs="Arial"/>
          <w:sz w:val="20"/>
          <w:szCs w:val="20"/>
        </w:rPr>
        <w:t>Developing Mutual Understanding Between Agriculture Students and Non-Agriculture Students.”</w:t>
      </w:r>
    </w:p>
    <w:p w14:paraId="7C080FDE" w14:textId="77777777" w:rsidR="003B78CD" w:rsidRDefault="003B78CD" w:rsidP="0088434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43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Maria A. </w:t>
      </w:r>
      <w:proofErr w:type="spellStart"/>
      <w:r>
        <w:rPr>
          <w:rFonts w:ascii="Arial" w:hAnsi="Arial" w:cs="Arial"/>
          <w:sz w:val="20"/>
          <w:szCs w:val="20"/>
        </w:rPr>
        <w:t>Boerngen</w:t>
      </w:r>
      <w:proofErr w:type="spellEnd"/>
      <w:r>
        <w:rPr>
          <w:rFonts w:ascii="Arial" w:hAnsi="Arial" w:cs="Arial"/>
          <w:sz w:val="20"/>
          <w:szCs w:val="20"/>
        </w:rPr>
        <w:t xml:space="preserve"> and Bailey </w:t>
      </w:r>
      <w:proofErr w:type="spellStart"/>
      <w:r>
        <w:rPr>
          <w:rFonts w:ascii="Arial" w:hAnsi="Arial" w:cs="Arial"/>
          <w:sz w:val="20"/>
          <w:szCs w:val="20"/>
        </w:rPr>
        <w:t>Hoerbert</w:t>
      </w:r>
      <w:proofErr w:type="spellEnd"/>
      <w:r>
        <w:rPr>
          <w:rFonts w:ascii="Arial" w:hAnsi="Arial" w:cs="Arial"/>
          <w:sz w:val="20"/>
          <w:szCs w:val="20"/>
        </w:rPr>
        <w:t>, Illinois State University</w:t>
      </w:r>
    </w:p>
    <w:p w14:paraId="5C55BE25" w14:textId="77777777" w:rsidR="0088434B" w:rsidRDefault="0088434B" w:rsidP="0088434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6C6D14" w14:textId="77777777" w:rsidR="0088434B" w:rsidRDefault="0088434B" w:rsidP="0088434B">
      <w:pPr>
        <w:spacing w:after="0" w:line="240" w:lineRule="auto"/>
        <w:ind w:left="720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“</w:t>
      </w:r>
      <w:r w:rsidRPr="003B78C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Impact of Increased Owner Equity Withdrawals to Help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Cover Family Living Expenses on </w:t>
      </w:r>
      <w:r w:rsidRPr="003B78CD">
        <w:rPr>
          <w:rFonts w:ascii="Helvetica" w:hAnsi="Helvetica"/>
          <w:color w:val="000000"/>
          <w:sz w:val="20"/>
          <w:szCs w:val="20"/>
          <w:shd w:val="clear" w:color="auto" w:fill="FFFFFF"/>
        </w:rPr>
        <w:t>the Farm’s Growth Potential: Simulation Model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.”</w:t>
      </w:r>
    </w:p>
    <w:p w14:paraId="3AA177BA" w14:textId="77777777" w:rsidR="0088434B" w:rsidRDefault="0088434B" w:rsidP="0088434B">
      <w:pPr>
        <w:spacing w:after="0" w:line="240" w:lineRule="auto"/>
        <w:ind w:left="1440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88434B">
        <w:rPr>
          <w:rFonts w:ascii="Helvetica" w:hAnsi="Helvetica"/>
          <w:color w:val="000000"/>
          <w:sz w:val="20"/>
          <w:szCs w:val="20"/>
          <w:shd w:val="clear" w:color="auto" w:fill="FFFFFF"/>
        </w:rPr>
        <w:t>Iuliia Tetteh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Illinois State University, </w:t>
      </w:r>
      <w:r w:rsidRPr="0088434B">
        <w:rPr>
          <w:rFonts w:ascii="Helvetica" w:hAnsi="Helvetica"/>
          <w:color w:val="000000"/>
          <w:sz w:val="20"/>
          <w:szCs w:val="20"/>
          <w:shd w:val="clear" w:color="auto" w:fill="FFFFFF"/>
        </w:rPr>
        <w:t>Sankalp Sharma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Kent State University at </w:t>
      </w:r>
      <w:r w:rsidRPr="0088434B">
        <w:rPr>
          <w:rFonts w:ascii="Helvetica" w:hAnsi="Helvetica"/>
          <w:color w:val="000000"/>
          <w:sz w:val="20"/>
          <w:szCs w:val="20"/>
          <w:shd w:val="clear" w:color="auto" w:fill="FFFFFF"/>
        </w:rPr>
        <w:t>Tuscarawas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</w:t>
      </w:r>
      <w:r w:rsidRPr="0088434B">
        <w:rPr>
          <w:rFonts w:ascii="Helvetica" w:hAnsi="Helvetica"/>
          <w:color w:val="000000"/>
          <w:sz w:val="20"/>
          <w:szCs w:val="20"/>
          <w:shd w:val="clear" w:color="auto" w:fill="FFFFFF"/>
        </w:rPr>
        <w:t>Anil Giri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, ERS</w:t>
      </w:r>
    </w:p>
    <w:p w14:paraId="5F7ADDC8" w14:textId="77777777" w:rsidR="0088434B" w:rsidRDefault="0088434B" w:rsidP="0088434B">
      <w:pPr>
        <w:spacing w:after="0" w:line="240" w:lineRule="auto"/>
        <w:ind w:left="1440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79B18E0" w14:textId="77777777" w:rsidR="0088434B" w:rsidRDefault="0088434B" w:rsidP="0088434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78CD">
        <w:rPr>
          <w:rFonts w:ascii="Arial" w:hAnsi="Arial" w:cs="Arial"/>
          <w:sz w:val="20"/>
          <w:szCs w:val="20"/>
        </w:rPr>
        <w:t xml:space="preserve">“Increased Usage of Cash Rent: Factors Influencing Illinois Farmland Leases Over the Past Two Decades.” </w:t>
      </w:r>
    </w:p>
    <w:p w14:paraId="64160D55" w14:textId="77777777" w:rsidR="003B78CD" w:rsidRDefault="003B78CD" w:rsidP="0088434B">
      <w:pPr>
        <w:spacing w:after="0" w:line="240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sz w:val="20"/>
          <w:szCs w:val="20"/>
        </w:rPr>
        <w:t>Styan</w:t>
      </w:r>
      <w:proofErr w:type="spellEnd"/>
      <w:r>
        <w:rPr>
          <w:rFonts w:ascii="Arial" w:hAnsi="Arial" w:cs="Arial"/>
          <w:sz w:val="20"/>
          <w:szCs w:val="20"/>
        </w:rPr>
        <w:t xml:space="preserve"> and Maria A. Boerngen</w:t>
      </w:r>
      <w:r w:rsidR="0088434B">
        <w:rPr>
          <w:rFonts w:ascii="Arial" w:hAnsi="Arial" w:cs="Arial"/>
          <w:sz w:val="20"/>
          <w:szCs w:val="20"/>
        </w:rPr>
        <w:t>, Illinois State University</w:t>
      </w:r>
    </w:p>
    <w:p w14:paraId="3D0A6C6A" w14:textId="77777777" w:rsidR="0088434B" w:rsidRDefault="0088434B" w:rsidP="0088434B">
      <w:pPr>
        <w:spacing w:after="0" w:line="240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</w:p>
    <w:p w14:paraId="53EE05FC" w14:textId="77777777" w:rsidR="003B78CD" w:rsidRDefault="0088434B" w:rsidP="00FC6A7A"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4</w:t>
      </w:r>
      <w:r w:rsidR="003B78CD">
        <w:rPr>
          <w:rFonts w:ascii="Helvetica" w:hAnsi="Helvetic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00</w:t>
      </w:r>
      <w:r w:rsidR="003B78C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p.m.</w:t>
      </w:r>
      <w:r w:rsidR="003B78CD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Adjourn </w:t>
      </w:r>
      <w:r>
        <w:t>(Stay on for 15 min social hour, BYOD)</w:t>
      </w:r>
    </w:p>
    <w:sectPr w:rsidR="003B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hleen Brooks" w:date="2020-05-19T15:30:00Z" w:initials="KB">
    <w:p w14:paraId="0FEA2844" w14:textId="77777777" w:rsidR="003B78CD" w:rsidRDefault="003B78CD">
      <w:pPr>
        <w:pStyle w:val="CommentText"/>
      </w:pPr>
      <w:r>
        <w:rPr>
          <w:rStyle w:val="CommentReference"/>
        </w:rPr>
        <w:annotationRef/>
      </w:r>
      <w:r>
        <w:t xml:space="preserve">Need a few minutes to allow those to join… plus welcome everyone… Details about signing up for WERA-72 as a member … </w:t>
      </w:r>
    </w:p>
  </w:comment>
  <w:comment w:id="2" w:author="Kathleen Brooks" w:date="2020-05-19T15:30:00Z" w:initials="KB">
    <w:p w14:paraId="25176224" w14:textId="298A3238" w:rsidR="003B78CD" w:rsidRDefault="003B78CD">
      <w:pPr>
        <w:pStyle w:val="CommentText"/>
      </w:pPr>
      <w:r>
        <w:rPr>
          <w:rStyle w:val="CommentReference"/>
        </w:rPr>
        <w:annotationRef/>
      </w:r>
      <w:r>
        <w:t xml:space="preserve">David- can you take a few minutes to discuss signup for land grant </w:t>
      </w:r>
      <w:r w:rsidR="00AB08FF">
        <w:t>universities</w:t>
      </w:r>
    </w:p>
  </w:comment>
  <w:comment w:id="3" w:author="Kathleen Brooks" w:date="2020-05-19T15:31:00Z" w:initials="KB">
    <w:p w14:paraId="0D1CC3B7" w14:textId="77777777" w:rsidR="003B78CD" w:rsidRDefault="003B78CD">
      <w:pPr>
        <w:pStyle w:val="CommentText"/>
      </w:pPr>
      <w:r>
        <w:rPr>
          <w:rStyle w:val="CommentReference"/>
        </w:rPr>
        <w:annotationRef/>
      </w:r>
      <w:r>
        <w:t>Any thoughts on someone to discuss this….</w:t>
      </w:r>
    </w:p>
  </w:comment>
  <w:comment w:id="4" w:author="Kathleen Brooks" w:date="2020-05-19T15:41:00Z" w:initials="KB">
    <w:p w14:paraId="71D39695" w14:textId="04B5C380" w:rsidR="00AB08FF" w:rsidRDefault="00AB08FF">
      <w:pPr>
        <w:pStyle w:val="CommentText"/>
      </w:pPr>
      <w:r>
        <w:rPr>
          <w:rStyle w:val="CommentReference"/>
        </w:rPr>
        <w:annotationRef/>
      </w:r>
      <w:r>
        <w:t>Jennifer, are you working on this or do you need help?  How long will you need for a presentation/discussion?</w:t>
      </w:r>
    </w:p>
  </w:comment>
  <w:comment w:id="5" w:author="Kathleen Brooks" w:date="2020-05-19T15:42:00Z" w:initials="KB">
    <w:p w14:paraId="4C19A857" w14:textId="3CE5C566" w:rsidR="00AB08FF" w:rsidRDefault="00AB08FF">
      <w:pPr>
        <w:pStyle w:val="CommentText"/>
      </w:pPr>
      <w:r>
        <w:rPr>
          <w:rStyle w:val="CommentReference"/>
        </w:rPr>
        <w:annotationRef/>
      </w:r>
      <w:r>
        <w:t>David – would you want to do a brief discussion, or I can</w:t>
      </w:r>
    </w:p>
  </w:comment>
  <w:comment w:id="6" w:author="Kathleen Brooks" w:date="2020-05-19T15:42:00Z" w:initials="KB">
    <w:p w14:paraId="13E595BF" w14:textId="0038B417" w:rsidR="00AB08FF" w:rsidRDefault="00AB08FF">
      <w:pPr>
        <w:pStyle w:val="CommentText"/>
      </w:pPr>
      <w:r>
        <w:rPr>
          <w:rStyle w:val="CommentReference"/>
        </w:rPr>
        <w:annotationRef/>
      </w:r>
      <w:r>
        <w:t xml:space="preserve">We probably need to make sure at least </w:t>
      </w:r>
      <w:proofErr w:type="spellStart"/>
      <w:r>
        <w:t>on</w:t>
      </w:r>
      <w:proofErr w:type="spellEnd"/>
      <w:r>
        <w:t xml:space="preserve"> of us is in each breakout room … do we have a format we want to lead that discussion. </w:t>
      </w:r>
    </w:p>
  </w:comment>
  <w:comment w:id="7" w:author="Kathleen Brooks" w:date="2020-05-19T15:43:00Z" w:initials="KB">
    <w:p w14:paraId="35B56026" w14:textId="03A2A959" w:rsidR="00AB08FF" w:rsidRDefault="00AB08FF">
      <w:pPr>
        <w:pStyle w:val="CommentText"/>
      </w:pPr>
      <w:r>
        <w:rPr>
          <w:rStyle w:val="CommentReference"/>
        </w:rPr>
        <w:annotationRef/>
      </w:r>
      <w:r>
        <w:t>I think we should be able to be quick with the business meeting? Can we vote within Zoom???</w:t>
      </w:r>
    </w:p>
  </w:comment>
  <w:comment w:id="8" w:author="Kathleen Brooks" w:date="2020-05-19T15:40:00Z" w:initials="KB">
    <w:p w14:paraId="238D05A5" w14:textId="77777777" w:rsidR="0088434B" w:rsidRDefault="0088434B">
      <w:pPr>
        <w:pStyle w:val="CommentText"/>
      </w:pPr>
      <w:r>
        <w:rPr>
          <w:rStyle w:val="CommentReference"/>
        </w:rPr>
        <w:annotationRef/>
      </w:r>
      <w:r>
        <w:t>Maria and David, would you like these in a different order?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EA2844" w15:done="0"/>
  <w15:commentEx w15:paraId="25176224" w15:paraIdParent="0FEA2844" w15:done="0"/>
  <w15:commentEx w15:paraId="0D1CC3B7" w15:done="0"/>
  <w15:commentEx w15:paraId="71D39695" w15:done="0"/>
  <w15:commentEx w15:paraId="4C19A857" w15:done="0"/>
  <w15:commentEx w15:paraId="13E595BF" w15:done="0"/>
  <w15:commentEx w15:paraId="35B56026" w15:done="0"/>
  <w15:commentEx w15:paraId="238D05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A2844" w16cid:durableId="2278E694"/>
  <w16cid:commentId w16cid:paraId="25176224" w16cid:durableId="2278E695"/>
  <w16cid:commentId w16cid:paraId="0D1CC3B7" w16cid:durableId="2278E696"/>
  <w16cid:commentId w16cid:paraId="71D39695" w16cid:durableId="2278E697"/>
  <w16cid:commentId w16cid:paraId="4C19A857" w16cid:durableId="2278E698"/>
  <w16cid:commentId w16cid:paraId="13E595BF" w16cid:durableId="2278E699"/>
  <w16cid:commentId w16cid:paraId="35B56026" w16cid:durableId="2278E69A"/>
  <w16cid:commentId w16cid:paraId="238D05A5" w16cid:durableId="2278E6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leen Brooks">
    <w15:presenceInfo w15:providerId="AD" w15:userId="S-1-5-21-527237240-492894223-682003330-19443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7A"/>
    <w:rsid w:val="003016B1"/>
    <w:rsid w:val="003B78CD"/>
    <w:rsid w:val="0088434B"/>
    <w:rsid w:val="00AB08FF"/>
    <w:rsid w:val="00BA1B35"/>
    <w:rsid w:val="00F77A87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2560"/>
  <w15:chartTrackingRefBased/>
  <w15:docId w15:val="{4E0DBB02-46AE-4E67-9E78-4D7A505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Brooks</dc:creator>
  <cp:keywords/>
  <dc:description/>
  <cp:lastModifiedBy>Shannon Horrillo</cp:lastModifiedBy>
  <cp:revision>2</cp:revision>
  <dcterms:created xsi:type="dcterms:W3CDTF">2020-05-27T20:21:00Z</dcterms:created>
  <dcterms:modified xsi:type="dcterms:W3CDTF">2020-05-27T20:21:00Z</dcterms:modified>
</cp:coreProperties>
</file>