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31C3" w14:textId="77777777" w:rsidR="00816ABA" w:rsidRPr="00816ABA" w:rsidRDefault="00816ABA" w:rsidP="00816ABA">
      <w:pPr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816ABA">
        <w:rPr>
          <w:rFonts w:ascii="Arial" w:hAnsi="Arial" w:cs="Arial"/>
          <w:b/>
        </w:rPr>
        <w:t>NE-1835 Resource Optimization in Controlled-Environment Agriculture</w:t>
      </w:r>
    </w:p>
    <w:p w14:paraId="38AFEB72" w14:textId="1891C13E" w:rsidR="00816ABA" w:rsidRPr="00816ABA" w:rsidRDefault="00816ABA" w:rsidP="00816ABA">
      <w:pPr>
        <w:ind w:left="360"/>
        <w:jc w:val="center"/>
        <w:rPr>
          <w:rFonts w:ascii="Arial" w:hAnsi="Arial" w:cs="Arial"/>
          <w:b/>
        </w:rPr>
      </w:pPr>
      <w:r w:rsidRPr="00816ABA">
        <w:rPr>
          <w:rFonts w:ascii="Arial" w:hAnsi="Arial" w:cs="Arial"/>
          <w:b/>
        </w:rPr>
        <w:t>Annual Meeting – August 9-10, 2020, Orlando, FL</w:t>
      </w:r>
    </w:p>
    <w:p w14:paraId="19B18BED" w14:textId="77DB9A80" w:rsidR="00816ABA" w:rsidRPr="00816ABA" w:rsidRDefault="00816ABA" w:rsidP="00816ABA">
      <w:pPr>
        <w:spacing w:after="0" w:line="240" w:lineRule="auto"/>
        <w:rPr>
          <w:rFonts w:ascii="Arial" w:hAnsi="Arial" w:cs="Arial"/>
        </w:rPr>
      </w:pPr>
      <w:r w:rsidRPr="00816ABA">
        <w:rPr>
          <w:rFonts w:ascii="Arial" w:hAnsi="Arial" w:cs="Arial"/>
        </w:rPr>
        <w:t>Sunday, Aug. 9—Business meeting and station reports</w:t>
      </w:r>
    </w:p>
    <w:p w14:paraId="5BB6CE92" w14:textId="174906B2" w:rsidR="00816ABA" w:rsidRPr="00816ABA" w:rsidRDefault="00816ABA" w:rsidP="00816ABA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</w:rPr>
        <w:t>Welcome and introductions (Celina Gomez)</w:t>
      </w:r>
    </w:p>
    <w:p w14:paraId="7A013EEF" w14:textId="12AFA084" w:rsidR="00FE38D4" w:rsidRPr="00816ABA" w:rsidRDefault="00FE38D4" w:rsidP="00FE38D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</w:rPr>
        <w:t>Approval of Minutes from 20</w:t>
      </w:r>
      <w:r w:rsidR="00816ABA" w:rsidRPr="00816ABA">
        <w:rPr>
          <w:rFonts w:ascii="Arial" w:hAnsi="Arial" w:cs="Arial"/>
          <w:sz w:val="22"/>
          <w:szCs w:val="22"/>
        </w:rPr>
        <w:t>19</w:t>
      </w:r>
    </w:p>
    <w:p w14:paraId="53FCDA9A" w14:textId="101BBC7D" w:rsidR="00816ABA" w:rsidRPr="00816ABA" w:rsidRDefault="00816ABA" w:rsidP="00FE38D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</w:rPr>
        <w:t>Technical Advisor report (Adel Shirmohammadi)</w:t>
      </w:r>
    </w:p>
    <w:p w14:paraId="621C0AC2" w14:textId="6E1FC607" w:rsidR="00FE38D4" w:rsidRPr="00816ABA" w:rsidRDefault="00FE38D4" w:rsidP="00FE38D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</w:rPr>
        <w:t xml:space="preserve">Membership Report </w:t>
      </w:r>
    </w:p>
    <w:p w14:paraId="1EE5D91C" w14:textId="77777777" w:rsidR="00816ABA" w:rsidRPr="00816ABA" w:rsidRDefault="00816ABA" w:rsidP="00816ABA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</w:rPr>
        <w:t>Updates on member collaborative research and grant activities (past, current, and proposed)</w:t>
      </w:r>
    </w:p>
    <w:p w14:paraId="0C02A9C0" w14:textId="77777777" w:rsidR="00816ABA" w:rsidRPr="00816ABA" w:rsidRDefault="00816ABA" w:rsidP="00816ABA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</w:rPr>
        <w:t>Strategies to reach out to new members</w:t>
      </w:r>
    </w:p>
    <w:p w14:paraId="3A0DE9F3" w14:textId="438EE120" w:rsidR="00816ABA" w:rsidRPr="00816ABA" w:rsidRDefault="00816ABA" w:rsidP="00816ABA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</w:rPr>
        <w:t xml:space="preserve">Discussion on joint outputs </w:t>
      </w:r>
    </w:p>
    <w:p w14:paraId="795C9F78" w14:textId="77777777" w:rsidR="00816ABA" w:rsidRPr="00816ABA" w:rsidRDefault="00816ABA" w:rsidP="00816ABA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</w:rPr>
        <w:t>Nomination and election of incoming secretary</w:t>
      </w:r>
    </w:p>
    <w:p w14:paraId="5999B790" w14:textId="481A64DE" w:rsidR="00816ABA" w:rsidRPr="00816ABA" w:rsidRDefault="00816ABA" w:rsidP="00615533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</w:rPr>
        <w:t xml:space="preserve">Incoming Chair is Brian from </w:t>
      </w:r>
      <w:proofErr w:type="spellStart"/>
      <w:r w:rsidRPr="00816ABA">
        <w:rPr>
          <w:rFonts w:ascii="Arial" w:hAnsi="Arial" w:cs="Arial"/>
          <w:sz w:val="22"/>
          <w:szCs w:val="22"/>
        </w:rPr>
        <w:t>Lumigro</w:t>
      </w:r>
      <w:proofErr w:type="spellEnd"/>
    </w:p>
    <w:p w14:paraId="379C641A" w14:textId="27A44F03" w:rsidR="00816ABA" w:rsidRPr="00816ABA" w:rsidRDefault="00816ABA" w:rsidP="00615533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</w:rPr>
        <w:t>Election of Secretary</w:t>
      </w:r>
    </w:p>
    <w:p w14:paraId="706DDB6D" w14:textId="4A7DC4F3" w:rsidR="00816ABA" w:rsidRPr="00816ABA" w:rsidRDefault="00816ABA" w:rsidP="00816ABA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</w:rPr>
        <w:t>Announcements and upcoming events and relevant conferences</w:t>
      </w:r>
    </w:p>
    <w:p w14:paraId="1245C341" w14:textId="0500B192" w:rsidR="00FE38D4" w:rsidRPr="00816ABA" w:rsidRDefault="00816ABA" w:rsidP="00FE38D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</w:rPr>
        <w:t>2021</w:t>
      </w:r>
      <w:r w:rsidR="00FE38D4" w:rsidRPr="00816ABA">
        <w:rPr>
          <w:rFonts w:ascii="Arial" w:hAnsi="Arial" w:cs="Arial"/>
          <w:sz w:val="22"/>
          <w:szCs w:val="22"/>
        </w:rPr>
        <w:t xml:space="preserve"> Meeting</w:t>
      </w:r>
    </w:p>
    <w:p w14:paraId="5C2895BD" w14:textId="77777777" w:rsidR="00816ABA" w:rsidRPr="00816ABA" w:rsidRDefault="00FE38D4" w:rsidP="00816AB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</w:rPr>
        <w:t>Other New Business?</w:t>
      </w:r>
    </w:p>
    <w:p w14:paraId="1042AC98" w14:textId="2E966EE2" w:rsidR="002F3ECF" w:rsidRPr="00816ABA" w:rsidRDefault="00816ABA" w:rsidP="00816AB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6ABA">
        <w:rPr>
          <w:rFonts w:ascii="Arial" w:hAnsi="Arial" w:cs="Arial"/>
          <w:sz w:val="22"/>
          <w:szCs w:val="22"/>
          <w:lang w:val="en-CA"/>
        </w:rPr>
        <w:t>Station reports will follow the business meeting</w:t>
      </w:r>
    </w:p>
    <w:p w14:paraId="1327716A" w14:textId="77777777" w:rsidR="00816ABA" w:rsidRPr="00816ABA" w:rsidRDefault="00816ABA" w:rsidP="00816ABA">
      <w:pPr>
        <w:rPr>
          <w:rFonts w:ascii="Arial" w:eastAsia="Times New Roman" w:hAnsi="Arial" w:cs="Arial"/>
        </w:rPr>
      </w:pPr>
    </w:p>
    <w:p w14:paraId="37FB7030" w14:textId="361D23F9" w:rsidR="00816ABA" w:rsidRPr="00816ABA" w:rsidRDefault="00816ABA" w:rsidP="00816ABA">
      <w:pPr>
        <w:rPr>
          <w:rFonts w:ascii="Arial" w:hAnsi="Arial" w:cs="Arial"/>
        </w:rPr>
      </w:pPr>
      <w:r w:rsidRPr="00816ABA">
        <w:rPr>
          <w:rFonts w:ascii="Arial" w:eastAsia="Times New Roman" w:hAnsi="Arial" w:cs="Arial"/>
          <w:lang w:val="en-CA"/>
        </w:rPr>
        <w:t>Monday, Aug. 10---</w:t>
      </w:r>
      <w:r w:rsidRPr="00816ABA">
        <w:rPr>
          <w:rFonts w:ascii="Arial" w:eastAsia="Times New Roman" w:hAnsi="Arial" w:cs="Arial"/>
          <w:b/>
          <w:bCs/>
          <w:lang w:val="en-CA"/>
        </w:rPr>
        <w:t xml:space="preserve"> </w:t>
      </w:r>
      <w:r w:rsidRPr="00816ABA">
        <w:rPr>
          <w:rFonts w:ascii="Arial" w:hAnsi="Arial" w:cs="Arial"/>
        </w:rPr>
        <w:t xml:space="preserve">We will visit two plant factories (vertical farms) in Orlando owned by </w:t>
      </w:r>
      <w:hyperlink r:id="rId5" w:history="1">
        <w:proofErr w:type="spellStart"/>
        <w:r w:rsidRPr="00816ABA">
          <w:rPr>
            <w:rStyle w:val="Hyperlink"/>
            <w:rFonts w:ascii="Arial" w:hAnsi="Arial" w:cs="Arial"/>
          </w:rPr>
          <w:t>Kalera</w:t>
        </w:r>
        <w:proofErr w:type="spellEnd"/>
      </w:hyperlink>
      <w:r w:rsidRPr="00816ABA">
        <w:rPr>
          <w:rFonts w:ascii="Arial" w:hAnsi="Arial" w:cs="Arial"/>
        </w:rPr>
        <w:t>. One is a highly visual glass-glazed indoor farm located at the Orlando World Center Marriott that produces a wealth of leafy green vegetables for the local hospitality, grocery, and foodservice industries. The second is a newly built warehouse-based indoor farm projected to grow more than 5 million heads of lettuce annually.</w:t>
      </w:r>
    </w:p>
    <w:p w14:paraId="118F5F4C" w14:textId="431595E3" w:rsidR="00816ABA" w:rsidRPr="00816ABA" w:rsidRDefault="00816ABA" w:rsidP="00816ABA">
      <w:pPr>
        <w:rPr>
          <w:rFonts w:ascii="Arial" w:hAnsi="Arial" w:cs="Arial"/>
        </w:rPr>
      </w:pPr>
      <w:r w:rsidRPr="00816ABA">
        <w:rPr>
          <w:rFonts w:ascii="Arial" w:hAnsi="Arial" w:cs="Arial"/>
        </w:rPr>
        <w:t>Desired date start time and duration of the tour: Monday Aug. 10, 2020 from 7:30 am – 12 pm.</w:t>
      </w:r>
    </w:p>
    <w:p w14:paraId="0828E41A" w14:textId="20F6904B" w:rsidR="00816ABA" w:rsidRPr="00816ABA" w:rsidRDefault="00816ABA" w:rsidP="00816ABA">
      <w:pPr>
        <w:rPr>
          <w:rFonts w:ascii="Arial" w:hAnsi="Arial" w:cs="Arial"/>
        </w:rPr>
      </w:pPr>
      <w:r w:rsidRPr="00816ABA">
        <w:rPr>
          <w:rFonts w:ascii="Arial" w:hAnsi="Arial" w:cs="Arial"/>
        </w:rPr>
        <w:t xml:space="preserve">Stop 1: </w:t>
      </w:r>
      <w:proofErr w:type="spellStart"/>
      <w:r w:rsidRPr="00816ABA">
        <w:rPr>
          <w:rFonts w:ascii="Arial" w:hAnsi="Arial" w:cs="Arial"/>
        </w:rPr>
        <w:t>HyCube</w:t>
      </w:r>
      <w:proofErr w:type="spellEnd"/>
      <w:r w:rsidRPr="00816ABA">
        <w:rPr>
          <w:rFonts w:ascii="Arial" w:hAnsi="Arial" w:cs="Arial"/>
        </w:rPr>
        <w:t xml:space="preserve"> at the Orlando World Center Marriot (8701 World Center </w:t>
      </w:r>
      <w:proofErr w:type="spellStart"/>
      <w:r w:rsidRPr="00816ABA">
        <w:rPr>
          <w:rFonts w:ascii="Arial" w:hAnsi="Arial" w:cs="Arial"/>
        </w:rPr>
        <w:t>Dr</w:t>
      </w:r>
      <w:proofErr w:type="spellEnd"/>
      <w:r w:rsidRPr="00816ABA">
        <w:rPr>
          <w:rFonts w:ascii="Arial" w:hAnsi="Arial" w:cs="Arial"/>
        </w:rPr>
        <w:t>, Orlando, FL 32821), arriving at 8:00 am.</w:t>
      </w:r>
    </w:p>
    <w:p w14:paraId="23C36B6D" w14:textId="5EBD18B3" w:rsidR="00816ABA" w:rsidRPr="00816ABA" w:rsidRDefault="00816ABA" w:rsidP="00816ABA">
      <w:pPr>
        <w:spacing w:before="240"/>
        <w:rPr>
          <w:rFonts w:ascii="Arial" w:hAnsi="Arial" w:cs="Arial"/>
        </w:rPr>
      </w:pPr>
      <w:r w:rsidRPr="00816ABA">
        <w:rPr>
          <w:rFonts w:ascii="Arial" w:hAnsi="Arial" w:cs="Arial"/>
        </w:rPr>
        <w:t xml:space="preserve">Stop 2. </w:t>
      </w:r>
      <w:proofErr w:type="spellStart"/>
      <w:r w:rsidRPr="00816ABA">
        <w:rPr>
          <w:rFonts w:ascii="Arial" w:hAnsi="Arial" w:cs="Arial"/>
        </w:rPr>
        <w:t>Kalera’s</w:t>
      </w:r>
      <w:proofErr w:type="spellEnd"/>
      <w:r w:rsidRPr="00816ABA">
        <w:rPr>
          <w:rFonts w:ascii="Arial" w:hAnsi="Arial" w:cs="Arial"/>
        </w:rPr>
        <w:t xml:space="preserve"> new vertical farm [6843 S. Conway Rd., Suite 140, Orlando, FL 32812 (next to the international airport)], arriving at 10:00 am. All attendees will be required to sign an NDA and no cellphones or cameras will be allowed. </w:t>
      </w:r>
    </w:p>
    <w:p w14:paraId="20C567B6" w14:textId="1AFCEDFF" w:rsidR="00816ABA" w:rsidRPr="00816ABA" w:rsidRDefault="00816ABA">
      <w:pPr>
        <w:rPr>
          <w:rFonts w:ascii="Arial" w:eastAsia="Times New Roman" w:hAnsi="Arial" w:cs="Arial"/>
          <w:b/>
          <w:bCs/>
        </w:rPr>
      </w:pPr>
    </w:p>
    <w:sectPr w:rsidR="00816ABA" w:rsidRPr="0081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A9"/>
    <w:multiLevelType w:val="hybridMultilevel"/>
    <w:tmpl w:val="3E34AC9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FC7405"/>
    <w:multiLevelType w:val="hybridMultilevel"/>
    <w:tmpl w:val="B3E2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392"/>
    <w:multiLevelType w:val="hybridMultilevel"/>
    <w:tmpl w:val="A54CD0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607EF6"/>
    <w:multiLevelType w:val="hybridMultilevel"/>
    <w:tmpl w:val="1038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31ADB"/>
    <w:multiLevelType w:val="hybridMultilevel"/>
    <w:tmpl w:val="2C3E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B4A45"/>
    <w:multiLevelType w:val="hybridMultilevel"/>
    <w:tmpl w:val="1AD6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6F"/>
    <w:rsid w:val="00062BB4"/>
    <w:rsid w:val="000950D6"/>
    <w:rsid w:val="000C2277"/>
    <w:rsid w:val="0010766F"/>
    <w:rsid w:val="00140B2D"/>
    <w:rsid w:val="00223527"/>
    <w:rsid w:val="003B4C72"/>
    <w:rsid w:val="00434553"/>
    <w:rsid w:val="00441618"/>
    <w:rsid w:val="00503328"/>
    <w:rsid w:val="00514529"/>
    <w:rsid w:val="00516528"/>
    <w:rsid w:val="005B768E"/>
    <w:rsid w:val="0063749F"/>
    <w:rsid w:val="006A03E2"/>
    <w:rsid w:val="0070538C"/>
    <w:rsid w:val="00720FBE"/>
    <w:rsid w:val="00793AD0"/>
    <w:rsid w:val="007C20B0"/>
    <w:rsid w:val="00816ABA"/>
    <w:rsid w:val="008245DE"/>
    <w:rsid w:val="00834AB6"/>
    <w:rsid w:val="00931485"/>
    <w:rsid w:val="00966671"/>
    <w:rsid w:val="00975A10"/>
    <w:rsid w:val="009C137D"/>
    <w:rsid w:val="009D6CA3"/>
    <w:rsid w:val="009F25C3"/>
    <w:rsid w:val="00A2545C"/>
    <w:rsid w:val="00AB257C"/>
    <w:rsid w:val="00B019F0"/>
    <w:rsid w:val="00B3164D"/>
    <w:rsid w:val="00B51725"/>
    <w:rsid w:val="00CE26A0"/>
    <w:rsid w:val="00DA6008"/>
    <w:rsid w:val="00E33782"/>
    <w:rsid w:val="00F202FF"/>
    <w:rsid w:val="00F3204B"/>
    <w:rsid w:val="00F45A4B"/>
    <w:rsid w:val="00F45DF7"/>
    <w:rsid w:val="00F9350F"/>
    <w:rsid w:val="00FA20E3"/>
    <w:rsid w:val="00FC3691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37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DA6008"/>
    <w:pPr>
      <w:spacing w:after="0" w:line="240" w:lineRule="auto"/>
      <w:jc w:val="both"/>
    </w:pPr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A600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0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0766F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033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4553"/>
    <w:rPr>
      <w:i/>
      <w:iCs/>
    </w:rPr>
  </w:style>
  <w:style w:type="paragraph" w:customStyle="1" w:styleId="CoverTitle">
    <w:name w:val="Cover Title"/>
    <w:basedOn w:val="Normal"/>
    <w:qFormat/>
    <w:rsid w:val="00F9350F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372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www.kalera.com_&amp;d=DwMFaQ&amp;c=sJ6xIWYx-zLMB3EPkvcnVg&amp;r=dPgnzzn1obIDzTv27LHLMw&amp;m=iFMDC7NuIcrkP71Z5_IRXIctgHMHK5X6sD4yOF2Jrw4&amp;s=PqpdsLEkxzLfUr9AbTcxyX-AcHECyWLuLn607wnL1-s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1555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Nevada Corporation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Morrow</dc:creator>
  <cp:keywords/>
  <dc:description/>
  <cp:lastModifiedBy>Adel</cp:lastModifiedBy>
  <cp:revision>2</cp:revision>
  <dcterms:created xsi:type="dcterms:W3CDTF">2020-02-03T21:01:00Z</dcterms:created>
  <dcterms:modified xsi:type="dcterms:W3CDTF">2020-02-03T21:01:00Z</dcterms:modified>
</cp:coreProperties>
</file>