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FF" w:rsidRDefault="008E2D9C">
      <w:pPr>
        <w:pStyle w:val="BodyA"/>
        <w:jc w:val="center"/>
        <w:rPr>
          <w:b/>
          <w:bCs/>
          <w:color w:val="FF2600"/>
          <w:u w:color="FF26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4728185</wp:posOffset>
            </wp:positionH>
            <wp:positionV relativeFrom="paragraph">
              <wp:posOffset>248285</wp:posOffset>
            </wp:positionV>
            <wp:extent cx="1375410" cy="1111885"/>
            <wp:effectExtent l="0" t="0" r="0" b="0"/>
            <wp:wrapSquare wrapText="bothSides"/>
            <wp:docPr id="1" name="Picture 1" descr="https://www.ipni.net/ipniweb/conference/wnmc.nsf/e0f085ed5f091b1b852579000057902e/d28a4d828ddbd3a7852578150056228d/Body/4.32EA!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pni.net/ipniweb/conference/wnmc.nsf/e0f085ed5f091b1b852579000057902e/d28a4d828ddbd3a7852578150056228d/Body/4.32EA!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9C0">
        <w:rPr>
          <w:b/>
          <w:bCs/>
        </w:rPr>
        <w:t>201</w:t>
      </w:r>
      <w:r w:rsidR="00F24E87">
        <w:rPr>
          <w:b/>
          <w:bCs/>
        </w:rPr>
        <w:t>8</w:t>
      </w:r>
      <w:r w:rsidR="00DE19C0">
        <w:rPr>
          <w:b/>
          <w:bCs/>
        </w:rPr>
        <w:t xml:space="preserve"> WERA-103 Committee Meeting Agenda</w:t>
      </w:r>
    </w:p>
    <w:p w:rsidR="000616AC" w:rsidRDefault="00DE19C0">
      <w:pPr>
        <w:pStyle w:val="BodyA"/>
        <w:spacing w:line="240" w:lineRule="auto"/>
        <w:rPr>
          <w:b/>
          <w:bCs/>
        </w:rPr>
      </w:pPr>
      <w:r>
        <w:rPr>
          <w:b/>
          <w:bCs/>
        </w:rPr>
        <w:t xml:space="preserve">Held at:  </w:t>
      </w:r>
      <w:r w:rsidR="008E2D9C">
        <w:rPr>
          <w:b/>
          <w:bCs/>
        </w:rPr>
        <w:tab/>
      </w:r>
      <w:r w:rsidR="008E2D9C">
        <w:rPr>
          <w:b/>
          <w:bCs/>
        </w:rPr>
        <w:tab/>
      </w:r>
      <w:r w:rsidR="008E2D9C">
        <w:rPr>
          <w:b/>
          <w:bCs/>
        </w:rPr>
        <w:tab/>
      </w:r>
      <w:r w:rsidR="008E2D9C">
        <w:rPr>
          <w:b/>
          <w:bCs/>
        </w:rPr>
        <w:tab/>
      </w:r>
      <w:r w:rsidR="008E2D9C">
        <w:rPr>
          <w:b/>
          <w:bCs/>
        </w:rPr>
        <w:tab/>
      </w:r>
      <w:r w:rsidR="008E2D9C">
        <w:rPr>
          <w:b/>
          <w:bCs/>
        </w:rPr>
        <w:tab/>
      </w:r>
      <w:r w:rsidR="008E2D9C">
        <w:rPr>
          <w:b/>
          <w:bCs/>
        </w:rPr>
        <w:tab/>
      </w:r>
      <w:r w:rsidR="008E2D9C">
        <w:rPr>
          <w:b/>
          <w:bCs/>
        </w:rPr>
        <w:tab/>
      </w:r>
    </w:p>
    <w:p w:rsidR="000616AC" w:rsidRDefault="000616AC">
      <w:pPr>
        <w:pStyle w:val="BodyA"/>
        <w:spacing w:line="240" w:lineRule="auto"/>
        <w:rPr>
          <w:b/>
          <w:bCs/>
        </w:rPr>
      </w:pPr>
      <w:r>
        <w:rPr>
          <w:b/>
          <w:bCs/>
        </w:rPr>
        <w:t>Ram</w:t>
      </w:r>
      <w:r w:rsidR="001B2FEE">
        <w:rPr>
          <w:b/>
          <w:bCs/>
        </w:rPr>
        <w:t>a</w:t>
      </w:r>
      <w:r>
        <w:rPr>
          <w:b/>
          <w:bCs/>
        </w:rPr>
        <w:t>da Inn North</w:t>
      </w:r>
    </w:p>
    <w:p w:rsidR="00D517FF" w:rsidRDefault="000616AC">
      <w:pPr>
        <w:pStyle w:val="BodyA"/>
        <w:spacing w:line="240" w:lineRule="auto"/>
        <w:rPr>
          <w:b/>
          <w:bCs/>
        </w:rPr>
      </w:pPr>
      <w:r>
        <w:rPr>
          <w:b/>
          <w:bCs/>
        </w:rPr>
        <w:t>324 East Shaw Ave, Fresno, CA</w:t>
      </w:r>
      <w:r w:rsidR="00927AE3">
        <w:rPr>
          <w:b/>
          <w:bCs/>
        </w:rPr>
        <w:tab/>
      </w:r>
    </w:p>
    <w:p w:rsidR="00D517FF" w:rsidRDefault="000D79A7" w:rsidP="000616AC">
      <w:pPr>
        <w:pStyle w:val="BodyA"/>
        <w:spacing w:line="240" w:lineRule="auto"/>
        <w:rPr>
          <w:b/>
          <w:bCs/>
        </w:rPr>
      </w:pPr>
      <w:r>
        <w:rPr>
          <w:b/>
          <w:bCs/>
        </w:rPr>
        <w:t xml:space="preserve">229-221-4040 </w:t>
      </w:r>
      <w:r w:rsidR="00DE19C0">
        <w:rPr>
          <w:b/>
          <w:bCs/>
        </w:rPr>
        <w:t>(Request WERA Conference Block)</w:t>
      </w:r>
    </w:p>
    <w:p w:rsidR="00D517FF" w:rsidRDefault="004E495F">
      <w:pPr>
        <w:pStyle w:val="BodyA"/>
        <w:rPr>
          <w:b/>
          <w:bCs/>
        </w:rPr>
      </w:pPr>
      <w:r>
        <w:rPr>
          <w:b/>
          <w:bCs/>
        </w:rPr>
        <w:t>March</w:t>
      </w:r>
      <w:r w:rsidR="00DE19C0">
        <w:rPr>
          <w:b/>
          <w:bCs/>
          <w:lang w:val="de-DE"/>
        </w:rPr>
        <w:t xml:space="preserve"> </w:t>
      </w:r>
      <w:r w:rsidR="00DE19C0">
        <w:rPr>
          <w:b/>
          <w:bCs/>
        </w:rPr>
        <w:t>1</w:t>
      </w:r>
      <w:r>
        <w:rPr>
          <w:b/>
          <w:bCs/>
        </w:rPr>
        <w:t>3</w:t>
      </w:r>
      <w:r w:rsidR="00DE19C0">
        <w:rPr>
          <w:b/>
          <w:bCs/>
          <w:lang w:val="de-DE"/>
        </w:rPr>
        <w:t>, 201</w:t>
      </w:r>
      <w:r w:rsidR="000616AC">
        <w:rPr>
          <w:b/>
          <w:bCs/>
        </w:rPr>
        <w:t>8</w:t>
      </w:r>
      <w:r w:rsidR="00DE19C0">
        <w:rPr>
          <w:b/>
          <w:bCs/>
          <w:lang w:val="de-DE"/>
        </w:rPr>
        <w:t xml:space="preserve">, </w:t>
      </w:r>
      <w:r w:rsidR="006A3551">
        <w:rPr>
          <w:b/>
          <w:bCs/>
        </w:rPr>
        <w:t>7</w:t>
      </w:r>
      <w:r w:rsidR="00633129">
        <w:rPr>
          <w:b/>
          <w:bCs/>
        </w:rPr>
        <w:t>:</w:t>
      </w:r>
      <w:r w:rsidR="006A3551">
        <w:rPr>
          <w:b/>
          <w:bCs/>
        </w:rPr>
        <w:t>3</w:t>
      </w:r>
      <w:r w:rsidR="00633129">
        <w:rPr>
          <w:b/>
          <w:bCs/>
        </w:rPr>
        <w:t>0 am</w:t>
      </w:r>
      <w:r w:rsidR="00DE19C0">
        <w:rPr>
          <w:b/>
          <w:bCs/>
        </w:rPr>
        <w:t xml:space="preserve"> – 4:30 pm</w:t>
      </w:r>
    </w:p>
    <w:p w:rsidR="00D517FF" w:rsidRDefault="00A942EC">
      <w:pPr>
        <w:pStyle w:val="BodyA"/>
        <w:rPr>
          <w:b/>
          <w:bCs/>
        </w:rPr>
      </w:pPr>
      <w:r>
        <w:t>7</w:t>
      </w:r>
      <w:r w:rsidR="00DE19C0">
        <w:t xml:space="preserve">:00 - </w:t>
      </w:r>
      <w:r>
        <w:t>8</w:t>
      </w:r>
      <w:r w:rsidR="00DE19C0">
        <w:t>:</w:t>
      </w:r>
      <w:r>
        <w:t>3</w:t>
      </w:r>
      <w:r w:rsidR="00DE19C0">
        <w:t>0</w:t>
      </w:r>
      <w:r w:rsidR="00DE19C0">
        <w:tab/>
      </w:r>
      <w:r>
        <w:t>Breakfast</w:t>
      </w:r>
    </w:p>
    <w:p w:rsidR="00D517FF" w:rsidRDefault="00675A6A">
      <w:pPr>
        <w:pStyle w:val="BodyA"/>
      </w:pPr>
      <w:r>
        <w:t>8:30</w:t>
      </w:r>
      <w:r w:rsidR="00DE19C0">
        <w:t xml:space="preserve"> - </w:t>
      </w:r>
      <w:r>
        <w:t>9</w:t>
      </w:r>
      <w:r w:rsidR="00DE19C0">
        <w:t>:</w:t>
      </w:r>
      <w:r>
        <w:t>0</w:t>
      </w:r>
      <w:r w:rsidR="00DE19C0">
        <w:t>0</w:t>
      </w:r>
      <w:r w:rsidR="00DE19C0">
        <w:tab/>
        <w:t>Opening remarks and introductions; officer succession (</w:t>
      </w:r>
      <w:r w:rsidR="00633129">
        <w:t>Troy Bauder</w:t>
      </w:r>
      <w:r w:rsidR="00DE19C0">
        <w:t>, Chair)</w:t>
      </w:r>
    </w:p>
    <w:p w:rsidR="00D517FF" w:rsidRDefault="00A942EC">
      <w:pPr>
        <w:pStyle w:val="BodyA"/>
        <w:ind w:left="1440" w:hanging="1440"/>
      </w:pPr>
      <w:r>
        <w:tab/>
      </w:r>
      <w:r w:rsidR="00DE19C0">
        <w:t xml:space="preserve">Action item: </w:t>
      </w:r>
      <w:r>
        <w:t xml:space="preserve">Nominate and elect </w:t>
      </w:r>
      <w:r w:rsidR="00DE19C0">
        <w:t>201</w:t>
      </w:r>
      <w:r w:rsidR="00633129">
        <w:t>7</w:t>
      </w:r>
      <w:r w:rsidR="00DE19C0">
        <w:t>-1</w:t>
      </w:r>
      <w:r w:rsidR="00633129">
        <w:t>8</w:t>
      </w:r>
      <w:r w:rsidR="00DE19C0">
        <w:t xml:space="preserve"> Executive Committee</w:t>
      </w:r>
    </w:p>
    <w:p w:rsidR="00D517FF" w:rsidRDefault="00DE19C0">
      <w:pPr>
        <w:pStyle w:val="BodyA"/>
        <w:ind w:left="1440" w:hanging="1440"/>
      </w:pPr>
      <w:r>
        <w:tab/>
      </w:r>
      <w:r w:rsidR="00633129">
        <w:t>Olga Walsh</w:t>
      </w:r>
      <w:r>
        <w:t xml:space="preserve"> </w:t>
      </w:r>
      <w:r w:rsidR="00A942EC">
        <w:t>–</w:t>
      </w:r>
      <w:r>
        <w:t xml:space="preserve"> </w:t>
      </w:r>
      <w:r w:rsidR="00A942EC">
        <w:t xml:space="preserve">Incoming </w:t>
      </w:r>
      <w:r>
        <w:t>Chair</w:t>
      </w:r>
    </w:p>
    <w:p w:rsidR="00D517FF" w:rsidRDefault="00DE19C0">
      <w:pPr>
        <w:pStyle w:val="BodyA"/>
        <w:ind w:left="1440" w:hanging="1440"/>
      </w:pPr>
      <w:r>
        <w:tab/>
      </w:r>
      <w:r w:rsidR="00633129">
        <w:t xml:space="preserve">Eric </w:t>
      </w:r>
      <w:proofErr w:type="spellStart"/>
      <w:r w:rsidR="00633129">
        <w:t>Bremmer</w:t>
      </w:r>
      <w:proofErr w:type="spellEnd"/>
      <w:r>
        <w:t xml:space="preserve"> </w:t>
      </w:r>
      <w:r w:rsidR="00A942EC">
        <w:t>–</w:t>
      </w:r>
      <w:r>
        <w:t xml:space="preserve"> </w:t>
      </w:r>
      <w:r w:rsidR="00A942EC">
        <w:t xml:space="preserve">Incoming </w:t>
      </w:r>
      <w:r w:rsidR="003C3A91">
        <w:t>Vice-</w:t>
      </w:r>
      <w:r>
        <w:t>Chair</w:t>
      </w:r>
      <w:r>
        <w:tab/>
        <w:t xml:space="preserve"> </w:t>
      </w:r>
    </w:p>
    <w:p w:rsidR="0067307B" w:rsidRDefault="00DE19C0" w:rsidP="0067307B">
      <w:pPr>
        <w:pStyle w:val="BodyA"/>
        <w:ind w:left="720" w:firstLine="720"/>
        <w:rPr>
          <w:rFonts w:ascii="Arial Unicode MS" w:eastAsia="Arial Unicode MS" w:hAnsi="Arial Unicode MS" w:cs="Arial Unicode MS"/>
          <w:lang w:val="nl-NL"/>
        </w:rPr>
      </w:pPr>
      <w:r>
        <w:rPr>
          <w:lang w:val="nl-NL"/>
        </w:rPr>
        <w:t>Nominate/elect secretary for 201</w:t>
      </w:r>
      <w:r w:rsidR="0067307B">
        <w:t>8</w:t>
      </w:r>
      <w:r>
        <w:rPr>
          <w:lang w:val="nl-NL"/>
        </w:rPr>
        <w:t>-</w:t>
      </w:r>
      <w:r w:rsidR="0067307B">
        <w:rPr>
          <w:lang w:val="nl-NL"/>
        </w:rPr>
        <w:t>20</w:t>
      </w:r>
      <w:r>
        <w:rPr>
          <w:lang w:val="nl-NL"/>
        </w:rPr>
        <w:t>1</w:t>
      </w:r>
      <w:r w:rsidR="0067307B">
        <w:t>9</w:t>
      </w:r>
      <w:r>
        <w:rPr>
          <w:lang w:val="nl-NL"/>
        </w:rPr>
        <w:t xml:space="preserve"> (begins at the close of this meeting</w:t>
      </w:r>
      <w:r w:rsidR="0067307B">
        <w:rPr>
          <w:lang w:val="nl-NL"/>
        </w:rPr>
        <w:t>)</w:t>
      </w:r>
    </w:p>
    <w:p w:rsidR="006C6DBC" w:rsidRDefault="00675A6A" w:rsidP="0067307B">
      <w:pPr>
        <w:pStyle w:val="BodyA"/>
      </w:pPr>
      <w:r>
        <w:t>9</w:t>
      </w:r>
      <w:r w:rsidR="00DE19C0">
        <w:t>:</w:t>
      </w:r>
      <w:r>
        <w:t>0</w:t>
      </w:r>
      <w:r w:rsidR="00DE19C0">
        <w:t xml:space="preserve">0 - </w:t>
      </w:r>
      <w:r>
        <w:t>10</w:t>
      </w:r>
      <w:r w:rsidR="00DE19C0">
        <w:t>:</w:t>
      </w:r>
      <w:r>
        <w:t>3</w:t>
      </w:r>
      <w:r w:rsidR="00DE19C0">
        <w:t>0</w:t>
      </w:r>
      <w:r w:rsidR="00DE19C0">
        <w:tab/>
        <w:t xml:space="preserve">WERA 103 Member Reports (Group) – </w:t>
      </w:r>
      <w:r w:rsidR="006C6DBC">
        <w:t>Use 3 x 5 format (3 slides, 5 min.</w:t>
      </w:r>
      <w:r w:rsidR="00DE19C0">
        <w:t>).</w:t>
      </w:r>
    </w:p>
    <w:p w:rsidR="00D517FF" w:rsidRDefault="0038721F">
      <w:pPr>
        <w:pStyle w:val="BodyA"/>
      </w:pPr>
      <w:r>
        <w:t>10</w:t>
      </w:r>
      <w:r w:rsidR="00DE19C0">
        <w:t>:</w:t>
      </w:r>
      <w:r>
        <w:t>3</w:t>
      </w:r>
      <w:r w:rsidR="00DE19C0">
        <w:t xml:space="preserve">0 - </w:t>
      </w:r>
      <w:r>
        <w:t>10</w:t>
      </w:r>
      <w:r w:rsidR="00DE19C0">
        <w:t>:</w:t>
      </w:r>
      <w:r>
        <w:t>4</w:t>
      </w:r>
      <w:r w:rsidR="00DE19C0">
        <w:t>5</w:t>
      </w:r>
      <w:r w:rsidR="00DE19C0">
        <w:tab/>
        <w:t>Break</w:t>
      </w:r>
    </w:p>
    <w:p w:rsidR="00D517FF" w:rsidRDefault="0038721F">
      <w:pPr>
        <w:pStyle w:val="BodyA"/>
        <w:ind w:left="1440" w:hanging="1440"/>
      </w:pPr>
      <w:r>
        <w:t>10:45</w:t>
      </w:r>
      <w:r w:rsidR="00DE19C0">
        <w:t xml:space="preserve"> - </w:t>
      </w:r>
      <w:r>
        <w:t>12</w:t>
      </w:r>
      <w:r w:rsidR="00DE19C0">
        <w:t>:00</w:t>
      </w:r>
      <w:r w:rsidR="00DE19C0">
        <w:tab/>
        <w:t>WERA 103 Member Reports (Group, continued).</w:t>
      </w:r>
    </w:p>
    <w:p w:rsidR="0038721F" w:rsidRDefault="0038721F">
      <w:pPr>
        <w:pStyle w:val="BodyA"/>
        <w:ind w:left="1440" w:hanging="1440"/>
      </w:pPr>
      <w:r>
        <w:t>12</w:t>
      </w:r>
      <w:r w:rsidR="00DE19C0">
        <w:t xml:space="preserve">:00 - </w:t>
      </w:r>
      <w:r>
        <w:t>1</w:t>
      </w:r>
      <w:r w:rsidR="00DE19C0">
        <w:t>:</w:t>
      </w:r>
      <w:r>
        <w:t>0</w:t>
      </w:r>
      <w:r w:rsidR="00DE19C0">
        <w:t>0</w:t>
      </w:r>
      <w:r w:rsidR="00DE19C0">
        <w:tab/>
      </w:r>
      <w:r>
        <w:t>Lunch</w:t>
      </w:r>
    </w:p>
    <w:p w:rsidR="0038721F" w:rsidRDefault="0038721F">
      <w:pPr>
        <w:pStyle w:val="BodyA"/>
        <w:ind w:left="1440" w:hanging="1440"/>
      </w:pPr>
      <w:r>
        <w:t>1:00 – 1:30</w:t>
      </w:r>
    </w:p>
    <w:p w:rsidR="00D517FF" w:rsidRDefault="00DE19C0">
      <w:pPr>
        <w:pStyle w:val="BodyA"/>
        <w:ind w:left="1440" w:hanging="1440"/>
      </w:pPr>
      <w:r>
        <w:t xml:space="preserve">CSA </w:t>
      </w:r>
      <w:proofErr w:type="gramStart"/>
      <w:r>
        <w:t>news ;</w:t>
      </w:r>
      <w:proofErr w:type="gramEnd"/>
      <w:r>
        <w:t xml:space="preserve"> WERA-103 Contribution Report (Galen </w:t>
      </w:r>
      <w:proofErr w:type="spellStart"/>
      <w:r>
        <w:t>Mooso</w:t>
      </w:r>
      <w:proofErr w:type="spellEnd"/>
      <w:r>
        <w:t>)</w:t>
      </w:r>
    </w:p>
    <w:p w:rsidR="00D517FF" w:rsidRDefault="00DE19C0">
      <w:pPr>
        <w:pStyle w:val="ListParagraph"/>
        <w:numPr>
          <w:ilvl w:val="0"/>
          <w:numId w:val="2"/>
        </w:numPr>
      </w:pPr>
      <w:r>
        <w:t>Review 201</w:t>
      </w:r>
      <w:r w:rsidR="0038721F">
        <w:t>6</w:t>
      </w:r>
      <w:r>
        <w:t>/201</w:t>
      </w:r>
      <w:r w:rsidR="0038721F">
        <w:t>7</w:t>
      </w:r>
      <w:r>
        <w:t xml:space="preserve"> CSA news contributions.</w:t>
      </w:r>
    </w:p>
    <w:p w:rsidR="00D517FF" w:rsidRDefault="00DE19C0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Action item: </w:t>
      </w:r>
      <w:r>
        <w:t>201</w:t>
      </w:r>
      <w:r w:rsidR="00DD3676">
        <w:t>8</w:t>
      </w:r>
      <w:r>
        <w:t>/201</w:t>
      </w:r>
      <w:r w:rsidR="00DD3676">
        <w:t>9</w:t>
      </w:r>
      <w:r>
        <w:rPr>
          <w:b/>
          <w:bCs/>
        </w:rPr>
        <w:t xml:space="preserve"> </w:t>
      </w:r>
      <w:r>
        <w:t xml:space="preserve">commitments from WERA members.  </w:t>
      </w:r>
    </w:p>
    <w:p w:rsidR="00D517FF" w:rsidRDefault="0038721F">
      <w:pPr>
        <w:pStyle w:val="BodyA"/>
      </w:pPr>
      <w:r>
        <w:t>1</w:t>
      </w:r>
      <w:r w:rsidR="00DE19C0">
        <w:t>:</w:t>
      </w:r>
      <w:r>
        <w:t>3</w:t>
      </w:r>
      <w:r w:rsidR="00DE19C0">
        <w:t>0</w:t>
      </w:r>
      <w:r>
        <w:t xml:space="preserve"> </w:t>
      </w:r>
      <w:r w:rsidR="00DE19C0">
        <w:t>-</w:t>
      </w:r>
      <w:r>
        <w:t xml:space="preserve"> 2</w:t>
      </w:r>
      <w:r w:rsidR="00DE19C0">
        <w:t>:</w:t>
      </w:r>
      <w:r>
        <w:t xml:space="preserve">00     </w:t>
      </w:r>
      <w:r w:rsidR="00DE19C0">
        <w:t>Report from WERA-103 Advisor; Question and Answer (Rich Koenig)</w:t>
      </w:r>
    </w:p>
    <w:p w:rsidR="006C6DBC" w:rsidRPr="006C6DBC" w:rsidRDefault="006C6DBC" w:rsidP="006C6DBC">
      <w:pPr>
        <w:jc w:val="center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:rsidR="006C6DBC" w:rsidRPr="006C6DBC" w:rsidRDefault="006C6DBC" w:rsidP="006C6DBC">
      <w:pPr>
        <w:pStyle w:val="BodyB"/>
        <w:spacing w:after="200" w:line="276" w:lineRule="auto"/>
        <w:ind w:left="1152" w:hanging="1152"/>
        <w:jc w:val="center"/>
        <w:rPr>
          <w:rFonts w:ascii="Calibri" w:eastAsia="Calibri" w:hAnsi="Calibri" w:cs="Calibri"/>
          <w:sz w:val="22"/>
          <w:szCs w:val="22"/>
        </w:rPr>
      </w:pPr>
      <w:r w:rsidRPr="006C6DBC">
        <w:rPr>
          <w:rFonts w:ascii="Calibri" w:hAnsi="Calibri" w:cs="Calibri"/>
          <w:b/>
          <w:bCs/>
        </w:rPr>
        <w:lastRenderedPageBreak/>
        <w:t>2018 WERA-103 Committee Meeting Agenda</w:t>
      </w:r>
      <w:r>
        <w:rPr>
          <w:rFonts w:ascii="Calibri" w:hAnsi="Calibri" w:cs="Calibri"/>
          <w:b/>
          <w:bCs/>
        </w:rPr>
        <w:t xml:space="preserve"> - continued</w:t>
      </w:r>
    </w:p>
    <w:p w:rsidR="00D517FF" w:rsidRDefault="006A3551">
      <w:pPr>
        <w:pStyle w:val="BodyB"/>
        <w:spacing w:after="200" w:line="276" w:lineRule="auto"/>
        <w:ind w:left="1152" w:hanging="11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  <w:r w:rsidR="00DE19C0">
        <w:rPr>
          <w:rFonts w:ascii="Calibri" w:eastAsia="Calibri" w:hAnsi="Calibri" w:cs="Calibri"/>
          <w:sz w:val="22"/>
          <w:szCs w:val="22"/>
        </w:rPr>
        <w:t>:00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E19C0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3</w:t>
      </w:r>
      <w:r w:rsidR="00DE19C0">
        <w:rPr>
          <w:rFonts w:ascii="Calibri" w:eastAsia="Calibri" w:hAnsi="Calibri" w:cs="Calibri"/>
          <w:sz w:val="22"/>
          <w:szCs w:val="22"/>
        </w:rPr>
        <w:t xml:space="preserve">:30 </w:t>
      </w:r>
      <w:r w:rsidR="00DE19C0">
        <w:rPr>
          <w:rFonts w:ascii="Calibri" w:eastAsia="Calibri" w:hAnsi="Calibri" w:cs="Calibri"/>
          <w:sz w:val="22"/>
          <w:szCs w:val="22"/>
        </w:rPr>
        <w:tab/>
        <w:t>Planning for 201</w:t>
      </w:r>
      <w:r w:rsidR="006C6DBC">
        <w:rPr>
          <w:rFonts w:ascii="Calibri" w:eastAsia="Calibri" w:hAnsi="Calibri" w:cs="Calibri"/>
          <w:sz w:val="22"/>
          <w:szCs w:val="22"/>
        </w:rPr>
        <w:t>9</w:t>
      </w:r>
      <w:r w:rsidR="00DE19C0">
        <w:rPr>
          <w:rFonts w:ascii="Calibri" w:eastAsia="Calibri" w:hAnsi="Calibri" w:cs="Calibri"/>
          <w:sz w:val="22"/>
          <w:szCs w:val="22"/>
          <w:lang w:val="fr-FR"/>
        </w:rPr>
        <w:t xml:space="preserve"> Western </w:t>
      </w:r>
      <w:proofErr w:type="spellStart"/>
      <w:r w:rsidR="00DE19C0">
        <w:rPr>
          <w:rFonts w:ascii="Calibri" w:eastAsia="Calibri" w:hAnsi="Calibri" w:cs="Calibri"/>
          <w:sz w:val="22"/>
          <w:szCs w:val="22"/>
          <w:lang w:val="fr-FR"/>
        </w:rPr>
        <w:t>Nutrient</w:t>
      </w:r>
      <w:proofErr w:type="spellEnd"/>
      <w:r w:rsidR="00DE19C0">
        <w:rPr>
          <w:rFonts w:ascii="Calibri" w:eastAsia="Calibri" w:hAnsi="Calibri" w:cs="Calibri"/>
          <w:sz w:val="22"/>
          <w:szCs w:val="22"/>
          <w:lang w:val="fr-FR"/>
        </w:rPr>
        <w:t xml:space="preserve"> Management </w:t>
      </w:r>
      <w:proofErr w:type="spellStart"/>
      <w:r w:rsidR="00DE19C0">
        <w:rPr>
          <w:rFonts w:ascii="Calibri" w:eastAsia="Calibri" w:hAnsi="Calibri" w:cs="Calibri"/>
          <w:sz w:val="22"/>
          <w:szCs w:val="22"/>
          <w:lang w:val="fr-FR"/>
        </w:rPr>
        <w:t>Conference</w:t>
      </w:r>
      <w:proofErr w:type="spellEnd"/>
    </w:p>
    <w:p w:rsidR="00DD3676" w:rsidRDefault="00DE19C0" w:rsidP="0067307B">
      <w:pPr>
        <w:pStyle w:val="ListParagraph"/>
        <w:numPr>
          <w:ilvl w:val="1"/>
          <w:numId w:val="27"/>
        </w:numPr>
        <w:spacing w:line="240" w:lineRule="auto"/>
      </w:pPr>
      <w:r>
        <w:t>Select chair for 201</w:t>
      </w:r>
      <w:r w:rsidR="006C6DBC">
        <w:t>9</w:t>
      </w:r>
      <w:r>
        <w:t xml:space="preserve"> Meeting</w:t>
      </w:r>
    </w:p>
    <w:p w:rsidR="00D517FF" w:rsidRDefault="00DE19C0" w:rsidP="0067307B">
      <w:pPr>
        <w:pStyle w:val="ListParagraph"/>
        <w:numPr>
          <w:ilvl w:val="1"/>
          <w:numId w:val="27"/>
        </w:numPr>
        <w:spacing w:line="240" w:lineRule="auto"/>
      </w:pPr>
      <w:r>
        <w:t>Review of 201</w:t>
      </w:r>
      <w:r w:rsidR="006C6DBC">
        <w:t>7</w:t>
      </w:r>
      <w:r>
        <w:t xml:space="preserve"> Meeting</w:t>
      </w:r>
    </w:p>
    <w:p w:rsidR="00D517FF" w:rsidRDefault="00DE19C0" w:rsidP="0067307B">
      <w:pPr>
        <w:pStyle w:val="ListParagraph"/>
        <w:numPr>
          <w:ilvl w:val="1"/>
          <w:numId w:val="27"/>
        </w:numPr>
        <w:spacing w:line="240" w:lineRule="auto"/>
      </w:pPr>
      <w:r>
        <w:t>Location</w:t>
      </w:r>
    </w:p>
    <w:p w:rsidR="00D517FF" w:rsidRDefault="00DE19C0" w:rsidP="0067307B">
      <w:pPr>
        <w:pStyle w:val="ListParagraph"/>
        <w:numPr>
          <w:ilvl w:val="1"/>
          <w:numId w:val="27"/>
        </w:numPr>
        <w:spacing w:line="240" w:lineRule="auto"/>
      </w:pPr>
      <w:r>
        <w:t>Symposia</w:t>
      </w:r>
    </w:p>
    <w:p w:rsidR="00D517FF" w:rsidRDefault="00DE19C0" w:rsidP="0067307B">
      <w:pPr>
        <w:pStyle w:val="ListParagraph"/>
        <w:numPr>
          <w:ilvl w:val="1"/>
          <w:numId w:val="27"/>
        </w:numPr>
        <w:spacing w:line="240" w:lineRule="auto"/>
      </w:pPr>
      <w:r>
        <w:t>Speakers</w:t>
      </w:r>
    </w:p>
    <w:p w:rsidR="00D517FF" w:rsidRDefault="00DE19C0" w:rsidP="0067307B">
      <w:pPr>
        <w:pStyle w:val="ListParagraph"/>
        <w:numPr>
          <w:ilvl w:val="1"/>
          <w:numId w:val="27"/>
        </w:numPr>
        <w:spacing w:line="240" w:lineRule="auto"/>
      </w:pPr>
      <w:r>
        <w:t>Posters</w:t>
      </w:r>
    </w:p>
    <w:p w:rsidR="00D517FF" w:rsidRDefault="006A3551">
      <w:pPr>
        <w:pStyle w:val="BodyB"/>
        <w:spacing w:after="200" w:line="276" w:lineRule="auto"/>
        <w:ind w:left="1152" w:hanging="11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  <w:r w:rsidR="00DE19C0">
        <w:rPr>
          <w:rFonts w:ascii="Calibri" w:eastAsia="Calibri" w:hAnsi="Calibri" w:cs="Calibri"/>
          <w:sz w:val="22"/>
          <w:szCs w:val="22"/>
        </w:rPr>
        <w:t xml:space="preserve">:30 - </w:t>
      </w:r>
      <w:r>
        <w:rPr>
          <w:rFonts w:ascii="Calibri" w:eastAsia="Calibri" w:hAnsi="Calibri" w:cs="Calibri"/>
          <w:sz w:val="22"/>
          <w:szCs w:val="22"/>
        </w:rPr>
        <w:t>3</w:t>
      </w:r>
      <w:r w:rsidR="00DE19C0">
        <w:rPr>
          <w:rFonts w:ascii="Calibri" w:eastAsia="Calibri" w:hAnsi="Calibri" w:cs="Calibri"/>
          <w:sz w:val="22"/>
          <w:szCs w:val="22"/>
        </w:rPr>
        <w:t>:45</w:t>
      </w:r>
      <w:r w:rsidR="00DE19C0">
        <w:rPr>
          <w:rFonts w:ascii="Calibri" w:eastAsia="Calibri" w:hAnsi="Calibri" w:cs="Calibri"/>
          <w:sz w:val="22"/>
          <w:szCs w:val="22"/>
        </w:rPr>
        <w:tab/>
        <w:t>Break</w:t>
      </w:r>
    </w:p>
    <w:p w:rsidR="00D517FF" w:rsidRDefault="006A3551">
      <w:pPr>
        <w:pStyle w:val="BodyB"/>
        <w:spacing w:after="200" w:line="276" w:lineRule="auto"/>
        <w:ind w:left="1152" w:hanging="11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  <w:r w:rsidR="00DE19C0">
        <w:rPr>
          <w:rFonts w:ascii="Calibri" w:eastAsia="Calibri" w:hAnsi="Calibri" w:cs="Calibri"/>
          <w:sz w:val="22"/>
          <w:szCs w:val="22"/>
        </w:rPr>
        <w:t xml:space="preserve">:45 - </w:t>
      </w:r>
      <w:r>
        <w:rPr>
          <w:rFonts w:ascii="Calibri" w:eastAsia="Calibri" w:hAnsi="Calibri" w:cs="Calibri"/>
          <w:sz w:val="22"/>
          <w:szCs w:val="22"/>
        </w:rPr>
        <w:t>4</w:t>
      </w:r>
      <w:r w:rsidR="00DD3676">
        <w:rPr>
          <w:rFonts w:ascii="Calibri" w:eastAsia="Calibri" w:hAnsi="Calibri" w:cs="Calibri"/>
          <w:sz w:val="22"/>
          <w:szCs w:val="22"/>
        </w:rPr>
        <w:t xml:space="preserve">:30 </w:t>
      </w:r>
      <w:r w:rsidR="00DD3676">
        <w:rPr>
          <w:rFonts w:ascii="Calibri" w:eastAsia="Calibri" w:hAnsi="Calibri" w:cs="Calibri"/>
          <w:sz w:val="22"/>
          <w:szCs w:val="22"/>
        </w:rPr>
        <w:tab/>
        <w:t>Continued</w:t>
      </w:r>
      <w:r w:rsidR="00DE19C0">
        <w:rPr>
          <w:rFonts w:ascii="Calibri" w:eastAsia="Calibri" w:hAnsi="Calibri" w:cs="Calibri"/>
          <w:sz w:val="22"/>
          <w:szCs w:val="22"/>
        </w:rPr>
        <w:t xml:space="preserve"> </w:t>
      </w:r>
      <w:r w:rsidR="00DD3676">
        <w:rPr>
          <w:rFonts w:ascii="Calibri" w:eastAsia="Calibri" w:hAnsi="Calibri" w:cs="Calibri"/>
          <w:sz w:val="22"/>
          <w:szCs w:val="22"/>
        </w:rPr>
        <w:t>p</w:t>
      </w:r>
      <w:r w:rsidR="00DE19C0">
        <w:rPr>
          <w:rFonts w:ascii="Calibri" w:eastAsia="Calibri" w:hAnsi="Calibri" w:cs="Calibri"/>
          <w:sz w:val="22"/>
          <w:szCs w:val="22"/>
        </w:rPr>
        <w:t>lanning for 201</w:t>
      </w:r>
      <w:r w:rsidR="00DD3676">
        <w:rPr>
          <w:rFonts w:ascii="Calibri" w:eastAsia="Calibri" w:hAnsi="Calibri" w:cs="Calibri"/>
          <w:sz w:val="22"/>
          <w:szCs w:val="22"/>
        </w:rPr>
        <w:t>9</w:t>
      </w:r>
      <w:r w:rsidR="00DE19C0">
        <w:rPr>
          <w:rFonts w:ascii="Calibri" w:eastAsia="Calibri" w:hAnsi="Calibri" w:cs="Calibri"/>
          <w:sz w:val="22"/>
          <w:szCs w:val="22"/>
        </w:rPr>
        <w:t xml:space="preserve"> Western Nutrient Management Conference</w:t>
      </w:r>
    </w:p>
    <w:p w:rsidR="006A3551" w:rsidRDefault="006A3551">
      <w:pPr>
        <w:pStyle w:val="BodyB"/>
        <w:spacing w:after="200" w:line="276" w:lineRule="auto"/>
        <w:ind w:left="1152" w:hanging="11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4:30 – 5:</w:t>
      </w:r>
      <w:r w:rsidR="001B2FEE">
        <w:rPr>
          <w:rFonts w:ascii="Calibri" w:eastAsia="Calibri" w:hAnsi="Calibri" w:cs="Calibri"/>
          <w:sz w:val="22"/>
          <w:szCs w:val="22"/>
        </w:rPr>
        <w:t>30</w:t>
      </w:r>
      <w:r w:rsidR="001B2FEE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Break</w:t>
      </w:r>
    </w:p>
    <w:p w:rsidR="006A3551" w:rsidRDefault="006A3551">
      <w:pPr>
        <w:pStyle w:val="BodyB"/>
        <w:spacing w:after="200" w:line="276" w:lineRule="auto"/>
        <w:ind w:left="1152" w:hanging="11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5:30 - ? Tour Fresno State Winery and Dinner - Pending</w:t>
      </w:r>
    </w:p>
    <w:p w:rsidR="006A3551" w:rsidRDefault="006A3551">
      <w:pPr>
        <w:pStyle w:val="BodyB"/>
        <w:spacing w:after="200" w:line="276" w:lineRule="auto"/>
        <w:ind w:left="1152" w:hanging="1152"/>
        <w:rPr>
          <w:rFonts w:ascii="Calibri" w:eastAsia="Calibri" w:hAnsi="Calibri" w:cs="Calibri"/>
          <w:b/>
          <w:sz w:val="22"/>
          <w:szCs w:val="22"/>
        </w:rPr>
      </w:pPr>
      <w:r w:rsidRPr="006A3551">
        <w:rPr>
          <w:rFonts w:ascii="Calibri" w:eastAsia="Calibri" w:hAnsi="Calibri" w:cs="Calibri"/>
          <w:b/>
          <w:sz w:val="22"/>
          <w:szCs w:val="22"/>
        </w:rPr>
        <w:t>March 14</w:t>
      </w:r>
    </w:p>
    <w:p w:rsidR="006A3551" w:rsidRDefault="006A3551">
      <w:pPr>
        <w:pStyle w:val="BodyB"/>
        <w:spacing w:after="200" w:line="276" w:lineRule="auto"/>
        <w:ind w:left="1152" w:hanging="11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7:00 – 5:00 Tour – Nat </w:t>
      </w:r>
      <w:proofErr w:type="spellStart"/>
      <w:r>
        <w:rPr>
          <w:rFonts w:ascii="Calibri" w:eastAsia="Calibri" w:hAnsi="Calibri" w:cs="Calibri"/>
          <w:sz w:val="22"/>
          <w:szCs w:val="22"/>
        </w:rPr>
        <w:t>Dellevalle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is finalizing agenda</w:t>
      </w:r>
    </w:p>
    <w:p w:rsidR="006A3551" w:rsidRDefault="006A3551" w:rsidP="006A3551">
      <w:pPr>
        <w:pStyle w:val="BodyA"/>
        <w:rPr>
          <w:b/>
          <w:bCs/>
        </w:rPr>
      </w:pPr>
      <w:r>
        <w:rPr>
          <w:b/>
          <w:bCs/>
        </w:rPr>
        <w:t>March</w:t>
      </w:r>
      <w:r>
        <w:rPr>
          <w:b/>
          <w:bCs/>
          <w:lang w:val="de-DE"/>
        </w:rPr>
        <w:t xml:space="preserve"> </w:t>
      </w:r>
      <w:r>
        <w:rPr>
          <w:b/>
          <w:bCs/>
        </w:rPr>
        <w:t>1</w:t>
      </w:r>
      <w:r w:rsidR="003C3A91">
        <w:rPr>
          <w:b/>
          <w:bCs/>
        </w:rPr>
        <w:t>5</w:t>
      </w:r>
      <w:r>
        <w:rPr>
          <w:b/>
          <w:bCs/>
          <w:lang w:val="de-DE"/>
        </w:rPr>
        <w:t>, 201</w:t>
      </w:r>
      <w:r>
        <w:rPr>
          <w:b/>
          <w:bCs/>
        </w:rPr>
        <w:t>8</w:t>
      </w:r>
      <w:r>
        <w:rPr>
          <w:b/>
          <w:bCs/>
          <w:lang w:val="de-DE"/>
        </w:rPr>
        <w:t xml:space="preserve">, </w:t>
      </w:r>
      <w:r>
        <w:rPr>
          <w:b/>
          <w:bCs/>
        </w:rPr>
        <w:t>7:30 am – 4:30 pm</w:t>
      </w:r>
    </w:p>
    <w:p w:rsidR="006A3551" w:rsidRDefault="006A3551" w:rsidP="006A3551">
      <w:pPr>
        <w:pStyle w:val="BodyA"/>
        <w:rPr>
          <w:b/>
          <w:bCs/>
        </w:rPr>
      </w:pPr>
      <w:r>
        <w:t>7:00 - 8:30</w:t>
      </w:r>
      <w:r>
        <w:tab/>
        <w:t>Breakfast</w:t>
      </w:r>
    </w:p>
    <w:p w:rsidR="00D517FF" w:rsidRDefault="006A3551">
      <w:pPr>
        <w:pStyle w:val="BodyB"/>
        <w:spacing w:after="200" w:line="276" w:lineRule="auto"/>
        <w:ind w:left="1152" w:hanging="11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</w:t>
      </w:r>
      <w:r w:rsidR="00DE19C0">
        <w:rPr>
          <w:rFonts w:ascii="Calibri" w:eastAsia="Calibri" w:hAnsi="Calibri" w:cs="Calibri"/>
          <w:sz w:val="22"/>
          <w:szCs w:val="22"/>
        </w:rPr>
        <w:t xml:space="preserve">:30 - </w:t>
      </w:r>
      <w:r>
        <w:rPr>
          <w:rFonts w:ascii="Calibri" w:eastAsia="Calibri" w:hAnsi="Calibri" w:cs="Calibri"/>
          <w:sz w:val="22"/>
          <w:szCs w:val="22"/>
        </w:rPr>
        <w:t>9</w:t>
      </w:r>
      <w:r w:rsidR="00DE19C0"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ab/>
        <w:t>Final conference planning – if needed</w:t>
      </w:r>
    </w:p>
    <w:p w:rsidR="00D517FF" w:rsidRDefault="006A3551" w:rsidP="006A3551">
      <w:pPr>
        <w:pStyle w:val="BodyB"/>
        <w:spacing w:after="200" w:line="276" w:lineRule="auto"/>
        <w:ind w:left="1152" w:hanging="1152"/>
      </w:pPr>
      <w:r>
        <w:rPr>
          <w:rFonts w:ascii="Calibri" w:eastAsia="Calibri" w:hAnsi="Calibri" w:cs="Calibri"/>
          <w:sz w:val="22"/>
          <w:szCs w:val="22"/>
        </w:rPr>
        <w:t xml:space="preserve">9:00 – 10:30 </w:t>
      </w:r>
      <w:r w:rsidR="00DE19C0" w:rsidRPr="006A3551">
        <w:rPr>
          <w:rFonts w:ascii="Calibri" w:hAnsi="Calibri" w:cs="Calibri"/>
          <w:sz w:val="22"/>
        </w:rPr>
        <w:t xml:space="preserve">Breakout Session to review past tasks and identify specific tasks / projects that address WERA-103 Project Objectives / Procedures. </w:t>
      </w:r>
    </w:p>
    <w:p w:rsidR="0055166A" w:rsidRPr="0055166A" w:rsidRDefault="00DE19C0" w:rsidP="0055166A">
      <w:pPr>
        <w:pStyle w:val="ListParagraph"/>
        <w:numPr>
          <w:ilvl w:val="0"/>
          <w:numId w:val="10"/>
        </w:numPr>
        <w:shd w:val="clear" w:color="auto" w:fill="FFFFFF"/>
        <w:spacing w:before="100" w:after="100" w:line="240" w:lineRule="auto"/>
        <w:ind w:left="1440"/>
        <w:rPr>
          <w:rFonts w:ascii="Verdana" w:eastAsia="Verdana" w:hAnsi="Verdana" w:cs="Verdana"/>
          <w:i/>
          <w:sz w:val="18"/>
          <w:szCs w:val="18"/>
        </w:rPr>
      </w:pPr>
      <w:r w:rsidRPr="0055166A">
        <w:rPr>
          <w:rFonts w:ascii="Verdana" w:hAnsi="Verdana"/>
          <w:i/>
          <w:sz w:val="18"/>
          <w:szCs w:val="18"/>
        </w:rPr>
        <w:t>Develop and/or improve nutrient recommendations for diverse cropping systems based on soil, water and plant analysis results and management strategies in the Western Region.</w:t>
      </w:r>
    </w:p>
    <w:p w:rsidR="0055166A" w:rsidRPr="0055166A" w:rsidRDefault="00DE19C0" w:rsidP="0055166A">
      <w:pPr>
        <w:pStyle w:val="ListParagraph"/>
        <w:numPr>
          <w:ilvl w:val="0"/>
          <w:numId w:val="10"/>
        </w:numPr>
        <w:shd w:val="clear" w:color="auto" w:fill="FFFFFF"/>
        <w:spacing w:before="100" w:after="100" w:line="240" w:lineRule="auto"/>
        <w:ind w:left="1440"/>
        <w:rPr>
          <w:rFonts w:ascii="Verdana" w:eastAsia="Verdana" w:hAnsi="Verdana" w:cs="Verdana"/>
          <w:i/>
          <w:sz w:val="18"/>
          <w:szCs w:val="18"/>
        </w:rPr>
      </w:pPr>
      <w:r w:rsidRPr="0055166A">
        <w:rPr>
          <w:rFonts w:ascii="Verdana" w:hAnsi="Verdana"/>
          <w:i/>
          <w:sz w:val="18"/>
          <w:szCs w:val="18"/>
        </w:rPr>
        <w:t>Promote effective use of soil, water, plant, manure, and compost analytical information.</w:t>
      </w:r>
    </w:p>
    <w:p w:rsidR="00B22379" w:rsidRPr="0055166A" w:rsidRDefault="0055166A" w:rsidP="0055166A">
      <w:pPr>
        <w:pStyle w:val="ListParagraph"/>
        <w:numPr>
          <w:ilvl w:val="0"/>
          <w:numId w:val="10"/>
        </w:numPr>
        <w:shd w:val="clear" w:color="auto" w:fill="FFFFFF"/>
        <w:spacing w:before="100" w:after="100" w:line="240" w:lineRule="auto"/>
        <w:ind w:left="1440"/>
        <w:rPr>
          <w:rFonts w:ascii="Verdana" w:eastAsia="Verdana" w:hAnsi="Verdana" w:cs="Verdana"/>
          <w:i/>
          <w:sz w:val="18"/>
          <w:szCs w:val="18"/>
        </w:rPr>
      </w:pPr>
      <w:r w:rsidRPr="0055166A">
        <w:rPr>
          <w:i/>
        </w:rPr>
        <w:t>Provide education on the principles of soil-plant-animal-water system management and the tools and practices that lead to sustainable agricultural production</w:t>
      </w:r>
    </w:p>
    <w:p w:rsidR="002403CD" w:rsidRDefault="002403CD" w:rsidP="002403CD">
      <w:pPr>
        <w:shd w:val="clear" w:color="auto" w:fill="FFFFFF"/>
        <w:spacing w:before="100" w:after="1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10:30 – 10:45</w:t>
      </w:r>
      <w:r>
        <w:rPr>
          <w:rFonts w:ascii="Verdana" w:eastAsia="Verdana" w:hAnsi="Verdana" w:cs="Verdana"/>
          <w:sz w:val="18"/>
          <w:szCs w:val="18"/>
        </w:rPr>
        <w:tab/>
        <w:t>Break</w:t>
      </w:r>
    </w:p>
    <w:p w:rsidR="002403CD" w:rsidRDefault="002403CD" w:rsidP="002403CD">
      <w:pPr>
        <w:shd w:val="clear" w:color="auto" w:fill="FFFFFF"/>
        <w:spacing w:before="100" w:after="100"/>
        <w:rPr>
          <w:rFonts w:ascii="Verdana" w:eastAsia="Verdana" w:hAnsi="Verdana" w:cs="Verdana"/>
          <w:sz w:val="18"/>
          <w:szCs w:val="18"/>
        </w:rPr>
      </w:pPr>
    </w:p>
    <w:p w:rsidR="0055166A" w:rsidRDefault="002403CD" w:rsidP="002403CD">
      <w:pPr>
        <w:shd w:val="clear" w:color="auto" w:fill="FFFFFF"/>
        <w:spacing w:before="100" w:after="1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10:45 – 1</w:t>
      </w:r>
      <w:r w:rsidR="0055166A">
        <w:rPr>
          <w:rFonts w:ascii="Verdana" w:eastAsia="Verdana" w:hAnsi="Verdana" w:cs="Verdana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:</w:t>
      </w:r>
      <w:r w:rsidR="0055166A">
        <w:rPr>
          <w:rFonts w:ascii="Verdana" w:eastAsia="Verdana" w:hAnsi="Verdana" w:cs="Verdana"/>
          <w:sz w:val="18"/>
          <w:szCs w:val="18"/>
        </w:rPr>
        <w:t>15</w:t>
      </w:r>
      <w:r>
        <w:rPr>
          <w:rFonts w:ascii="Verdana" w:eastAsia="Verdana" w:hAnsi="Verdana" w:cs="Verdana"/>
          <w:sz w:val="18"/>
          <w:szCs w:val="18"/>
        </w:rPr>
        <w:tab/>
      </w:r>
      <w:r w:rsidR="0055166A">
        <w:rPr>
          <w:rFonts w:ascii="Verdana" w:eastAsia="Verdana" w:hAnsi="Verdana" w:cs="Verdana"/>
          <w:sz w:val="18"/>
          <w:szCs w:val="18"/>
        </w:rPr>
        <w:t>Report back from committees on action items</w:t>
      </w:r>
    </w:p>
    <w:p w:rsidR="0055166A" w:rsidRDefault="0055166A" w:rsidP="002403CD">
      <w:pPr>
        <w:shd w:val="clear" w:color="auto" w:fill="FFFFFF"/>
        <w:spacing w:before="100" w:after="100"/>
        <w:rPr>
          <w:rFonts w:ascii="Verdana" w:eastAsia="Verdana" w:hAnsi="Verdana" w:cs="Verdana"/>
          <w:sz w:val="18"/>
          <w:szCs w:val="18"/>
        </w:rPr>
      </w:pPr>
    </w:p>
    <w:p w:rsidR="002403CD" w:rsidRDefault="0055166A" w:rsidP="002403CD">
      <w:pPr>
        <w:shd w:val="clear" w:color="auto" w:fill="FFFFFF"/>
        <w:spacing w:before="100" w:after="1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11:15 – 12:00 </w:t>
      </w:r>
      <w:r w:rsidR="002403CD">
        <w:rPr>
          <w:rFonts w:ascii="Verdana" w:eastAsia="Verdana" w:hAnsi="Verdana" w:cs="Verdana"/>
          <w:sz w:val="18"/>
          <w:szCs w:val="18"/>
        </w:rPr>
        <w:t>Other New Business – time for other suggested items from committee</w:t>
      </w:r>
    </w:p>
    <w:p w:rsidR="003C3A91" w:rsidRDefault="003C3A91" w:rsidP="002403CD">
      <w:pPr>
        <w:shd w:val="clear" w:color="auto" w:fill="FFFFFF"/>
        <w:spacing w:before="100" w:after="100"/>
        <w:rPr>
          <w:rFonts w:ascii="Verdana" w:eastAsia="Verdana" w:hAnsi="Verdana" w:cs="Verdana"/>
          <w:sz w:val="18"/>
          <w:szCs w:val="18"/>
        </w:rPr>
      </w:pPr>
    </w:p>
    <w:p w:rsidR="002403CD" w:rsidRPr="002403CD" w:rsidRDefault="002403CD" w:rsidP="002403CD">
      <w:pPr>
        <w:shd w:val="clear" w:color="auto" w:fill="FFFFFF"/>
        <w:spacing w:before="100" w:after="1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12:00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Adjourn </w:t>
      </w:r>
    </w:p>
    <w:sectPr w:rsidR="002403CD" w:rsidRPr="002403CD" w:rsidSect="0067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9CD" w:rsidRDefault="00DE19C0">
      <w:r>
        <w:separator/>
      </w:r>
    </w:p>
  </w:endnote>
  <w:endnote w:type="continuationSeparator" w:id="0">
    <w:p w:rsidR="009659CD" w:rsidRDefault="00DE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A7" w:rsidRDefault="000D7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FF" w:rsidRDefault="00D517FF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A7" w:rsidRDefault="000D7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9CD" w:rsidRDefault="00DE19C0">
      <w:r>
        <w:separator/>
      </w:r>
    </w:p>
  </w:footnote>
  <w:footnote w:type="continuationSeparator" w:id="0">
    <w:p w:rsidR="009659CD" w:rsidRDefault="00DE1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A7" w:rsidRDefault="000D79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FF" w:rsidRDefault="00D517FF">
    <w:pPr>
      <w:pStyle w:val="HeaderFoo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A7" w:rsidRDefault="000D79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1FE"/>
    <w:multiLevelType w:val="hybridMultilevel"/>
    <w:tmpl w:val="C93C7BBA"/>
    <w:lvl w:ilvl="0" w:tplc="2E58627E">
      <w:start w:val="1"/>
      <w:numFmt w:val="bullet"/>
      <w:lvlText w:val="•"/>
      <w:lvlJc w:val="left"/>
      <w:pPr>
        <w:ind w:left="428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B0D2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68922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22AD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AC6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6CB9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F2A3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80A4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613621"/>
    <w:multiLevelType w:val="hybridMultilevel"/>
    <w:tmpl w:val="D46E2B84"/>
    <w:numStyleLink w:val="ImportedStyle6"/>
  </w:abstractNum>
  <w:abstractNum w:abstractNumId="2" w15:restartNumberingAfterBreak="0">
    <w:nsid w:val="0826502C"/>
    <w:multiLevelType w:val="hybridMultilevel"/>
    <w:tmpl w:val="C0B0B914"/>
    <w:numStyleLink w:val="Bullets"/>
  </w:abstractNum>
  <w:abstractNum w:abstractNumId="3" w15:restartNumberingAfterBreak="0">
    <w:nsid w:val="08DE5DE9"/>
    <w:multiLevelType w:val="hybridMultilevel"/>
    <w:tmpl w:val="F91EA59A"/>
    <w:numStyleLink w:val="ImportedStyle4"/>
  </w:abstractNum>
  <w:abstractNum w:abstractNumId="4" w15:restartNumberingAfterBreak="0">
    <w:nsid w:val="09A24154"/>
    <w:multiLevelType w:val="hybridMultilevel"/>
    <w:tmpl w:val="3A065E88"/>
    <w:numStyleLink w:val="ImportedStyle8"/>
  </w:abstractNum>
  <w:abstractNum w:abstractNumId="5" w15:restartNumberingAfterBreak="0">
    <w:nsid w:val="0AA05FC7"/>
    <w:multiLevelType w:val="hybridMultilevel"/>
    <w:tmpl w:val="568C97B2"/>
    <w:numStyleLink w:val="ImportedStyle7"/>
  </w:abstractNum>
  <w:abstractNum w:abstractNumId="6" w15:restartNumberingAfterBreak="0">
    <w:nsid w:val="0C4A2FA9"/>
    <w:multiLevelType w:val="hybridMultilevel"/>
    <w:tmpl w:val="3A065E88"/>
    <w:styleLink w:val="ImportedStyle8"/>
    <w:lvl w:ilvl="0" w:tplc="2180A410">
      <w:start w:val="1"/>
      <w:numFmt w:val="decimal"/>
      <w:lvlText w:val="%1)"/>
      <w:lvlJc w:val="left"/>
      <w:pPr>
        <w:ind w:left="266" w:hanging="15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FEDC04">
      <w:start w:val="1"/>
      <w:numFmt w:val="lowerLetter"/>
      <w:lvlText w:val="%2."/>
      <w:lvlJc w:val="left"/>
      <w:pPr>
        <w:ind w:left="1520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B2ED80">
      <w:start w:val="1"/>
      <w:numFmt w:val="lowerRoman"/>
      <w:lvlText w:val="%3."/>
      <w:lvlJc w:val="left"/>
      <w:pPr>
        <w:ind w:left="208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120CBC">
      <w:start w:val="1"/>
      <w:numFmt w:val="decimal"/>
      <w:lvlText w:val="%4."/>
      <w:lvlJc w:val="left"/>
      <w:pPr>
        <w:ind w:left="279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C2F48A">
      <w:start w:val="1"/>
      <w:numFmt w:val="lowerLetter"/>
      <w:lvlText w:val="%5."/>
      <w:lvlJc w:val="left"/>
      <w:pPr>
        <w:ind w:left="351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A6BF1A">
      <w:start w:val="1"/>
      <w:numFmt w:val="lowerRoman"/>
      <w:lvlText w:val="%6."/>
      <w:lvlJc w:val="left"/>
      <w:pPr>
        <w:ind w:left="424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DEECAC">
      <w:start w:val="1"/>
      <w:numFmt w:val="decimal"/>
      <w:lvlText w:val="%7."/>
      <w:lvlJc w:val="left"/>
      <w:pPr>
        <w:ind w:left="495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846EC0">
      <w:start w:val="1"/>
      <w:numFmt w:val="lowerLetter"/>
      <w:lvlText w:val="%8."/>
      <w:lvlJc w:val="left"/>
      <w:pPr>
        <w:ind w:left="567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D202F2">
      <w:start w:val="1"/>
      <w:numFmt w:val="lowerRoman"/>
      <w:lvlText w:val="%9."/>
      <w:lvlJc w:val="left"/>
      <w:pPr>
        <w:ind w:left="640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FE00D17"/>
    <w:multiLevelType w:val="hybridMultilevel"/>
    <w:tmpl w:val="BEBEF10C"/>
    <w:styleLink w:val="ImportedStyle9"/>
    <w:lvl w:ilvl="0" w:tplc="06A8CE4C">
      <w:start w:val="1"/>
      <w:numFmt w:val="decimal"/>
      <w:lvlText w:val="%1)"/>
      <w:lvlJc w:val="left"/>
      <w:pPr>
        <w:ind w:left="266" w:hanging="15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8ECEDC">
      <w:start w:val="1"/>
      <w:numFmt w:val="lowerLetter"/>
      <w:lvlText w:val="%2."/>
      <w:lvlJc w:val="left"/>
      <w:pPr>
        <w:ind w:left="986" w:hanging="15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74F766">
      <w:start w:val="1"/>
      <w:numFmt w:val="lowerRoman"/>
      <w:lvlText w:val="%3."/>
      <w:lvlJc w:val="left"/>
      <w:pPr>
        <w:ind w:left="2220" w:hanging="32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70F59A">
      <w:start w:val="1"/>
      <w:numFmt w:val="decimal"/>
      <w:lvlText w:val="%4."/>
      <w:lvlJc w:val="left"/>
      <w:pPr>
        <w:ind w:left="279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6C9A6A">
      <w:start w:val="1"/>
      <w:numFmt w:val="lowerLetter"/>
      <w:lvlText w:val="%5."/>
      <w:lvlJc w:val="left"/>
      <w:pPr>
        <w:ind w:left="351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0C78BA">
      <w:start w:val="1"/>
      <w:numFmt w:val="lowerRoman"/>
      <w:lvlText w:val="%6."/>
      <w:lvlJc w:val="left"/>
      <w:pPr>
        <w:ind w:left="4246" w:hanging="22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78A596">
      <w:start w:val="1"/>
      <w:numFmt w:val="decimal"/>
      <w:lvlText w:val="%7."/>
      <w:lvlJc w:val="left"/>
      <w:pPr>
        <w:ind w:left="495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58E4F2">
      <w:start w:val="1"/>
      <w:numFmt w:val="lowerLetter"/>
      <w:lvlText w:val="%8."/>
      <w:lvlJc w:val="left"/>
      <w:pPr>
        <w:ind w:left="567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DC7DF6">
      <w:start w:val="1"/>
      <w:numFmt w:val="lowerRoman"/>
      <w:lvlText w:val="%9."/>
      <w:lvlJc w:val="left"/>
      <w:pPr>
        <w:ind w:left="6406" w:hanging="22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94E4F3C"/>
    <w:multiLevelType w:val="hybridMultilevel"/>
    <w:tmpl w:val="F91EA59A"/>
    <w:styleLink w:val="ImportedStyle4"/>
    <w:lvl w:ilvl="0" w:tplc="94DC2B44">
      <w:start w:val="1"/>
      <w:numFmt w:val="decimal"/>
      <w:lvlText w:val="%1)"/>
      <w:lvlJc w:val="left"/>
      <w:pPr>
        <w:ind w:left="266" w:hanging="15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4EA56">
      <w:start w:val="1"/>
      <w:numFmt w:val="lowerLetter"/>
      <w:lvlText w:val="%2."/>
      <w:lvlJc w:val="left"/>
      <w:pPr>
        <w:ind w:left="1520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928408">
      <w:start w:val="1"/>
      <w:numFmt w:val="lowerRoman"/>
      <w:lvlText w:val="%3."/>
      <w:lvlJc w:val="left"/>
      <w:pPr>
        <w:ind w:left="208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94FB44">
      <w:start w:val="1"/>
      <w:numFmt w:val="decimal"/>
      <w:lvlText w:val="%4."/>
      <w:lvlJc w:val="left"/>
      <w:pPr>
        <w:ind w:left="279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9EC60C">
      <w:start w:val="1"/>
      <w:numFmt w:val="lowerLetter"/>
      <w:lvlText w:val="%5."/>
      <w:lvlJc w:val="left"/>
      <w:pPr>
        <w:ind w:left="351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DA8782">
      <w:start w:val="1"/>
      <w:numFmt w:val="lowerRoman"/>
      <w:lvlText w:val="%6."/>
      <w:lvlJc w:val="left"/>
      <w:pPr>
        <w:ind w:left="424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20D17E">
      <w:start w:val="1"/>
      <w:numFmt w:val="decimal"/>
      <w:lvlText w:val="%7."/>
      <w:lvlJc w:val="left"/>
      <w:pPr>
        <w:ind w:left="495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1E0A1C">
      <w:start w:val="1"/>
      <w:numFmt w:val="lowerLetter"/>
      <w:lvlText w:val="%8."/>
      <w:lvlJc w:val="left"/>
      <w:pPr>
        <w:ind w:left="567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900E74">
      <w:start w:val="1"/>
      <w:numFmt w:val="lowerRoman"/>
      <w:lvlText w:val="%9."/>
      <w:lvlJc w:val="left"/>
      <w:pPr>
        <w:ind w:left="640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123C66"/>
    <w:multiLevelType w:val="hybridMultilevel"/>
    <w:tmpl w:val="C91A6C30"/>
    <w:styleLink w:val="ImportedStyle1"/>
    <w:lvl w:ilvl="0" w:tplc="C5EA2EA2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546AEA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0E926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86C8BE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C8C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2A4C3A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2403E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8661FE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B22F3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E1B06DC"/>
    <w:multiLevelType w:val="hybridMultilevel"/>
    <w:tmpl w:val="F38CDA6C"/>
    <w:numStyleLink w:val="ImportedStyle3"/>
  </w:abstractNum>
  <w:abstractNum w:abstractNumId="11" w15:restartNumberingAfterBreak="0">
    <w:nsid w:val="2F8F3BDA"/>
    <w:multiLevelType w:val="hybridMultilevel"/>
    <w:tmpl w:val="956856E0"/>
    <w:styleLink w:val="ImportedStyle10"/>
    <w:lvl w:ilvl="0" w:tplc="28DCDB7C">
      <w:start w:val="1"/>
      <w:numFmt w:val="bullet"/>
      <w:lvlText w:val="•"/>
      <w:lvlJc w:val="left"/>
      <w:pPr>
        <w:ind w:left="428" w:hanging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D4DD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B829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FEA8C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14A2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144D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9E2D1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20DA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28B8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25C39D3"/>
    <w:multiLevelType w:val="hybridMultilevel"/>
    <w:tmpl w:val="0F02315C"/>
    <w:styleLink w:val="ImportedStyle5"/>
    <w:lvl w:ilvl="0" w:tplc="ED7443FA">
      <w:start w:val="1"/>
      <w:numFmt w:val="decimal"/>
      <w:lvlText w:val="%1)"/>
      <w:lvlJc w:val="left"/>
      <w:pPr>
        <w:ind w:left="266" w:hanging="15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A4FB06">
      <w:start w:val="1"/>
      <w:numFmt w:val="lowerLetter"/>
      <w:lvlText w:val="%2."/>
      <w:lvlJc w:val="left"/>
      <w:pPr>
        <w:ind w:left="986" w:hanging="15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988578">
      <w:start w:val="1"/>
      <w:numFmt w:val="lowerRoman"/>
      <w:lvlText w:val="%3."/>
      <w:lvlJc w:val="left"/>
      <w:pPr>
        <w:ind w:left="2220" w:hanging="32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2A7BDE">
      <w:start w:val="1"/>
      <w:numFmt w:val="decimal"/>
      <w:lvlText w:val="%4."/>
      <w:lvlJc w:val="left"/>
      <w:pPr>
        <w:ind w:left="279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7E3546">
      <w:start w:val="1"/>
      <w:numFmt w:val="lowerLetter"/>
      <w:lvlText w:val="%5."/>
      <w:lvlJc w:val="left"/>
      <w:pPr>
        <w:ind w:left="351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323778">
      <w:start w:val="1"/>
      <w:numFmt w:val="lowerRoman"/>
      <w:lvlText w:val="%6."/>
      <w:lvlJc w:val="left"/>
      <w:pPr>
        <w:ind w:left="4246" w:hanging="22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A4BE14">
      <w:start w:val="1"/>
      <w:numFmt w:val="decimal"/>
      <w:lvlText w:val="%7."/>
      <w:lvlJc w:val="left"/>
      <w:pPr>
        <w:ind w:left="495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8BD76">
      <w:start w:val="1"/>
      <w:numFmt w:val="lowerLetter"/>
      <w:lvlText w:val="%8."/>
      <w:lvlJc w:val="left"/>
      <w:pPr>
        <w:ind w:left="567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18F148">
      <w:start w:val="1"/>
      <w:numFmt w:val="lowerRoman"/>
      <w:lvlText w:val="%9."/>
      <w:lvlJc w:val="left"/>
      <w:pPr>
        <w:ind w:left="6406" w:hanging="22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3130DB2"/>
    <w:multiLevelType w:val="hybridMultilevel"/>
    <w:tmpl w:val="BEBEF10C"/>
    <w:numStyleLink w:val="ImportedStyle9"/>
  </w:abstractNum>
  <w:abstractNum w:abstractNumId="14" w15:restartNumberingAfterBreak="0">
    <w:nsid w:val="35513275"/>
    <w:multiLevelType w:val="hybridMultilevel"/>
    <w:tmpl w:val="F38CDA6C"/>
    <w:styleLink w:val="ImportedStyle3"/>
    <w:lvl w:ilvl="0" w:tplc="DAE8B28A">
      <w:start w:val="1"/>
      <w:numFmt w:val="decimal"/>
      <w:lvlText w:val="%1)"/>
      <w:lvlJc w:val="left"/>
      <w:pPr>
        <w:ind w:left="800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0253F8">
      <w:start w:val="1"/>
      <w:numFmt w:val="lowerLetter"/>
      <w:lvlText w:val="%2."/>
      <w:lvlJc w:val="left"/>
      <w:pPr>
        <w:ind w:left="135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24E80E">
      <w:start w:val="1"/>
      <w:numFmt w:val="lowerRoman"/>
      <w:lvlText w:val="%3."/>
      <w:lvlJc w:val="left"/>
      <w:pPr>
        <w:ind w:left="208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8E90D4">
      <w:start w:val="1"/>
      <w:numFmt w:val="decimal"/>
      <w:lvlText w:val="%4."/>
      <w:lvlJc w:val="left"/>
      <w:pPr>
        <w:ind w:left="279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604C0C">
      <w:start w:val="1"/>
      <w:numFmt w:val="lowerLetter"/>
      <w:lvlText w:val="%5."/>
      <w:lvlJc w:val="left"/>
      <w:pPr>
        <w:ind w:left="351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B2D2AA">
      <w:start w:val="1"/>
      <w:numFmt w:val="lowerRoman"/>
      <w:lvlText w:val="%6."/>
      <w:lvlJc w:val="left"/>
      <w:pPr>
        <w:ind w:left="424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E4A3A8">
      <w:start w:val="1"/>
      <w:numFmt w:val="decimal"/>
      <w:lvlText w:val="%7."/>
      <w:lvlJc w:val="left"/>
      <w:pPr>
        <w:ind w:left="495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4E9F0A">
      <w:start w:val="1"/>
      <w:numFmt w:val="lowerLetter"/>
      <w:lvlText w:val="%8."/>
      <w:lvlJc w:val="left"/>
      <w:pPr>
        <w:ind w:left="567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AA0B54">
      <w:start w:val="1"/>
      <w:numFmt w:val="lowerRoman"/>
      <w:lvlText w:val="%9."/>
      <w:lvlJc w:val="left"/>
      <w:pPr>
        <w:ind w:left="640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1952CEC"/>
    <w:multiLevelType w:val="hybridMultilevel"/>
    <w:tmpl w:val="20C2F832"/>
    <w:styleLink w:val="ImportedStyle2"/>
    <w:lvl w:ilvl="0" w:tplc="1F2ADFD8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7699B8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E4FB0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4EF754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63484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0A431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8AC340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981BDE">
      <w:start w:val="1"/>
      <w:numFmt w:val="bullet"/>
      <w:lvlText w:val="o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844B3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4971D83"/>
    <w:multiLevelType w:val="hybridMultilevel"/>
    <w:tmpl w:val="C0B0B914"/>
    <w:styleLink w:val="Bullets"/>
    <w:lvl w:ilvl="0" w:tplc="DBF84E4C">
      <w:start w:val="1"/>
      <w:numFmt w:val="bullet"/>
      <w:lvlText w:val="•"/>
      <w:lvlJc w:val="left"/>
      <w:pPr>
        <w:tabs>
          <w:tab w:val="num" w:pos="113"/>
          <w:tab w:val="left" w:pos="1374"/>
        </w:tabs>
        <w:ind w:left="1265" w:hanging="12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084A6C">
      <w:start w:val="1"/>
      <w:numFmt w:val="bullet"/>
      <w:lvlText w:val="•"/>
      <w:lvlJc w:val="left"/>
      <w:pPr>
        <w:tabs>
          <w:tab w:val="num" w:pos="714"/>
          <w:tab w:val="left" w:pos="1374"/>
        </w:tabs>
        <w:ind w:left="1866" w:hanging="1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D6FF6C">
      <w:start w:val="1"/>
      <w:numFmt w:val="bullet"/>
      <w:lvlText w:val="•"/>
      <w:lvlJc w:val="left"/>
      <w:pPr>
        <w:tabs>
          <w:tab w:val="num" w:pos="1374"/>
        </w:tabs>
        <w:ind w:left="2526" w:hanging="13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98BC3E">
      <w:start w:val="1"/>
      <w:numFmt w:val="bullet"/>
      <w:lvlText w:val="•"/>
      <w:lvlJc w:val="left"/>
      <w:pPr>
        <w:tabs>
          <w:tab w:val="left" w:pos="1374"/>
          <w:tab w:val="num" w:pos="1974"/>
        </w:tabs>
        <w:ind w:left="3126" w:hanging="13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22FF12">
      <w:start w:val="1"/>
      <w:numFmt w:val="bullet"/>
      <w:lvlText w:val="•"/>
      <w:lvlJc w:val="left"/>
      <w:pPr>
        <w:tabs>
          <w:tab w:val="left" w:pos="1374"/>
          <w:tab w:val="num" w:pos="2574"/>
        </w:tabs>
        <w:ind w:left="3726" w:hanging="13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F082B2">
      <w:start w:val="1"/>
      <w:numFmt w:val="bullet"/>
      <w:lvlText w:val="•"/>
      <w:lvlJc w:val="left"/>
      <w:pPr>
        <w:tabs>
          <w:tab w:val="left" w:pos="1374"/>
          <w:tab w:val="num" w:pos="3174"/>
        </w:tabs>
        <w:ind w:left="4326" w:hanging="13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927B86">
      <w:start w:val="1"/>
      <w:numFmt w:val="bullet"/>
      <w:lvlText w:val="•"/>
      <w:lvlJc w:val="left"/>
      <w:pPr>
        <w:tabs>
          <w:tab w:val="left" w:pos="1374"/>
          <w:tab w:val="num" w:pos="3774"/>
        </w:tabs>
        <w:ind w:left="4926" w:hanging="13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14ABB0">
      <w:start w:val="1"/>
      <w:numFmt w:val="bullet"/>
      <w:lvlText w:val="•"/>
      <w:lvlJc w:val="left"/>
      <w:pPr>
        <w:tabs>
          <w:tab w:val="left" w:pos="1374"/>
          <w:tab w:val="num" w:pos="4374"/>
        </w:tabs>
        <w:ind w:left="5526" w:hanging="13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01BBC">
      <w:start w:val="1"/>
      <w:numFmt w:val="bullet"/>
      <w:lvlText w:val="•"/>
      <w:lvlJc w:val="left"/>
      <w:pPr>
        <w:tabs>
          <w:tab w:val="left" w:pos="1374"/>
          <w:tab w:val="num" w:pos="4974"/>
        </w:tabs>
        <w:ind w:left="6126" w:hanging="13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A532447"/>
    <w:multiLevelType w:val="hybridMultilevel"/>
    <w:tmpl w:val="956856E0"/>
    <w:numStyleLink w:val="ImportedStyle10"/>
  </w:abstractNum>
  <w:abstractNum w:abstractNumId="18" w15:restartNumberingAfterBreak="0">
    <w:nsid w:val="56A83274"/>
    <w:multiLevelType w:val="hybridMultilevel"/>
    <w:tmpl w:val="C91A6C30"/>
    <w:numStyleLink w:val="ImportedStyle1"/>
  </w:abstractNum>
  <w:abstractNum w:abstractNumId="19" w15:restartNumberingAfterBreak="0">
    <w:nsid w:val="58A32465"/>
    <w:multiLevelType w:val="hybridMultilevel"/>
    <w:tmpl w:val="D46E2B84"/>
    <w:styleLink w:val="ImportedStyle6"/>
    <w:lvl w:ilvl="0" w:tplc="E89C68D4">
      <w:start w:val="1"/>
      <w:numFmt w:val="decimal"/>
      <w:lvlText w:val="%1)"/>
      <w:lvlJc w:val="left"/>
      <w:pPr>
        <w:ind w:left="266" w:hanging="15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E203A4">
      <w:start w:val="1"/>
      <w:numFmt w:val="lowerLetter"/>
      <w:lvlText w:val="%2."/>
      <w:lvlJc w:val="left"/>
      <w:pPr>
        <w:ind w:left="1520" w:hanging="4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6E7EEA">
      <w:start w:val="1"/>
      <w:numFmt w:val="lowerRoman"/>
      <w:lvlText w:val="%3."/>
      <w:lvlJc w:val="left"/>
      <w:pPr>
        <w:ind w:left="208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224DB6">
      <w:start w:val="1"/>
      <w:numFmt w:val="decimal"/>
      <w:lvlText w:val="%4."/>
      <w:lvlJc w:val="left"/>
      <w:pPr>
        <w:ind w:left="279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001A78">
      <w:start w:val="1"/>
      <w:numFmt w:val="lowerLetter"/>
      <w:lvlText w:val="%5."/>
      <w:lvlJc w:val="left"/>
      <w:pPr>
        <w:ind w:left="351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BC8C5E">
      <w:start w:val="1"/>
      <w:numFmt w:val="lowerRoman"/>
      <w:lvlText w:val="%6."/>
      <w:lvlJc w:val="left"/>
      <w:pPr>
        <w:ind w:left="424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87992">
      <w:start w:val="1"/>
      <w:numFmt w:val="decimal"/>
      <w:lvlText w:val="%7."/>
      <w:lvlJc w:val="left"/>
      <w:pPr>
        <w:ind w:left="495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FA1E16">
      <w:start w:val="1"/>
      <w:numFmt w:val="lowerLetter"/>
      <w:lvlText w:val="%8."/>
      <w:lvlJc w:val="left"/>
      <w:pPr>
        <w:ind w:left="5670" w:hanging="2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9E1098">
      <w:start w:val="1"/>
      <w:numFmt w:val="lowerRoman"/>
      <w:lvlText w:val="%9."/>
      <w:lvlJc w:val="left"/>
      <w:pPr>
        <w:ind w:left="6406" w:hanging="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BE94C02"/>
    <w:multiLevelType w:val="hybridMultilevel"/>
    <w:tmpl w:val="0F02315C"/>
    <w:numStyleLink w:val="ImportedStyle5"/>
  </w:abstractNum>
  <w:abstractNum w:abstractNumId="21" w15:restartNumberingAfterBreak="0">
    <w:nsid w:val="5E8735B2"/>
    <w:multiLevelType w:val="hybridMultilevel"/>
    <w:tmpl w:val="568C97B2"/>
    <w:styleLink w:val="ImportedStyle7"/>
    <w:lvl w:ilvl="0" w:tplc="2C4E0B9A">
      <w:start w:val="1"/>
      <w:numFmt w:val="decimal"/>
      <w:lvlText w:val="%1)"/>
      <w:lvlJc w:val="left"/>
      <w:pPr>
        <w:ind w:left="266" w:hanging="15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3C99BA">
      <w:start w:val="1"/>
      <w:numFmt w:val="lowerLetter"/>
      <w:lvlText w:val="%2."/>
      <w:lvlJc w:val="left"/>
      <w:pPr>
        <w:ind w:left="986" w:hanging="15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6CA2F8">
      <w:start w:val="1"/>
      <w:numFmt w:val="lowerRoman"/>
      <w:lvlText w:val="%3."/>
      <w:lvlJc w:val="left"/>
      <w:pPr>
        <w:ind w:left="2220" w:hanging="32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A097A2">
      <w:start w:val="1"/>
      <w:numFmt w:val="decimal"/>
      <w:lvlText w:val="%4."/>
      <w:lvlJc w:val="left"/>
      <w:pPr>
        <w:ind w:left="279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E0CB2">
      <w:start w:val="1"/>
      <w:numFmt w:val="lowerLetter"/>
      <w:lvlText w:val="%5."/>
      <w:lvlJc w:val="left"/>
      <w:pPr>
        <w:ind w:left="351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941EA0">
      <w:start w:val="1"/>
      <w:numFmt w:val="lowerRoman"/>
      <w:lvlText w:val="%6."/>
      <w:lvlJc w:val="left"/>
      <w:pPr>
        <w:ind w:left="4246" w:hanging="22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72DE70">
      <w:start w:val="1"/>
      <w:numFmt w:val="decimal"/>
      <w:lvlText w:val="%7."/>
      <w:lvlJc w:val="left"/>
      <w:pPr>
        <w:ind w:left="495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AEC740">
      <w:start w:val="1"/>
      <w:numFmt w:val="lowerLetter"/>
      <w:lvlText w:val="%8."/>
      <w:lvlJc w:val="left"/>
      <w:pPr>
        <w:ind w:left="567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9E1FBE">
      <w:start w:val="1"/>
      <w:numFmt w:val="lowerRoman"/>
      <w:lvlText w:val="%9."/>
      <w:lvlJc w:val="left"/>
      <w:pPr>
        <w:ind w:left="6406" w:hanging="22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1E26B72"/>
    <w:multiLevelType w:val="hybridMultilevel"/>
    <w:tmpl w:val="2DA8E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F002D"/>
    <w:multiLevelType w:val="hybridMultilevel"/>
    <w:tmpl w:val="20C2F832"/>
    <w:numStyleLink w:val="ImportedStyle2"/>
  </w:abstractNum>
  <w:num w:numId="1">
    <w:abstractNumId w:val="9"/>
  </w:num>
  <w:num w:numId="2">
    <w:abstractNumId w:val="18"/>
  </w:num>
  <w:num w:numId="3">
    <w:abstractNumId w:val="15"/>
  </w:num>
  <w:num w:numId="4">
    <w:abstractNumId w:val="23"/>
  </w:num>
  <w:num w:numId="5">
    <w:abstractNumId w:val="11"/>
  </w:num>
  <w:num w:numId="6">
    <w:abstractNumId w:val="17"/>
  </w:num>
  <w:num w:numId="7">
    <w:abstractNumId w:val="16"/>
  </w:num>
  <w:num w:numId="8">
    <w:abstractNumId w:val="2"/>
  </w:num>
  <w:num w:numId="9">
    <w:abstractNumId w:val="14"/>
  </w:num>
  <w:num w:numId="10">
    <w:abstractNumId w:val="10"/>
  </w:num>
  <w:num w:numId="11">
    <w:abstractNumId w:val="8"/>
  </w:num>
  <w:num w:numId="12">
    <w:abstractNumId w:val="3"/>
  </w:num>
  <w:num w:numId="13">
    <w:abstractNumId w:val="12"/>
  </w:num>
  <w:num w:numId="14">
    <w:abstractNumId w:val="20"/>
  </w:num>
  <w:num w:numId="15">
    <w:abstractNumId w:val="10"/>
    <w:lvlOverride w:ilvl="0">
      <w:startOverride w:val="2"/>
    </w:lvlOverride>
  </w:num>
  <w:num w:numId="16">
    <w:abstractNumId w:val="19"/>
  </w:num>
  <w:num w:numId="17">
    <w:abstractNumId w:val="1"/>
  </w:num>
  <w:num w:numId="18">
    <w:abstractNumId w:val="21"/>
  </w:num>
  <w:num w:numId="19">
    <w:abstractNumId w:val="5"/>
  </w:num>
  <w:num w:numId="20">
    <w:abstractNumId w:val="10"/>
    <w:lvlOverride w:ilvl="0">
      <w:startOverride w:val="3"/>
    </w:lvlOverride>
  </w:num>
  <w:num w:numId="21">
    <w:abstractNumId w:val="6"/>
  </w:num>
  <w:num w:numId="22">
    <w:abstractNumId w:val="4"/>
  </w:num>
  <w:num w:numId="23">
    <w:abstractNumId w:val="7"/>
  </w:num>
  <w:num w:numId="24">
    <w:abstractNumId w:val="13"/>
  </w:num>
  <w:num w:numId="25">
    <w:abstractNumId w:val="17"/>
    <w:lvlOverride w:ilvl="0">
      <w:lvl w:ilvl="0" w:tplc="EA0680E6">
        <w:start w:val="1"/>
        <w:numFmt w:val="bullet"/>
        <w:lvlText w:val="•"/>
        <w:lvlJc w:val="left"/>
        <w:pPr>
          <w:ind w:left="428" w:hanging="4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180730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E4DF22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084328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3297E2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90FC48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1C5A72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3A15AA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5430CA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FF"/>
    <w:rsid w:val="000616AC"/>
    <w:rsid w:val="000D79A7"/>
    <w:rsid w:val="001B2FEE"/>
    <w:rsid w:val="002403CD"/>
    <w:rsid w:val="0038721F"/>
    <w:rsid w:val="003C3A91"/>
    <w:rsid w:val="004E495F"/>
    <w:rsid w:val="004E7590"/>
    <w:rsid w:val="0055166A"/>
    <w:rsid w:val="00633129"/>
    <w:rsid w:val="0067307B"/>
    <w:rsid w:val="00675A6A"/>
    <w:rsid w:val="006A3551"/>
    <w:rsid w:val="006C6DBC"/>
    <w:rsid w:val="0075544C"/>
    <w:rsid w:val="008E2D9C"/>
    <w:rsid w:val="00927AE3"/>
    <w:rsid w:val="009659CD"/>
    <w:rsid w:val="00A13AE7"/>
    <w:rsid w:val="00A942EC"/>
    <w:rsid w:val="00B22379"/>
    <w:rsid w:val="00D517FF"/>
    <w:rsid w:val="00DD3676"/>
    <w:rsid w:val="00DE19C0"/>
    <w:rsid w:val="00EB32E5"/>
    <w:rsid w:val="00F0789B"/>
    <w:rsid w:val="00F2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7CB57-98FA-4FD1-BDD2-CC099F0C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numbering" w:customStyle="1" w:styleId="ImportedStyle10">
    <w:name w:val="Imported Style 1.0"/>
    <w:pPr>
      <w:numPr>
        <w:numId w:val="5"/>
      </w:numPr>
    </w:pPr>
  </w:style>
  <w:style w:type="numbering" w:customStyle="1" w:styleId="Bullets">
    <w:name w:val="Bullets"/>
    <w:pPr>
      <w:numPr>
        <w:numId w:val="7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3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numbering" w:customStyle="1" w:styleId="ImportedStyle7">
    <w:name w:val="Imported Style 7"/>
    <w:pPr>
      <w:numPr>
        <w:numId w:val="18"/>
      </w:numPr>
    </w:pPr>
  </w:style>
  <w:style w:type="numbering" w:customStyle="1" w:styleId="ImportedStyle8">
    <w:name w:val="Imported Style 8"/>
    <w:pPr>
      <w:numPr>
        <w:numId w:val="21"/>
      </w:numPr>
    </w:pPr>
  </w:style>
  <w:style w:type="numbering" w:customStyle="1" w:styleId="ImportedStyle9">
    <w:name w:val="Imported Style 9"/>
    <w:pPr>
      <w:numPr>
        <w:numId w:val="23"/>
      </w:numPr>
    </w:pPr>
  </w:style>
  <w:style w:type="paragraph" w:styleId="Header">
    <w:name w:val="header"/>
    <w:basedOn w:val="Normal"/>
    <w:link w:val="HeaderChar"/>
    <w:uiPriority w:val="99"/>
    <w:unhideWhenUsed/>
    <w:rsid w:val="000D7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IPSI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Dan</dc:creator>
  <cp:lastModifiedBy>Bauder,Troy</cp:lastModifiedBy>
  <cp:revision>21</cp:revision>
  <dcterms:created xsi:type="dcterms:W3CDTF">2018-01-08T16:38:00Z</dcterms:created>
  <dcterms:modified xsi:type="dcterms:W3CDTF">2018-01-16T03:21:00Z</dcterms:modified>
</cp:coreProperties>
</file>