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46EB" w14:textId="77777777" w:rsidR="004457FD" w:rsidRPr="00E14450" w:rsidRDefault="004A15F7">
      <w:pPr>
        <w:pStyle w:val="Heading1"/>
        <w:spacing w:before="38"/>
        <w:ind w:left="828"/>
      </w:pPr>
      <w:r w:rsidRPr="00E14450">
        <w:t>Multistate Project S-1053</w:t>
      </w:r>
    </w:p>
    <w:p w14:paraId="43D58DBF" w14:textId="77777777" w:rsidR="004457FD" w:rsidRPr="00E14450" w:rsidRDefault="004457FD">
      <w:pPr>
        <w:pStyle w:val="BodyText"/>
        <w:spacing w:before="9"/>
        <w:rPr>
          <w:b/>
          <w:sz w:val="22"/>
          <w:szCs w:val="22"/>
        </w:rPr>
      </w:pPr>
    </w:p>
    <w:p w14:paraId="72ABB332" w14:textId="77777777" w:rsidR="00E14450" w:rsidRDefault="004A15F7">
      <w:pPr>
        <w:spacing w:line="465" w:lineRule="auto"/>
        <w:ind w:left="830" w:right="706"/>
        <w:jc w:val="center"/>
        <w:rPr>
          <w:b/>
        </w:rPr>
      </w:pPr>
      <w:r w:rsidRPr="00E14450">
        <w:rPr>
          <w:b/>
        </w:rPr>
        <w:t xml:space="preserve">Ecological and Genetic Diversity of Soil-borne Pathogens and Indigenous </w:t>
      </w:r>
      <w:proofErr w:type="spellStart"/>
      <w:r w:rsidRPr="00E14450">
        <w:rPr>
          <w:b/>
        </w:rPr>
        <w:t>Microflora</w:t>
      </w:r>
      <w:proofErr w:type="spellEnd"/>
      <w:r w:rsidRPr="00E14450">
        <w:rPr>
          <w:b/>
        </w:rPr>
        <w:t xml:space="preserve"> Annual Meeting</w:t>
      </w:r>
    </w:p>
    <w:p w14:paraId="40068B10" w14:textId="77777777" w:rsidR="004457FD" w:rsidRPr="00E14450" w:rsidRDefault="00E14450">
      <w:pPr>
        <w:spacing w:line="465" w:lineRule="auto"/>
        <w:ind w:left="830" w:right="706"/>
        <w:jc w:val="center"/>
        <w:rPr>
          <w:b/>
        </w:rPr>
      </w:pPr>
      <w:r>
        <w:rPr>
          <w:b/>
        </w:rPr>
        <w:t>TSU- Otis L. Floyd Nursery Research Center, McMinnville, TN</w:t>
      </w:r>
    </w:p>
    <w:p w14:paraId="5611AF11" w14:textId="77777777" w:rsidR="004457FD" w:rsidRPr="00E14450" w:rsidRDefault="004A15F7">
      <w:pPr>
        <w:spacing w:before="10"/>
        <w:ind w:left="825" w:right="706"/>
        <w:jc w:val="center"/>
        <w:rPr>
          <w:b/>
        </w:rPr>
      </w:pPr>
      <w:r w:rsidRPr="00E14450">
        <w:rPr>
          <w:b/>
        </w:rPr>
        <w:t>October 20, 2016</w:t>
      </w:r>
    </w:p>
    <w:p w14:paraId="7F75F93C" w14:textId="77777777" w:rsidR="004457FD" w:rsidRPr="00E14450" w:rsidRDefault="004457FD">
      <w:pPr>
        <w:pStyle w:val="BodyText"/>
        <w:rPr>
          <w:b/>
          <w:sz w:val="22"/>
          <w:szCs w:val="22"/>
        </w:rPr>
      </w:pPr>
    </w:p>
    <w:p w14:paraId="6BE77FBC" w14:textId="77777777" w:rsidR="004457FD" w:rsidRPr="00E14450" w:rsidRDefault="004A15F7">
      <w:pPr>
        <w:ind w:left="120" w:right="318"/>
        <w:rPr>
          <w:b/>
        </w:rPr>
      </w:pPr>
      <w:r w:rsidRPr="00E14450">
        <w:rPr>
          <w:b/>
          <w:u w:val="thick"/>
        </w:rPr>
        <w:t>Agenda</w:t>
      </w:r>
    </w:p>
    <w:p w14:paraId="2B1C42C3" w14:textId="77777777" w:rsidR="004457FD" w:rsidRPr="00E14450" w:rsidRDefault="004457FD">
      <w:pPr>
        <w:pStyle w:val="BodyText"/>
        <w:spacing w:before="8"/>
        <w:rPr>
          <w:b/>
          <w:sz w:val="22"/>
          <w:szCs w:val="22"/>
        </w:rPr>
      </w:pPr>
    </w:p>
    <w:p w14:paraId="763A093B" w14:textId="77777777" w:rsidR="004457FD" w:rsidRPr="00E14450" w:rsidRDefault="004A15F7" w:rsidP="00E14450">
      <w:pPr>
        <w:tabs>
          <w:tab w:val="left" w:pos="1440"/>
        </w:tabs>
        <w:spacing w:before="65"/>
        <w:ind w:left="90" w:right="318"/>
      </w:pPr>
      <w:r w:rsidRPr="00E14450">
        <w:t>9:00 AM</w:t>
      </w:r>
      <w:r w:rsidRPr="00E14450">
        <w:tab/>
      </w:r>
      <w:r w:rsidRPr="00E14450">
        <w:rPr>
          <w:b/>
        </w:rPr>
        <w:t xml:space="preserve">Welcome </w:t>
      </w:r>
    </w:p>
    <w:p w14:paraId="2B8106D5" w14:textId="77777777" w:rsidR="00A174F2" w:rsidRPr="00E14450" w:rsidRDefault="004A15F7" w:rsidP="00E1445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  <w:r w:rsidRPr="00E14450">
        <w:rPr>
          <w:sz w:val="22"/>
          <w:szCs w:val="22"/>
        </w:rPr>
        <w:t>9:05 AM</w:t>
      </w:r>
      <w:r w:rsidRPr="00E14450">
        <w:rPr>
          <w:sz w:val="22"/>
          <w:szCs w:val="22"/>
        </w:rPr>
        <w:tab/>
      </w:r>
      <w:r w:rsidR="00A174F2" w:rsidRPr="00E14450">
        <w:rPr>
          <w:b/>
          <w:sz w:val="22"/>
          <w:szCs w:val="22"/>
        </w:rPr>
        <w:t xml:space="preserve">Craig </w:t>
      </w:r>
      <w:proofErr w:type="spellStart"/>
      <w:r w:rsidR="00A174F2" w:rsidRPr="00E14450">
        <w:rPr>
          <w:b/>
          <w:sz w:val="22"/>
          <w:szCs w:val="22"/>
        </w:rPr>
        <w:t>Rothrock</w:t>
      </w:r>
      <w:proofErr w:type="spellEnd"/>
      <w:r w:rsidR="00A174F2" w:rsidRPr="00E14450">
        <w:rPr>
          <w:b/>
          <w:sz w:val="22"/>
          <w:szCs w:val="22"/>
        </w:rPr>
        <w:t xml:space="preserve"> and Terry Spurlock </w:t>
      </w:r>
      <w:r w:rsidR="00A174F2" w:rsidRPr="00E14450">
        <w:rPr>
          <w:sz w:val="22"/>
          <w:szCs w:val="22"/>
        </w:rPr>
        <w:t>– Updates from University of Arkansas</w:t>
      </w:r>
    </w:p>
    <w:p w14:paraId="0FEFF086" w14:textId="77777777" w:rsidR="00A174F2" w:rsidRPr="00E14450" w:rsidRDefault="00A174F2" w:rsidP="00E1445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  <w:r w:rsidRPr="00E14450">
        <w:rPr>
          <w:sz w:val="22"/>
          <w:szCs w:val="22"/>
        </w:rPr>
        <w:tab/>
      </w:r>
    </w:p>
    <w:p w14:paraId="02EB01AD" w14:textId="77777777" w:rsidR="004A15F7" w:rsidRPr="00E14450" w:rsidRDefault="004F6EEF" w:rsidP="00E1445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  <w:r w:rsidRPr="00E14450">
        <w:rPr>
          <w:sz w:val="22"/>
          <w:szCs w:val="22"/>
        </w:rPr>
        <w:t>10:00 AM</w:t>
      </w:r>
      <w:r w:rsidR="00A174F2" w:rsidRPr="00E14450">
        <w:rPr>
          <w:sz w:val="22"/>
          <w:szCs w:val="22"/>
        </w:rPr>
        <w:tab/>
      </w:r>
      <w:proofErr w:type="spellStart"/>
      <w:r w:rsidR="004A15F7" w:rsidRPr="00E14450">
        <w:rPr>
          <w:b/>
          <w:sz w:val="22"/>
          <w:szCs w:val="22"/>
        </w:rPr>
        <w:t>Fulya</w:t>
      </w:r>
      <w:proofErr w:type="spellEnd"/>
      <w:r w:rsidR="004A15F7" w:rsidRPr="00E14450">
        <w:rPr>
          <w:b/>
          <w:sz w:val="22"/>
          <w:szCs w:val="22"/>
        </w:rPr>
        <w:t xml:space="preserve"> </w:t>
      </w:r>
      <w:proofErr w:type="spellStart"/>
      <w:r w:rsidR="004A15F7" w:rsidRPr="00E14450">
        <w:rPr>
          <w:b/>
          <w:sz w:val="22"/>
          <w:szCs w:val="22"/>
        </w:rPr>
        <w:t>Baysal-Gurel</w:t>
      </w:r>
      <w:proofErr w:type="spellEnd"/>
      <w:r w:rsidR="004A15F7" w:rsidRPr="00E14450">
        <w:rPr>
          <w:b/>
          <w:sz w:val="22"/>
          <w:szCs w:val="22"/>
        </w:rPr>
        <w:t xml:space="preserve"> </w:t>
      </w:r>
      <w:r w:rsidR="004A15F7" w:rsidRPr="00E14450">
        <w:rPr>
          <w:sz w:val="22"/>
          <w:szCs w:val="22"/>
        </w:rPr>
        <w:t>– Updates from Tennessee</w:t>
      </w:r>
      <w:r w:rsidR="004A15F7" w:rsidRPr="00E14450">
        <w:rPr>
          <w:spacing w:val="-5"/>
          <w:sz w:val="22"/>
          <w:szCs w:val="22"/>
        </w:rPr>
        <w:t xml:space="preserve"> </w:t>
      </w:r>
      <w:r w:rsidR="004A15F7" w:rsidRPr="00E14450">
        <w:rPr>
          <w:sz w:val="22"/>
          <w:szCs w:val="22"/>
        </w:rPr>
        <w:t>State University</w:t>
      </w:r>
    </w:p>
    <w:p w14:paraId="0CABF7C8" w14:textId="77777777" w:rsidR="004A15F7" w:rsidRPr="00E14450" w:rsidRDefault="004F6EEF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10:30 AM</w:t>
      </w:r>
      <w:r w:rsidR="004A15F7" w:rsidRPr="00E14450">
        <w:tab/>
      </w:r>
      <w:r w:rsidR="004A15F7" w:rsidRPr="00E14450">
        <w:rPr>
          <w:b/>
        </w:rPr>
        <w:t xml:space="preserve">Luisa </w:t>
      </w:r>
      <w:proofErr w:type="spellStart"/>
      <w:r w:rsidR="004A15F7" w:rsidRPr="00E14450">
        <w:rPr>
          <w:b/>
        </w:rPr>
        <w:t>Santamaria</w:t>
      </w:r>
      <w:proofErr w:type="spellEnd"/>
      <w:r w:rsidR="004A15F7" w:rsidRPr="00E14450">
        <w:rPr>
          <w:b/>
        </w:rPr>
        <w:t xml:space="preserve"> </w:t>
      </w:r>
      <w:r w:rsidR="004A15F7" w:rsidRPr="00E14450">
        <w:t>– Updates from Oregon State University</w:t>
      </w:r>
    </w:p>
    <w:p w14:paraId="3C4D7466" w14:textId="77777777" w:rsidR="004A15F7" w:rsidRPr="00E14450" w:rsidRDefault="004F6EEF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11:00 AM</w:t>
      </w:r>
      <w:r w:rsidR="004A15F7" w:rsidRPr="00E14450">
        <w:rPr>
          <w:b/>
        </w:rPr>
        <w:tab/>
        <w:t xml:space="preserve">Carla </w:t>
      </w:r>
      <w:proofErr w:type="spellStart"/>
      <w:r w:rsidR="004A15F7" w:rsidRPr="00E14450">
        <w:rPr>
          <w:b/>
        </w:rPr>
        <w:t>Garzon</w:t>
      </w:r>
      <w:proofErr w:type="spellEnd"/>
      <w:r w:rsidR="004A15F7" w:rsidRPr="00E14450">
        <w:rPr>
          <w:b/>
        </w:rPr>
        <w:t xml:space="preserve"> </w:t>
      </w:r>
      <w:r w:rsidR="004A15F7" w:rsidRPr="00E14450">
        <w:t>– Updates from Oklahoma State University</w:t>
      </w:r>
    </w:p>
    <w:p w14:paraId="02773521" w14:textId="77777777" w:rsidR="004A15F7" w:rsidRPr="00E14450" w:rsidRDefault="004F6EEF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11:30 AM</w:t>
      </w:r>
      <w:r w:rsidR="004A15F7" w:rsidRPr="00E14450">
        <w:rPr>
          <w:b/>
        </w:rPr>
        <w:tab/>
      </w:r>
      <w:proofErr w:type="spellStart"/>
      <w:r w:rsidR="004A15F7" w:rsidRPr="00E14450">
        <w:rPr>
          <w:b/>
        </w:rPr>
        <w:t>Shien</w:t>
      </w:r>
      <w:proofErr w:type="spellEnd"/>
      <w:r w:rsidR="004A15F7" w:rsidRPr="00E14450">
        <w:rPr>
          <w:b/>
        </w:rPr>
        <w:t xml:space="preserve"> Lu</w:t>
      </w:r>
      <w:r w:rsidR="004A15F7" w:rsidRPr="00E14450">
        <w:t xml:space="preserve"> – Updates from Mississippi</w:t>
      </w:r>
      <w:r w:rsidR="004A15F7" w:rsidRPr="00E14450">
        <w:rPr>
          <w:spacing w:val="-5"/>
        </w:rPr>
        <w:t xml:space="preserve"> </w:t>
      </w:r>
      <w:r w:rsidR="004A15F7" w:rsidRPr="00E14450">
        <w:t>State University</w:t>
      </w:r>
    </w:p>
    <w:p w14:paraId="323DF381" w14:textId="77777777" w:rsidR="00A174F2" w:rsidRPr="00E14450" w:rsidRDefault="004F6EEF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12:00 AM</w:t>
      </w:r>
      <w:r w:rsidR="004A15F7" w:rsidRPr="00E14450">
        <w:rPr>
          <w:b/>
        </w:rPr>
        <w:tab/>
      </w:r>
      <w:r w:rsidRPr="00E14450">
        <w:t>Lunch</w:t>
      </w:r>
    </w:p>
    <w:p w14:paraId="0DB35E68" w14:textId="77777777" w:rsidR="004F6EEF" w:rsidRPr="00E14450" w:rsidRDefault="004F6EEF" w:rsidP="00E14450">
      <w:pPr>
        <w:pStyle w:val="BodyText"/>
        <w:tabs>
          <w:tab w:val="left" w:pos="1440"/>
        </w:tabs>
        <w:spacing w:before="0"/>
        <w:ind w:left="90" w:right="318"/>
        <w:rPr>
          <w:sz w:val="22"/>
          <w:szCs w:val="22"/>
        </w:rPr>
      </w:pPr>
    </w:p>
    <w:p w14:paraId="35396B49" w14:textId="77777777" w:rsidR="004F6EEF" w:rsidRPr="00E14450" w:rsidRDefault="004F6EEF" w:rsidP="00E14450">
      <w:pPr>
        <w:pStyle w:val="BodyText"/>
        <w:tabs>
          <w:tab w:val="left" w:pos="1440"/>
        </w:tabs>
        <w:spacing w:before="0"/>
        <w:ind w:left="90" w:right="318"/>
        <w:rPr>
          <w:sz w:val="22"/>
          <w:szCs w:val="22"/>
        </w:rPr>
      </w:pPr>
      <w:r w:rsidRPr="00E14450">
        <w:rPr>
          <w:sz w:val="22"/>
          <w:szCs w:val="22"/>
        </w:rPr>
        <w:t>1:</w:t>
      </w:r>
      <w:r w:rsidR="00E14450" w:rsidRPr="00E14450">
        <w:rPr>
          <w:sz w:val="22"/>
          <w:szCs w:val="22"/>
        </w:rPr>
        <w:t>3</w:t>
      </w:r>
      <w:r w:rsidRPr="00E14450">
        <w:rPr>
          <w:sz w:val="22"/>
          <w:szCs w:val="22"/>
        </w:rPr>
        <w:t>0 PM</w:t>
      </w:r>
      <w:r w:rsidRPr="00E14450">
        <w:rPr>
          <w:sz w:val="22"/>
          <w:szCs w:val="22"/>
        </w:rPr>
        <w:tab/>
      </w:r>
      <w:r w:rsidRPr="00E14450">
        <w:rPr>
          <w:b/>
          <w:sz w:val="22"/>
          <w:szCs w:val="22"/>
        </w:rPr>
        <w:t xml:space="preserve">James </w:t>
      </w:r>
      <w:proofErr w:type="spellStart"/>
      <w:r w:rsidRPr="00E14450">
        <w:rPr>
          <w:b/>
          <w:sz w:val="22"/>
          <w:szCs w:val="22"/>
        </w:rPr>
        <w:t>Kurle</w:t>
      </w:r>
      <w:proofErr w:type="spellEnd"/>
      <w:r w:rsidRPr="00E14450">
        <w:rPr>
          <w:b/>
          <w:sz w:val="22"/>
          <w:szCs w:val="22"/>
        </w:rPr>
        <w:t xml:space="preserve"> </w:t>
      </w:r>
      <w:r w:rsidRPr="00E14450">
        <w:rPr>
          <w:sz w:val="22"/>
          <w:szCs w:val="22"/>
        </w:rPr>
        <w:t>– Updates from University of Minnesota</w:t>
      </w:r>
    </w:p>
    <w:p w14:paraId="76D5AF80" w14:textId="77777777" w:rsidR="00A174F2" w:rsidRPr="00E14450" w:rsidRDefault="00E14450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2:0</w:t>
      </w:r>
      <w:r w:rsidR="004F6EEF" w:rsidRPr="00E14450">
        <w:t>0 PM</w:t>
      </w:r>
      <w:r w:rsidR="004F6EEF" w:rsidRPr="00E14450">
        <w:rPr>
          <w:b/>
        </w:rPr>
        <w:tab/>
      </w:r>
      <w:r w:rsidR="00A174F2" w:rsidRPr="00E14450">
        <w:rPr>
          <w:b/>
        </w:rPr>
        <w:t>Terry Gentry</w:t>
      </w:r>
      <w:r w:rsidR="004F6EEF" w:rsidRPr="00E14450">
        <w:t xml:space="preserve"> – Updates</w:t>
      </w:r>
      <w:r w:rsidR="00A174F2" w:rsidRPr="00E14450">
        <w:t xml:space="preserve"> from </w:t>
      </w:r>
      <w:r w:rsidR="004F6EEF" w:rsidRPr="00E14450">
        <w:t>Texas A&amp;M University</w:t>
      </w:r>
    </w:p>
    <w:p w14:paraId="7EBAB57C" w14:textId="77777777" w:rsidR="004F6EEF" w:rsidRPr="00E14450" w:rsidRDefault="00E14450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>2:3</w:t>
      </w:r>
      <w:r w:rsidR="004F6EEF" w:rsidRPr="00E14450">
        <w:t>0 PM</w:t>
      </w:r>
      <w:r w:rsidR="004F6EEF" w:rsidRPr="00E14450">
        <w:rPr>
          <w:b/>
        </w:rPr>
        <w:tab/>
        <w:t xml:space="preserve">Kurt </w:t>
      </w:r>
      <w:proofErr w:type="spellStart"/>
      <w:r w:rsidR="004F6EEF" w:rsidRPr="00E14450">
        <w:rPr>
          <w:b/>
        </w:rPr>
        <w:t>Lamour</w:t>
      </w:r>
      <w:proofErr w:type="spellEnd"/>
      <w:r w:rsidR="004F6EEF" w:rsidRPr="00E14450">
        <w:rPr>
          <w:b/>
        </w:rPr>
        <w:t xml:space="preserve"> </w:t>
      </w:r>
      <w:r w:rsidR="004F6EEF" w:rsidRPr="00E14450">
        <w:t>– Updates from University of Tennessee</w:t>
      </w:r>
    </w:p>
    <w:p w14:paraId="5BD15D24" w14:textId="77777777" w:rsidR="00E14450" w:rsidRPr="00E14450" w:rsidRDefault="00E14450" w:rsidP="00E14450">
      <w:pPr>
        <w:tabs>
          <w:tab w:val="left" w:pos="1440"/>
        </w:tabs>
        <w:spacing w:before="9" w:line="480" w:lineRule="atLeast"/>
        <w:ind w:left="1430" w:right="318" w:hanging="1340"/>
      </w:pPr>
      <w:r w:rsidRPr="00E14450">
        <w:t xml:space="preserve"> 3:0</w:t>
      </w:r>
      <w:r w:rsidR="004F6EEF" w:rsidRPr="00E14450">
        <w:t>0 PM</w:t>
      </w:r>
      <w:r w:rsidR="004F6EEF" w:rsidRPr="00E14450">
        <w:rPr>
          <w:b/>
        </w:rPr>
        <w:t xml:space="preserve"> </w:t>
      </w:r>
      <w:r w:rsidR="004F6EEF" w:rsidRPr="00E14450">
        <w:rPr>
          <w:b/>
        </w:rPr>
        <w:tab/>
        <w:t>Donna Fare (</w:t>
      </w:r>
      <w:r w:rsidR="004F6EEF" w:rsidRPr="00E14450">
        <w:t>(</w:t>
      </w:r>
      <w:r w:rsidR="004F6EEF" w:rsidRPr="00E14450">
        <w:rPr>
          <w:rFonts w:eastAsiaTheme="minorHAnsi"/>
        </w:rPr>
        <w:t>Research Horticulturist, U.S. National Arboretum</w:t>
      </w:r>
      <w:r w:rsidR="004F6EEF" w:rsidRPr="00E14450">
        <w:t>)</w:t>
      </w:r>
      <w:r w:rsidR="004F6EEF" w:rsidRPr="00E14450">
        <w:rPr>
          <w:b/>
        </w:rPr>
        <w:t xml:space="preserve"> </w:t>
      </w:r>
      <w:r w:rsidR="004F6EEF" w:rsidRPr="00E14450">
        <w:t xml:space="preserve">- The pot-in-pot nursery production system </w:t>
      </w:r>
      <w:r w:rsidR="004A15F7" w:rsidRPr="00E14450">
        <w:tab/>
      </w:r>
    </w:p>
    <w:p w14:paraId="09EF1B1A" w14:textId="77777777" w:rsidR="00E14450" w:rsidRPr="00E14450" w:rsidRDefault="00E14450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rPr>
          <w:b/>
        </w:rPr>
        <w:t xml:space="preserve">  </w:t>
      </w:r>
      <w:r w:rsidRPr="00E14450">
        <w:t xml:space="preserve">3:30 </w:t>
      </w:r>
      <w:r w:rsidR="004A15F7" w:rsidRPr="00E14450">
        <w:t>PM</w:t>
      </w:r>
      <w:r w:rsidR="004A15F7" w:rsidRPr="00E14450">
        <w:tab/>
      </w:r>
      <w:proofErr w:type="spellStart"/>
      <w:r w:rsidR="004A15F7" w:rsidRPr="00E14450">
        <w:rPr>
          <w:b/>
        </w:rPr>
        <w:t>Harald</w:t>
      </w:r>
      <w:proofErr w:type="spellEnd"/>
      <w:r w:rsidR="004A15F7" w:rsidRPr="00E14450">
        <w:rPr>
          <w:b/>
        </w:rPr>
        <w:t xml:space="preserve"> </w:t>
      </w:r>
      <w:proofErr w:type="spellStart"/>
      <w:r w:rsidR="004A15F7" w:rsidRPr="00E14450">
        <w:rPr>
          <w:b/>
        </w:rPr>
        <w:t>Scherm</w:t>
      </w:r>
      <w:proofErr w:type="spellEnd"/>
      <w:r w:rsidR="004A15F7" w:rsidRPr="00E14450">
        <w:rPr>
          <w:b/>
        </w:rPr>
        <w:t xml:space="preserve"> </w:t>
      </w:r>
      <w:r w:rsidR="004A15F7" w:rsidRPr="00E14450">
        <w:t>– S-1053 Update (University of</w:t>
      </w:r>
      <w:r w:rsidR="004A15F7" w:rsidRPr="00E14450">
        <w:rPr>
          <w:spacing w:val="-13"/>
        </w:rPr>
        <w:t xml:space="preserve"> </w:t>
      </w:r>
      <w:r w:rsidR="004A15F7" w:rsidRPr="00E14450">
        <w:t>Georgia)</w:t>
      </w:r>
    </w:p>
    <w:p w14:paraId="34EF72F0" w14:textId="77777777" w:rsidR="004457FD" w:rsidRPr="00E14450" w:rsidRDefault="00E14450" w:rsidP="00E14450">
      <w:pPr>
        <w:tabs>
          <w:tab w:val="left" w:pos="1440"/>
        </w:tabs>
        <w:spacing w:before="9" w:line="480" w:lineRule="atLeast"/>
        <w:ind w:left="90" w:right="318"/>
      </w:pPr>
      <w:r w:rsidRPr="00E14450">
        <w:t xml:space="preserve">  4</w:t>
      </w:r>
      <w:r w:rsidR="004A15F7" w:rsidRPr="00E14450">
        <w:t>:</w:t>
      </w:r>
      <w:r w:rsidRPr="00E14450">
        <w:t>00</w:t>
      </w:r>
      <w:r w:rsidR="004A15F7" w:rsidRPr="00E14450">
        <w:rPr>
          <w:spacing w:val="-1"/>
        </w:rPr>
        <w:t xml:space="preserve"> </w:t>
      </w:r>
      <w:r w:rsidR="004A15F7" w:rsidRPr="00E14450">
        <w:t>PM</w:t>
      </w:r>
      <w:r w:rsidR="004A15F7" w:rsidRPr="00E14450">
        <w:tab/>
      </w:r>
      <w:r w:rsidR="004A15F7" w:rsidRPr="00E14450">
        <w:rPr>
          <w:b/>
        </w:rPr>
        <w:t>Business</w:t>
      </w:r>
      <w:r w:rsidR="004A15F7" w:rsidRPr="00E14450">
        <w:rPr>
          <w:b/>
          <w:spacing w:val="-2"/>
        </w:rPr>
        <w:t xml:space="preserve"> </w:t>
      </w:r>
      <w:r w:rsidR="004A15F7" w:rsidRPr="00E14450">
        <w:rPr>
          <w:b/>
        </w:rPr>
        <w:t>Meeting</w:t>
      </w:r>
    </w:p>
    <w:p w14:paraId="61192765" w14:textId="77777777" w:rsidR="004457FD" w:rsidRPr="00E14450" w:rsidRDefault="004457FD" w:rsidP="00E14450">
      <w:pPr>
        <w:pStyle w:val="BodyText"/>
        <w:tabs>
          <w:tab w:val="left" w:pos="1440"/>
        </w:tabs>
        <w:ind w:left="90"/>
        <w:rPr>
          <w:b/>
          <w:sz w:val="22"/>
          <w:szCs w:val="22"/>
        </w:rPr>
      </w:pPr>
    </w:p>
    <w:p w14:paraId="1D092F1A" w14:textId="6B4F7326" w:rsidR="004457FD" w:rsidRDefault="00E14450" w:rsidP="00E14450">
      <w:pPr>
        <w:tabs>
          <w:tab w:val="left" w:pos="1440"/>
        </w:tabs>
        <w:spacing w:before="8"/>
        <w:ind w:left="90" w:right="318"/>
        <w:rPr>
          <w:b/>
        </w:rPr>
      </w:pPr>
      <w:r>
        <w:t xml:space="preserve">  </w:t>
      </w:r>
      <w:r w:rsidR="00291808">
        <w:t>7</w:t>
      </w:r>
      <w:r w:rsidR="004A15F7" w:rsidRPr="00E14450">
        <w:t>:00</w:t>
      </w:r>
      <w:r w:rsidR="004A15F7" w:rsidRPr="00E14450">
        <w:rPr>
          <w:spacing w:val="-1"/>
        </w:rPr>
        <w:t xml:space="preserve"> </w:t>
      </w:r>
      <w:r w:rsidR="004A15F7" w:rsidRPr="00E14450">
        <w:t>PM</w:t>
      </w:r>
      <w:r w:rsidRPr="00E14450">
        <w:tab/>
      </w:r>
      <w:r w:rsidR="004A15F7" w:rsidRPr="00E14450">
        <w:rPr>
          <w:b/>
        </w:rPr>
        <w:t>Dinner</w:t>
      </w:r>
    </w:p>
    <w:p w14:paraId="0460B105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  <w:bookmarkStart w:id="0" w:name="_GoBack"/>
      <w:bookmarkEnd w:id="0"/>
    </w:p>
    <w:p w14:paraId="0C73C59E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5070E5BC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162A4500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6EA5D375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6AAE3420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38129CF2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3D1BCA47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6E2BE1E1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248557A5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2A8025CA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11368FDA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75394D06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324CCD2D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476803B3" w14:textId="77777777" w:rsidR="005543B0" w:rsidRDefault="005543B0" w:rsidP="00E14450">
      <w:pPr>
        <w:tabs>
          <w:tab w:val="left" w:pos="1440"/>
        </w:tabs>
        <w:spacing w:before="8"/>
        <w:ind w:left="90" w:right="318"/>
        <w:rPr>
          <w:b/>
        </w:rPr>
      </w:pPr>
    </w:p>
    <w:p w14:paraId="7C62C762" w14:textId="77777777" w:rsidR="005543B0" w:rsidRPr="00E14450" w:rsidRDefault="005543B0" w:rsidP="005543B0">
      <w:pPr>
        <w:spacing w:before="10"/>
        <w:ind w:left="825" w:right="706"/>
        <w:jc w:val="center"/>
        <w:rPr>
          <w:b/>
        </w:rPr>
      </w:pPr>
      <w:r>
        <w:rPr>
          <w:b/>
        </w:rPr>
        <w:lastRenderedPageBreak/>
        <w:t>October 21</w:t>
      </w:r>
      <w:r w:rsidRPr="00E14450">
        <w:rPr>
          <w:b/>
        </w:rPr>
        <w:t>, 2016</w:t>
      </w:r>
    </w:p>
    <w:p w14:paraId="7488073D" w14:textId="77777777" w:rsidR="005543B0" w:rsidRPr="00E14450" w:rsidRDefault="005543B0" w:rsidP="005543B0">
      <w:pPr>
        <w:pStyle w:val="BodyText"/>
        <w:rPr>
          <w:b/>
          <w:sz w:val="22"/>
          <w:szCs w:val="22"/>
        </w:rPr>
      </w:pPr>
    </w:p>
    <w:p w14:paraId="218AAD1E" w14:textId="77777777" w:rsidR="005543B0" w:rsidRPr="00E14450" w:rsidRDefault="005543B0" w:rsidP="005543B0">
      <w:pPr>
        <w:ind w:left="120" w:right="318"/>
        <w:rPr>
          <w:b/>
        </w:rPr>
      </w:pPr>
      <w:r w:rsidRPr="00E14450">
        <w:rPr>
          <w:b/>
          <w:u w:val="thick"/>
        </w:rPr>
        <w:t>Agenda</w:t>
      </w:r>
    </w:p>
    <w:p w14:paraId="60201869" w14:textId="77777777" w:rsidR="005543B0" w:rsidRPr="00E14450" w:rsidRDefault="005543B0" w:rsidP="005543B0">
      <w:pPr>
        <w:pStyle w:val="BodyText"/>
        <w:spacing w:before="8"/>
        <w:rPr>
          <w:b/>
          <w:sz w:val="22"/>
          <w:szCs w:val="22"/>
        </w:rPr>
      </w:pPr>
    </w:p>
    <w:p w14:paraId="4A555D0B" w14:textId="77777777" w:rsidR="005543B0" w:rsidRPr="00E14450" w:rsidRDefault="005543B0" w:rsidP="005543B0">
      <w:pPr>
        <w:tabs>
          <w:tab w:val="left" w:pos="1440"/>
        </w:tabs>
        <w:spacing w:before="65"/>
        <w:ind w:left="90" w:right="318"/>
      </w:pPr>
      <w:r>
        <w:t>8</w:t>
      </w:r>
      <w:r w:rsidRPr="00E14450">
        <w:t>:00 AM</w:t>
      </w:r>
      <w:r w:rsidRPr="00E14450">
        <w:tab/>
      </w:r>
      <w:r>
        <w:rPr>
          <w:b/>
        </w:rPr>
        <w:t>TSU- Otis L. Floyd Nursery Research Center Tour</w:t>
      </w:r>
    </w:p>
    <w:p w14:paraId="47DF5439" w14:textId="77777777" w:rsidR="005543B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</w:p>
    <w:p w14:paraId="5DAEF7C1" w14:textId="77777777" w:rsidR="005543B0" w:rsidRPr="00E1445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  <w:r w:rsidRPr="00E14450">
        <w:rPr>
          <w:sz w:val="22"/>
          <w:szCs w:val="22"/>
        </w:rPr>
        <w:t>9:0</w:t>
      </w:r>
      <w:r>
        <w:rPr>
          <w:sz w:val="22"/>
          <w:szCs w:val="22"/>
        </w:rPr>
        <w:t>0</w:t>
      </w:r>
      <w:r w:rsidRPr="00E14450">
        <w:rPr>
          <w:sz w:val="22"/>
          <w:szCs w:val="22"/>
        </w:rPr>
        <w:t xml:space="preserve"> AM</w:t>
      </w:r>
      <w:r w:rsidRPr="00E14450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Botanico</w:t>
      </w:r>
      <w:proofErr w:type="spellEnd"/>
      <w:r>
        <w:rPr>
          <w:b/>
          <w:sz w:val="22"/>
          <w:szCs w:val="22"/>
        </w:rPr>
        <w:t xml:space="preserve"> Nursery visit- Field, Container and Pot-in-pot production </w:t>
      </w:r>
    </w:p>
    <w:p w14:paraId="1C639A48" w14:textId="77777777" w:rsidR="005543B0" w:rsidRPr="00E1445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sz w:val="22"/>
          <w:szCs w:val="22"/>
        </w:rPr>
      </w:pPr>
      <w:r w:rsidRPr="00E14450">
        <w:rPr>
          <w:sz w:val="22"/>
          <w:szCs w:val="22"/>
        </w:rPr>
        <w:tab/>
      </w:r>
    </w:p>
    <w:p w14:paraId="3422769A" w14:textId="60896B91" w:rsidR="005543B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  <w:r w:rsidRPr="00E144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14450">
        <w:rPr>
          <w:sz w:val="22"/>
          <w:szCs w:val="22"/>
        </w:rPr>
        <w:t>:00 AM</w:t>
      </w:r>
      <w:r w:rsidRPr="00E14450">
        <w:rPr>
          <w:sz w:val="22"/>
          <w:szCs w:val="22"/>
        </w:rPr>
        <w:tab/>
      </w:r>
      <w:r>
        <w:rPr>
          <w:b/>
          <w:sz w:val="22"/>
          <w:szCs w:val="22"/>
        </w:rPr>
        <w:t>End of tour</w:t>
      </w:r>
      <w:r w:rsidR="00291808">
        <w:rPr>
          <w:b/>
          <w:sz w:val="22"/>
          <w:szCs w:val="22"/>
        </w:rPr>
        <w:t xml:space="preserve"> </w:t>
      </w:r>
    </w:p>
    <w:p w14:paraId="22D1AA92" w14:textId="77777777" w:rsidR="00291808" w:rsidRDefault="00291808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</w:p>
    <w:p w14:paraId="12F0934A" w14:textId="324F29CB" w:rsidR="00291808" w:rsidRDefault="00291808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  <w:r w:rsidRPr="00291808">
        <w:rPr>
          <w:sz w:val="22"/>
          <w:szCs w:val="22"/>
        </w:rPr>
        <w:t>2:00 PM</w:t>
      </w:r>
      <w:r>
        <w:rPr>
          <w:b/>
          <w:sz w:val="22"/>
          <w:szCs w:val="22"/>
        </w:rPr>
        <w:tab/>
        <w:t>Arrival to the Nashville Airport</w:t>
      </w:r>
    </w:p>
    <w:p w14:paraId="5F892207" w14:textId="77777777" w:rsidR="00291808" w:rsidRDefault="00291808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</w:p>
    <w:p w14:paraId="2AEB6014" w14:textId="77777777" w:rsidR="00291808" w:rsidRDefault="00291808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</w:p>
    <w:p w14:paraId="292CBF7F" w14:textId="77777777" w:rsidR="005543B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  <w:sz w:val="22"/>
          <w:szCs w:val="22"/>
        </w:rPr>
      </w:pPr>
    </w:p>
    <w:p w14:paraId="34BB44E7" w14:textId="77777777" w:rsidR="005543B0" w:rsidRPr="00E14450" w:rsidRDefault="005543B0" w:rsidP="005543B0">
      <w:pPr>
        <w:pStyle w:val="BodyText"/>
        <w:tabs>
          <w:tab w:val="left" w:pos="1440"/>
        </w:tabs>
        <w:spacing w:before="0" w:line="278" w:lineRule="auto"/>
        <w:ind w:left="90" w:right="502"/>
        <w:rPr>
          <w:b/>
        </w:rPr>
      </w:pPr>
    </w:p>
    <w:p w14:paraId="0F4F1CA0" w14:textId="77777777" w:rsidR="005543B0" w:rsidRPr="00E14450" w:rsidRDefault="005543B0" w:rsidP="005543B0">
      <w:pPr>
        <w:tabs>
          <w:tab w:val="left" w:pos="1440"/>
        </w:tabs>
        <w:spacing w:before="8"/>
        <w:ind w:left="90" w:right="318"/>
        <w:rPr>
          <w:b/>
        </w:rPr>
      </w:pPr>
    </w:p>
    <w:sectPr w:rsidR="005543B0" w:rsidRPr="00E14450"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D"/>
    <w:rsid w:val="00291808"/>
    <w:rsid w:val="004457FD"/>
    <w:rsid w:val="004A15F7"/>
    <w:rsid w:val="004F6EEF"/>
    <w:rsid w:val="005543B0"/>
    <w:rsid w:val="00A174F2"/>
    <w:rsid w:val="00E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A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 w:right="70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 w:right="70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S-1053 2015 Meeting Agenda</dc:title>
  <dc:creator>cgarzon</dc:creator>
  <cp:lastModifiedBy>Fulya Baysal-Gurel</cp:lastModifiedBy>
  <cp:revision>4</cp:revision>
  <dcterms:created xsi:type="dcterms:W3CDTF">2016-08-24T14:51:00Z</dcterms:created>
  <dcterms:modified xsi:type="dcterms:W3CDTF">2016-08-25T15:11:00Z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2016-08-24T00:00:00Z</vt:filetime>
  </property>
</Properties>
</file>