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C2" w:rsidRPr="00BD3EC2" w:rsidRDefault="007B323E" w:rsidP="00BD3EC2">
      <w:pPr>
        <w:spacing w:after="0" w:line="240" w:lineRule="auto"/>
        <w:jc w:val="center"/>
        <w:rPr>
          <w:b/>
          <w:sz w:val="26"/>
          <w:szCs w:val="26"/>
        </w:rPr>
      </w:pPr>
      <w:r w:rsidRPr="00BD3EC2">
        <w:rPr>
          <w:b/>
          <w:sz w:val="26"/>
          <w:szCs w:val="26"/>
        </w:rPr>
        <w:t xml:space="preserve">W506 </w:t>
      </w:r>
      <w:r w:rsidR="00BD3EC2" w:rsidRPr="00BD3EC2">
        <w:rPr>
          <w:b/>
          <w:sz w:val="26"/>
          <w:szCs w:val="26"/>
        </w:rPr>
        <w:t xml:space="preserve">Annual </w:t>
      </w:r>
      <w:r w:rsidRPr="00BD3EC2">
        <w:rPr>
          <w:b/>
          <w:sz w:val="26"/>
          <w:szCs w:val="26"/>
        </w:rPr>
        <w:t xml:space="preserve">Meeting </w:t>
      </w:r>
    </w:p>
    <w:p w:rsidR="007B323E" w:rsidRPr="00BD3EC2" w:rsidRDefault="007B323E" w:rsidP="00BD3EC2">
      <w:pPr>
        <w:spacing w:after="0" w:line="240" w:lineRule="auto"/>
        <w:jc w:val="center"/>
        <w:rPr>
          <w:b/>
          <w:sz w:val="26"/>
          <w:szCs w:val="26"/>
        </w:rPr>
      </w:pPr>
      <w:r w:rsidRPr="00BD3EC2">
        <w:rPr>
          <w:b/>
          <w:sz w:val="26"/>
          <w:szCs w:val="26"/>
        </w:rPr>
        <w:t>August 9-10</w:t>
      </w:r>
      <w:r w:rsidR="00BD3EC2" w:rsidRPr="00BD3EC2">
        <w:rPr>
          <w:b/>
          <w:sz w:val="26"/>
          <w:szCs w:val="26"/>
        </w:rPr>
        <w:t>, 2016</w:t>
      </w:r>
    </w:p>
    <w:p w:rsidR="00BD3EC2" w:rsidRPr="00BD3EC2" w:rsidRDefault="00BD3EC2" w:rsidP="007B323E">
      <w:pPr>
        <w:jc w:val="center"/>
        <w:rPr>
          <w:b/>
          <w:sz w:val="26"/>
          <w:szCs w:val="26"/>
        </w:rPr>
      </w:pPr>
      <w:r w:rsidRPr="00BD3EC2">
        <w:rPr>
          <w:b/>
          <w:sz w:val="26"/>
          <w:szCs w:val="26"/>
        </w:rPr>
        <w:t>Yarrow Hotel, Park City, UT</w:t>
      </w:r>
    </w:p>
    <w:p w:rsidR="007B323E" w:rsidRDefault="007B323E" w:rsidP="007B323E">
      <w:pPr>
        <w:rPr>
          <w:b/>
        </w:rPr>
      </w:pPr>
    </w:p>
    <w:p w:rsidR="007B323E" w:rsidRPr="008A5650" w:rsidRDefault="008A5650" w:rsidP="008A5650">
      <w:pPr>
        <w:spacing w:after="0"/>
        <w:rPr>
          <w:b/>
        </w:rPr>
      </w:pPr>
      <w:r>
        <w:rPr>
          <w:b/>
        </w:rPr>
        <w:t xml:space="preserve">Meeting </w:t>
      </w:r>
      <w:r w:rsidR="007B323E" w:rsidRPr="008A5650">
        <w:rPr>
          <w:b/>
        </w:rPr>
        <w:t>Objectives</w:t>
      </w:r>
    </w:p>
    <w:p w:rsidR="00181C5A" w:rsidRDefault="00181C5A" w:rsidP="008A5650">
      <w:pPr>
        <w:pStyle w:val="ListParagraph"/>
        <w:numPr>
          <w:ilvl w:val="0"/>
          <w:numId w:val="2"/>
        </w:numPr>
        <w:ind w:left="720"/>
      </w:pPr>
      <w:r>
        <w:t>Create a network of ESA expertise within the Western Region LGU system.</w:t>
      </w:r>
    </w:p>
    <w:p w:rsidR="007B323E" w:rsidRDefault="007B323E" w:rsidP="008A5650">
      <w:pPr>
        <w:pStyle w:val="ListParagraph"/>
        <w:numPr>
          <w:ilvl w:val="0"/>
          <w:numId w:val="2"/>
        </w:numPr>
        <w:ind w:left="720"/>
      </w:pPr>
      <w:r>
        <w:t>Identify how the USFWS currently gathers information for ESA decision.</w:t>
      </w:r>
    </w:p>
    <w:p w:rsidR="007B323E" w:rsidRDefault="007B323E" w:rsidP="008A5650">
      <w:pPr>
        <w:pStyle w:val="ListParagraph"/>
        <w:numPr>
          <w:ilvl w:val="0"/>
          <w:numId w:val="2"/>
        </w:numPr>
        <w:ind w:left="720"/>
      </w:pPr>
      <w:r>
        <w:t>Identify how LGUs currently feed into that information pipeline.</w:t>
      </w:r>
    </w:p>
    <w:p w:rsidR="00602715" w:rsidRDefault="00602715" w:rsidP="00602715">
      <w:pPr>
        <w:pStyle w:val="ListParagraph"/>
        <w:numPr>
          <w:ilvl w:val="1"/>
          <w:numId w:val="2"/>
        </w:numPr>
        <w:ind w:left="1440"/>
      </w:pPr>
      <w:r>
        <w:t>Best practices</w:t>
      </w:r>
    </w:p>
    <w:p w:rsidR="00602715" w:rsidRDefault="00602715" w:rsidP="00602715">
      <w:pPr>
        <w:pStyle w:val="ListParagraph"/>
        <w:numPr>
          <w:ilvl w:val="1"/>
          <w:numId w:val="2"/>
        </w:numPr>
        <w:tabs>
          <w:tab w:val="left" w:pos="1080"/>
        </w:tabs>
        <w:ind w:left="1440"/>
      </w:pPr>
      <w:r>
        <w:t>Keys to success</w:t>
      </w:r>
    </w:p>
    <w:p w:rsidR="00602715" w:rsidRDefault="007B323E" w:rsidP="00602715">
      <w:pPr>
        <w:pStyle w:val="ListParagraph"/>
        <w:numPr>
          <w:ilvl w:val="0"/>
          <w:numId w:val="2"/>
        </w:numPr>
        <w:ind w:left="720"/>
      </w:pPr>
      <w:r>
        <w:t>Identify how LGUs could better feed science into the information pipeline.</w:t>
      </w:r>
    </w:p>
    <w:p w:rsidR="00602715" w:rsidRDefault="00602715" w:rsidP="00602715">
      <w:pPr>
        <w:pStyle w:val="ListParagraph"/>
        <w:numPr>
          <w:ilvl w:val="1"/>
          <w:numId w:val="2"/>
        </w:numPr>
        <w:ind w:left="1440"/>
      </w:pPr>
      <w:r>
        <w:t xml:space="preserve">Priority actions for WAAESD and WEDA </w:t>
      </w:r>
    </w:p>
    <w:p w:rsidR="007B323E" w:rsidRDefault="007B323E" w:rsidP="007B323E">
      <w:pPr>
        <w:pStyle w:val="ListParagraph"/>
      </w:pPr>
    </w:p>
    <w:p w:rsidR="008A5650" w:rsidRPr="008A5650" w:rsidRDefault="008A5650" w:rsidP="008A5650">
      <w:pPr>
        <w:spacing w:after="0"/>
        <w:rPr>
          <w:b/>
        </w:rPr>
      </w:pPr>
      <w:r w:rsidRPr="008A5650">
        <w:rPr>
          <w:b/>
        </w:rPr>
        <w:t>Agenda</w:t>
      </w:r>
    </w:p>
    <w:p w:rsidR="007B323E" w:rsidRDefault="007B323E" w:rsidP="007B323E">
      <w:pPr>
        <w:pStyle w:val="ListParagraph"/>
        <w:numPr>
          <w:ilvl w:val="0"/>
          <w:numId w:val="1"/>
        </w:numPr>
      </w:pPr>
      <w:r w:rsidRPr="007B323E">
        <w:t>Welcome and Introductions</w:t>
      </w:r>
      <w:r w:rsidR="00181C5A">
        <w:t xml:space="preserve"> (collect as pre-work)</w:t>
      </w:r>
    </w:p>
    <w:p w:rsidR="007B323E" w:rsidRDefault="007B323E" w:rsidP="007B323E">
      <w:pPr>
        <w:pStyle w:val="ListParagraph"/>
        <w:numPr>
          <w:ilvl w:val="1"/>
          <w:numId w:val="1"/>
        </w:numPr>
      </w:pPr>
      <w:r>
        <w:t>Name</w:t>
      </w:r>
    </w:p>
    <w:p w:rsidR="007B323E" w:rsidRDefault="007B323E" w:rsidP="007B323E">
      <w:pPr>
        <w:pStyle w:val="ListParagraph"/>
        <w:numPr>
          <w:ilvl w:val="1"/>
          <w:numId w:val="1"/>
        </w:numPr>
      </w:pPr>
      <w:r>
        <w:t>Institution</w:t>
      </w:r>
    </w:p>
    <w:p w:rsidR="007B323E" w:rsidRDefault="00181C5A" w:rsidP="007B323E">
      <w:pPr>
        <w:pStyle w:val="ListParagraph"/>
        <w:numPr>
          <w:ilvl w:val="1"/>
          <w:numId w:val="1"/>
        </w:numPr>
      </w:pPr>
      <w:r>
        <w:t>What is your role at your home institution</w:t>
      </w:r>
    </w:p>
    <w:p w:rsidR="00181C5A" w:rsidRDefault="00181C5A" w:rsidP="007B323E">
      <w:pPr>
        <w:pStyle w:val="ListParagraph"/>
        <w:numPr>
          <w:ilvl w:val="1"/>
          <w:numId w:val="1"/>
        </w:numPr>
      </w:pPr>
      <w:r>
        <w:t xml:space="preserve">What has been your involvement in ESA issues (e.g., publications, policy discussions, </w:t>
      </w:r>
      <w:proofErr w:type="gramStart"/>
      <w:r>
        <w:t>etc.</w:t>
      </w:r>
      <w:proofErr w:type="gramEnd"/>
      <w:r>
        <w:t>)</w:t>
      </w:r>
    </w:p>
    <w:p w:rsidR="00181C5A" w:rsidRDefault="00181C5A" w:rsidP="007B323E">
      <w:pPr>
        <w:pStyle w:val="ListParagraph"/>
        <w:numPr>
          <w:ilvl w:val="1"/>
          <w:numId w:val="1"/>
        </w:numPr>
      </w:pPr>
      <w:r>
        <w:t>Research gate profile link</w:t>
      </w:r>
    </w:p>
    <w:p w:rsidR="00181C5A" w:rsidRDefault="00181C5A" w:rsidP="007B323E">
      <w:pPr>
        <w:pStyle w:val="ListParagraph"/>
        <w:numPr>
          <w:ilvl w:val="1"/>
          <w:numId w:val="1"/>
        </w:numPr>
      </w:pPr>
      <w:r>
        <w:t>What do you hope to get out of this process?</w:t>
      </w:r>
    </w:p>
    <w:p w:rsidR="00181C5A" w:rsidRDefault="00181C5A" w:rsidP="00181C5A">
      <w:pPr>
        <w:pStyle w:val="ListParagraph"/>
        <w:numPr>
          <w:ilvl w:val="0"/>
          <w:numId w:val="1"/>
        </w:numPr>
      </w:pPr>
      <w:r>
        <w:t>Background on W506</w:t>
      </w:r>
      <w:r w:rsidR="008A5650">
        <w:t xml:space="preserve">:  </w:t>
      </w:r>
      <w:r>
        <w:t xml:space="preserve">Why are we here? </w:t>
      </w:r>
      <w:r w:rsidR="008A5650">
        <w:t xml:space="preserve">Who is our audience? What outcomes </w:t>
      </w:r>
      <w:r w:rsidR="00BD3EC2">
        <w:t>will we deliver</w:t>
      </w:r>
      <w:r w:rsidR="008A5650">
        <w:t xml:space="preserve">? </w:t>
      </w:r>
      <w:r>
        <w:t>(John Tanaka</w:t>
      </w:r>
      <w:r w:rsidR="008A5650">
        <w:t>/Terry Messmer</w:t>
      </w:r>
      <w:r>
        <w:t>)</w:t>
      </w:r>
    </w:p>
    <w:p w:rsidR="00181C5A" w:rsidRDefault="00181C5A" w:rsidP="00181C5A">
      <w:pPr>
        <w:pStyle w:val="ListParagraph"/>
        <w:numPr>
          <w:ilvl w:val="0"/>
          <w:numId w:val="1"/>
        </w:numPr>
      </w:pPr>
      <w:r>
        <w:t xml:space="preserve">Review Objectives and Agenda for Meeting/Day (Sarah </w:t>
      </w:r>
      <w:proofErr w:type="spellStart"/>
      <w:r>
        <w:t>Lupis</w:t>
      </w:r>
      <w:proofErr w:type="spellEnd"/>
      <w:r>
        <w:t>/Lorien Belton)</w:t>
      </w:r>
    </w:p>
    <w:p w:rsidR="00D42444" w:rsidRDefault="00D42444" w:rsidP="00181C5A">
      <w:pPr>
        <w:pStyle w:val="ListParagraph"/>
        <w:numPr>
          <w:ilvl w:val="0"/>
          <w:numId w:val="1"/>
        </w:numPr>
      </w:pPr>
      <w:r>
        <w:t>Governor’s office rep</w:t>
      </w:r>
      <w:r w:rsidR="00BD3EC2">
        <w:t>s</w:t>
      </w:r>
      <w:r>
        <w:t>—</w:t>
      </w:r>
      <w:r w:rsidR="00B026E5">
        <w:t>perspective on how they use LGU information and how LGUs could better deliver information (</w:t>
      </w:r>
      <w:r w:rsidR="00BD3EC2">
        <w:t>WY, UT, CA, NV</w:t>
      </w:r>
      <w:r w:rsidR="00B026E5">
        <w:t>)</w:t>
      </w:r>
    </w:p>
    <w:p w:rsidR="007B323E" w:rsidRDefault="007B323E" w:rsidP="007B323E">
      <w:pPr>
        <w:pStyle w:val="ListParagraph"/>
        <w:numPr>
          <w:ilvl w:val="0"/>
          <w:numId w:val="1"/>
        </w:numPr>
      </w:pPr>
      <w:r>
        <w:t>USFWS Informati</w:t>
      </w:r>
      <w:r w:rsidR="00BD3EC2">
        <w:t>on Gathering Process: the sage g</w:t>
      </w:r>
      <w:r>
        <w:t>rouse case study</w:t>
      </w:r>
      <w:r w:rsidR="00BD3EC2">
        <w:t xml:space="preserve"> - </w:t>
      </w:r>
      <w:r w:rsidR="00BD3EC2">
        <w:t>perspective on how they use LGU information and how LGUs could better deliver information</w:t>
      </w:r>
      <w:r>
        <w:t xml:space="preserve"> (Pat </w:t>
      </w:r>
      <w:proofErr w:type="spellStart"/>
      <w:r>
        <w:t>Di</w:t>
      </w:r>
      <w:r w:rsidR="00FB0F06">
        <w:t>eb</w:t>
      </w:r>
      <w:r>
        <w:t>er</w:t>
      </w:r>
      <w:r w:rsidR="00FB0F06">
        <w:t>t</w:t>
      </w:r>
      <w:proofErr w:type="spellEnd"/>
      <w:r w:rsidR="00BD3EC2">
        <w:t xml:space="preserve"> &amp; </w:t>
      </w:r>
      <w:r w:rsidR="00B026E5">
        <w:t xml:space="preserve">Mike </w:t>
      </w:r>
      <w:proofErr w:type="spellStart"/>
      <w:r w:rsidR="00B026E5">
        <w:t>Theobaldt</w:t>
      </w:r>
      <w:proofErr w:type="spellEnd"/>
      <w:r>
        <w:t>)</w:t>
      </w:r>
    </w:p>
    <w:p w:rsidR="008A5650" w:rsidRDefault="008A5650" w:rsidP="008A5650">
      <w:pPr>
        <w:pStyle w:val="ListParagraph"/>
        <w:numPr>
          <w:ilvl w:val="0"/>
          <w:numId w:val="1"/>
        </w:numPr>
      </w:pPr>
      <w:r>
        <w:t>H</w:t>
      </w:r>
      <w:r>
        <w:t xml:space="preserve">ow </w:t>
      </w:r>
      <w:r>
        <w:t xml:space="preserve">are </w:t>
      </w:r>
      <w:r>
        <w:t>LGUs currently feed</w:t>
      </w:r>
      <w:r>
        <w:t>ing</w:t>
      </w:r>
      <w:r>
        <w:t xml:space="preserve"> into </w:t>
      </w:r>
      <w:r>
        <w:t>the</w:t>
      </w:r>
      <w:r>
        <w:t xml:space="preserve"> information pipeline</w:t>
      </w:r>
      <w:r>
        <w:t xml:space="preserve"> (Outcome: Best practices, examples)</w:t>
      </w:r>
      <w:r w:rsidR="00FB0F06">
        <w:t xml:space="preserve"> </w:t>
      </w:r>
      <w:r w:rsidR="00FB0F06">
        <w:t xml:space="preserve">(Sarah </w:t>
      </w:r>
      <w:proofErr w:type="spellStart"/>
      <w:r w:rsidR="00FB0F06">
        <w:t>Lupis</w:t>
      </w:r>
      <w:proofErr w:type="spellEnd"/>
      <w:r w:rsidR="00FB0F06">
        <w:t>/Lorien Belton)</w:t>
      </w:r>
    </w:p>
    <w:p w:rsidR="007B323E" w:rsidRDefault="007B323E" w:rsidP="008A5650">
      <w:pPr>
        <w:pStyle w:val="ListParagraph"/>
        <w:numPr>
          <w:ilvl w:val="1"/>
          <w:numId w:val="1"/>
        </w:numPr>
      </w:pPr>
      <w:r>
        <w:t>What science is your LGU producing?</w:t>
      </w:r>
    </w:p>
    <w:p w:rsidR="007B323E" w:rsidRDefault="007B323E" w:rsidP="007B323E">
      <w:pPr>
        <w:pStyle w:val="ListParagraph"/>
        <w:numPr>
          <w:ilvl w:val="1"/>
          <w:numId w:val="1"/>
        </w:numPr>
      </w:pPr>
      <w:r>
        <w:t>Is that science relevant to endangered species?</w:t>
      </w:r>
    </w:p>
    <w:p w:rsidR="007B323E" w:rsidRDefault="007B323E" w:rsidP="007B323E">
      <w:pPr>
        <w:pStyle w:val="ListParagraph"/>
        <w:numPr>
          <w:ilvl w:val="1"/>
          <w:numId w:val="1"/>
        </w:numPr>
      </w:pPr>
      <w:r>
        <w:t>Is your LGU contributing to a process that transfers information the USFWS</w:t>
      </w:r>
      <w:r w:rsidR="00D42444">
        <w:t>?</w:t>
      </w:r>
    </w:p>
    <w:p w:rsidR="008A5650" w:rsidRDefault="008A5650" w:rsidP="008A5650">
      <w:pPr>
        <w:pStyle w:val="ListParagraph"/>
        <w:numPr>
          <w:ilvl w:val="0"/>
          <w:numId w:val="1"/>
        </w:numPr>
      </w:pPr>
      <w:r>
        <w:t>How can LGUs better feed science into th</w:t>
      </w:r>
      <w:r w:rsidR="00BD3EC2">
        <w:t xml:space="preserve">e information pipeline? </w:t>
      </w:r>
      <w:r w:rsidR="00FB0F06">
        <w:t xml:space="preserve">(Sarah </w:t>
      </w:r>
      <w:proofErr w:type="spellStart"/>
      <w:r w:rsidR="00FB0F06">
        <w:t>Lupis</w:t>
      </w:r>
      <w:proofErr w:type="spellEnd"/>
      <w:r w:rsidR="00FB0F06">
        <w:t>/Lorien Belton)</w:t>
      </w:r>
    </w:p>
    <w:p w:rsidR="008A5650" w:rsidRDefault="008A5650" w:rsidP="008A5650">
      <w:pPr>
        <w:pStyle w:val="ListParagraph"/>
        <w:numPr>
          <w:ilvl w:val="1"/>
          <w:numId w:val="1"/>
        </w:numPr>
      </w:pPr>
      <w:r>
        <w:t xml:space="preserve">What is working? </w:t>
      </w:r>
    </w:p>
    <w:p w:rsidR="008A5650" w:rsidRDefault="008A5650" w:rsidP="008A5650">
      <w:pPr>
        <w:pStyle w:val="ListParagraph"/>
        <w:numPr>
          <w:ilvl w:val="1"/>
          <w:numId w:val="1"/>
        </w:numPr>
      </w:pPr>
      <w:r>
        <w:t xml:space="preserve">What isn’t? </w:t>
      </w:r>
    </w:p>
    <w:p w:rsidR="00FB0F06" w:rsidRDefault="008A5650" w:rsidP="00FB0F06">
      <w:pPr>
        <w:pStyle w:val="ListParagraph"/>
        <w:numPr>
          <w:ilvl w:val="1"/>
          <w:numId w:val="1"/>
        </w:numPr>
      </w:pPr>
      <w:r>
        <w:t xml:space="preserve">Priority actions for WAAESD and WEDA </w:t>
      </w:r>
      <w:r w:rsidR="00BD3EC2">
        <w:t>to affect change/make improvements to information delivery process</w:t>
      </w:r>
      <w:bookmarkStart w:id="0" w:name="_GoBack"/>
      <w:bookmarkEnd w:id="0"/>
    </w:p>
    <w:p w:rsidR="00BD3EC2" w:rsidRDefault="008A5650" w:rsidP="00BD3EC2">
      <w:pPr>
        <w:pStyle w:val="ListParagraph"/>
        <w:numPr>
          <w:ilvl w:val="0"/>
          <w:numId w:val="1"/>
        </w:numPr>
      </w:pPr>
      <w:r>
        <w:t>Review and close</w:t>
      </w:r>
    </w:p>
    <w:sectPr w:rsidR="00BD3EC2" w:rsidSect="00BD3E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B3E"/>
    <w:multiLevelType w:val="hybridMultilevel"/>
    <w:tmpl w:val="2F902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F6942"/>
    <w:multiLevelType w:val="hybridMultilevel"/>
    <w:tmpl w:val="90385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C4E68"/>
    <w:multiLevelType w:val="hybridMultilevel"/>
    <w:tmpl w:val="7920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3E"/>
    <w:rsid w:val="00181C5A"/>
    <w:rsid w:val="00334E63"/>
    <w:rsid w:val="005B3D3B"/>
    <w:rsid w:val="00602715"/>
    <w:rsid w:val="007B323E"/>
    <w:rsid w:val="008A5650"/>
    <w:rsid w:val="00B026E5"/>
    <w:rsid w:val="00BD3EC2"/>
    <w:rsid w:val="00D42444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Lupis,Sarah</dc:creator>
  <cp:lastModifiedBy>Lupis,Sarah</cp:lastModifiedBy>
  <cp:revision>3</cp:revision>
  <dcterms:created xsi:type="dcterms:W3CDTF">2016-06-03T19:18:00Z</dcterms:created>
  <dcterms:modified xsi:type="dcterms:W3CDTF">2016-06-03T20:23:00Z</dcterms:modified>
</cp:coreProperties>
</file>