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D6" w:rsidRDefault="00604BDF">
      <w:r>
        <w:t>Participants list NCERA-13 meeting prior to Soil and Plant Analyst’s Workshop, Coralville, IA, February 22, 2023.</w:t>
      </w:r>
    </w:p>
    <w:p w:rsidR="00604BDF" w:rsidRDefault="00604BDF"/>
    <w:p w:rsidR="00604BDF" w:rsidRDefault="00604BDF">
      <w:r>
        <w:t>Dave Franzen, NDSU, Chair</w:t>
      </w:r>
    </w:p>
    <w:p w:rsidR="00604BDF" w:rsidRDefault="00604BDF">
      <w:r>
        <w:t>Andrew Margenot, University of Illinois</w:t>
      </w:r>
    </w:p>
    <w:p w:rsidR="00604BDF" w:rsidRDefault="00604BDF">
      <w:r>
        <w:t>Manjula Nathan, University of Missouri</w:t>
      </w:r>
    </w:p>
    <w:p w:rsidR="00604BDF" w:rsidRDefault="00604BDF">
      <w:r>
        <w:t>Antonio Mallarino, Iowa State University</w:t>
      </w:r>
    </w:p>
    <w:p w:rsidR="00604BDF" w:rsidRDefault="00604BDF">
      <w:r>
        <w:t>Sylvie Brouder, Purdue University (via zoom link)</w:t>
      </w:r>
    </w:p>
    <w:p w:rsidR="00604BDF" w:rsidRDefault="00604BDF">
      <w:r>
        <w:t>Jason Clark, South Dakota State University</w:t>
      </w:r>
    </w:p>
    <w:p w:rsidR="00604BDF" w:rsidRDefault="00604BDF">
      <w:proofErr w:type="spellStart"/>
      <w:r>
        <w:t>Sunjeong</w:t>
      </w:r>
      <w:proofErr w:type="spellEnd"/>
      <w:r>
        <w:t xml:space="preserve"> (Sunny) Park, The Ohio State University</w:t>
      </w:r>
    </w:p>
    <w:p w:rsidR="00604BDF" w:rsidRDefault="00604BDF">
      <w:r>
        <w:t>Andrew Stammer, University of Wisconsin, Madison</w:t>
      </w:r>
    </w:p>
    <w:p w:rsidR="00604BDF" w:rsidRDefault="00604BDF">
      <w:r>
        <w:t>Dan Kaiser, University of Minnesota</w:t>
      </w:r>
    </w:p>
    <w:p w:rsidR="00604BDF" w:rsidRDefault="00604BDF">
      <w:r>
        <w:t>Bijesh Maharjan, University of Nebraska</w:t>
      </w:r>
    </w:p>
    <w:p w:rsidR="00604BDF" w:rsidRDefault="00604BDF">
      <w:r>
        <w:t>Committee members unable to attend:</w:t>
      </w:r>
    </w:p>
    <w:p w:rsidR="00604BDF" w:rsidRDefault="00604BDF">
      <w:r>
        <w:t xml:space="preserve"> Kurt Steinke, Michigan State University, provided state report</w:t>
      </w:r>
    </w:p>
    <w:p w:rsidR="00604BDF" w:rsidRDefault="00604BDF">
      <w:r>
        <w:t xml:space="preserve"> Dorivar Ruiz-Diaz, on sabbatical leave, no report</w:t>
      </w:r>
      <w:bookmarkStart w:id="0" w:name="_GoBack"/>
      <w:bookmarkEnd w:id="0"/>
    </w:p>
    <w:sectPr w:rsidR="0060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DF"/>
    <w:rsid w:val="00604BDF"/>
    <w:rsid w:val="009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EF70"/>
  <w15:chartTrackingRefBased/>
  <w15:docId w15:val="{4F5FC267-02AB-41A8-B6AF-23D68D2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Franzen</dc:creator>
  <cp:keywords/>
  <dc:description/>
  <cp:lastModifiedBy>David Franzen</cp:lastModifiedBy>
  <cp:revision>1</cp:revision>
  <dcterms:created xsi:type="dcterms:W3CDTF">2023-03-24T12:16:00Z</dcterms:created>
  <dcterms:modified xsi:type="dcterms:W3CDTF">2023-03-24T12:22:00Z</dcterms:modified>
</cp:coreProperties>
</file>