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C13B" w14:textId="77777777" w:rsidR="008A2275" w:rsidRPr="00C45C3C" w:rsidRDefault="00CB63AA" w:rsidP="00044090">
      <w:pPr>
        <w:spacing w:after="0" w:line="276" w:lineRule="auto"/>
        <w:jc w:val="center"/>
        <w:rPr>
          <w:rFonts w:ascii="Times New Roman" w:hAnsi="Times New Roman" w:cs="Times New Roman"/>
          <w:b/>
          <w:bCs/>
        </w:rPr>
      </w:pPr>
      <w:r w:rsidRPr="00C45C3C">
        <w:rPr>
          <w:rFonts w:ascii="Times New Roman" w:hAnsi="Times New Roman" w:cs="Times New Roman"/>
          <w:b/>
          <w:bCs/>
        </w:rPr>
        <w:t>Minutes</w:t>
      </w:r>
    </w:p>
    <w:p w14:paraId="23D2BA58" w14:textId="77777777" w:rsidR="00BF59B0" w:rsidRPr="00C45C3C" w:rsidRDefault="00BF59B0" w:rsidP="00044090">
      <w:pPr>
        <w:pStyle w:val="Default"/>
        <w:spacing w:line="276" w:lineRule="auto"/>
        <w:rPr>
          <w:b/>
          <w:bCs/>
          <w:color w:val="auto"/>
          <w:sz w:val="22"/>
          <w:szCs w:val="22"/>
        </w:rPr>
      </w:pPr>
    </w:p>
    <w:p w14:paraId="66438780" w14:textId="77777777" w:rsidR="00875A8A" w:rsidRPr="00C45C3C" w:rsidRDefault="004E0C52" w:rsidP="00044090">
      <w:pPr>
        <w:pStyle w:val="Default"/>
        <w:spacing w:line="276" w:lineRule="auto"/>
        <w:rPr>
          <w:color w:val="auto"/>
          <w:sz w:val="22"/>
          <w:szCs w:val="22"/>
        </w:rPr>
      </w:pPr>
      <w:r w:rsidRPr="00C45C3C">
        <w:rPr>
          <w:b/>
          <w:bCs/>
          <w:color w:val="auto"/>
          <w:sz w:val="22"/>
          <w:szCs w:val="22"/>
        </w:rPr>
        <w:t>Project</w:t>
      </w:r>
      <w:r w:rsidR="00E97114" w:rsidRPr="00C45C3C">
        <w:rPr>
          <w:b/>
          <w:bCs/>
          <w:color w:val="auto"/>
          <w:sz w:val="22"/>
          <w:szCs w:val="22"/>
        </w:rPr>
        <w:t>/Activity Number:</w:t>
      </w:r>
      <w:r w:rsidR="00BF59B0" w:rsidRPr="00C45C3C">
        <w:rPr>
          <w:b/>
          <w:bCs/>
          <w:color w:val="auto"/>
          <w:sz w:val="22"/>
          <w:szCs w:val="22"/>
        </w:rPr>
        <w:tab/>
      </w:r>
      <w:r w:rsidR="00BF59B0" w:rsidRPr="00C45C3C">
        <w:rPr>
          <w:b/>
          <w:bCs/>
          <w:color w:val="auto"/>
          <w:sz w:val="22"/>
          <w:szCs w:val="22"/>
        </w:rPr>
        <w:tab/>
      </w:r>
      <w:r w:rsidR="00875A8A" w:rsidRPr="00C45C3C">
        <w:rPr>
          <w:color w:val="auto"/>
          <w:sz w:val="22"/>
          <w:szCs w:val="22"/>
        </w:rPr>
        <w:t>NCCC42 Committee on Swine Nutrition</w:t>
      </w:r>
    </w:p>
    <w:p w14:paraId="47B228EB" w14:textId="77777777" w:rsidR="006307B8" w:rsidRPr="00C45C3C" w:rsidRDefault="00875A8A" w:rsidP="00044090">
      <w:pPr>
        <w:pStyle w:val="Default"/>
        <w:spacing w:line="276" w:lineRule="auto"/>
        <w:rPr>
          <w:color w:val="auto"/>
          <w:sz w:val="22"/>
          <w:szCs w:val="22"/>
        </w:rPr>
      </w:pPr>
      <w:r w:rsidRPr="00C45C3C">
        <w:rPr>
          <w:color w:val="auto"/>
          <w:sz w:val="22"/>
          <w:szCs w:val="22"/>
        </w:rPr>
        <w:t>S-1081 Nutritional Systems for Swine to Increase Reproductive Efficiency</w:t>
      </w:r>
      <w:r w:rsidR="006307B8" w:rsidRPr="00C45C3C">
        <w:rPr>
          <w:color w:val="auto"/>
          <w:sz w:val="22"/>
          <w:szCs w:val="22"/>
        </w:rPr>
        <w:t xml:space="preserve"> </w:t>
      </w:r>
    </w:p>
    <w:p w14:paraId="18D89D09" w14:textId="77777777" w:rsidR="00E97114" w:rsidRPr="00C45C3C" w:rsidRDefault="00E97114" w:rsidP="00044090">
      <w:pPr>
        <w:pStyle w:val="Default"/>
        <w:spacing w:line="276" w:lineRule="auto"/>
        <w:rPr>
          <w:color w:val="auto"/>
          <w:sz w:val="22"/>
          <w:szCs w:val="22"/>
        </w:rPr>
      </w:pPr>
      <w:r w:rsidRPr="00C45C3C">
        <w:rPr>
          <w:b/>
          <w:color w:val="auto"/>
          <w:sz w:val="22"/>
          <w:szCs w:val="22"/>
        </w:rPr>
        <w:t>Project/Activity Title:</w:t>
      </w:r>
      <w:r w:rsidRPr="00C45C3C">
        <w:rPr>
          <w:b/>
          <w:color w:val="auto"/>
          <w:sz w:val="22"/>
          <w:szCs w:val="22"/>
        </w:rPr>
        <w:tab/>
      </w:r>
      <w:r w:rsidRPr="00C45C3C">
        <w:rPr>
          <w:b/>
          <w:color w:val="auto"/>
          <w:sz w:val="22"/>
          <w:szCs w:val="22"/>
        </w:rPr>
        <w:tab/>
      </w:r>
      <w:r w:rsidRPr="00C45C3C">
        <w:rPr>
          <w:b/>
          <w:color w:val="auto"/>
          <w:sz w:val="22"/>
          <w:szCs w:val="22"/>
        </w:rPr>
        <w:tab/>
      </w:r>
      <w:r w:rsidRPr="00C45C3C">
        <w:rPr>
          <w:color w:val="auto"/>
          <w:sz w:val="22"/>
          <w:szCs w:val="22"/>
        </w:rPr>
        <w:t xml:space="preserve">Committee on Swine Nutrition </w:t>
      </w:r>
    </w:p>
    <w:p w14:paraId="490D17B1" w14:textId="5A220243" w:rsidR="00E97114" w:rsidRPr="00C45C3C" w:rsidRDefault="00E97114" w:rsidP="00044090">
      <w:pPr>
        <w:pStyle w:val="Default"/>
        <w:spacing w:line="276" w:lineRule="auto"/>
        <w:rPr>
          <w:color w:val="auto"/>
          <w:sz w:val="22"/>
          <w:szCs w:val="22"/>
        </w:rPr>
      </w:pPr>
      <w:r w:rsidRPr="00C45C3C">
        <w:rPr>
          <w:b/>
          <w:color w:val="auto"/>
          <w:sz w:val="22"/>
          <w:szCs w:val="22"/>
        </w:rPr>
        <w:t>Period Covered:</w:t>
      </w:r>
      <w:r w:rsidRPr="00C45C3C">
        <w:rPr>
          <w:color w:val="auto"/>
          <w:sz w:val="22"/>
          <w:szCs w:val="22"/>
        </w:rPr>
        <w:tab/>
      </w:r>
      <w:r w:rsidRPr="00C45C3C">
        <w:rPr>
          <w:color w:val="auto"/>
          <w:sz w:val="22"/>
          <w:szCs w:val="22"/>
        </w:rPr>
        <w:tab/>
      </w:r>
      <w:r w:rsidRPr="00C45C3C">
        <w:rPr>
          <w:color w:val="auto"/>
          <w:sz w:val="22"/>
          <w:szCs w:val="22"/>
        </w:rPr>
        <w:tab/>
        <w:t>January 20</w:t>
      </w:r>
      <w:r w:rsidR="00BC3C92" w:rsidRPr="00C45C3C">
        <w:rPr>
          <w:color w:val="auto"/>
          <w:sz w:val="22"/>
          <w:szCs w:val="22"/>
        </w:rPr>
        <w:t>2</w:t>
      </w:r>
      <w:r w:rsidR="00C45C3C" w:rsidRPr="00C45C3C">
        <w:rPr>
          <w:color w:val="auto"/>
          <w:sz w:val="22"/>
          <w:szCs w:val="22"/>
        </w:rPr>
        <w:t>2</w:t>
      </w:r>
      <w:r w:rsidRPr="00C45C3C">
        <w:rPr>
          <w:color w:val="auto"/>
          <w:sz w:val="22"/>
          <w:szCs w:val="22"/>
        </w:rPr>
        <w:t>-</w:t>
      </w:r>
      <w:r w:rsidR="00C45C3C" w:rsidRPr="00C45C3C">
        <w:rPr>
          <w:color w:val="auto"/>
          <w:sz w:val="22"/>
          <w:szCs w:val="22"/>
        </w:rPr>
        <w:t>May 2023</w:t>
      </w:r>
    </w:p>
    <w:p w14:paraId="1652CEB3" w14:textId="73BB9E44" w:rsidR="00235CC0" w:rsidRPr="00C45C3C" w:rsidRDefault="00235CC0" w:rsidP="00044090">
      <w:pPr>
        <w:pStyle w:val="Default"/>
        <w:spacing w:line="276" w:lineRule="auto"/>
        <w:rPr>
          <w:bCs/>
          <w:color w:val="auto"/>
          <w:sz w:val="22"/>
          <w:szCs w:val="22"/>
        </w:rPr>
      </w:pPr>
      <w:r w:rsidRPr="00C45C3C">
        <w:rPr>
          <w:b/>
          <w:bCs/>
          <w:color w:val="auto"/>
          <w:sz w:val="22"/>
          <w:szCs w:val="22"/>
        </w:rPr>
        <w:t xml:space="preserve">Date of </w:t>
      </w:r>
      <w:r w:rsidR="00E97114" w:rsidRPr="00C45C3C">
        <w:rPr>
          <w:b/>
          <w:bCs/>
          <w:color w:val="auto"/>
          <w:sz w:val="22"/>
          <w:szCs w:val="22"/>
        </w:rPr>
        <w:t xml:space="preserve">This </w:t>
      </w:r>
      <w:r w:rsidRPr="00C45C3C">
        <w:rPr>
          <w:b/>
          <w:bCs/>
          <w:color w:val="auto"/>
          <w:sz w:val="22"/>
          <w:szCs w:val="22"/>
        </w:rPr>
        <w:t>Report</w:t>
      </w:r>
      <w:r w:rsidR="00E97114" w:rsidRPr="00C45C3C">
        <w:rPr>
          <w:b/>
          <w:bCs/>
          <w:color w:val="auto"/>
          <w:sz w:val="22"/>
          <w:szCs w:val="22"/>
        </w:rPr>
        <w:t>:</w:t>
      </w:r>
      <w:r w:rsidRPr="00C45C3C">
        <w:rPr>
          <w:bCs/>
          <w:color w:val="auto"/>
          <w:sz w:val="22"/>
          <w:szCs w:val="22"/>
        </w:rPr>
        <w:tab/>
      </w:r>
      <w:r w:rsidR="00E97114" w:rsidRPr="00C45C3C">
        <w:rPr>
          <w:bCs/>
          <w:color w:val="auto"/>
          <w:sz w:val="22"/>
          <w:szCs w:val="22"/>
        </w:rPr>
        <w:tab/>
      </w:r>
      <w:r w:rsidR="00E97114" w:rsidRPr="00C45C3C">
        <w:rPr>
          <w:bCs/>
          <w:color w:val="auto"/>
          <w:sz w:val="22"/>
          <w:szCs w:val="22"/>
        </w:rPr>
        <w:tab/>
      </w:r>
      <w:r w:rsidR="00C45C3C" w:rsidRPr="00C45C3C">
        <w:rPr>
          <w:bCs/>
          <w:color w:val="auto"/>
          <w:sz w:val="22"/>
          <w:szCs w:val="22"/>
        </w:rPr>
        <w:t>May 22, 2023</w:t>
      </w:r>
    </w:p>
    <w:p w14:paraId="01D06400" w14:textId="569280AE" w:rsidR="00E97114" w:rsidRPr="00C45C3C" w:rsidRDefault="00E97114" w:rsidP="00044090">
      <w:pPr>
        <w:pStyle w:val="Default"/>
        <w:spacing w:line="276" w:lineRule="auto"/>
        <w:rPr>
          <w:bCs/>
          <w:color w:val="auto"/>
          <w:sz w:val="22"/>
          <w:szCs w:val="22"/>
        </w:rPr>
      </w:pPr>
      <w:r w:rsidRPr="00C45C3C">
        <w:rPr>
          <w:b/>
          <w:color w:val="auto"/>
          <w:sz w:val="22"/>
          <w:szCs w:val="22"/>
        </w:rPr>
        <w:t>Annual Meeting Date:</w:t>
      </w:r>
      <w:r w:rsidRPr="00C45C3C">
        <w:rPr>
          <w:b/>
          <w:color w:val="auto"/>
          <w:sz w:val="22"/>
          <w:szCs w:val="22"/>
        </w:rPr>
        <w:tab/>
        <w:t xml:space="preserve"> </w:t>
      </w:r>
      <w:r w:rsidRPr="00C45C3C">
        <w:rPr>
          <w:b/>
          <w:color w:val="auto"/>
          <w:sz w:val="22"/>
          <w:szCs w:val="22"/>
        </w:rPr>
        <w:tab/>
      </w:r>
      <w:r w:rsidRPr="00C45C3C">
        <w:rPr>
          <w:b/>
          <w:color w:val="auto"/>
          <w:sz w:val="22"/>
          <w:szCs w:val="22"/>
        </w:rPr>
        <w:tab/>
      </w:r>
      <w:r w:rsidR="00C45C3C" w:rsidRPr="00C45C3C">
        <w:rPr>
          <w:bCs/>
          <w:color w:val="auto"/>
          <w:sz w:val="22"/>
          <w:szCs w:val="22"/>
        </w:rPr>
        <w:t>May 16-17, 2023</w:t>
      </w:r>
    </w:p>
    <w:p w14:paraId="3299059B" w14:textId="77777777" w:rsidR="00CC2E19" w:rsidRPr="00C45C3C" w:rsidRDefault="00260EFC" w:rsidP="00044090">
      <w:pPr>
        <w:pStyle w:val="Default"/>
        <w:spacing w:line="276" w:lineRule="auto"/>
        <w:rPr>
          <w:bCs/>
          <w:color w:val="auto"/>
          <w:sz w:val="22"/>
          <w:szCs w:val="22"/>
        </w:rPr>
      </w:pPr>
      <w:r w:rsidRPr="00C45C3C">
        <w:rPr>
          <w:b/>
          <w:bCs/>
          <w:color w:val="auto"/>
          <w:sz w:val="22"/>
          <w:szCs w:val="22"/>
        </w:rPr>
        <w:t>Meeting Location:</w:t>
      </w:r>
      <w:r w:rsidRPr="00C45C3C">
        <w:rPr>
          <w:bCs/>
          <w:color w:val="auto"/>
          <w:sz w:val="22"/>
          <w:szCs w:val="22"/>
        </w:rPr>
        <w:t xml:space="preserve">  </w:t>
      </w:r>
      <w:r w:rsidRPr="00C45C3C">
        <w:rPr>
          <w:bCs/>
          <w:color w:val="auto"/>
          <w:sz w:val="22"/>
          <w:szCs w:val="22"/>
        </w:rPr>
        <w:tab/>
      </w:r>
      <w:r w:rsidRPr="00C45C3C">
        <w:rPr>
          <w:bCs/>
          <w:color w:val="auto"/>
          <w:sz w:val="22"/>
          <w:szCs w:val="22"/>
        </w:rPr>
        <w:tab/>
      </w:r>
      <w:r w:rsidRPr="00C45C3C">
        <w:rPr>
          <w:bCs/>
          <w:color w:val="auto"/>
          <w:sz w:val="22"/>
          <w:szCs w:val="22"/>
        </w:rPr>
        <w:tab/>
      </w:r>
      <w:r w:rsidR="00BC3C92" w:rsidRPr="00C45C3C">
        <w:rPr>
          <w:bCs/>
          <w:color w:val="auto"/>
          <w:sz w:val="22"/>
          <w:szCs w:val="22"/>
        </w:rPr>
        <w:t xml:space="preserve">Hybrid (In person and </w:t>
      </w:r>
      <w:proofErr w:type="gramStart"/>
      <w:r w:rsidR="00FB7CD4" w:rsidRPr="00C45C3C">
        <w:rPr>
          <w:bCs/>
          <w:color w:val="auto"/>
          <w:sz w:val="22"/>
          <w:szCs w:val="22"/>
        </w:rPr>
        <w:t>Zoom</w:t>
      </w:r>
      <w:proofErr w:type="gramEnd"/>
      <w:r w:rsidR="00BC3C92" w:rsidRPr="00C45C3C">
        <w:rPr>
          <w:bCs/>
          <w:color w:val="auto"/>
          <w:sz w:val="22"/>
          <w:szCs w:val="22"/>
        </w:rPr>
        <w:t>)</w:t>
      </w:r>
    </w:p>
    <w:p w14:paraId="3378C83B" w14:textId="77777777" w:rsidR="005004A5" w:rsidRPr="00C45C3C" w:rsidRDefault="005004A5" w:rsidP="00044090">
      <w:pPr>
        <w:pStyle w:val="Default"/>
        <w:spacing w:line="276" w:lineRule="auto"/>
        <w:rPr>
          <w:bCs/>
          <w:color w:val="auto"/>
        </w:rPr>
      </w:pPr>
    </w:p>
    <w:p w14:paraId="3BA63D66" w14:textId="29D1B870" w:rsidR="00210A78" w:rsidRPr="00C45C3C" w:rsidRDefault="00210A78" w:rsidP="00044090">
      <w:pPr>
        <w:pStyle w:val="Default"/>
        <w:spacing w:line="276" w:lineRule="auto"/>
        <w:jc w:val="center"/>
        <w:rPr>
          <w:color w:val="auto"/>
          <w:sz w:val="22"/>
          <w:szCs w:val="22"/>
        </w:rPr>
      </w:pPr>
      <w:r w:rsidRPr="00C45C3C">
        <w:rPr>
          <w:b/>
          <w:bCs/>
          <w:color w:val="auto"/>
          <w:sz w:val="22"/>
          <w:szCs w:val="22"/>
        </w:rPr>
        <w:t xml:space="preserve">Day 1 </w:t>
      </w:r>
      <w:r w:rsidR="002C084C" w:rsidRPr="00C45C3C">
        <w:rPr>
          <w:b/>
          <w:bCs/>
          <w:color w:val="auto"/>
          <w:sz w:val="22"/>
          <w:szCs w:val="22"/>
        </w:rPr>
        <w:t xml:space="preserve">Morning </w:t>
      </w:r>
      <w:r w:rsidRPr="00C45C3C">
        <w:rPr>
          <w:b/>
          <w:bCs/>
          <w:color w:val="auto"/>
          <w:sz w:val="22"/>
          <w:szCs w:val="22"/>
        </w:rPr>
        <w:t xml:space="preserve">Session: Tuesday, </w:t>
      </w:r>
      <w:r w:rsidR="00C45C3C" w:rsidRPr="00C45C3C">
        <w:rPr>
          <w:b/>
          <w:bCs/>
          <w:color w:val="auto"/>
          <w:sz w:val="22"/>
          <w:szCs w:val="22"/>
        </w:rPr>
        <w:t>May 16, 2023</w:t>
      </w:r>
    </w:p>
    <w:p w14:paraId="738E5435" w14:textId="77777777" w:rsidR="00210A78" w:rsidRPr="00C45C3C" w:rsidRDefault="002C084C" w:rsidP="00044090">
      <w:pPr>
        <w:pStyle w:val="Default"/>
        <w:spacing w:line="276" w:lineRule="auto"/>
        <w:jc w:val="center"/>
        <w:rPr>
          <w:b/>
          <w:bCs/>
          <w:color w:val="auto"/>
          <w:sz w:val="22"/>
          <w:szCs w:val="22"/>
        </w:rPr>
      </w:pPr>
      <w:r w:rsidRPr="00C45C3C">
        <w:rPr>
          <w:b/>
          <w:bCs/>
          <w:color w:val="auto"/>
          <w:sz w:val="22"/>
          <w:szCs w:val="22"/>
        </w:rPr>
        <w:t>Joint</w:t>
      </w:r>
      <w:r w:rsidR="00210A78" w:rsidRPr="00C45C3C">
        <w:rPr>
          <w:b/>
          <w:bCs/>
          <w:color w:val="auto"/>
          <w:sz w:val="22"/>
          <w:szCs w:val="22"/>
        </w:rPr>
        <w:t xml:space="preserve"> Session (NCCC42 &amp; S-1081)</w:t>
      </w:r>
    </w:p>
    <w:p w14:paraId="36417382" w14:textId="77777777" w:rsidR="00210A78" w:rsidRPr="00C45C3C" w:rsidRDefault="00210A78" w:rsidP="00044090">
      <w:pPr>
        <w:spacing w:after="0" w:line="276" w:lineRule="auto"/>
        <w:rPr>
          <w:rFonts w:ascii="Times New Roman" w:hAnsi="Times New Roman" w:cs="Times New Roman"/>
          <w:b/>
          <w:bCs/>
        </w:rPr>
      </w:pPr>
    </w:p>
    <w:p w14:paraId="07F91E9E" w14:textId="61AD4F06" w:rsidR="00C43069" w:rsidRPr="00F8405D" w:rsidRDefault="00316EDC" w:rsidP="00044090">
      <w:pPr>
        <w:spacing w:after="0" w:line="276" w:lineRule="auto"/>
        <w:rPr>
          <w:rFonts w:ascii="Times New Roman" w:hAnsi="Times New Roman" w:cs="Times New Roman"/>
        </w:rPr>
      </w:pPr>
      <w:r w:rsidRPr="00F8405D">
        <w:rPr>
          <w:rFonts w:ascii="Times New Roman" w:hAnsi="Times New Roman" w:cs="Times New Roman"/>
          <w:b/>
        </w:rPr>
        <w:t>NCCC42 Members in Attendance</w:t>
      </w:r>
      <w:r w:rsidRPr="00F8405D">
        <w:rPr>
          <w:rFonts w:ascii="Times New Roman" w:hAnsi="Times New Roman" w:cs="Times New Roman"/>
        </w:rPr>
        <w:t xml:space="preserve">: </w:t>
      </w:r>
      <w:r w:rsidR="002C084C" w:rsidRPr="00F8405D">
        <w:rPr>
          <w:rFonts w:ascii="Times New Roman" w:hAnsi="Times New Roman" w:cs="Times New Roman"/>
        </w:rPr>
        <w:t>(</w:t>
      </w:r>
      <w:r w:rsidR="00F7223B" w:rsidRPr="00F8405D">
        <w:rPr>
          <w:rFonts w:ascii="Times New Roman" w:hAnsi="Times New Roman" w:cs="Times New Roman"/>
        </w:rPr>
        <w:t>6</w:t>
      </w:r>
      <w:r w:rsidR="00EB2D6B" w:rsidRPr="00F8405D">
        <w:rPr>
          <w:rFonts w:ascii="Times New Roman" w:hAnsi="Times New Roman" w:cs="Times New Roman"/>
        </w:rPr>
        <w:t xml:space="preserve"> participants)</w:t>
      </w:r>
    </w:p>
    <w:p w14:paraId="7B184572" w14:textId="4C8BA917" w:rsidR="005004A5" w:rsidRPr="00F8405D" w:rsidRDefault="00C43069" w:rsidP="00044090">
      <w:pPr>
        <w:spacing w:after="0" w:line="276" w:lineRule="auto"/>
        <w:rPr>
          <w:rFonts w:ascii="Times New Roman" w:hAnsi="Times New Roman" w:cs="Times New Roman"/>
          <w:sz w:val="24"/>
          <w:szCs w:val="24"/>
        </w:rPr>
      </w:pPr>
      <w:r w:rsidRPr="00F8405D">
        <w:rPr>
          <w:rFonts w:ascii="Times New Roman" w:hAnsi="Times New Roman" w:cs="Times New Roman"/>
          <w:i/>
          <w:iCs/>
        </w:rPr>
        <w:t>Attended in person</w:t>
      </w:r>
      <w:r w:rsidRPr="00F8405D">
        <w:rPr>
          <w:rFonts w:ascii="Times New Roman" w:hAnsi="Times New Roman" w:cs="Times New Roman"/>
        </w:rPr>
        <w:t xml:space="preserve">: </w:t>
      </w:r>
      <w:r w:rsidR="00C45C3C" w:rsidRPr="00F8405D">
        <w:rPr>
          <w:rFonts w:ascii="Times New Roman" w:hAnsi="Times New Roman" w:cs="Times New Roman"/>
        </w:rPr>
        <w:t>Ryan Dilger (</w:t>
      </w:r>
      <w:hyperlink r:id="rId8" w:history="1">
        <w:r w:rsidR="00C45C3C" w:rsidRPr="00F8405D">
          <w:rPr>
            <w:rStyle w:val="Hyperlink"/>
            <w:rFonts w:ascii="Times New Roman" w:hAnsi="Times New Roman" w:cs="Times New Roman"/>
            <w:color w:val="auto"/>
            <w:u w:val="none"/>
          </w:rPr>
          <w:t>rdilger2@illinois.edu</w:t>
        </w:r>
      </w:hyperlink>
      <w:r w:rsidR="00C45C3C" w:rsidRPr="00F8405D">
        <w:rPr>
          <w:rFonts w:ascii="Times New Roman" w:hAnsi="Times New Roman" w:cs="Times New Roman"/>
        </w:rPr>
        <w:t>) - University of Illinois; Brian Kerr (</w:t>
      </w:r>
      <w:hyperlink r:id="rId9" w:history="1">
        <w:r w:rsidR="00C45C3C" w:rsidRPr="00F8405D">
          <w:rPr>
            <w:rStyle w:val="Hyperlink"/>
            <w:rFonts w:ascii="Times New Roman" w:hAnsi="Times New Roman" w:cs="Times New Roman"/>
            <w:color w:val="auto"/>
            <w:u w:val="none"/>
          </w:rPr>
          <w:t>Brian.Kerr@usda.gov)-</w:t>
        </w:r>
      </w:hyperlink>
      <w:r w:rsidR="00C45C3C" w:rsidRPr="00F8405D">
        <w:rPr>
          <w:rFonts w:ascii="Times New Roman" w:hAnsi="Times New Roman" w:cs="Times New Roman"/>
        </w:rPr>
        <w:t xml:space="preserve"> USDA; Hans Stein (</w:t>
      </w:r>
      <w:hyperlink r:id="rId10" w:history="1">
        <w:r w:rsidR="00C45C3C" w:rsidRPr="00F8405D">
          <w:rPr>
            <w:rStyle w:val="Hyperlink"/>
            <w:rFonts w:ascii="Times New Roman" w:hAnsi="Times New Roman" w:cs="Times New Roman"/>
            <w:color w:val="auto"/>
            <w:u w:val="none"/>
          </w:rPr>
          <w:t>hstein@illinois.edu</w:t>
        </w:r>
      </w:hyperlink>
      <w:r w:rsidR="00C45C3C" w:rsidRPr="00F8405D">
        <w:rPr>
          <w:rFonts w:ascii="Times New Roman" w:hAnsi="Times New Roman" w:cs="Times New Roman"/>
        </w:rPr>
        <w:t xml:space="preserve">) – University of Illinois; </w:t>
      </w:r>
      <w:r w:rsidRPr="00F8405D">
        <w:rPr>
          <w:rFonts w:ascii="Times New Roman" w:hAnsi="Times New Roman" w:cs="Times New Roman"/>
        </w:rPr>
        <w:t>Jason Woodworth (</w:t>
      </w:r>
      <w:hyperlink r:id="rId11" w:history="1">
        <w:r w:rsidRPr="00F8405D">
          <w:rPr>
            <w:rStyle w:val="Hyperlink"/>
            <w:rFonts w:ascii="Times New Roman" w:hAnsi="Times New Roman" w:cs="Times New Roman"/>
            <w:color w:val="auto"/>
            <w:u w:val="none"/>
          </w:rPr>
          <w:t>jwoodworth@ksu.edu</w:t>
        </w:r>
      </w:hyperlink>
      <w:r w:rsidRPr="00F8405D">
        <w:rPr>
          <w:rFonts w:ascii="Times New Roman" w:hAnsi="Times New Roman" w:cs="Times New Roman"/>
        </w:rPr>
        <w:t>) – Kansas State University;</w:t>
      </w:r>
      <w:r w:rsidR="004E5A75" w:rsidRPr="00F8405D">
        <w:rPr>
          <w:rFonts w:ascii="Times New Roman" w:hAnsi="Times New Roman" w:cs="Times New Roman"/>
        </w:rPr>
        <w:t xml:space="preserve"> </w:t>
      </w:r>
    </w:p>
    <w:p w14:paraId="6D2D3380" w14:textId="77777777" w:rsidR="00C43069" w:rsidRPr="00F8405D" w:rsidRDefault="00EB2D6B" w:rsidP="00044090">
      <w:pPr>
        <w:spacing w:after="0" w:line="276" w:lineRule="auto"/>
        <w:rPr>
          <w:rFonts w:ascii="Times New Roman" w:hAnsi="Times New Roman" w:cs="Times New Roman"/>
        </w:rPr>
      </w:pPr>
      <w:r w:rsidRPr="00F8405D">
        <w:rPr>
          <w:rFonts w:ascii="Times New Roman" w:hAnsi="Times New Roman" w:cs="Times New Roman"/>
        </w:rPr>
        <w:t xml:space="preserve">  </w:t>
      </w:r>
    </w:p>
    <w:p w14:paraId="7A1DB6E6" w14:textId="6E400802" w:rsidR="005C742E" w:rsidRPr="00F8405D" w:rsidRDefault="00C43069" w:rsidP="00044090">
      <w:pPr>
        <w:spacing w:after="0" w:line="276" w:lineRule="auto"/>
        <w:rPr>
          <w:rFonts w:ascii="Times New Roman" w:hAnsi="Times New Roman" w:cs="Times New Roman"/>
        </w:rPr>
      </w:pPr>
      <w:r w:rsidRPr="00F8405D">
        <w:rPr>
          <w:rFonts w:ascii="Times New Roman" w:hAnsi="Times New Roman" w:cs="Times New Roman"/>
          <w:i/>
          <w:iCs/>
        </w:rPr>
        <w:t xml:space="preserve">Attended </w:t>
      </w:r>
      <w:proofErr w:type="gramStart"/>
      <w:r w:rsidRPr="00F8405D">
        <w:rPr>
          <w:rFonts w:ascii="Times New Roman" w:hAnsi="Times New Roman" w:cs="Times New Roman"/>
          <w:i/>
          <w:iCs/>
        </w:rPr>
        <w:t>on</w:t>
      </w:r>
      <w:proofErr w:type="gramEnd"/>
      <w:r w:rsidRPr="00F8405D">
        <w:rPr>
          <w:rFonts w:ascii="Times New Roman" w:hAnsi="Times New Roman" w:cs="Times New Roman"/>
          <w:i/>
          <w:iCs/>
        </w:rPr>
        <w:t xml:space="preserve"> Zoom</w:t>
      </w:r>
      <w:r w:rsidRPr="00F8405D">
        <w:rPr>
          <w:rFonts w:ascii="Times New Roman" w:hAnsi="Times New Roman" w:cs="Times New Roman"/>
        </w:rPr>
        <w:t xml:space="preserve">: </w:t>
      </w:r>
      <w:r w:rsidR="00C45C3C" w:rsidRPr="00F8405D">
        <w:rPr>
          <w:rFonts w:ascii="Times New Roman" w:hAnsi="Times New Roman" w:cs="Times New Roman"/>
        </w:rPr>
        <w:t xml:space="preserve">Laura Greiner (greinerl@iastate.edu) - Iowa State </w:t>
      </w:r>
      <w:proofErr w:type="gramStart"/>
      <w:r w:rsidR="00C45C3C" w:rsidRPr="00F8405D">
        <w:rPr>
          <w:rFonts w:ascii="Times New Roman" w:hAnsi="Times New Roman" w:cs="Times New Roman"/>
        </w:rPr>
        <w:t>University</w:t>
      </w:r>
      <w:r w:rsidR="00C45C3C" w:rsidRPr="00F8405D">
        <w:rPr>
          <w:rFonts w:ascii="Times New Roman" w:hAnsi="Times New Roman" w:cs="Times New Roman"/>
          <w:bCs/>
        </w:rPr>
        <w:t>;</w:t>
      </w:r>
      <w:r w:rsidR="00F26407" w:rsidRPr="00F8405D">
        <w:rPr>
          <w:rFonts w:ascii="Times New Roman" w:hAnsi="Times New Roman" w:cs="Times New Roman"/>
        </w:rPr>
        <w:t>.</w:t>
      </w:r>
      <w:proofErr w:type="gramEnd"/>
    </w:p>
    <w:p w14:paraId="60FE8A11" w14:textId="77777777" w:rsidR="00C43069" w:rsidRPr="00F8405D" w:rsidRDefault="00C43069" w:rsidP="00044090">
      <w:pPr>
        <w:pStyle w:val="ListParagraph"/>
        <w:spacing w:after="0" w:line="276" w:lineRule="auto"/>
        <w:ind w:left="0"/>
        <w:rPr>
          <w:rFonts w:ascii="Times New Roman" w:hAnsi="Times New Roman" w:cs="Times New Roman"/>
        </w:rPr>
      </w:pPr>
    </w:p>
    <w:p w14:paraId="20039967" w14:textId="5B9C9CF4" w:rsidR="0046576A" w:rsidRPr="00C45C3C" w:rsidRDefault="002C084C" w:rsidP="00044090">
      <w:pPr>
        <w:spacing w:after="0" w:line="276" w:lineRule="auto"/>
        <w:rPr>
          <w:rFonts w:ascii="Times New Roman" w:hAnsi="Times New Roman" w:cs="Times New Roman"/>
          <w:bCs/>
        </w:rPr>
      </w:pPr>
      <w:r w:rsidRPr="00F8405D">
        <w:rPr>
          <w:rFonts w:ascii="Times New Roman" w:hAnsi="Times New Roman" w:cs="Times New Roman"/>
          <w:b/>
          <w:bCs/>
        </w:rPr>
        <w:t xml:space="preserve">NCCC42 </w:t>
      </w:r>
      <w:r w:rsidR="005004A5" w:rsidRPr="00F8405D">
        <w:rPr>
          <w:rFonts w:ascii="Times New Roman" w:hAnsi="Times New Roman" w:cs="Times New Roman"/>
          <w:b/>
          <w:bCs/>
        </w:rPr>
        <w:t>Members listed in NIMSS, but not in attendance:</w:t>
      </w:r>
      <w:r w:rsidR="005004A5" w:rsidRPr="00F8405D">
        <w:rPr>
          <w:rFonts w:ascii="Times New Roman" w:hAnsi="Times New Roman" w:cs="Times New Roman"/>
          <w:bCs/>
        </w:rPr>
        <w:t xml:space="preserve"> </w:t>
      </w:r>
      <w:r w:rsidR="00C45C3C" w:rsidRPr="00F8405D">
        <w:rPr>
          <w:rFonts w:ascii="Times New Roman" w:hAnsi="Times New Roman" w:cs="Times New Roman"/>
        </w:rPr>
        <w:t>Layi Adeola (</w:t>
      </w:r>
      <w:hyperlink r:id="rId12" w:history="1">
        <w:r w:rsidR="00C45C3C" w:rsidRPr="00F8405D">
          <w:rPr>
            <w:rStyle w:val="Hyperlink"/>
            <w:rFonts w:ascii="Times New Roman" w:hAnsi="Times New Roman" w:cs="Times New Roman"/>
            <w:color w:val="auto"/>
            <w:u w:val="none"/>
          </w:rPr>
          <w:t>ladeola@purdue.edu</w:t>
        </w:r>
      </w:hyperlink>
      <w:r w:rsidR="00C45C3C" w:rsidRPr="00F8405D">
        <w:rPr>
          <w:rFonts w:ascii="Times New Roman" w:hAnsi="Times New Roman" w:cs="Times New Roman"/>
        </w:rPr>
        <w:t xml:space="preserve">) - Purdue University; Tayo Adedokun (tayo.adedokum@uky.edu ) – University of Kentucky; </w:t>
      </w:r>
      <w:r w:rsidR="00C45C3C" w:rsidRPr="00F8405D">
        <w:rPr>
          <w:rFonts w:ascii="Times New Roman" w:hAnsi="Times New Roman" w:cs="Times New Roman"/>
          <w:bCs/>
        </w:rPr>
        <w:t xml:space="preserve">Tom E </w:t>
      </w:r>
      <w:r w:rsidR="00C45C3C" w:rsidRPr="00F8405D">
        <w:rPr>
          <w:rFonts w:ascii="Times New Roman" w:hAnsi="Times New Roman" w:cs="Times New Roman"/>
          <w:bCs/>
          <w:sz w:val="24"/>
          <w:szCs w:val="24"/>
        </w:rPr>
        <w:t>Burkey (</w:t>
      </w:r>
      <w:hyperlink r:id="rId13" w:history="1">
        <w:r w:rsidR="00C45C3C" w:rsidRPr="00F8405D">
          <w:rPr>
            <w:rFonts w:ascii="Times New Roman" w:hAnsi="Times New Roman" w:cs="Times New Roman"/>
            <w:sz w:val="24"/>
            <w:szCs w:val="24"/>
          </w:rPr>
          <w:t>tburkey2@unl.edu</w:t>
        </w:r>
      </w:hyperlink>
      <w:r w:rsidR="00C45C3C" w:rsidRPr="00F8405D">
        <w:rPr>
          <w:rFonts w:ascii="Times New Roman" w:hAnsi="Times New Roman" w:cs="Times New Roman"/>
          <w:sz w:val="24"/>
          <w:szCs w:val="24"/>
        </w:rPr>
        <w:t xml:space="preserve">) – University of Nebraska; </w:t>
      </w:r>
      <w:r w:rsidR="005004A5" w:rsidRPr="00F8405D">
        <w:rPr>
          <w:rFonts w:ascii="Times New Roman" w:hAnsi="Times New Roman" w:cs="Times New Roman"/>
          <w:bCs/>
        </w:rPr>
        <w:t>Sam Baidoo</w:t>
      </w:r>
      <w:r w:rsidR="0009669B">
        <w:rPr>
          <w:rFonts w:ascii="Times New Roman" w:hAnsi="Times New Roman" w:cs="Times New Roman"/>
          <w:bCs/>
        </w:rPr>
        <w:t xml:space="preserve"> </w:t>
      </w:r>
      <w:r w:rsidR="005004A5" w:rsidRPr="00F8405D">
        <w:rPr>
          <w:rFonts w:ascii="Times New Roman" w:hAnsi="Times New Roman" w:cs="Times New Roman"/>
          <w:bCs/>
        </w:rPr>
        <w:t>-</w:t>
      </w:r>
      <w:r w:rsidR="0009669B">
        <w:rPr>
          <w:rFonts w:ascii="Times New Roman" w:hAnsi="Times New Roman" w:cs="Times New Roman"/>
          <w:bCs/>
        </w:rPr>
        <w:t xml:space="preserve"> </w:t>
      </w:r>
      <w:r w:rsidR="005004A5" w:rsidRPr="00F8405D">
        <w:rPr>
          <w:rFonts w:ascii="Times New Roman" w:hAnsi="Times New Roman" w:cs="Times New Roman"/>
          <w:bCs/>
        </w:rPr>
        <w:t xml:space="preserve">University of Minnesota; </w:t>
      </w:r>
      <w:r w:rsidR="00316EDC" w:rsidRPr="00F8405D">
        <w:rPr>
          <w:rFonts w:ascii="Times New Roman" w:hAnsi="Times New Roman" w:cs="Times New Roman"/>
        </w:rPr>
        <w:t>Shengfa Liao (</w:t>
      </w:r>
      <w:hyperlink r:id="rId14" w:history="1">
        <w:r w:rsidR="00316EDC" w:rsidRPr="00F8405D">
          <w:rPr>
            <w:rStyle w:val="Hyperlink"/>
            <w:rFonts w:ascii="Times New Roman" w:hAnsi="Times New Roman" w:cs="Times New Roman"/>
            <w:color w:val="auto"/>
            <w:u w:val="none"/>
          </w:rPr>
          <w:t>s.liao@msstate.edu</w:t>
        </w:r>
      </w:hyperlink>
      <w:r w:rsidR="00316EDC" w:rsidRPr="00F8405D">
        <w:rPr>
          <w:rStyle w:val="Hyperlink"/>
          <w:rFonts w:ascii="Times New Roman" w:hAnsi="Times New Roman" w:cs="Times New Roman"/>
          <w:color w:val="auto"/>
          <w:u w:val="none"/>
        </w:rPr>
        <w:t xml:space="preserve">) - </w:t>
      </w:r>
      <w:r w:rsidR="00316EDC" w:rsidRPr="00F8405D">
        <w:rPr>
          <w:rFonts w:ascii="Times New Roman" w:hAnsi="Times New Roman" w:cs="Times New Roman"/>
        </w:rPr>
        <w:t>Mississippi State University; Phillip Miller (Pmiller1@unl.edu) - University of Nebraska</w:t>
      </w:r>
      <w:r w:rsidR="00C45C3C" w:rsidRPr="00F8405D">
        <w:rPr>
          <w:rFonts w:ascii="Times New Roman" w:hAnsi="Times New Roman" w:cs="Times New Roman"/>
        </w:rPr>
        <w:t>; Yanhong Liu (</w:t>
      </w:r>
      <w:hyperlink r:id="rId15" w:history="1">
        <w:r w:rsidR="0009669B" w:rsidRPr="00771A3F">
          <w:rPr>
            <w:rStyle w:val="Hyperlink"/>
            <w:rFonts w:ascii="Times New Roman" w:hAnsi="Times New Roman" w:cs="Times New Roman"/>
          </w:rPr>
          <w:t>yahliu@ucdavis.edu</w:t>
        </w:r>
      </w:hyperlink>
      <w:r w:rsidR="00C45C3C" w:rsidRPr="00F8405D">
        <w:rPr>
          <w:rFonts w:ascii="Times New Roman" w:hAnsi="Times New Roman" w:cs="Times New Roman"/>
        </w:rPr>
        <w:t>)</w:t>
      </w:r>
      <w:r w:rsidR="0009669B">
        <w:rPr>
          <w:rFonts w:ascii="Times New Roman" w:hAnsi="Times New Roman" w:cs="Times New Roman"/>
        </w:rPr>
        <w:t xml:space="preserve"> </w:t>
      </w:r>
      <w:r w:rsidR="00C45C3C" w:rsidRPr="00F8405D">
        <w:rPr>
          <w:rFonts w:ascii="Times New Roman" w:hAnsi="Times New Roman" w:cs="Times New Roman"/>
        </w:rPr>
        <w:t>-</w:t>
      </w:r>
      <w:r w:rsidR="0009669B">
        <w:rPr>
          <w:rFonts w:ascii="Times New Roman" w:hAnsi="Times New Roman" w:cs="Times New Roman"/>
        </w:rPr>
        <w:t xml:space="preserve"> </w:t>
      </w:r>
      <w:r w:rsidR="00C45C3C" w:rsidRPr="00F8405D">
        <w:rPr>
          <w:rFonts w:ascii="Times New Roman" w:hAnsi="Times New Roman" w:cs="Times New Roman"/>
        </w:rPr>
        <w:t>UC Davis; Tom Crenshaw (tdcrensh@wisc.edu) - University of Wisconsin; Sung Woo Kim (sungwoo_kim@ncsu.edu) - North Carolina State University;</w:t>
      </w:r>
      <w:r w:rsidR="00C45C3C" w:rsidRPr="00C45C3C">
        <w:rPr>
          <w:rFonts w:ascii="Times New Roman" w:hAnsi="Times New Roman" w:cs="Times New Roman"/>
        </w:rPr>
        <w:t xml:space="preserve"> </w:t>
      </w:r>
    </w:p>
    <w:p w14:paraId="4520B51F" w14:textId="77777777" w:rsidR="002C084C" w:rsidRPr="00C45C3C" w:rsidRDefault="002C084C" w:rsidP="00044090">
      <w:pPr>
        <w:spacing w:after="0" w:line="276" w:lineRule="auto"/>
        <w:rPr>
          <w:rFonts w:ascii="Times New Roman" w:hAnsi="Times New Roman" w:cs="Times New Roman"/>
          <w:bCs/>
          <w:color w:val="FF0000"/>
        </w:rPr>
      </w:pPr>
    </w:p>
    <w:p w14:paraId="12D142A7" w14:textId="39323FDE" w:rsidR="002C084C" w:rsidRPr="00F7223B" w:rsidRDefault="002C084C" w:rsidP="00044090">
      <w:pPr>
        <w:spacing w:after="0" w:line="276" w:lineRule="auto"/>
        <w:rPr>
          <w:rFonts w:ascii="Times New Roman" w:hAnsi="Times New Roman" w:cs="Times New Roman"/>
          <w:bCs/>
        </w:rPr>
      </w:pPr>
      <w:r w:rsidRPr="00C45C3C">
        <w:rPr>
          <w:rFonts w:ascii="Times New Roman" w:hAnsi="Times New Roman" w:cs="Times New Roman"/>
          <w:b/>
        </w:rPr>
        <w:t>S-1081 Members in Attendance:</w:t>
      </w:r>
      <w:r w:rsidR="00F7223B">
        <w:rPr>
          <w:rFonts w:ascii="Times New Roman" w:hAnsi="Times New Roman" w:cs="Times New Roman"/>
          <w:b/>
        </w:rPr>
        <w:t xml:space="preserve"> </w:t>
      </w:r>
      <w:r w:rsidR="00F7223B">
        <w:rPr>
          <w:rFonts w:ascii="Times New Roman" w:hAnsi="Times New Roman" w:cs="Times New Roman"/>
          <w:bCs/>
        </w:rPr>
        <w:t>(6 participants)</w:t>
      </w:r>
    </w:p>
    <w:p w14:paraId="4196B9B0" w14:textId="0177A511" w:rsidR="00C45C3C" w:rsidRPr="00C45C3C" w:rsidRDefault="00195E7D" w:rsidP="00044090">
      <w:pPr>
        <w:spacing w:after="0" w:line="276" w:lineRule="auto"/>
        <w:rPr>
          <w:rFonts w:ascii="Times New Roman" w:hAnsi="Times New Roman" w:cs="Times New Roman"/>
        </w:rPr>
      </w:pPr>
      <w:r w:rsidRPr="00C45C3C">
        <w:rPr>
          <w:rFonts w:ascii="Times New Roman" w:hAnsi="Times New Roman" w:cs="Times New Roman"/>
          <w:bCs/>
        </w:rPr>
        <w:t>Robert Dove (</w:t>
      </w:r>
      <w:r w:rsidRPr="00C45C3C">
        <w:rPr>
          <w:rFonts w:ascii="Times New Roman" w:hAnsi="Times New Roman" w:cs="Times New Roman"/>
        </w:rPr>
        <w:t>crdove@uga.edu) - University</w:t>
      </w:r>
      <w:r w:rsidRPr="00C45C3C">
        <w:rPr>
          <w:rFonts w:ascii="Times New Roman" w:hAnsi="Times New Roman" w:cs="Times New Roman"/>
          <w:bCs/>
        </w:rPr>
        <w:t xml:space="preserve"> of Georgia; </w:t>
      </w:r>
      <w:r w:rsidR="00BC6AB3" w:rsidRPr="00C45C3C">
        <w:rPr>
          <w:rFonts w:ascii="Times New Roman" w:hAnsi="Times New Roman" w:cs="Times New Roman"/>
          <w:bCs/>
        </w:rPr>
        <w:t xml:space="preserve">Crystal Levesque (crystal.levesque@sdstate.edu) – South Dakota State University; </w:t>
      </w:r>
      <w:r w:rsidR="00C45C3C" w:rsidRPr="00C45C3C">
        <w:rPr>
          <w:rFonts w:ascii="Times New Roman" w:hAnsi="Times New Roman" w:cs="Times New Roman"/>
        </w:rPr>
        <w:t xml:space="preserve">Eric Weaver (eric.weaver@sdstate.edu) - South Dakota State University; Tsung </w:t>
      </w:r>
      <w:r w:rsidR="00302797">
        <w:rPr>
          <w:rFonts w:ascii="Times New Roman" w:hAnsi="Times New Roman" w:cs="Times New Roman"/>
        </w:rPr>
        <w:t>Tsai</w:t>
      </w:r>
      <w:r w:rsidR="00C45C3C" w:rsidRPr="00C45C3C">
        <w:rPr>
          <w:rFonts w:ascii="Times New Roman" w:hAnsi="Times New Roman" w:cs="Times New Roman"/>
        </w:rPr>
        <w:t xml:space="preserve"> (</w:t>
      </w:r>
      <w:r w:rsidR="00302797">
        <w:rPr>
          <w:rFonts w:ascii="Times New Roman" w:hAnsi="Times New Roman" w:cs="Times New Roman"/>
        </w:rPr>
        <w:t>ttsai@uark.edu</w:t>
      </w:r>
      <w:r w:rsidR="00C45C3C" w:rsidRPr="00C45C3C">
        <w:rPr>
          <w:rFonts w:ascii="Times New Roman" w:hAnsi="Times New Roman" w:cs="Times New Roman"/>
        </w:rPr>
        <w:t>) – University of Arkansas</w:t>
      </w:r>
      <w:r w:rsidR="00302797">
        <w:rPr>
          <w:rFonts w:ascii="Times New Roman" w:hAnsi="Times New Roman" w:cs="Times New Roman"/>
        </w:rPr>
        <w:t xml:space="preserve"> as proxy for Charlie Maxwell</w:t>
      </w:r>
    </w:p>
    <w:p w14:paraId="5D33EFA5" w14:textId="77777777" w:rsidR="00C45C3C" w:rsidRPr="00C45C3C" w:rsidRDefault="00C45C3C" w:rsidP="00044090">
      <w:pPr>
        <w:spacing w:after="0" w:line="276" w:lineRule="auto"/>
        <w:rPr>
          <w:rFonts w:ascii="Times New Roman" w:hAnsi="Times New Roman" w:cs="Times New Roman"/>
          <w:bCs/>
        </w:rPr>
      </w:pPr>
    </w:p>
    <w:p w14:paraId="6F6B23DB" w14:textId="5994AFF3" w:rsidR="0062180C" w:rsidRPr="00C45C3C" w:rsidRDefault="00C45C3C" w:rsidP="00044090">
      <w:pPr>
        <w:spacing w:after="0" w:line="276" w:lineRule="auto"/>
        <w:rPr>
          <w:rFonts w:ascii="Times New Roman" w:hAnsi="Times New Roman" w:cs="Times New Roman"/>
        </w:rPr>
      </w:pPr>
      <w:r w:rsidRPr="00C45C3C">
        <w:rPr>
          <w:rFonts w:ascii="Times New Roman" w:hAnsi="Times New Roman" w:cs="Times New Roman"/>
          <w:bCs/>
          <w:i/>
          <w:iCs/>
        </w:rPr>
        <w:t xml:space="preserve">Attended on Zoom: </w:t>
      </w:r>
      <w:r w:rsidRPr="00C45C3C">
        <w:rPr>
          <w:rFonts w:ascii="Times New Roman" w:hAnsi="Times New Roman" w:cs="Times New Roman"/>
          <w:bCs/>
        </w:rPr>
        <w:t xml:space="preserve">Merlin Lindemann (Merlin.Lindemann@uky.edu) – University of Kentucky; </w:t>
      </w:r>
      <w:r w:rsidRPr="00C45C3C">
        <w:rPr>
          <w:rFonts w:ascii="Times New Roman" w:hAnsi="Times New Roman" w:cs="Times New Roman"/>
        </w:rPr>
        <w:t>Lee Chiba (chibale@auburn.edu) – Auburn University;</w:t>
      </w:r>
      <w:r w:rsidR="002A5061">
        <w:rPr>
          <w:rFonts w:ascii="Times New Roman" w:hAnsi="Times New Roman" w:cs="Times New Roman"/>
        </w:rPr>
        <w:t xml:space="preserve"> </w:t>
      </w:r>
      <w:r w:rsidR="002A5061" w:rsidRPr="00C45C3C">
        <w:rPr>
          <w:rFonts w:ascii="Times New Roman" w:hAnsi="Times New Roman" w:cs="Times New Roman"/>
          <w:bCs/>
        </w:rPr>
        <w:t>Eric van Heugten (Eric_vanHeugten@ncsu.edu) – North Carolina State University</w:t>
      </w:r>
      <w:r w:rsidR="000A1AE0">
        <w:rPr>
          <w:rFonts w:ascii="Times New Roman" w:hAnsi="Times New Roman" w:cs="Times New Roman"/>
          <w:bCs/>
        </w:rPr>
        <w:t>;</w:t>
      </w:r>
      <w:r w:rsidR="000A1AE0" w:rsidRPr="000A1AE0">
        <w:rPr>
          <w:rFonts w:ascii="Times New Roman" w:hAnsi="Times New Roman" w:cs="Times New Roman"/>
        </w:rPr>
        <w:t xml:space="preserve"> </w:t>
      </w:r>
      <w:proofErr w:type="spellStart"/>
      <w:r w:rsidR="000A1AE0" w:rsidRPr="00F8405D">
        <w:rPr>
          <w:rFonts w:ascii="Times New Roman" w:hAnsi="Times New Roman" w:cs="Times New Roman"/>
        </w:rPr>
        <w:t>Guoyao</w:t>
      </w:r>
      <w:proofErr w:type="spellEnd"/>
      <w:r w:rsidR="000A1AE0" w:rsidRPr="00F8405D">
        <w:rPr>
          <w:rFonts w:ascii="Times New Roman" w:hAnsi="Times New Roman" w:cs="Times New Roman"/>
        </w:rPr>
        <w:t xml:space="preserve"> Wu (guoyao.wu@ag.tamu.edu) – Texas A&amp;M University</w:t>
      </w:r>
    </w:p>
    <w:p w14:paraId="2743A880" w14:textId="77777777" w:rsidR="00C45C3C" w:rsidRPr="00C45C3C" w:rsidRDefault="00C45C3C" w:rsidP="00044090">
      <w:pPr>
        <w:spacing w:after="0" w:line="276" w:lineRule="auto"/>
        <w:rPr>
          <w:rFonts w:ascii="Times New Roman" w:hAnsi="Times New Roman" w:cs="Times New Roman"/>
          <w:b/>
        </w:rPr>
      </w:pPr>
    </w:p>
    <w:p w14:paraId="00F6B2B9" w14:textId="77777777" w:rsidR="002C084C" w:rsidRPr="00C45C3C" w:rsidRDefault="002C084C" w:rsidP="00044090">
      <w:pPr>
        <w:spacing w:after="0" w:line="276" w:lineRule="auto"/>
        <w:rPr>
          <w:rFonts w:ascii="Times New Roman" w:hAnsi="Times New Roman" w:cs="Times New Roman"/>
          <w:bCs/>
        </w:rPr>
      </w:pPr>
      <w:r w:rsidRPr="00C45C3C">
        <w:rPr>
          <w:rFonts w:ascii="Times New Roman" w:hAnsi="Times New Roman" w:cs="Times New Roman"/>
          <w:b/>
          <w:bCs/>
        </w:rPr>
        <w:t>S-1081 Members listed in NIMSS, but not in attendance:</w:t>
      </w:r>
    </w:p>
    <w:p w14:paraId="34E0D29B" w14:textId="7C7D37D6" w:rsidR="00C45C3C" w:rsidRPr="00C45C3C" w:rsidRDefault="006E295B" w:rsidP="00C45C3C">
      <w:pPr>
        <w:spacing w:after="0" w:line="276" w:lineRule="auto"/>
        <w:rPr>
          <w:rFonts w:ascii="Times New Roman" w:hAnsi="Times New Roman" w:cs="Times New Roman"/>
          <w:bCs/>
        </w:rPr>
      </w:pPr>
      <w:r w:rsidRPr="00C45C3C">
        <w:rPr>
          <w:rFonts w:ascii="Times New Roman" w:hAnsi="Times New Roman" w:cs="Times New Roman"/>
        </w:rPr>
        <w:t xml:space="preserve">Mark Estienne (mestienn@vt.edu) - Virginia Polytechnic Institute and State University; </w:t>
      </w:r>
      <w:r w:rsidR="00C734FD" w:rsidRPr="00C45C3C">
        <w:rPr>
          <w:rFonts w:ascii="Times New Roman" w:hAnsi="Times New Roman" w:cs="Times New Roman"/>
        </w:rPr>
        <w:t xml:space="preserve">Jeff Clapper (jeffrey.clapper@sdstate.edu) - South Dakota State University; </w:t>
      </w:r>
      <w:r w:rsidRPr="00C45C3C">
        <w:rPr>
          <w:rFonts w:ascii="Times New Roman" w:hAnsi="Times New Roman" w:cs="Times New Roman"/>
        </w:rPr>
        <w:t xml:space="preserve">Sherrie </w:t>
      </w:r>
      <w:r w:rsidR="00C734FD" w:rsidRPr="00C45C3C">
        <w:rPr>
          <w:rFonts w:ascii="Times New Roman" w:hAnsi="Times New Roman" w:cs="Times New Roman"/>
        </w:rPr>
        <w:t>Clark</w:t>
      </w:r>
      <w:r w:rsidRPr="00C45C3C">
        <w:rPr>
          <w:rFonts w:ascii="Times New Roman" w:hAnsi="Times New Roman" w:cs="Times New Roman"/>
        </w:rPr>
        <w:t xml:space="preserve"> (</w:t>
      </w:r>
      <w:r w:rsidR="00C734FD" w:rsidRPr="00C45C3C">
        <w:rPr>
          <w:rFonts w:ascii="Times New Roman" w:hAnsi="Times New Roman" w:cs="Times New Roman"/>
        </w:rPr>
        <w:t>sherrie@vt.edu</w:t>
      </w:r>
      <w:r w:rsidRPr="00C45C3C">
        <w:rPr>
          <w:rFonts w:ascii="Times New Roman" w:hAnsi="Times New Roman" w:cs="Times New Roman"/>
        </w:rPr>
        <w:t xml:space="preserve">) - </w:t>
      </w:r>
      <w:r w:rsidR="00C734FD" w:rsidRPr="00C45C3C">
        <w:rPr>
          <w:rFonts w:ascii="Times New Roman" w:hAnsi="Times New Roman" w:cs="Times New Roman"/>
        </w:rPr>
        <w:t>Virginia Polytechnic Institute and State University</w:t>
      </w:r>
      <w:r w:rsidR="000A1AE0">
        <w:rPr>
          <w:rFonts w:ascii="Times New Roman" w:hAnsi="Times New Roman" w:cs="Times New Roman"/>
        </w:rPr>
        <w:t>;</w:t>
      </w:r>
      <w:r w:rsidR="00C45C3C" w:rsidRPr="00C45C3C">
        <w:rPr>
          <w:rFonts w:ascii="Times New Roman" w:hAnsi="Times New Roman" w:cs="Times New Roman"/>
          <w:bCs/>
        </w:rPr>
        <w:t xml:space="preserve"> Charlie Maxwell (cmaxwell@uark.edu) – University of Arkansas; Joel Brendemuhl (brendj@ufl.edu) – University of Florida.</w:t>
      </w:r>
    </w:p>
    <w:p w14:paraId="2FFC5741" w14:textId="77777777" w:rsidR="00C45C3C" w:rsidRDefault="00C45C3C" w:rsidP="00C45C3C">
      <w:pPr>
        <w:spacing w:after="0" w:line="276" w:lineRule="auto"/>
        <w:rPr>
          <w:rFonts w:ascii="Times New Roman" w:hAnsi="Times New Roman" w:cs="Times New Roman"/>
          <w:bCs/>
          <w:color w:val="FF0000"/>
          <w:highlight w:val="yellow"/>
        </w:rPr>
      </w:pPr>
    </w:p>
    <w:p w14:paraId="13332393" w14:textId="7EAC355F" w:rsidR="002C084C" w:rsidRPr="00C45C3C" w:rsidRDefault="002C084C" w:rsidP="006E295B">
      <w:pPr>
        <w:spacing w:after="0" w:line="276" w:lineRule="auto"/>
        <w:rPr>
          <w:rFonts w:ascii="Times New Roman" w:hAnsi="Times New Roman" w:cs="Times New Roman"/>
          <w:bCs/>
          <w:color w:val="FF0000"/>
        </w:rPr>
      </w:pPr>
    </w:p>
    <w:p w14:paraId="65887024" w14:textId="77777777" w:rsidR="00C734FD" w:rsidRPr="00C45C3C" w:rsidRDefault="00C734FD" w:rsidP="00044090">
      <w:pPr>
        <w:spacing w:after="0" w:line="276" w:lineRule="auto"/>
        <w:rPr>
          <w:rFonts w:ascii="Times New Roman" w:hAnsi="Times New Roman" w:cs="Times New Roman"/>
          <w:b/>
          <w:bCs/>
          <w:color w:val="FF0000"/>
        </w:rPr>
      </w:pPr>
    </w:p>
    <w:p w14:paraId="2BE87301" w14:textId="02613059" w:rsidR="002C084C" w:rsidRPr="00F7223B" w:rsidRDefault="002C084C" w:rsidP="00044090">
      <w:pPr>
        <w:spacing w:after="0" w:line="276" w:lineRule="auto"/>
        <w:rPr>
          <w:rFonts w:ascii="Times New Roman" w:hAnsi="Times New Roman" w:cs="Times New Roman"/>
          <w:b/>
          <w:bCs/>
        </w:rPr>
      </w:pPr>
      <w:r w:rsidRPr="00F7223B">
        <w:rPr>
          <w:rFonts w:ascii="Times New Roman" w:hAnsi="Times New Roman" w:cs="Times New Roman"/>
          <w:b/>
          <w:bCs/>
        </w:rPr>
        <w:t>Committee Officers:</w:t>
      </w:r>
    </w:p>
    <w:p w14:paraId="0F90BFFA" w14:textId="558FDC26" w:rsidR="002C084C" w:rsidRPr="00F7223B" w:rsidRDefault="00851E3E" w:rsidP="00044090">
      <w:pPr>
        <w:spacing w:after="0" w:line="276" w:lineRule="auto"/>
        <w:rPr>
          <w:rFonts w:ascii="Times New Roman" w:hAnsi="Times New Roman" w:cs="Times New Roman"/>
        </w:rPr>
      </w:pPr>
      <w:r w:rsidRPr="00F7223B">
        <w:rPr>
          <w:rFonts w:ascii="Times New Roman" w:hAnsi="Times New Roman" w:cs="Times New Roman"/>
        </w:rPr>
        <w:t xml:space="preserve">NCCC42: </w:t>
      </w:r>
      <w:r w:rsidR="002C084C" w:rsidRPr="00F7223B">
        <w:rPr>
          <w:rFonts w:ascii="Times New Roman" w:hAnsi="Times New Roman" w:cs="Times New Roman"/>
        </w:rPr>
        <w:t xml:space="preserve">Brian Kerr, Chair; Yanhong Liu, </w:t>
      </w:r>
      <w:r w:rsidR="00C45C3C" w:rsidRPr="00F7223B">
        <w:rPr>
          <w:rFonts w:ascii="Times New Roman" w:hAnsi="Times New Roman" w:cs="Times New Roman"/>
        </w:rPr>
        <w:t xml:space="preserve">Vice Chair; Laura Greiner, </w:t>
      </w:r>
      <w:r w:rsidR="00F7223B" w:rsidRPr="00F7223B">
        <w:rPr>
          <w:rFonts w:ascii="Times New Roman" w:hAnsi="Times New Roman" w:cs="Times New Roman"/>
        </w:rPr>
        <w:t>Secretar</w:t>
      </w:r>
      <w:r w:rsidR="002C084C" w:rsidRPr="00F7223B">
        <w:rPr>
          <w:rFonts w:ascii="Times New Roman" w:hAnsi="Times New Roman" w:cs="Times New Roman"/>
        </w:rPr>
        <w:t>y</w:t>
      </w:r>
    </w:p>
    <w:p w14:paraId="3F21840B" w14:textId="42D7E775" w:rsidR="002C084C" w:rsidRPr="00F7223B" w:rsidRDefault="002C084C" w:rsidP="00C734FD">
      <w:pPr>
        <w:autoSpaceDE w:val="0"/>
        <w:autoSpaceDN w:val="0"/>
        <w:adjustRightInd w:val="0"/>
        <w:spacing w:after="0" w:line="276" w:lineRule="auto"/>
        <w:rPr>
          <w:rFonts w:ascii="Times New Roman" w:hAnsi="Times New Roman" w:cs="Times New Roman"/>
        </w:rPr>
      </w:pPr>
      <w:r w:rsidRPr="00F7223B">
        <w:rPr>
          <w:rFonts w:ascii="Times New Roman" w:hAnsi="Times New Roman" w:cs="Times New Roman"/>
        </w:rPr>
        <w:t xml:space="preserve">S-1081: </w:t>
      </w:r>
      <w:r w:rsidR="002E45B2" w:rsidRPr="00F7223B">
        <w:rPr>
          <w:rFonts w:ascii="Times New Roman" w:hAnsi="Times New Roman" w:cs="Times New Roman"/>
          <w:bCs/>
        </w:rPr>
        <w:t>Crystal Levesque</w:t>
      </w:r>
      <w:r w:rsidR="002E45B2" w:rsidRPr="00F7223B">
        <w:rPr>
          <w:rFonts w:ascii="Times New Roman" w:hAnsi="Times New Roman" w:cs="Times New Roman"/>
        </w:rPr>
        <w:t>, Chair</w:t>
      </w:r>
      <w:r w:rsidR="00DD3774" w:rsidRPr="00F7223B">
        <w:rPr>
          <w:rFonts w:ascii="Times New Roman" w:hAnsi="Times New Roman" w:cs="Times New Roman"/>
        </w:rPr>
        <w:t>;</w:t>
      </w:r>
      <w:r w:rsidR="002E45B2" w:rsidRPr="00F7223B">
        <w:rPr>
          <w:rFonts w:ascii="Times New Roman" w:hAnsi="Times New Roman" w:cs="Times New Roman"/>
        </w:rPr>
        <w:t xml:space="preserve"> </w:t>
      </w:r>
      <w:r w:rsidR="002E45B2" w:rsidRPr="00F7223B">
        <w:rPr>
          <w:rFonts w:ascii="Times New Roman" w:hAnsi="Times New Roman" w:cs="Times New Roman"/>
          <w:bCs/>
        </w:rPr>
        <w:t xml:space="preserve">Eric van Heugten, </w:t>
      </w:r>
      <w:r w:rsidR="00F7223B" w:rsidRPr="00F7223B">
        <w:rPr>
          <w:rFonts w:ascii="Times New Roman" w:hAnsi="Times New Roman" w:cs="Times New Roman"/>
          <w:bCs/>
        </w:rPr>
        <w:t xml:space="preserve">Vice Chair; </w:t>
      </w:r>
      <w:r w:rsidR="005B3A3E">
        <w:rPr>
          <w:rFonts w:ascii="Times New Roman" w:hAnsi="Times New Roman" w:cs="Times New Roman"/>
          <w:bCs/>
        </w:rPr>
        <w:t>Mark Estienne</w:t>
      </w:r>
      <w:r w:rsidR="00F7223B" w:rsidRPr="00F7223B">
        <w:rPr>
          <w:rFonts w:ascii="Times New Roman" w:hAnsi="Times New Roman" w:cs="Times New Roman"/>
          <w:bCs/>
        </w:rPr>
        <w:t>, Secretary</w:t>
      </w:r>
    </w:p>
    <w:p w14:paraId="03D36E42" w14:textId="77777777" w:rsidR="000764E4" w:rsidRPr="00C45C3C" w:rsidRDefault="000764E4" w:rsidP="00044090">
      <w:pPr>
        <w:spacing w:after="0" w:line="276" w:lineRule="auto"/>
        <w:rPr>
          <w:rFonts w:ascii="Times New Roman" w:hAnsi="Times New Roman" w:cs="Times New Roman"/>
          <w:b/>
          <w:bCs/>
          <w:color w:val="FF0000"/>
        </w:rPr>
      </w:pPr>
    </w:p>
    <w:p w14:paraId="61398416" w14:textId="641E305E" w:rsidR="00A232D5" w:rsidRPr="00F7223B" w:rsidRDefault="002C084C" w:rsidP="0062180C">
      <w:pPr>
        <w:spacing w:after="0" w:line="276" w:lineRule="auto"/>
        <w:rPr>
          <w:rFonts w:ascii="Times New Roman" w:hAnsi="Times New Roman" w:cs="Times New Roman"/>
        </w:rPr>
      </w:pPr>
      <w:r w:rsidRPr="00F7223B">
        <w:rPr>
          <w:rFonts w:ascii="Times New Roman" w:hAnsi="Times New Roman" w:cs="Times New Roman"/>
          <w:b/>
          <w:bCs/>
        </w:rPr>
        <w:t xml:space="preserve">Guests: </w:t>
      </w:r>
      <w:r w:rsidR="00851E3E" w:rsidRPr="00F7223B">
        <w:rPr>
          <w:rFonts w:ascii="Times New Roman" w:hAnsi="Times New Roman" w:cs="Times New Roman"/>
          <w:bCs/>
        </w:rPr>
        <w:t>Dr.</w:t>
      </w:r>
      <w:r w:rsidR="00851E3E" w:rsidRPr="00F7223B">
        <w:rPr>
          <w:rFonts w:ascii="Times New Roman" w:hAnsi="Times New Roman" w:cs="Times New Roman"/>
          <w:b/>
          <w:bCs/>
        </w:rPr>
        <w:t xml:space="preserve"> </w:t>
      </w:r>
      <w:r w:rsidRPr="00F7223B">
        <w:rPr>
          <w:rFonts w:ascii="Times New Roman" w:hAnsi="Times New Roman" w:cs="Times New Roman"/>
        </w:rPr>
        <w:t>Chris Hostetler (National Pork Board</w:t>
      </w:r>
      <w:r w:rsidR="00A232D5" w:rsidRPr="00F7223B">
        <w:rPr>
          <w:rFonts w:ascii="Times New Roman" w:hAnsi="Times New Roman" w:cs="Times New Roman"/>
        </w:rPr>
        <w:t>,</w:t>
      </w:r>
      <w:r w:rsidR="00F7223B" w:rsidRPr="00F7223B">
        <w:rPr>
          <w:rFonts w:ascii="Times New Roman" w:hAnsi="Times New Roman" w:cs="Times New Roman"/>
        </w:rPr>
        <w:t xml:space="preserve"> zoom</w:t>
      </w:r>
      <w:r w:rsidRPr="00F7223B">
        <w:rPr>
          <w:rFonts w:ascii="Times New Roman" w:hAnsi="Times New Roman" w:cs="Times New Roman"/>
        </w:rPr>
        <w:t>)</w:t>
      </w:r>
      <w:r w:rsidR="005B3A3E">
        <w:rPr>
          <w:rFonts w:ascii="Times New Roman" w:hAnsi="Times New Roman" w:cs="Times New Roman"/>
        </w:rPr>
        <w:t>;</w:t>
      </w:r>
      <w:r w:rsidR="00A232D5" w:rsidRPr="00F7223B">
        <w:rPr>
          <w:rFonts w:ascii="Times New Roman" w:hAnsi="Times New Roman" w:cs="Times New Roman"/>
        </w:rPr>
        <w:t xml:space="preserve"> </w:t>
      </w:r>
      <w:r w:rsidR="00F7223B" w:rsidRPr="00F7223B">
        <w:rPr>
          <w:rFonts w:ascii="Times New Roman" w:hAnsi="Times New Roman" w:cs="Times New Roman"/>
        </w:rPr>
        <w:t>Steve Smith</w:t>
      </w:r>
      <w:r w:rsidR="00A232D5" w:rsidRPr="00F7223B">
        <w:rPr>
          <w:rFonts w:ascii="Times New Roman" w:hAnsi="Times New Roman" w:cs="Times New Roman"/>
          <w:bCs/>
        </w:rPr>
        <w:t xml:space="preserve"> </w:t>
      </w:r>
      <w:r w:rsidR="00A232D5" w:rsidRPr="00F7223B">
        <w:rPr>
          <w:rFonts w:ascii="Times New Roman" w:hAnsi="Times New Roman" w:cs="Times New Roman"/>
        </w:rPr>
        <w:t>(USDA-NIFA</w:t>
      </w:r>
      <w:r w:rsidR="00F7223B">
        <w:rPr>
          <w:rFonts w:ascii="Times New Roman" w:hAnsi="Times New Roman" w:cs="Times New Roman"/>
        </w:rPr>
        <w:t>,</w:t>
      </w:r>
      <w:r w:rsidR="00A232D5" w:rsidRPr="00F7223B">
        <w:rPr>
          <w:rFonts w:ascii="Times New Roman" w:hAnsi="Times New Roman" w:cs="Times New Roman"/>
        </w:rPr>
        <w:t xml:space="preserve"> </w:t>
      </w:r>
      <w:r w:rsidR="00F7223B" w:rsidRPr="00F7223B">
        <w:rPr>
          <w:rFonts w:ascii="Times New Roman" w:hAnsi="Times New Roman" w:cs="Times New Roman"/>
        </w:rPr>
        <w:t>zoom</w:t>
      </w:r>
      <w:r w:rsidR="00A232D5" w:rsidRPr="00F7223B">
        <w:rPr>
          <w:rFonts w:ascii="Times New Roman" w:hAnsi="Times New Roman" w:cs="Times New Roman"/>
        </w:rPr>
        <w:t>)</w:t>
      </w:r>
      <w:r w:rsidR="005B3A3E">
        <w:rPr>
          <w:rFonts w:ascii="Times New Roman" w:hAnsi="Times New Roman" w:cs="Times New Roman"/>
        </w:rPr>
        <w:t>;</w:t>
      </w:r>
      <w:r w:rsidR="00A232D5" w:rsidRPr="00F7223B">
        <w:rPr>
          <w:rFonts w:ascii="Times New Roman" w:hAnsi="Times New Roman" w:cs="Times New Roman"/>
        </w:rPr>
        <w:t xml:space="preserve"> </w:t>
      </w:r>
      <w:r w:rsidR="00F7223B">
        <w:rPr>
          <w:rFonts w:ascii="Times New Roman" w:hAnsi="Times New Roman" w:cs="Times New Roman"/>
        </w:rPr>
        <w:t>Gordon Denny (</w:t>
      </w:r>
      <w:r w:rsidR="00302797">
        <w:rPr>
          <w:rFonts w:ascii="Times New Roman" w:hAnsi="Times New Roman" w:cs="Times New Roman"/>
        </w:rPr>
        <w:t>Gordon Denny LLC</w:t>
      </w:r>
      <w:r w:rsidR="00F7223B">
        <w:rPr>
          <w:rFonts w:ascii="Times New Roman" w:hAnsi="Times New Roman" w:cs="Times New Roman"/>
        </w:rPr>
        <w:t xml:space="preserve">, zoom), </w:t>
      </w:r>
      <w:r w:rsidR="00302797">
        <w:rPr>
          <w:rFonts w:ascii="Times New Roman" w:hAnsi="Times New Roman" w:cs="Times New Roman"/>
        </w:rPr>
        <w:t xml:space="preserve">Jason </w:t>
      </w:r>
      <w:proofErr w:type="spellStart"/>
      <w:r w:rsidR="00302797">
        <w:rPr>
          <w:rFonts w:ascii="Times New Roman" w:hAnsi="Times New Roman" w:cs="Times New Roman"/>
        </w:rPr>
        <w:t>Schwenneker</w:t>
      </w:r>
      <w:proofErr w:type="spellEnd"/>
      <w:r w:rsidR="005B3A3E">
        <w:rPr>
          <w:rFonts w:ascii="Times New Roman" w:hAnsi="Times New Roman" w:cs="Times New Roman"/>
        </w:rPr>
        <w:t xml:space="preserve"> (</w:t>
      </w:r>
      <w:r w:rsidR="000A1AE0">
        <w:rPr>
          <w:rFonts w:ascii="Times New Roman" w:hAnsi="Times New Roman" w:cs="Times New Roman"/>
        </w:rPr>
        <w:t>Athens</w:t>
      </w:r>
      <w:r w:rsidR="00302797">
        <w:rPr>
          <w:rFonts w:ascii="Times New Roman" w:hAnsi="Times New Roman" w:cs="Times New Roman"/>
        </w:rPr>
        <w:t xml:space="preserve"> Management Group, </w:t>
      </w:r>
      <w:r w:rsidR="005B3A3E">
        <w:rPr>
          <w:rFonts w:ascii="Times New Roman" w:hAnsi="Times New Roman" w:cs="Times New Roman"/>
        </w:rPr>
        <w:t xml:space="preserve">in person); </w:t>
      </w:r>
      <w:r w:rsidR="00431F92">
        <w:rPr>
          <w:rFonts w:ascii="Times New Roman" w:hAnsi="Times New Roman" w:cs="Times New Roman"/>
        </w:rPr>
        <w:t>Sarah Pearce – USDA-ARS</w:t>
      </w:r>
      <w:r w:rsidR="00302797">
        <w:rPr>
          <w:rFonts w:ascii="Times New Roman" w:hAnsi="Times New Roman" w:cs="Times New Roman"/>
        </w:rPr>
        <w:t>-NLAE; Young Dal (University of Wisconsin-River Falls, youngdal.jang@uwrf.edu); Emma Helm (Virginia Tech University, ethelm@vt.edu)</w:t>
      </w:r>
      <w:r w:rsidR="00431F92">
        <w:rPr>
          <w:rFonts w:ascii="Times New Roman" w:hAnsi="Times New Roman" w:cs="Times New Roman"/>
        </w:rPr>
        <w:t>.</w:t>
      </w:r>
    </w:p>
    <w:p w14:paraId="768D1CFA" w14:textId="77777777" w:rsidR="002C084C" w:rsidRPr="00C45C3C" w:rsidRDefault="002C084C" w:rsidP="00044090">
      <w:pPr>
        <w:spacing w:after="0" w:line="276" w:lineRule="auto"/>
        <w:rPr>
          <w:rFonts w:ascii="Times New Roman" w:hAnsi="Times New Roman" w:cs="Times New Roman"/>
          <w:b/>
          <w:bCs/>
          <w:color w:val="FF0000"/>
        </w:rPr>
      </w:pPr>
    </w:p>
    <w:p w14:paraId="1E9D8C9F" w14:textId="77777777" w:rsidR="00BD207A" w:rsidRPr="00F7223B" w:rsidRDefault="000406CE" w:rsidP="00044090">
      <w:pPr>
        <w:spacing w:after="0" w:line="276" w:lineRule="auto"/>
        <w:rPr>
          <w:rFonts w:ascii="Times New Roman" w:hAnsi="Times New Roman" w:cs="Times New Roman"/>
        </w:rPr>
      </w:pPr>
      <w:r w:rsidRPr="00F7223B">
        <w:rPr>
          <w:rFonts w:ascii="Times New Roman" w:hAnsi="Times New Roman" w:cs="Times New Roman"/>
          <w:b/>
        </w:rPr>
        <w:t>Administrative Advisors in Attendance</w:t>
      </w:r>
      <w:r w:rsidRPr="00F7223B">
        <w:rPr>
          <w:rFonts w:ascii="Times New Roman" w:hAnsi="Times New Roman" w:cs="Times New Roman"/>
        </w:rPr>
        <w:t xml:space="preserve">:  </w:t>
      </w:r>
    </w:p>
    <w:p w14:paraId="7700D21F" w14:textId="6191838D" w:rsidR="00F7223B" w:rsidRPr="00F7223B" w:rsidRDefault="000406CE" w:rsidP="00044090">
      <w:pPr>
        <w:spacing w:after="0" w:line="276" w:lineRule="auto"/>
        <w:rPr>
          <w:rFonts w:ascii="Times New Roman" w:hAnsi="Times New Roman" w:cs="Times New Roman"/>
        </w:rPr>
      </w:pPr>
      <w:r w:rsidRPr="00F7223B">
        <w:rPr>
          <w:rFonts w:ascii="Times New Roman" w:hAnsi="Times New Roman" w:cs="Times New Roman"/>
          <w:bCs/>
          <w:iCs/>
        </w:rPr>
        <w:t>Dr. Don Beitz</w:t>
      </w:r>
      <w:r w:rsidR="00BD207A" w:rsidRPr="00F7223B">
        <w:rPr>
          <w:rFonts w:ascii="Times New Roman" w:hAnsi="Times New Roman" w:cs="Times New Roman"/>
          <w:bCs/>
          <w:iCs/>
        </w:rPr>
        <w:t xml:space="preserve"> for NCCC42</w:t>
      </w:r>
      <w:r w:rsidRPr="00F7223B">
        <w:rPr>
          <w:rFonts w:ascii="Times New Roman" w:hAnsi="Times New Roman" w:cs="Times New Roman"/>
          <w:bCs/>
          <w:iCs/>
        </w:rPr>
        <w:t xml:space="preserve"> (Iowa State University</w:t>
      </w:r>
      <w:r w:rsidR="00F7223B">
        <w:rPr>
          <w:rFonts w:ascii="Times New Roman" w:hAnsi="Times New Roman" w:cs="Times New Roman"/>
          <w:bCs/>
          <w:iCs/>
        </w:rPr>
        <w:t>; sent notes via email</w:t>
      </w:r>
      <w:r w:rsidR="00BD207A" w:rsidRPr="00F7223B">
        <w:rPr>
          <w:rFonts w:ascii="Times New Roman" w:hAnsi="Times New Roman" w:cs="Times New Roman"/>
          <w:bCs/>
          <w:iCs/>
        </w:rPr>
        <w:t>)</w:t>
      </w:r>
      <w:r w:rsidR="00F7223B" w:rsidRPr="00F7223B">
        <w:rPr>
          <w:rFonts w:ascii="Times New Roman" w:hAnsi="Times New Roman" w:cs="Times New Roman"/>
          <w:bCs/>
          <w:iCs/>
        </w:rPr>
        <w:t>; Dr. James Matthews (Administrative</w:t>
      </w:r>
      <w:r w:rsidR="00F7223B" w:rsidRPr="00F7223B">
        <w:rPr>
          <w:rFonts w:ascii="Times New Roman" w:hAnsi="Times New Roman" w:cs="Times New Roman"/>
        </w:rPr>
        <w:t xml:space="preserve"> Advisor, S-1081</w:t>
      </w:r>
      <w:r w:rsidR="00F7223B">
        <w:rPr>
          <w:rFonts w:ascii="Times New Roman" w:hAnsi="Times New Roman" w:cs="Times New Roman"/>
        </w:rPr>
        <w:t>; sent notes via email</w:t>
      </w:r>
      <w:r w:rsidR="00F7223B" w:rsidRPr="00F7223B">
        <w:rPr>
          <w:rFonts w:ascii="Times New Roman" w:hAnsi="Times New Roman" w:cs="Times New Roman"/>
        </w:rPr>
        <w:t>)</w:t>
      </w:r>
    </w:p>
    <w:p w14:paraId="34314D47" w14:textId="7E827590" w:rsidR="009B3DED" w:rsidRPr="00F7223B" w:rsidRDefault="009B3DED" w:rsidP="00044090">
      <w:pPr>
        <w:spacing w:after="0" w:line="276" w:lineRule="auto"/>
        <w:rPr>
          <w:rFonts w:ascii="Times New Roman" w:hAnsi="Times New Roman" w:cs="Times New Roman"/>
          <w:bCs/>
        </w:rPr>
      </w:pPr>
      <w:r w:rsidRPr="00F7223B">
        <w:rPr>
          <w:rFonts w:ascii="Times New Roman" w:hAnsi="Times New Roman" w:cs="Times New Roman"/>
          <w:bCs/>
        </w:rPr>
        <w:t xml:space="preserve">The meeting was declared open at </w:t>
      </w:r>
      <w:r w:rsidR="00DB6C2E" w:rsidRPr="00F7223B">
        <w:rPr>
          <w:rFonts w:ascii="Times New Roman" w:hAnsi="Times New Roman" w:cs="Times New Roman"/>
          <w:bCs/>
        </w:rPr>
        <w:t>8</w:t>
      </w:r>
      <w:r w:rsidR="00EB2D6B" w:rsidRPr="00F7223B">
        <w:rPr>
          <w:rFonts w:ascii="Times New Roman" w:hAnsi="Times New Roman" w:cs="Times New Roman"/>
          <w:bCs/>
        </w:rPr>
        <w:t>:05</w:t>
      </w:r>
      <w:r w:rsidR="00DB6C2E" w:rsidRPr="00F7223B">
        <w:rPr>
          <w:rFonts w:ascii="Times New Roman" w:hAnsi="Times New Roman" w:cs="Times New Roman"/>
          <w:bCs/>
        </w:rPr>
        <w:t xml:space="preserve"> A</w:t>
      </w:r>
      <w:r w:rsidR="00E2007C" w:rsidRPr="00F7223B">
        <w:rPr>
          <w:rFonts w:ascii="Times New Roman" w:hAnsi="Times New Roman" w:cs="Times New Roman"/>
          <w:bCs/>
        </w:rPr>
        <w:t>M</w:t>
      </w:r>
      <w:r w:rsidRPr="00F7223B">
        <w:rPr>
          <w:rFonts w:ascii="Times New Roman" w:hAnsi="Times New Roman" w:cs="Times New Roman"/>
          <w:bCs/>
        </w:rPr>
        <w:t xml:space="preserve"> </w:t>
      </w:r>
      <w:r w:rsidR="00DB6C2E" w:rsidRPr="00F7223B">
        <w:rPr>
          <w:rFonts w:ascii="Times New Roman" w:hAnsi="Times New Roman" w:cs="Times New Roman"/>
          <w:bCs/>
        </w:rPr>
        <w:t>(</w:t>
      </w:r>
      <w:r w:rsidR="00F7223B" w:rsidRPr="00F7223B">
        <w:rPr>
          <w:rFonts w:ascii="Times New Roman" w:hAnsi="Times New Roman" w:cs="Times New Roman"/>
          <w:bCs/>
        </w:rPr>
        <w:t>C</w:t>
      </w:r>
      <w:r w:rsidR="00DB6C2E" w:rsidRPr="00F7223B">
        <w:rPr>
          <w:rFonts w:ascii="Times New Roman" w:hAnsi="Times New Roman" w:cs="Times New Roman"/>
          <w:bCs/>
        </w:rPr>
        <w:t xml:space="preserve">ST) </w:t>
      </w:r>
      <w:r w:rsidRPr="00F7223B">
        <w:rPr>
          <w:rFonts w:ascii="Times New Roman" w:hAnsi="Times New Roman" w:cs="Times New Roman"/>
          <w:bCs/>
        </w:rPr>
        <w:t xml:space="preserve">by </w:t>
      </w:r>
      <w:r w:rsidR="00F7223B" w:rsidRPr="00F7223B">
        <w:rPr>
          <w:rFonts w:ascii="Times New Roman" w:hAnsi="Times New Roman" w:cs="Times New Roman"/>
          <w:bCs/>
        </w:rPr>
        <w:t>Crystal Levesque</w:t>
      </w:r>
      <w:r w:rsidRPr="00F7223B">
        <w:rPr>
          <w:rFonts w:ascii="Times New Roman" w:hAnsi="Times New Roman" w:cs="Times New Roman"/>
          <w:bCs/>
        </w:rPr>
        <w:t xml:space="preserve"> (Chair) with the introduction of the officers</w:t>
      </w:r>
      <w:r w:rsidR="00F7223B" w:rsidRPr="00F7223B">
        <w:rPr>
          <w:rFonts w:ascii="Times New Roman" w:hAnsi="Times New Roman" w:cs="Times New Roman"/>
          <w:bCs/>
        </w:rPr>
        <w:t xml:space="preserve"> and guests</w:t>
      </w:r>
      <w:r w:rsidRPr="00F7223B">
        <w:rPr>
          <w:rFonts w:ascii="Times New Roman" w:hAnsi="Times New Roman" w:cs="Times New Roman"/>
          <w:bCs/>
        </w:rPr>
        <w:t xml:space="preserve">. </w:t>
      </w:r>
    </w:p>
    <w:p w14:paraId="626E6E17" w14:textId="77777777" w:rsidR="009B3DED" w:rsidRPr="00F7223B" w:rsidRDefault="009B3DED" w:rsidP="00044090">
      <w:pPr>
        <w:spacing w:after="0" w:line="276" w:lineRule="auto"/>
        <w:rPr>
          <w:rFonts w:ascii="Times New Roman" w:hAnsi="Times New Roman" w:cs="Times New Roman"/>
          <w:bCs/>
        </w:rPr>
      </w:pPr>
    </w:p>
    <w:p w14:paraId="41824544" w14:textId="753263BB" w:rsidR="00EB2D6B" w:rsidRPr="00C45C3C" w:rsidRDefault="00F7223B" w:rsidP="00044090">
      <w:pPr>
        <w:spacing w:after="0" w:line="276" w:lineRule="auto"/>
        <w:rPr>
          <w:rFonts w:ascii="Times New Roman" w:hAnsi="Times New Roman" w:cs="Times New Roman"/>
          <w:bCs/>
          <w:color w:val="FF0000"/>
        </w:rPr>
      </w:pPr>
      <w:r w:rsidRPr="00F7223B">
        <w:rPr>
          <w:rFonts w:ascii="Times New Roman" w:hAnsi="Times New Roman" w:cs="Times New Roman"/>
          <w:bCs/>
        </w:rPr>
        <w:t>Email notes from</w:t>
      </w:r>
      <w:r w:rsidR="00DA62DB" w:rsidRPr="00F7223B">
        <w:rPr>
          <w:rFonts w:ascii="Times New Roman" w:hAnsi="Times New Roman" w:cs="Times New Roman"/>
          <w:bCs/>
        </w:rPr>
        <w:t xml:space="preserve"> the Administrative</w:t>
      </w:r>
      <w:r w:rsidR="00655867" w:rsidRPr="00F7223B">
        <w:rPr>
          <w:rFonts w:ascii="Times New Roman" w:hAnsi="Times New Roman" w:cs="Times New Roman"/>
          <w:bCs/>
        </w:rPr>
        <w:t xml:space="preserve"> Advisor</w:t>
      </w:r>
      <w:r w:rsidRPr="00F7223B">
        <w:rPr>
          <w:rFonts w:ascii="Times New Roman" w:hAnsi="Times New Roman" w:cs="Times New Roman"/>
          <w:bCs/>
        </w:rPr>
        <w:t xml:space="preserve">s were read. Of note, </w:t>
      </w:r>
      <w:r w:rsidR="00302797">
        <w:rPr>
          <w:rFonts w:ascii="Times New Roman" w:hAnsi="Times New Roman" w:cs="Times New Roman"/>
          <w:bCs/>
        </w:rPr>
        <w:t xml:space="preserve">Don Bietz reminded </w:t>
      </w:r>
      <w:r w:rsidRPr="00F7223B">
        <w:rPr>
          <w:rFonts w:ascii="Times New Roman" w:hAnsi="Times New Roman" w:cs="Times New Roman"/>
          <w:bCs/>
        </w:rPr>
        <w:t xml:space="preserve">NCCC042 group to get started preparing </w:t>
      </w:r>
      <w:r w:rsidR="00302797">
        <w:rPr>
          <w:rFonts w:ascii="Times New Roman" w:hAnsi="Times New Roman" w:cs="Times New Roman"/>
          <w:bCs/>
        </w:rPr>
        <w:t>project renewal</w:t>
      </w:r>
      <w:r w:rsidRPr="00F7223B">
        <w:rPr>
          <w:rFonts w:ascii="Times New Roman" w:hAnsi="Times New Roman" w:cs="Times New Roman"/>
          <w:bCs/>
        </w:rPr>
        <w:t xml:space="preserve"> for September </w:t>
      </w:r>
      <w:r w:rsidR="00302797">
        <w:rPr>
          <w:rFonts w:ascii="Times New Roman" w:hAnsi="Times New Roman" w:cs="Times New Roman"/>
          <w:bCs/>
        </w:rPr>
        <w:t xml:space="preserve">15, </w:t>
      </w:r>
      <w:proofErr w:type="gramStart"/>
      <w:r w:rsidRPr="00F7223B">
        <w:rPr>
          <w:rFonts w:ascii="Times New Roman" w:hAnsi="Times New Roman" w:cs="Times New Roman"/>
          <w:bCs/>
        </w:rPr>
        <w:t>2023</w:t>
      </w:r>
      <w:proofErr w:type="gramEnd"/>
      <w:r w:rsidRPr="00F7223B">
        <w:rPr>
          <w:rFonts w:ascii="Times New Roman" w:hAnsi="Times New Roman" w:cs="Times New Roman"/>
          <w:bCs/>
        </w:rPr>
        <w:t xml:space="preserve"> submission</w:t>
      </w:r>
      <w:r w:rsidR="00302797">
        <w:rPr>
          <w:rFonts w:ascii="Times New Roman" w:hAnsi="Times New Roman" w:cs="Times New Roman"/>
          <w:bCs/>
        </w:rPr>
        <w:t xml:space="preserve"> of request to Write, October 15, 2023 submission of project Objectives and December 1, 2023 submission of final proposal to NIMSS</w:t>
      </w:r>
      <w:r w:rsidR="002321C5" w:rsidRPr="00F7223B">
        <w:rPr>
          <w:rFonts w:ascii="Times New Roman" w:hAnsi="Times New Roman" w:cs="Times New Roman"/>
          <w:bCs/>
        </w:rPr>
        <w:t>.</w:t>
      </w:r>
      <w:r w:rsidRPr="00F7223B">
        <w:rPr>
          <w:rFonts w:ascii="Times New Roman" w:hAnsi="Times New Roman" w:cs="Times New Roman"/>
          <w:bCs/>
        </w:rPr>
        <w:t xml:space="preserve"> </w:t>
      </w:r>
      <w:r w:rsidR="00302797">
        <w:rPr>
          <w:rFonts w:ascii="Times New Roman" w:hAnsi="Times New Roman" w:cs="Times New Roman"/>
          <w:bCs/>
        </w:rPr>
        <w:t>The final proposal deadline is firm, no extensions allowed.</w:t>
      </w:r>
      <w:r w:rsidR="00D15458">
        <w:rPr>
          <w:rFonts w:ascii="Times New Roman" w:hAnsi="Times New Roman" w:cs="Times New Roman"/>
          <w:bCs/>
        </w:rPr>
        <w:t xml:space="preserve"> James noted for the</w:t>
      </w:r>
      <w:r>
        <w:rPr>
          <w:rFonts w:ascii="Times New Roman" w:hAnsi="Times New Roman" w:cs="Times New Roman"/>
          <w:bCs/>
          <w:color w:val="FF0000"/>
        </w:rPr>
        <w:t xml:space="preserve"> </w:t>
      </w:r>
      <w:r w:rsidRPr="00F7223B">
        <w:rPr>
          <w:rFonts w:ascii="Times New Roman" w:hAnsi="Times New Roman" w:cs="Times New Roman"/>
          <w:bCs/>
        </w:rPr>
        <w:t xml:space="preserve">S-1081 group </w:t>
      </w:r>
      <w:r w:rsidR="00D15458">
        <w:rPr>
          <w:rFonts w:ascii="Times New Roman" w:hAnsi="Times New Roman" w:cs="Times New Roman"/>
          <w:bCs/>
        </w:rPr>
        <w:t xml:space="preserve">the </w:t>
      </w:r>
      <w:r w:rsidRPr="00F7223B">
        <w:rPr>
          <w:rFonts w:ascii="Times New Roman" w:hAnsi="Times New Roman" w:cs="Times New Roman"/>
          <w:bCs/>
        </w:rPr>
        <w:t xml:space="preserve">new proposal </w:t>
      </w:r>
      <w:r w:rsidR="00D15458">
        <w:rPr>
          <w:rFonts w:ascii="Times New Roman" w:hAnsi="Times New Roman" w:cs="Times New Roman"/>
          <w:bCs/>
        </w:rPr>
        <w:t xml:space="preserve">is </w:t>
      </w:r>
      <w:r w:rsidRPr="00F7223B">
        <w:rPr>
          <w:rFonts w:ascii="Times New Roman" w:hAnsi="Times New Roman" w:cs="Times New Roman"/>
          <w:bCs/>
        </w:rPr>
        <w:t>submitted</w:t>
      </w:r>
      <w:r w:rsidR="00D15458">
        <w:rPr>
          <w:rFonts w:ascii="Times New Roman" w:hAnsi="Times New Roman" w:cs="Times New Roman"/>
          <w:bCs/>
        </w:rPr>
        <w:t xml:space="preserve"> and</w:t>
      </w:r>
      <w:r w:rsidRPr="00F7223B">
        <w:rPr>
          <w:rFonts w:ascii="Times New Roman" w:hAnsi="Times New Roman" w:cs="Times New Roman"/>
          <w:bCs/>
        </w:rPr>
        <w:t xml:space="preserve"> </w:t>
      </w:r>
      <w:r w:rsidR="00D15458">
        <w:rPr>
          <w:rFonts w:ascii="Times New Roman" w:hAnsi="Times New Roman" w:cs="Times New Roman"/>
          <w:bCs/>
        </w:rPr>
        <w:t>w</w:t>
      </w:r>
      <w:r w:rsidRPr="00F7223B">
        <w:rPr>
          <w:rFonts w:ascii="Times New Roman" w:hAnsi="Times New Roman" w:cs="Times New Roman"/>
          <w:bCs/>
        </w:rPr>
        <w:t xml:space="preserve">aiting </w:t>
      </w:r>
      <w:r w:rsidR="00D15458">
        <w:rPr>
          <w:rFonts w:ascii="Times New Roman" w:hAnsi="Times New Roman" w:cs="Times New Roman"/>
          <w:bCs/>
        </w:rPr>
        <w:t xml:space="preserve">one </w:t>
      </w:r>
      <w:r w:rsidRPr="00F7223B">
        <w:rPr>
          <w:rFonts w:ascii="Times New Roman" w:hAnsi="Times New Roman" w:cs="Times New Roman"/>
          <w:bCs/>
        </w:rPr>
        <w:t>reviewer response</w:t>
      </w:r>
      <w:r w:rsidR="00D15458">
        <w:rPr>
          <w:rFonts w:ascii="Times New Roman" w:hAnsi="Times New Roman" w:cs="Times New Roman"/>
          <w:bCs/>
        </w:rPr>
        <w:t>. S1081 committee has until June 15 to respond in writing to reviewer comments</w:t>
      </w:r>
      <w:r w:rsidRPr="00F7223B">
        <w:rPr>
          <w:rFonts w:ascii="Times New Roman" w:hAnsi="Times New Roman" w:cs="Times New Roman"/>
          <w:bCs/>
        </w:rPr>
        <w:t xml:space="preserve"> </w:t>
      </w:r>
      <w:r w:rsidR="00D15458">
        <w:rPr>
          <w:rFonts w:ascii="Times New Roman" w:hAnsi="Times New Roman" w:cs="Times New Roman"/>
          <w:bCs/>
        </w:rPr>
        <w:t>and submit a revise</w:t>
      </w:r>
      <w:r w:rsidR="000A1AE0">
        <w:rPr>
          <w:rFonts w:ascii="Times New Roman" w:hAnsi="Times New Roman" w:cs="Times New Roman"/>
          <w:bCs/>
        </w:rPr>
        <w:t>d</w:t>
      </w:r>
      <w:r w:rsidR="00D15458">
        <w:rPr>
          <w:rFonts w:ascii="Times New Roman" w:hAnsi="Times New Roman" w:cs="Times New Roman"/>
          <w:bCs/>
        </w:rPr>
        <w:t xml:space="preserve"> proposal. The MRC committee reviews the revised proposal and makes any further revision recommendations. S1081 responds and edits the proposal as appropriate (completed in August 2023). SAAESD reviews all revisions and makes final project decision. </w:t>
      </w:r>
      <w:proofErr w:type="gramStart"/>
      <w:r w:rsidR="00D15458">
        <w:rPr>
          <w:rFonts w:ascii="Times New Roman" w:hAnsi="Times New Roman" w:cs="Times New Roman"/>
          <w:bCs/>
        </w:rPr>
        <w:t>New</w:t>
      </w:r>
      <w:proofErr w:type="gramEnd"/>
      <w:r w:rsidR="00D15458">
        <w:rPr>
          <w:rFonts w:ascii="Times New Roman" w:hAnsi="Times New Roman" w:cs="Times New Roman"/>
          <w:bCs/>
        </w:rPr>
        <w:t xml:space="preserve"> </w:t>
      </w:r>
      <w:r w:rsidRPr="00F7223B">
        <w:rPr>
          <w:rFonts w:ascii="Times New Roman" w:hAnsi="Times New Roman" w:cs="Times New Roman"/>
          <w:bCs/>
        </w:rPr>
        <w:t xml:space="preserve">project starts </w:t>
      </w:r>
      <w:r w:rsidR="00D15458">
        <w:rPr>
          <w:rFonts w:ascii="Times New Roman" w:hAnsi="Times New Roman" w:cs="Times New Roman"/>
          <w:bCs/>
        </w:rPr>
        <w:t>October 1,</w:t>
      </w:r>
      <w:r w:rsidRPr="00F7223B">
        <w:rPr>
          <w:rFonts w:ascii="Times New Roman" w:hAnsi="Times New Roman" w:cs="Times New Roman"/>
          <w:bCs/>
        </w:rPr>
        <w:t xml:space="preserve"> 2023</w:t>
      </w:r>
      <w:r w:rsidR="00D15458">
        <w:rPr>
          <w:rFonts w:ascii="Times New Roman" w:hAnsi="Times New Roman" w:cs="Times New Roman"/>
          <w:bCs/>
        </w:rPr>
        <w:t>.</w:t>
      </w:r>
      <w:r w:rsidR="002321C5" w:rsidRPr="00C45C3C">
        <w:rPr>
          <w:rFonts w:ascii="Times New Roman" w:hAnsi="Times New Roman" w:cs="Times New Roman"/>
          <w:bCs/>
          <w:color w:val="FF0000"/>
        </w:rPr>
        <w:t xml:space="preserve"> </w:t>
      </w:r>
    </w:p>
    <w:p w14:paraId="3DA82489" w14:textId="77777777" w:rsidR="001C6621" w:rsidRPr="00C45C3C" w:rsidRDefault="001C6621" w:rsidP="00044090">
      <w:pPr>
        <w:spacing w:after="0" w:line="276" w:lineRule="auto"/>
        <w:rPr>
          <w:rFonts w:ascii="Times New Roman" w:hAnsi="Times New Roman" w:cs="Times New Roman"/>
          <w:bCs/>
          <w:color w:val="FF0000"/>
        </w:rPr>
      </w:pPr>
    </w:p>
    <w:p w14:paraId="73EF8C53" w14:textId="77777777" w:rsidR="00BD207A" w:rsidRPr="00431F92" w:rsidRDefault="00BD207A" w:rsidP="00044090">
      <w:pPr>
        <w:spacing w:after="0" w:line="276" w:lineRule="auto"/>
        <w:rPr>
          <w:rFonts w:ascii="Times New Roman" w:hAnsi="Times New Roman" w:cs="Times New Roman"/>
          <w:b/>
          <w:bCs/>
        </w:rPr>
      </w:pPr>
      <w:r w:rsidRPr="00431F92">
        <w:rPr>
          <w:rFonts w:ascii="Times New Roman" w:hAnsi="Times New Roman" w:cs="Times New Roman"/>
          <w:b/>
          <w:bCs/>
        </w:rPr>
        <w:t>NIFA update</w:t>
      </w:r>
    </w:p>
    <w:p w14:paraId="47E74F5A" w14:textId="77777777" w:rsidR="00044090" w:rsidRPr="00431F92" w:rsidRDefault="00044090" w:rsidP="00044090">
      <w:pPr>
        <w:spacing w:after="0" w:line="276" w:lineRule="auto"/>
        <w:rPr>
          <w:rFonts w:ascii="Times New Roman" w:hAnsi="Times New Roman" w:cs="Times New Roman"/>
          <w:b/>
          <w:bCs/>
        </w:rPr>
      </w:pPr>
    </w:p>
    <w:p w14:paraId="0FDC0BA3" w14:textId="54979721" w:rsidR="00A12262" w:rsidRPr="00431F92" w:rsidRDefault="00431F92" w:rsidP="00044090">
      <w:pPr>
        <w:spacing w:after="0" w:line="276" w:lineRule="auto"/>
        <w:rPr>
          <w:rFonts w:ascii="Times New Roman" w:hAnsi="Times New Roman" w:cs="Times New Roman"/>
          <w:bCs/>
        </w:rPr>
      </w:pPr>
      <w:r w:rsidRPr="00431F92">
        <w:rPr>
          <w:rFonts w:ascii="Times New Roman" w:hAnsi="Times New Roman" w:cs="Times New Roman"/>
          <w:bCs/>
        </w:rPr>
        <w:t>Steve Smith</w:t>
      </w:r>
      <w:r w:rsidR="00B040CF" w:rsidRPr="00431F92">
        <w:rPr>
          <w:rFonts w:ascii="Times New Roman" w:hAnsi="Times New Roman" w:cs="Times New Roman"/>
          <w:bCs/>
        </w:rPr>
        <w:t xml:space="preserve"> </w:t>
      </w:r>
      <w:r w:rsidR="002937D4" w:rsidRPr="00431F92">
        <w:rPr>
          <w:rFonts w:ascii="Times New Roman" w:hAnsi="Times New Roman" w:cs="Times New Roman"/>
          <w:bCs/>
        </w:rPr>
        <w:t>(on zoom) gave an update on NIFA</w:t>
      </w:r>
      <w:r w:rsidRPr="00431F92">
        <w:rPr>
          <w:rFonts w:ascii="Times New Roman" w:hAnsi="Times New Roman" w:cs="Times New Roman"/>
          <w:bCs/>
        </w:rPr>
        <w:t xml:space="preserve"> and shared a pdf </w:t>
      </w:r>
      <w:r w:rsidR="001F3CF8">
        <w:rPr>
          <w:rFonts w:ascii="Times New Roman" w:hAnsi="Times New Roman" w:cs="Times New Roman"/>
          <w:bCs/>
        </w:rPr>
        <w:t>containing a detailed update. Copy of the pdf was emailed to all members May 17, 2023.</w:t>
      </w:r>
      <w:r w:rsidRPr="00431F92">
        <w:rPr>
          <w:rFonts w:ascii="Times New Roman" w:hAnsi="Times New Roman" w:cs="Times New Roman"/>
          <w:bCs/>
        </w:rPr>
        <w:t xml:space="preserve"> Highlights are listed below. In </w:t>
      </w:r>
      <w:r w:rsidR="001F3CF8">
        <w:rPr>
          <w:rFonts w:ascii="Times New Roman" w:hAnsi="Times New Roman" w:cs="Times New Roman"/>
          <w:bCs/>
        </w:rPr>
        <w:t xml:space="preserve">the </w:t>
      </w:r>
      <w:r w:rsidRPr="00431F92">
        <w:rPr>
          <w:rFonts w:ascii="Times New Roman" w:hAnsi="Times New Roman" w:cs="Times New Roman"/>
          <w:bCs/>
        </w:rPr>
        <w:t>question period it was noted the recent listening session for the new Turkey and Laying Hen specific RF</w:t>
      </w:r>
      <w:r w:rsidR="00240C98">
        <w:rPr>
          <w:rFonts w:ascii="Times New Roman" w:hAnsi="Times New Roman" w:cs="Times New Roman"/>
          <w:bCs/>
        </w:rPr>
        <w:t>A</w:t>
      </w:r>
      <w:r w:rsidRPr="00431F92">
        <w:rPr>
          <w:rFonts w:ascii="Times New Roman" w:hAnsi="Times New Roman" w:cs="Times New Roman"/>
          <w:bCs/>
        </w:rPr>
        <w:t xml:space="preserve"> seemed to have limited questions/feedback from industry which may be a limitation to overall application of funded work. Steve noted that a RF</w:t>
      </w:r>
      <w:r w:rsidR="00240C98">
        <w:rPr>
          <w:rFonts w:ascii="Times New Roman" w:hAnsi="Times New Roman" w:cs="Times New Roman"/>
          <w:bCs/>
        </w:rPr>
        <w:t>A</w:t>
      </w:r>
      <w:r w:rsidRPr="00431F92">
        <w:rPr>
          <w:rFonts w:ascii="Times New Roman" w:hAnsi="Times New Roman" w:cs="Times New Roman"/>
          <w:bCs/>
        </w:rPr>
        <w:t xml:space="preserve"> in this area was directed by Congress prior to coming to USDA for implementation so </w:t>
      </w:r>
      <w:r w:rsidR="001F3CF8">
        <w:rPr>
          <w:rFonts w:ascii="Times New Roman" w:hAnsi="Times New Roman" w:cs="Times New Roman"/>
          <w:bCs/>
        </w:rPr>
        <w:t xml:space="preserve">NIFA is </w:t>
      </w:r>
      <w:r w:rsidRPr="00431F92">
        <w:rPr>
          <w:rFonts w:ascii="Times New Roman" w:hAnsi="Times New Roman" w:cs="Times New Roman"/>
          <w:bCs/>
        </w:rPr>
        <w:t xml:space="preserve">somewhat limited </w:t>
      </w:r>
      <w:r w:rsidR="001F3CF8">
        <w:rPr>
          <w:rFonts w:ascii="Times New Roman" w:hAnsi="Times New Roman" w:cs="Times New Roman"/>
          <w:bCs/>
        </w:rPr>
        <w:t xml:space="preserve">in its </w:t>
      </w:r>
      <w:r w:rsidRPr="00431F92">
        <w:rPr>
          <w:rFonts w:ascii="Times New Roman" w:hAnsi="Times New Roman" w:cs="Times New Roman"/>
          <w:bCs/>
        </w:rPr>
        <w:t>ability to alter.</w:t>
      </w:r>
    </w:p>
    <w:p w14:paraId="07B71AD3" w14:textId="77777777" w:rsidR="00044090" w:rsidRPr="00C45C3C" w:rsidRDefault="00044090" w:rsidP="00044090">
      <w:pPr>
        <w:spacing w:after="0" w:line="276" w:lineRule="auto"/>
        <w:rPr>
          <w:rFonts w:ascii="Times New Roman" w:hAnsi="Times New Roman" w:cs="Times New Roman"/>
          <w:bCs/>
          <w:color w:val="FF0000"/>
        </w:rPr>
      </w:pPr>
    </w:p>
    <w:p w14:paraId="168CC362" w14:textId="77777777" w:rsidR="00F526C9" w:rsidRPr="001F3CF8" w:rsidRDefault="00F526C9" w:rsidP="00044090">
      <w:pPr>
        <w:spacing w:after="0" w:line="276" w:lineRule="auto"/>
        <w:rPr>
          <w:rFonts w:ascii="Times New Roman" w:hAnsi="Times New Roman" w:cs="Times New Roman"/>
          <w:bCs/>
        </w:rPr>
      </w:pPr>
      <w:r w:rsidRPr="001F3CF8">
        <w:rPr>
          <w:rFonts w:ascii="Times New Roman" w:hAnsi="Times New Roman" w:cs="Times New Roman"/>
          <w:b/>
          <w:bCs/>
          <w:i/>
        </w:rPr>
        <w:t>News and personnel updates from NIFA</w:t>
      </w:r>
      <w:r w:rsidRPr="001F3CF8">
        <w:rPr>
          <w:rFonts w:ascii="Times New Roman" w:hAnsi="Times New Roman" w:cs="Times New Roman"/>
          <w:bCs/>
        </w:rPr>
        <w:t xml:space="preserve"> (</w:t>
      </w:r>
      <w:hyperlink r:id="rId16" w:history="1">
        <w:r w:rsidRPr="001F3CF8">
          <w:rPr>
            <w:rStyle w:val="Hyperlink"/>
            <w:rFonts w:ascii="Times New Roman" w:hAnsi="Times New Roman" w:cs="Times New Roman"/>
            <w:bCs/>
            <w:color w:val="auto"/>
          </w:rPr>
          <w:t>https://nifa.usda.gov/newsroom</w:t>
        </w:r>
      </w:hyperlink>
      <w:r w:rsidRPr="001F3CF8">
        <w:rPr>
          <w:rFonts w:ascii="Times New Roman" w:hAnsi="Times New Roman" w:cs="Times New Roman"/>
          <w:bCs/>
        </w:rPr>
        <w:t>)</w:t>
      </w:r>
    </w:p>
    <w:p w14:paraId="313038F4" w14:textId="41297B1B" w:rsidR="00F526C9" w:rsidRPr="001F3CF8" w:rsidRDefault="001F3CF8" w:rsidP="00044090">
      <w:pPr>
        <w:pStyle w:val="ListParagraph"/>
        <w:numPr>
          <w:ilvl w:val="0"/>
          <w:numId w:val="28"/>
        </w:numPr>
        <w:spacing w:after="0" w:line="276" w:lineRule="auto"/>
        <w:ind w:left="360"/>
        <w:rPr>
          <w:rFonts w:ascii="Times New Roman" w:hAnsi="Times New Roman" w:cs="Times New Roman"/>
          <w:bCs/>
        </w:rPr>
      </w:pPr>
      <w:r w:rsidRPr="001F3CF8">
        <w:rPr>
          <w:rFonts w:ascii="Times New Roman" w:hAnsi="Times New Roman" w:cs="Times New Roman"/>
          <w:bCs/>
        </w:rPr>
        <w:t>NIFA is now fully staffed with approximately 80% within the first year of employment</w:t>
      </w:r>
      <w:r w:rsidR="00F526C9" w:rsidRPr="001F3CF8">
        <w:rPr>
          <w:rFonts w:ascii="Times New Roman" w:hAnsi="Times New Roman" w:cs="Times New Roman"/>
          <w:bCs/>
        </w:rPr>
        <w:t>.</w:t>
      </w:r>
    </w:p>
    <w:p w14:paraId="2205C4E1" w14:textId="0909E807" w:rsidR="00F526C9" w:rsidRPr="001F3CF8" w:rsidRDefault="00F526C9" w:rsidP="00044090">
      <w:pPr>
        <w:pStyle w:val="ListParagraph"/>
        <w:numPr>
          <w:ilvl w:val="0"/>
          <w:numId w:val="28"/>
        </w:numPr>
        <w:spacing w:after="0" w:line="276" w:lineRule="auto"/>
        <w:ind w:left="360"/>
        <w:rPr>
          <w:rFonts w:ascii="Times New Roman" w:hAnsi="Times New Roman" w:cs="Times New Roman"/>
          <w:bCs/>
        </w:rPr>
      </w:pPr>
      <w:r w:rsidRPr="001F3CF8">
        <w:rPr>
          <w:rFonts w:ascii="Times New Roman" w:hAnsi="Times New Roman" w:cs="Times New Roman"/>
          <w:bCs/>
        </w:rPr>
        <w:t xml:space="preserve">On </w:t>
      </w:r>
      <w:r w:rsidR="001F3CF8" w:rsidRPr="001F3CF8">
        <w:rPr>
          <w:rFonts w:ascii="Times New Roman" w:hAnsi="Times New Roman" w:cs="Times New Roman"/>
          <w:bCs/>
        </w:rPr>
        <w:t>May 8, 2023</w:t>
      </w:r>
      <w:r w:rsidRPr="001F3CF8">
        <w:rPr>
          <w:rFonts w:ascii="Times New Roman" w:hAnsi="Times New Roman" w:cs="Times New Roman"/>
          <w:bCs/>
        </w:rPr>
        <w:t xml:space="preserve">, Dr. </w:t>
      </w:r>
      <w:r w:rsidR="001F3CF8" w:rsidRPr="001F3CF8">
        <w:rPr>
          <w:rFonts w:ascii="Times New Roman" w:hAnsi="Times New Roman" w:cs="Times New Roman"/>
          <w:bCs/>
        </w:rPr>
        <w:t>Manjit Misra</w:t>
      </w:r>
      <w:r w:rsidRPr="001F3CF8">
        <w:rPr>
          <w:rFonts w:ascii="Times New Roman" w:hAnsi="Times New Roman" w:cs="Times New Roman"/>
          <w:bCs/>
        </w:rPr>
        <w:t xml:space="preserve"> was appointed as the NIFA Director</w:t>
      </w:r>
      <w:r w:rsidR="001F3CF8">
        <w:rPr>
          <w:rFonts w:ascii="Times New Roman" w:hAnsi="Times New Roman" w:cs="Times New Roman"/>
          <w:bCs/>
        </w:rPr>
        <w:t xml:space="preserve"> and Dr. Dionne Toombs transitioned as the Associate Director for Programs to replace Dr. Parag Chitnis (May 2022). Dr. Frank </w:t>
      </w:r>
      <w:proofErr w:type="spellStart"/>
      <w:r w:rsidR="001F3CF8">
        <w:rPr>
          <w:rFonts w:ascii="Times New Roman" w:hAnsi="Times New Roman" w:cs="Times New Roman"/>
          <w:bCs/>
        </w:rPr>
        <w:t>Siewerdt</w:t>
      </w:r>
      <w:proofErr w:type="spellEnd"/>
      <w:r w:rsidR="001F3CF8">
        <w:rPr>
          <w:rFonts w:ascii="Times New Roman" w:hAnsi="Times New Roman" w:cs="Times New Roman"/>
          <w:bCs/>
        </w:rPr>
        <w:t xml:space="preserve"> (previous National Program Leader) left April 2023</w:t>
      </w:r>
      <w:r w:rsidRPr="001F3CF8">
        <w:rPr>
          <w:rFonts w:ascii="Times New Roman" w:hAnsi="Times New Roman" w:cs="Times New Roman"/>
          <w:bCs/>
        </w:rPr>
        <w:t>.</w:t>
      </w:r>
    </w:p>
    <w:p w14:paraId="50943AB8" w14:textId="77777777" w:rsidR="006C2BC6" w:rsidRDefault="006C2BC6" w:rsidP="00044090">
      <w:pPr>
        <w:spacing w:after="0" w:line="276" w:lineRule="auto"/>
        <w:rPr>
          <w:rFonts w:ascii="Times New Roman" w:hAnsi="Times New Roman" w:cs="Times New Roman"/>
          <w:b/>
          <w:bCs/>
          <w:i/>
        </w:rPr>
      </w:pPr>
    </w:p>
    <w:p w14:paraId="403C09F8" w14:textId="69FE01B4" w:rsidR="00BD207A" w:rsidRPr="006C2BC6" w:rsidRDefault="00BD207A" w:rsidP="00044090">
      <w:pPr>
        <w:spacing w:after="0" w:line="276" w:lineRule="auto"/>
        <w:rPr>
          <w:rFonts w:ascii="Times New Roman" w:hAnsi="Times New Roman" w:cs="Times New Roman"/>
          <w:b/>
          <w:bCs/>
          <w:i/>
        </w:rPr>
      </w:pPr>
      <w:r w:rsidRPr="006C2BC6">
        <w:rPr>
          <w:rFonts w:ascii="Times New Roman" w:hAnsi="Times New Roman" w:cs="Times New Roman"/>
          <w:b/>
          <w:bCs/>
          <w:i/>
        </w:rPr>
        <w:t>NIFA Budget</w:t>
      </w:r>
    </w:p>
    <w:p w14:paraId="3AE3599B" w14:textId="01C76C3B" w:rsidR="001F3CF8" w:rsidRPr="001F3CF8" w:rsidRDefault="001F3CF8" w:rsidP="001F3CF8">
      <w:pPr>
        <w:spacing w:after="0" w:line="276" w:lineRule="auto"/>
        <w:rPr>
          <w:rFonts w:ascii="Times New Roman" w:hAnsi="Times New Roman" w:cs="Times New Roman"/>
          <w:bCs/>
        </w:rPr>
      </w:pPr>
      <w:r w:rsidRPr="001F3CF8">
        <w:rPr>
          <w:rFonts w:ascii="Times New Roman" w:hAnsi="Times New Roman" w:cs="Times New Roman"/>
          <w:bCs/>
        </w:rPr>
        <w:lastRenderedPageBreak/>
        <w:t xml:space="preserve">Total NIFA discretionary appropriations increased $48 million for FY2023. Budget information can be found at </w:t>
      </w:r>
      <w:hyperlink r:id="rId17" w:history="1">
        <w:r w:rsidRPr="001F3CF8">
          <w:rPr>
            <w:rStyle w:val="Hyperlink"/>
            <w:rFonts w:ascii="Times New Roman" w:hAnsi="Times New Roman" w:cs="Times New Roman"/>
            <w:bCs/>
            <w:color w:val="auto"/>
          </w:rPr>
          <w:t>https://nifa.usda.gov/budget</w:t>
        </w:r>
      </w:hyperlink>
      <w:r w:rsidRPr="001F3CF8">
        <w:rPr>
          <w:rFonts w:ascii="Times New Roman" w:hAnsi="Times New Roman" w:cs="Times New Roman"/>
          <w:bCs/>
        </w:rPr>
        <w:t xml:space="preserve">. </w:t>
      </w:r>
      <w:r w:rsidR="00240C98">
        <w:rPr>
          <w:rFonts w:ascii="Times New Roman" w:hAnsi="Times New Roman" w:cs="Times New Roman"/>
          <w:bCs/>
        </w:rPr>
        <w:t>Mandatory funding was $231 million.</w:t>
      </w:r>
    </w:p>
    <w:p w14:paraId="630E598D" w14:textId="3EF160E8" w:rsidR="00044090" w:rsidRPr="006C2BC6" w:rsidRDefault="00044090" w:rsidP="00044090">
      <w:pPr>
        <w:spacing w:after="0" w:line="276" w:lineRule="auto"/>
        <w:rPr>
          <w:rFonts w:ascii="Times New Roman" w:hAnsi="Times New Roman" w:cs="Times New Roman"/>
          <w:bCs/>
        </w:rPr>
      </w:pPr>
    </w:p>
    <w:p w14:paraId="3D611878" w14:textId="77777777" w:rsidR="00240C98" w:rsidRPr="006C2BC6" w:rsidRDefault="00BD207A" w:rsidP="00044090">
      <w:pPr>
        <w:spacing w:after="0" w:line="276" w:lineRule="auto"/>
        <w:rPr>
          <w:rFonts w:ascii="Times New Roman" w:hAnsi="Times New Roman" w:cs="Times New Roman"/>
          <w:bCs/>
        </w:rPr>
      </w:pPr>
      <w:r w:rsidRPr="006C2BC6">
        <w:rPr>
          <w:rFonts w:ascii="Times New Roman" w:hAnsi="Times New Roman" w:cs="Times New Roman"/>
          <w:bCs/>
        </w:rPr>
        <w:t xml:space="preserve">Three AFRI </w:t>
      </w:r>
      <w:proofErr w:type="gramStart"/>
      <w:r w:rsidRPr="006C2BC6">
        <w:rPr>
          <w:rFonts w:ascii="Times New Roman" w:hAnsi="Times New Roman" w:cs="Times New Roman"/>
          <w:bCs/>
        </w:rPr>
        <w:t>request</w:t>
      </w:r>
      <w:proofErr w:type="gramEnd"/>
      <w:r w:rsidRPr="006C2BC6">
        <w:rPr>
          <w:rFonts w:ascii="Times New Roman" w:hAnsi="Times New Roman" w:cs="Times New Roman"/>
          <w:bCs/>
        </w:rPr>
        <w:t xml:space="preserve"> for Applications (RFAs) </w:t>
      </w:r>
      <w:r w:rsidR="00240C98" w:rsidRPr="006C2BC6">
        <w:rPr>
          <w:rFonts w:ascii="Times New Roman" w:hAnsi="Times New Roman" w:cs="Times New Roman"/>
          <w:bCs/>
        </w:rPr>
        <w:t>have been</w:t>
      </w:r>
      <w:r w:rsidRPr="006C2BC6">
        <w:rPr>
          <w:rFonts w:ascii="Times New Roman" w:hAnsi="Times New Roman" w:cs="Times New Roman"/>
          <w:bCs/>
        </w:rPr>
        <w:t xml:space="preserve"> released for FY 202</w:t>
      </w:r>
      <w:r w:rsidR="00240C98" w:rsidRPr="006C2BC6">
        <w:rPr>
          <w:rFonts w:ascii="Times New Roman" w:hAnsi="Times New Roman" w:cs="Times New Roman"/>
          <w:bCs/>
        </w:rPr>
        <w:t>3</w:t>
      </w:r>
      <w:r w:rsidRPr="006C2BC6">
        <w:rPr>
          <w:rFonts w:ascii="Times New Roman" w:hAnsi="Times New Roman" w:cs="Times New Roman"/>
          <w:bCs/>
        </w:rPr>
        <w:t xml:space="preserve">. See </w:t>
      </w:r>
      <w:hyperlink r:id="rId18" w:history="1">
        <w:r w:rsidR="000A4950" w:rsidRPr="006C2BC6">
          <w:rPr>
            <w:rStyle w:val="Hyperlink"/>
            <w:rFonts w:ascii="Times New Roman" w:hAnsi="Times New Roman" w:cs="Times New Roman"/>
            <w:bCs/>
            <w:color w:val="auto"/>
          </w:rPr>
          <w:t>https://nifa.usda.gov/afri-request-applications</w:t>
        </w:r>
      </w:hyperlink>
      <w:r w:rsidRPr="006C2BC6">
        <w:rPr>
          <w:rFonts w:ascii="Times New Roman" w:hAnsi="Times New Roman" w:cs="Times New Roman"/>
          <w:bCs/>
        </w:rPr>
        <w:t>. 1. Sustainable Agricultural Systems</w:t>
      </w:r>
      <w:r w:rsidR="00240C98" w:rsidRPr="006C2BC6">
        <w:rPr>
          <w:rFonts w:ascii="Times New Roman" w:hAnsi="Times New Roman" w:cs="Times New Roman"/>
          <w:bCs/>
        </w:rPr>
        <w:t>. $75 million allocated for funding, LOI deadline was April 13, 2023. Full applications due July 13, 2023</w:t>
      </w:r>
      <w:r w:rsidRPr="006C2BC6">
        <w:rPr>
          <w:rFonts w:ascii="Times New Roman" w:hAnsi="Times New Roman" w:cs="Times New Roman"/>
          <w:bCs/>
        </w:rPr>
        <w:t xml:space="preserve">). 2. Education and Workforce Development </w:t>
      </w:r>
      <w:r w:rsidR="00240C98" w:rsidRPr="006C2BC6">
        <w:rPr>
          <w:rFonts w:ascii="Times New Roman" w:hAnsi="Times New Roman" w:cs="Times New Roman"/>
          <w:bCs/>
        </w:rPr>
        <w:t>published</w:t>
      </w:r>
      <w:r w:rsidR="00A12262" w:rsidRPr="006C2BC6">
        <w:rPr>
          <w:rFonts w:ascii="Times New Roman" w:hAnsi="Times New Roman" w:cs="Times New Roman"/>
          <w:bCs/>
        </w:rPr>
        <w:t xml:space="preserve"> </w:t>
      </w:r>
      <w:r w:rsidR="00240C98" w:rsidRPr="006C2BC6">
        <w:rPr>
          <w:rFonts w:ascii="Times New Roman" w:hAnsi="Times New Roman" w:cs="Times New Roman"/>
          <w:bCs/>
        </w:rPr>
        <w:t>May 2,</w:t>
      </w:r>
      <w:r w:rsidR="00A12262" w:rsidRPr="006C2BC6">
        <w:rPr>
          <w:rFonts w:ascii="Times New Roman" w:hAnsi="Times New Roman" w:cs="Times New Roman"/>
          <w:bCs/>
        </w:rPr>
        <w:t xml:space="preserve"> 202</w:t>
      </w:r>
      <w:r w:rsidR="00240C98" w:rsidRPr="006C2BC6">
        <w:rPr>
          <w:rFonts w:ascii="Times New Roman" w:hAnsi="Times New Roman" w:cs="Times New Roman"/>
          <w:bCs/>
        </w:rPr>
        <w:t>3</w:t>
      </w:r>
      <w:r w:rsidR="00A12262" w:rsidRPr="006C2BC6">
        <w:rPr>
          <w:rFonts w:ascii="Times New Roman" w:hAnsi="Times New Roman" w:cs="Times New Roman"/>
          <w:bCs/>
        </w:rPr>
        <w:t xml:space="preserve">. 3. Foundational and Applied Sciences </w:t>
      </w:r>
      <w:r w:rsidR="00240C98" w:rsidRPr="006C2BC6">
        <w:rPr>
          <w:rFonts w:ascii="Times New Roman" w:hAnsi="Times New Roman" w:cs="Times New Roman"/>
          <w:bCs/>
        </w:rPr>
        <w:t>published February 7, 2023</w:t>
      </w:r>
      <w:r w:rsidR="00A12262" w:rsidRPr="006C2BC6">
        <w:rPr>
          <w:rFonts w:ascii="Times New Roman" w:hAnsi="Times New Roman" w:cs="Times New Roman"/>
          <w:bCs/>
        </w:rPr>
        <w:t>.</w:t>
      </w:r>
    </w:p>
    <w:p w14:paraId="388E7334" w14:textId="5B9E37E3" w:rsidR="00BD207A" w:rsidRPr="006C2BC6" w:rsidRDefault="00240C98" w:rsidP="00044090">
      <w:pPr>
        <w:spacing w:after="0" w:line="276" w:lineRule="auto"/>
        <w:rPr>
          <w:rFonts w:ascii="Times New Roman" w:hAnsi="Times New Roman" w:cs="Times New Roman"/>
          <w:bCs/>
        </w:rPr>
      </w:pPr>
      <w:r w:rsidRPr="006C2BC6">
        <w:rPr>
          <w:rFonts w:ascii="Times New Roman" w:hAnsi="Times New Roman" w:cs="Times New Roman"/>
          <w:bCs/>
        </w:rPr>
        <w:t>Two interagency funding opportunities of note: Ecology and Evolution of Infectious Disease (NIFA, NSF, NIH, and U.K. Biotechnology and Biological Sciences Research Council. NIFA planned contribution is $5 million in FY2023.</w:t>
      </w:r>
      <w:r w:rsidR="00A12262" w:rsidRPr="006C2BC6">
        <w:rPr>
          <w:rFonts w:ascii="Times New Roman" w:hAnsi="Times New Roman" w:cs="Times New Roman"/>
          <w:bCs/>
        </w:rPr>
        <w:t xml:space="preserve"> </w:t>
      </w:r>
      <w:r w:rsidRPr="006C2BC6">
        <w:rPr>
          <w:rFonts w:ascii="Times New Roman" w:hAnsi="Times New Roman" w:cs="Times New Roman"/>
          <w:bCs/>
        </w:rPr>
        <w:t xml:space="preserve">Dual Purpose with Dual Benefit brought back, at least once more. </w:t>
      </w:r>
      <w:proofErr w:type="gramStart"/>
      <w:r w:rsidRPr="006C2BC6">
        <w:rPr>
          <w:rFonts w:ascii="Times New Roman" w:hAnsi="Times New Roman" w:cs="Times New Roman"/>
          <w:bCs/>
        </w:rPr>
        <w:t>Submission</w:t>
      </w:r>
      <w:proofErr w:type="gramEnd"/>
      <w:r w:rsidRPr="006C2BC6">
        <w:rPr>
          <w:rFonts w:ascii="Times New Roman" w:hAnsi="Times New Roman" w:cs="Times New Roman"/>
          <w:bCs/>
        </w:rPr>
        <w:t xml:space="preserve"> deadline was December 16, 2022. Submission response was good. Previous program was deemed valuable (hence one-year trial renewal</w:t>
      </w:r>
      <w:proofErr w:type="gramStart"/>
      <w:r w:rsidRPr="006C2BC6">
        <w:rPr>
          <w:rFonts w:ascii="Times New Roman" w:hAnsi="Times New Roman" w:cs="Times New Roman"/>
          <w:bCs/>
        </w:rPr>
        <w:t>);</w:t>
      </w:r>
      <w:proofErr w:type="gramEnd"/>
      <w:r w:rsidRPr="006C2BC6">
        <w:rPr>
          <w:rFonts w:ascii="Times New Roman" w:hAnsi="Times New Roman" w:cs="Times New Roman"/>
          <w:bCs/>
        </w:rPr>
        <w:t xml:space="preserve"> high likelihood of renewal for another year.</w:t>
      </w:r>
    </w:p>
    <w:p w14:paraId="365A7D58" w14:textId="7FA6E3BB" w:rsidR="00240C98" w:rsidRPr="006C2BC6" w:rsidRDefault="00240C98" w:rsidP="00044090">
      <w:pPr>
        <w:spacing w:after="0" w:line="276" w:lineRule="auto"/>
        <w:rPr>
          <w:rFonts w:ascii="Times New Roman" w:hAnsi="Times New Roman" w:cs="Times New Roman"/>
          <w:bCs/>
        </w:rPr>
      </w:pPr>
      <w:r w:rsidRPr="006C2BC6">
        <w:rPr>
          <w:rFonts w:ascii="Times New Roman" w:hAnsi="Times New Roman" w:cs="Times New Roman"/>
          <w:bCs/>
        </w:rPr>
        <w:t>Steve specifically encouraged NCCC042 and S1081 members to consider the IDEAS program. Felt there was good overlap between general objectives of these members and the program objectives.</w:t>
      </w:r>
    </w:p>
    <w:p w14:paraId="4BE66AD5" w14:textId="77777777" w:rsidR="00044090" w:rsidRPr="006C2BC6" w:rsidRDefault="00044090" w:rsidP="00044090">
      <w:pPr>
        <w:spacing w:after="0" w:line="276" w:lineRule="auto"/>
        <w:rPr>
          <w:rFonts w:ascii="Times New Roman" w:hAnsi="Times New Roman" w:cs="Times New Roman"/>
          <w:bCs/>
        </w:rPr>
      </w:pPr>
    </w:p>
    <w:p w14:paraId="619D3828" w14:textId="7D135703" w:rsidR="001C6621" w:rsidRPr="006C2BC6" w:rsidRDefault="00BA1ACB" w:rsidP="00044090">
      <w:pPr>
        <w:spacing w:after="0" w:line="276" w:lineRule="auto"/>
        <w:rPr>
          <w:rFonts w:ascii="Times New Roman" w:hAnsi="Times New Roman" w:cs="Times New Roman"/>
          <w:bCs/>
        </w:rPr>
      </w:pPr>
      <w:r w:rsidRPr="006C2BC6">
        <w:rPr>
          <w:rFonts w:ascii="Times New Roman" w:hAnsi="Times New Roman" w:cs="Times New Roman"/>
          <w:bCs/>
        </w:rPr>
        <w:t xml:space="preserve">Program contacts for Animal Nutrition, Growth, and Lactation are </w:t>
      </w:r>
      <w:r w:rsidR="00240C98" w:rsidRPr="006C2BC6">
        <w:rPr>
          <w:rFonts w:ascii="Times New Roman" w:hAnsi="Times New Roman" w:cs="Times New Roman"/>
          <w:bCs/>
        </w:rPr>
        <w:t>Mark Mirando</w:t>
      </w:r>
      <w:r w:rsidRPr="006C2BC6">
        <w:rPr>
          <w:rFonts w:ascii="Times New Roman" w:hAnsi="Times New Roman" w:cs="Times New Roman"/>
          <w:bCs/>
        </w:rPr>
        <w:t xml:space="preserve"> and Steve Smith. </w:t>
      </w:r>
      <w:r w:rsidR="006C2BC6">
        <w:rPr>
          <w:rFonts w:ascii="Times New Roman" w:hAnsi="Times New Roman" w:cs="Times New Roman"/>
          <w:bCs/>
        </w:rPr>
        <w:t xml:space="preserve">Contact details for Program Leaders and Program Specialists in the USDA pdf. </w:t>
      </w:r>
      <w:r w:rsidRPr="006C2BC6">
        <w:rPr>
          <w:rFonts w:ascii="Times New Roman" w:hAnsi="Times New Roman" w:cs="Times New Roman"/>
          <w:bCs/>
        </w:rPr>
        <w:t xml:space="preserve">Please feel free to </w:t>
      </w:r>
      <w:proofErr w:type="gramStart"/>
      <w:r w:rsidRPr="006C2BC6">
        <w:rPr>
          <w:rFonts w:ascii="Times New Roman" w:hAnsi="Times New Roman" w:cs="Times New Roman"/>
          <w:bCs/>
        </w:rPr>
        <w:t>contact</w:t>
      </w:r>
      <w:proofErr w:type="gramEnd"/>
      <w:r w:rsidRPr="006C2BC6">
        <w:rPr>
          <w:rFonts w:ascii="Times New Roman" w:hAnsi="Times New Roman" w:cs="Times New Roman"/>
          <w:bCs/>
        </w:rPr>
        <w:t xml:space="preserve"> for questions on RFA or anything else.  </w:t>
      </w:r>
    </w:p>
    <w:p w14:paraId="67803B02" w14:textId="77777777" w:rsidR="00BA1ACB" w:rsidRPr="00C45C3C" w:rsidRDefault="00BA1ACB" w:rsidP="00044090">
      <w:pPr>
        <w:spacing w:after="0" w:line="276" w:lineRule="auto"/>
        <w:rPr>
          <w:rFonts w:ascii="Times New Roman" w:hAnsi="Times New Roman" w:cs="Times New Roman"/>
          <w:b/>
          <w:bCs/>
          <w:color w:val="FF0000"/>
        </w:rPr>
      </w:pPr>
    </w:p>
    <w:p w14:paraId="3D64ABD2" w14:textId="33E4F7DD" w:rsidR="009C1794" w:rsidRPr="00431F92" w:rsidRDefault="001C6621" w:rsidP="00044090">
      <w:pPr>
        <w:spacing w:after="0" w:line="276" w:lineRule="auto"/>
        <w:rPr>
          <w:rFonts w:ascii="Times New Roman" w:hAnsi="Times New Roman" w:cs="Times New Roman"/>
          <w:b/>
          <w:bCs/>
        </w:rPr>
      </w:pPr>
      <w:r w:rsidRPr="00431F92">
        <w:rPr>
          <w:rFonts w:ascii="Times New Roman" w:hAnsi="Times New Roman" w:cs="Times New Roman"/>
          <w:b/>
          <w:bCs/>
        </w:rPr>
        <w:t xml:space="preserve">Station reports </w:t>
      </w:r>
      <w:r w:rsidR="009C1794" w:rsidRPr="00431F92">
        <w:rPr>
          <w:rFonts w:ascii="Times New Roman" w:hAnsi="Times New Roman" w:cs="Times New Roman"/>
          <w:b/>
          <w:bCs/>
        </w:rPr>
        <w:t xml:space="preserve">following this </w:t>
      </w:r>
      <w:proofErr w:type="gramStart"/>
      <w:r w:rsidR="009C1794" w:rsidRPr="00431F92">
        <w:rPr>
          <w:rFonts w:ascii="Times New Roman" w:hAnsi="Times New Roman" w:cs="Times New Roman"/>
          <w:b/>
          <w:bCs/>
        </w:rPr>
        <w:t>order</w:t>
      </w:r>
      <w:proofErr w:type="gramEnd"/>
    </w:p>
    <w:p w14:paraId="5A2066F0" w14:textId="04D7BC18" w:rsidR="002830F3" w:rsidRPr="00431F92" w:rsidRDefault="00431F92" w:rsidP="00044090">
      <w:pPr>
        <w:pStyle w:val="ListParagraph"/>
        <w:numPr>
          <w:ilvl w:val="0"/>
          <w:numId w:val="31"/>
        </w:numPr>
        <w:spacing w:after="0" w:line="276" w:lineRule="auto"/>
        <w:ind w:left="288" w:firstLine="0"/>
        <w:rPr>
          <w:rFonts w:ascii="Times New Roman" w:hAnsi="Times New Roman" w:cs="Times New Roman"/>
          <w:bCs/>
        </w:rPr>
      </w:pPr>
      <w:r w:rsidRPr="00431F92">
        <w:rPr>
          <w:rFonts w:ascii="Times New Roman" w:hAnsi="Times New Roman" w:cs="Times New Roman"/>
          <w:bCs/>
        </w:rPr>
        <w:t>Laura Greiner</w:t>
      </w:r>
      <w:r w:rsidR="009C1794" w:rsidRPr="00431F92">
        <w:rPr>
          <w:rFonts w:ascii="Times New Roman" w:hAnsi="Times New Roman" w:cs="Times New Roman"/>
          <w:bCs/>
        </w:rPr>
        <w:t xml:space="preserve"> (on Zoom)</w:t>
      </w:r>
    </w:p>
    <w:p w14:paraId="2819E240" w14:textId="70ABB9D8" w:rsidR="009C1794" w:rsidRPr="00431F92" w:rsidRDefault="00431F92" w:rsidP="00044090">
      <w:pPr>
        <w:pStyle w:val="ListParagraph"/>
        <w:numPr>
          <w:ilvl w:val="0"/>
          <w:numId w:val="31"/>
        </w:numPr>
        <w:spacing w:after="0" w:line="276" w:lineRule="auto"/>
        <w:ind w:left="288" w:firstLine="0"/>
        <w:rPr>
          <w:rFonts w:ascii="Times New Roman" w:hAnsi="Times New Roman" w:cs="Times New Roman"/>
          <w:bCs/>
        </w:rPr>
      </w:pPr>
      <w:r w:rsidRPr="00431F92">
        <w:rPr>
          <w:rFonts w:ascii="Times New Roman" w:hAnsi="Times New Roman" w:cs="Times New Roman"/>
          <w:bCs/>
        </w:rPr>
        <w:t>Eric Van Heugten</w:t>
      </w:r>
      <w:r w:rsidR="009C1794" w:rsidRPr="00431F92">
        <w:rPr>
          <w:rFonts w:ascii="Times New Roman" w:hAnsi="Times New Roman" w:cs="Times New Roman"/>
          <w:bCs/>
        </w:rPr>
        <w:t xml:space="preserve"> (on Zoom)</w:t>
      </w:r>
    </w:p>
    <w:p w14:paraId="04097BA8" w14:textId="2D498801" w:rsidR="009C1794" w:rsidRPr="00FA38A1" w:rsidRDefault="00431F92" w:rsidP="00044090">
      <w:pPr>
        <w:pStyle w:val="ListParagraph"/>
        <w:numPr>
          <w:ilvl w:val="0"/>
          <w:numId w:val="31"/>
        </w:numPr>
        <w:spacing w:after="0" w:line="276" w:lineRule="auto"/>
        <w:ind w:left="288" w:firstLine="0"/>
        <w:rPr>
          <w:rFonts w:ascii="Times New Roman" w:hAnsi="Times New Roman" w:cs="Times New Roman"/>
          <w:bCs/>
        </w:rPr>
      </w:pPr>
      <w:r w:rsidRPr="00FA38A1">
        <w:rPr>
          <w:rFonts w:ascii="Times New Roman" w:hAnsi="Times New Roman" w:cs="Times New Roman"/>
          <w:bCs/>
        </w:rPr>
        <w:t>Merlin Lindemann (on Zoom)</w:t>
      </w:r>
    </w:p>
    <w:p w14:paraId="7AD99DAA" w14:textId="6CF0F095" w:rsidR="009C1794" w:rsidRPr="00FA38A1" w:rsidRDefault="00FA38A1" w:rsidP="00044090">
      <w:pPr>
        <w:pStyle w:val="ListParagraph"/>
        <w:numPr>
          <w:ilvl w:val="0"/>
          <w:numId w:val="31"/>
        </w:numPr>
        <w:spacing w:after="0" w:line="276" w:lineRule="auto"/>
        <w:ind w:left="288" w:firstLine="0"/>
        <w:rPr>
          <w:rFonts w:ascii="Times New Roman" w:hAnsi="Times New Roman" w:cs="Times New Roman"/>
          <w:bCs/>
        </w:rPr>
      </w:pPr>
      <w:r w:rsidRPr="00FA38A1">
        <w:rPr>
          <w:rFonts w:ascii="Times New Roman" w:hAnsi="Times New Roman" w:cs="Times New Roman"/>
          <w:bCs/>
        </w:rPr>
        <w:t>Jason Woodworth (in person)</w:t>
      </w:r>
    </w:p>
    <w:p w14:paraId="09828776" w14:textId="68BE25E4" w:rsidR="009C1794" w:rsidRPr="00FA38A1" w:rsidRDefault="00FA38A1" w:rsidP="00044090">
      <w:pPr>
        <w:pStyle w:val="ListParagraph"/>
        <w:numPr>
          <w:ilvl w:val="0"/>
          <w:numId w:val="31"/>
        </w:numPr>
        <w:spacing w:after="0" w:line="276" w:lineRule="auto"/>
        <w:ind w:left="288" w:firstLine="0"/>
        <w:rPr>
          <w:rFonts w:ascii="Times New Roman" w:hAnsi="Times New Roman" w:cs="Times New Roman"/>
          <w:bCs/>
        </w:rPr>
      </w:pPr>
      <w:r w:rsidRPr="00FA38A1">
        <w:rPr>
          <w:rFonts w:ascii="Times New Roman" w:hAnsi="Times New Roman" w:cs="Times New Roman"/>
          <w:bCs/>
        </w:rPr>
        <w:t xml:space="preserve">Tsung </w:t>
      </w:r>
      <w:r>
        <w:rPr>
          <w:rFonts w:ascii="Times New Roman" w:hAnsi="Times New Roman" w:cs="Times New Roman"/>
          <w:bCs/>
        </w:rPr>
        <w:t>Tsai</w:t>
      </w:r>
      <w:r w:rsidR="009C1794" w:rsidRPr="00FA38A1">
        <w:rPr>
          <w:rFonts w:ascii="Times New Roman" w:hAnsi="Times New Roman" w:cs="Times New Roman"/>
          <w:bCs/>
        </w:rPr>
        <w:t xml:space="preserve"> (in person)</w:t>
      </w:r>
    </w:p>
    <w:p w14:paraId="6F93615A" w14:textId="64E98E70" w:rsidR="009C1794" w:rsidRPr="00FA38A1" w:rsidRDefault="00FA38A1" w:rsidP="00044090">
      <w:pPr>
        <w:pStyle w:val="ListParagraph"/>
        <w:numPr>
          <w:ilvl w:val="0"/>
          <w:numId w:val="31"/>
        </w:numPr>
        <w:spacing w:after="0" w:line="276" w:lineRule="auto"/>
        <w:ind w:left="288" w:firstLine="0"/>
        <w:rPr>
          <w:rFonts w:ascii="Times New Roman" w:hAnsi="Times New Roman" w:cs="Times New Roman"/>
          <w:bCs/>
        </w:rPr>
      </w:pPr>
      <w:proofErr w:type="spellStart"/>
      <w:r w:rsidRPr="00FA38A1">
        <w:rPr>
          <w:rFonts w:ascii="Times New Roman" w:hAnsi="Times New Roman" w:cs="Times New Roman"/>
          <w:bCs/>
        </w:rPr>
        <w:t>Guoyao</w:t>
      </w:r>
      <w:proofErr w:type="spellEnd"/>
      <w:r w:rsidRPr="00FA38A1">
        <w:rPr>
          <w:rFonts w:ascii="Times New Roman" w:hAnsi="Times New Roman" w:cs="Times New Roman"/>
          <w:bCs/>
        </w:rPr>
        <w:t xml:space="preserve"> Wu (on Zoom)</w:t>
      </w:r>
    </w:p>
    <w:p w14:paraId="040AAF56" w14:textId="7A6BAF8C" w:rsidR="009C1794" w:rsidRDefault="00FA38A1" w:rsidP="00044090">
      <w:pPr>
        <w:pStyle w:val="ListParagraph"/>
        <w:numPr>
          <w:ilvl w:val="0"/>
          <w:numId w:val="31"/>
        </w:numPr>
        <w:spacing w:after="0" w:line="276" w:lineRule="auto"/>
        <w:ind w:left="288" w:firstLine="0"/>
        <w:rPr>
          <w:rFonts w:ascii="Times New Roman" w:hAnsi="Times New Roman" w:cs="Times New Roman"/>
          <w:bCs/>
        </w:rPr>
      </w:pPr>
      <w:r w:rsidRPr="00FA38A1">
        <w:rPr>
          <w:rFonts w:ascii="Times New Roman" w:hAnsi="Times New Roman" w:cs="Times New Roman"/>
          <w:bCs/>
        </w:rPr>
        <w:t>Young Dal</w:t>
      </w:r>
      <w:r w:rsidR="009C1794" w:rsidRPr="00FA38A1">
        <w:rPr>
          <w:rFonts w:ascii="Times New Roman" w:hAnsi="Times New Roman" w:cs="Times New Roman"/>
          <w:bCs/>
        </w:rPr>
        <w:t xml:space="preserve"> </w:t>
      </w:r>
      <w:r w:rsidR="000A1AE0">
        <w:rPr>
          <w:rFonts w:ascii="Times New Roman" w:hAnsi="Times New Roman" w:cs="Times New Roman"/>
          <w:bCs/>
        </w:rPr>
        <w:t xml:space="preserve">Jang </w:t>
      </w:r>
      <w:r w:rsidR="009C1794" w:rsidRPr="00FA38A1">
        <w:rPr>
          <w:rFonts w:ascii="Times New Roman" w:hAnsi="Times New Roman" w:cs="Times New Roman"/>
          <w:bCs/>
        </w:rPr>
        <w:t>(in person)</w:t>
      </w:r>
    </w:p>
    <w:p w14:paraId="0C9E7A06" w14:textId="52C06D73" w:rsidR="002B6D52" w:rsidRPr="00FA38A1" w:rsidRDefault="002B6D52" w:rsidP="00044090">
      <w:pPr>
        <w:pStyle w:val="ListParagraph"/>
        <w:numPr>
          <w:ilvl w:val="0"/>
          <w:numId w:val="31"/>
        </w:numPr>
        <w:spacing w:after="0" w:line="276" w:lineRule="auto"/>
        <w:ind w:left="288" w:firstLine="0"/>
        <w:rPr>
          <w:rFonts w:ascii="Times New Roman" w:hAnsi="Times New Roman" w:cs="Times New Roman"/>
          <w:bCs/>
        </w:rPr>
      </w:pPr>
      <w:r>
        <w:rPr>
          <w:rFonts w:ascii="Times New Roman" w:hAnsi="Times New Roman" w:cs="Times New Roman"/>
          <w:bCs/>
        </w:rPr>
        <w:t>Robert Dove (in person)</w:t>
      </w:r>
    </w:p>
    <w:p w14:paraId="28F5309D" w14:textId="67700B78" w:rsidR="009C1794" w:rsidRPr="00FA38A1" w:rsidRDefault="00FA38A1" w:rsidP="00044090">
      <w:pPr>
        <w:pStyle w:val="ListParagraph"/>
        <w:numPr>
          <w:ilvl w:val="0"/>
          <w:numId w:val="31"/>
        </w:numPr>
        <w:spacing w:after="0" w:line="276" w:lineRule="auto"/>
        <w:ind w:left="288" w:firstLine="0"/>
        <w:rPr>
          <w:rFonts w:ascii="Times New Roman" w:hAnsi="Times New Roman" w:cs="Times New Roman"/>
          <w:bCs/>
        </w:rPr>
      </w:pPr>
      <w:r w:rsidRPr="00FA38A1">
        <w:rPr>
          <w:rFonts w:ascii="Times New Roman" w:hAnsi="Times New Roman" w:cs="Times New Roman"/>
          <w:bCs/>
        </w:rPr>
        <w:t>Ryan Dilger and Hans Stein</w:t>
      </w:r>
      <w:r w:rsidR="009C1794" w:rsidRPr="00FA38A1">
        <w:rPr>
          <w:rFonts w:ascii="Times New Roman" w:hAnsi="Times New Roman" w:cs="Times New Roman"/>
        </w:rPr>
        <w:t xml:space="preserve"> (in person)</w:t>
      </w:r>
    </w:p>
    <w:p w14:paraId="6156BD9E" w14:textId="3D9973A6" w:rsidR="009C1794" w:rsidRPr="00FA38A1" w:rsidRDefault="00FA38A1" w:rsidP="00044090">
      <w:pPr>
        <w:pStyle w:val="ListParagraph"/>
        <w:numPr>
          <w:ilvl w:val="0"/>
          <w:numId w:val="31"/>
        </w:numPr>
        <w:spacing w:after="0" w:line="276" w:lineRule="auto"/>
        <w:ind w:left="288" w:firstLine="0"/>
        <w:rPr>
          <w:rFonts w:ascii="Times New Roman" w:hAnsi="Times New Roman" w:cs="Times New Roman"/>
          <w:bCs/>
        </w:rPr>
      </w:pPr>
      <w:r w:rsidRPr="00FA38A1">
        <w:rPr>
          <w:rFonts w:ascii="Times New Roman" w:hAnsi="Times New Roman" w:cs="Times New Roman"/>
          <w:bCs/>
        </w:rPr>
        <w:t>Crystal Levesque and Eric Weaver</w:t>
      </w:r>
      <w:r w:rsidR="009C1794" w:rsidRPr="00FA38A1">
        <w:rPr>
          <w:rFonts w:ascii="Times New Roman" w:hAnsi="Times New Roman" w:cs="Times New Roman"/>
          <w:bCs/>
        </w:rPr>
        <w:t xml:space="preserve"> (in person)</w:t>
      </w:r>
    </w:p>
    <w:p w14:paraId="57B53448" w14:textId="77777777" w:rsidR="009C1794" w:rsidRPr="00C45C3C" w:rsidRDefault="009C1794" w:rsidP="00044090">
      <w:pPr>
        <w:spacing w:after="0" w:line="276" w:lineRule="auto"/>
        <w:rPr>
          <w:rFonts w:ascii="Times New Roman" w:hAnsi="Times New Roman" w:cs="Times New Roman"/>
          <w:bCs/>
          <w:color w:val="FF0000"/>
        </w:rPr>
      </w:pPr>
    </w:p>
    <w:p w14:paraId="5DA39ED9" w14:textId="4110FDFB" w:rsidR="009C1794" w:rsidRPr="00FA38A1" w:rsidRDefault="009C1794" w:rsidP="00044090">
      <w:pPr>
        <w:spacing w:after="0" w:line="276" w:lineRule="auto"/>
        <w:rPr>
          <w:rFonts w:ascii="Times New Roman" w:hAnsi="Times New Roman" w:cs="Times New Roman"/>
          <w:b/>
          <w:bCs/>
        </w:rPr>
      </w:pPr>
      <w:r w:rsidRPr="00FA38A1">
        <w:rPr>
          <w:rFonts w:ascii="Times New Roman" w:hAnsi="Times New Roman" w:cs="Times New Roman"/>
          <w:b/>
          <w:bCs/>
        </w:rPr>
        <w:t>Break (9:</w:t>
      </w:r>
      <w:r w:rsidR="00FA38A1" w:rsidRPr="00FA38A1">
        <w:rPr>
          <w:rFonts w:ascii="Times New Roman" w:hAnsi="Times New Roman" w:cs="Times New Roman"/>
          <w:b/>
          <w:bCs/>
        </w:rPr>
        <w:t>4</w:t>
      </w:r>
      <w:r w:rsidRPr="00FA38A1">
        <w:rPr>
          <w:rFonts w:ascii="Times New Roman" w:hAnsi="Times New Roman" w:cs="Times New Roman"/>
          <w:b/>
          <w:bCs/>
        </w:rPr>
        <w:t>0-10:00 AM)</w:t>
      </w:r>
    </w:p>
    <w:p w14:paraId="6911CBDD" w14:textId="77777777" w:rsidR="009C1794" w:rsidRPr="006C2BC6" w:rsidRDefault="009C1794" w:rsidP="00044090">
      <w:pPr>
        <w:spacing w:after="0" w:line="276" w:lineRule="auto"/>
        <w:rPr>
          <w:rFonts w:ascii="Times New Roman" w:hAnsi="Times New Roman" w:cs="Times New Roman"/>
          <w:bCs/>
        </w:rPr>
      </w:pPr>
    </w:p>
    <w:p w14:paraId="6AC6BFBD" w14:textId="77777777" w:rsidR="00E21CD1" w:rsidRPr="00F8405D" w:rsidRDefault="00974CDD" w:rsidP="00044090">
      <w:pPr>
        <w:spacing w:after="0" w:line="276" w:lineRule="auto"/>
        <w:jc w:val="center"/>
        <w:rPr>
          <w:rFonts w:ascii="Times New Roman" w:hAnsi="Times New Roman" w:cs="Times New Roman"/>
          <w:b/>
          <w:bCs/>
        </w:rPr>
      </w:pPr>
      <w:r w:rsidRPr="00F8405D">
        <w:rPr>
          <w:rFonts w:ascii="Times New Roman" w:hAnsi="Times New Roman" w:cs="Times New Roman"/>
          <w:b/>
          <w:bCs/>
        </w:rPr>
        <w:t xml:space="preserve">Break-out </w:t>
      </w:r>
      <w:r w:rsidR="00E21CD1" w:rsidRPr="00F8405D">
        <w:rPr>
          <w:rFonts w:ascii="Times New Roman" w:hAnsi="Times New Roman" w:cs="Times New Roman"/>
          <w:b/>
          <w:bCs/>
        </w:rPr>
        <w:t>S</w:t>
      </w:r>
      <w:r w:rsidRPr="00F8405D">
        <w:rPr>
          <w:rFonts w:ascii="Times New Roman" w:hAnsi="Times New Roman" w:cs="Times New Roman"/>
          <w:b/>
          <w:bCs/>
        </w:rPr>
        <w:t>ession</w:t>
      </w:r>
      <w:r w:rsidR="00E21CD1" w:rsidRPr="00F8405D">
        <w:rPr>
          <w:rFonts w:ascii="Times New Roman" w:hAnsi="Times New Roman" w:cs="Times New Roman"/>
          <w:b/>
          <w:bCs/>
        </w:rPr>
        <w:t>s</w:t>
      </w:r>
    </w:p>
    <w:p w14:paraId="65B6A96C" w14:textId="77777777" w:rsidR="003B53E2" w:rsidRPr="00F8405D" w:rsidRDefault="00233D0E" w:rsidP="00044090">
      <w:pPr>
        <w:spacing w:after="0" w:line="276" w:lineRule="auto"/>
        <w:rPr>
          <w:rFonts w:ascii="Times New Roman" w:hAnsi="Times New Roman" w:cs="Times New Roman"/>
          <w:bCs/>
        </w:rPr>
      </w:pPr>
      <w:r w:rsidRPr="00F8405D">
        <w:rPr>
          <w:rFonts w:ascii="Times New Roman" w:hAnsi="Times New Roman" w:cs="Times New Roman"/>
          <w:b/>
          <w:bCs/>
        </w:rPr>
        <w:t>NCCC42</w:t>
      </w:r>
    </w:p>
    <w:p w14:paraId="2B8E8680" w14:textId="77777777" w:rsidR="00B466EC" w:rsidRPr="00F8405D" w:rsidRDefault="00047BB0" w:rsidP="00044090">
      <w:pPr>
        <w:spacing w:after="0" w:line="276" w:lineRule="auto"/>
        <w:rPr>
          <w:rFonts w:ascii="Times New Roman" w:hAnsi="Times New Roman" w:cs="Times New Roman"/>
          <w:b/>
          <w:bCs/>
        </w:rPr>
      </w:pPr>
      <w:r w:rsidRPr="00F8405D">
        <w:rPr>
          <w:rFonts w:ascii="Times New Roman" w:hAnsi="Times New Roman" w:cs="Times New Roman"/>
          <w:b/>
          <w:bCs/>
        </w:rPr>
        <w:t>R</w:t>
      </w:r>
      <w:r w:rsidR="00974CDD" w:rsidRPr="00F8405D">
        <w:rPr>
          <w:rFonts w:ascii="Times New Roman" w:hAnsi="Times New Roman" w:cs="Times New Roman"/>
          <w:b/>
          <w:bCs/>
        </w:rPr>
        <w:t>eview agenda</w:t>
      </w:r>
      <w:r w:rsidRPr="00F8405D">
        <w:rPr>
          <w:rFonts w:ascii="Times New Roman" w:hAnsi="Times New Roman" w:cs="Times New Roman"/>
          <w:b/>
          <w:bCs/>
        </w:rPr>
        <w:t xml:space="preserve"> (10:05 AM)</w:t>
      </w:r>
      <w:r w:rsidR="00233D0E" w:rsidRPr="00F8405D">
        <w:rPr>
          <w:rFonts w:ascii="Times New Roman" w:hAnsi="Times New Roman" w:cs="Times New Roman"/>
          <w:b/>
          <w:bCs/>
        </w:rPr>
        <w:t xml:space="preserve">: </w:t>
      </w:r>
    </w:p>
    <w:p w14:paraId="15CAB66B" w14:textId="4942BD02" w:rsidR="00974CDD" w:rsidRPr="00F8405D" w:rsidRDefault="00F8405D" w:rsidP="00044090">
      <w:pPr>
        <w:spacing w:after="0" w:line="276" w:lineRule="auto"/>
        <w:rPr>
          <w:rFonts w:ascii="Times New Roman" w:hAnsi="Times New Roman" w:cs="Times New Roman"/>
          <w:bCs/>
        </w:rPr>
      </w:pPr>
      <w:bookmarkStart w:id="0" w:name="_Hlk94976810"/>
      <w:r w:rsidRPr="00F8405D">
        <w:rPr>
          <w:rFonts w:ascii="Times New Roman" w:hAnsi="Times New Roman" w:cs="Times New Roman"/>
        </w:rPr>
        <w:t>The minutes of the 2022</w:t>
      </w:r>
      <w:r w:rsidR="00CD734F" w:rsidRPr="00F8405D">
        <w:rPr>
          <w:rFonts w:ascii="Times New Roman" w:hAnsi="Times New Roman" w:cs="Times New Roman"/>
        </w:rPr>
        <w:t xml:space="preserve"> meeting were </w:t>
      </w:r>
      <w:r w:rsidRPr="00F8405D">
        <w:rPr>
          <w:rFonts w:ascii="Times New Roman" w:hAnsi="Times New Roman" w:cs="Times New Roman"/>
        </w:rPr>
        <w:t xml:space="preserve">read by Hans Stein.  Brian Kerr asked for any changes or revisions to the </w:t>
      </w:r>
      <w:r w:rsidR="000A1AE0">
        <w:rPr>
          <w:rFonts w:ascii="Times New Roman" w:hAnsi="Times New Roman" w:cs="Times New Roman"/>
        </w:rPr>
        <w:t>minute</w:t>
      </w:r>
      <w:r w:rsidRPr="00F8405D">
        <w:rPr>
          <w:rFonts w:ascii="Times New Roman" w:hAnsi="Times New Roman" w:cs="Times New Roman"/>
        </w:rPr>
        <w:t xml:space="preserve">s. No changes were made.  Jason Woodworth </w:t>
      </w:r>
      <w:proofErr w:type="gramStart"/>
      <w:r w:rsidRPr="00F8405D">
        <w:rPr>
          <w:rFonts w:ascii="Times New Roman" w:hAnsi="Times New Roman" w:cs="Times New Roman"/>
        </w:rPr>
        <w:t>moved</w:t>
      </w:r>
      <w:proofErr w:type="gramEnd"/>
      <w:r w:rsidRPr="00F8405D">
        <w:rPr>
          <w:rFonts w:ascii="Times New Roman" w:hAnsi="Times New Roman" w:cs="Times New Roman"/>
        </w:rPr>
        <w:t xml:space="preserve"> and Ryan Dilger seconded a motion to accept the minutes of the 2022 </w:t>
      </w:r>
      <w:r w:rsidR="00974CDD" w:rsidRPr="00F8405D">
        <w:rPr>
          <w:rFonts w:ascii="Times New Roman" w:hAnsi="Times New Roman" w:cs="Times New Roman"/>
        </w:rPr>
        <w:t>meeting followed by a unanimous vote to accept the minutes as written.</w:t>
      </w:r>
    </w:p>
    <w:bookmarkEnd w:id="0"/>
    <w:p w14:paraId="1CC4D927" w14:textId="77777777" w:rsidR="00355933" w:rsidRPr="00F8405D" w:rsidRDefault="00355933" w:rsidP="00044090">
      <w:pPr>
        <w:spacing w:after="0"/>
        <w:rPr>
          <w:rFonts w:ascii="Times New Roman" w:hAnsi="Times New Roman" w:cs="Times New Roman"/>
        </w:rPr>
      </w:pPr>
    </w:p>
    <w:p w14:paraId="46CB5C13" w14:textId="728AA44D" w:rsidR="00047BB0" w:rsidRDefault="004A3466" w:rsidP="00044090">
      <w:pPr>
        <w:spacing w:after="0"/>
        <w:rPr>
          <w:rFonts w:ascii="Times New Roman" w:hAnsi="Times New Roman" w:cs="Times New Roman"/>
          <w:b/>
          <w:bCs/>
        </w:rPr>
      </w:pPr>
      <w:r>
        <w:rPr>
          <w:rFonts w:ascii="Times New Roman" w:hAnsi="Times New Roman" w:cs="Times New Roman"/>
          <w:b/>
        </w:rPr>
        <w:t>Committee member</w:t>
      </w:r>
      <w:r w:rsidR="00974CDD" w:rsidRPr="00F8405D">
        <w:rPr>
          <w:rFonts w:ascii="Times New Roman" w:hAnsi="Times New Roman" w:cs="Times New Roman"/>
          <w:b/>
        </w:rPr>
        <w:t xml:space="preserve"> </w:t>
      </w:r>
      <w:r w:rsidR="00047BB0" w:rsidRPr="00F8405D">
        <w:rPr>
          <w:rFonts w:ascii="Times New Roman" w:hAnsi="Times New Roman" w:cs="Times New Roman"/>
          <w:b/>
        </w:rPr>
        <w:t>d</w:t>
      </w:r>
      <w:r w:rsidR="00974CDD" w:rsidRPr="00F8405D">
        <w:rPr>
          <w:rFonts w:ascii="Times New Roman" w:hAnsi="Times New Roman" w:cs="Times New Roman"/>
          <w:b/>
        </w:rPr>
        <w:t>iscussion</w:t>
      </w:r>
      <w:r w:rsidR="00047BB0" w:rsidRPr="00F8405D">
        <w:rPr>
          <w:rFonts w:ascii="Times New Roman" w:hAnsi="Times New Roman" w:cs="Times New Roman"/>
          <w:b/>
        </w:rPr>
        <w:t xml:space="preserve"> (</w:t>
      </w:r>
      <w:r w:rsidR="00F8405D" w:rsidRPr="00F8405D">
        <w:rPr>
          <w:rFonts w:ascii="Times New Roman" w:hAnsi="Times New Roman" w:cs="Times New Roman"/>
          <w:b/>
          <w:bCs/>
        </w:rPr>
        <w:t>10:10</w:t>
      </w:r>
      <w:r w:rsidR="00047BB0" w:rsidRPr="00F8405D">
        <w:rPr>
          <w:rFonts w:ascii="Times New Roman" w:hAnsi="Times New Roman" w:cs="Times New Roman"/>
          <w:b/>
          <w:bCs/>
        </w:rPr>
        <w:t xml:space="preserve"> AM)</w:t>
      </w:r>
    </w:p>
    <w:p w14:paraId="05AEB0DA" w14:textId="498FB9F1" w:rsidR="00F8405D" w:rsidRDefault="00F8405D" w:rsidP="00044090">
      <w:pPr>
        <w:spacing w:after="0"/>
        <w:rPr>
          <w:rFonts w:ascii="Times New Roman" w:hAnsi="Times New Roman" w:cs="Times New Roman"/>
          <w:b/>
          <w:bCs/>
        </w:rPr>
      </w:pPr>
    </w:p>
    <w:p w14:paraId="29DD214D" w14:textId="456CEA8F" w:rsidR="00F8405D" w:rsidRDefault="00F8405D" w:rsidP="00044090">
      <w:pPr>
        <w:spacing w:after="0"/>
        <w:rPr>
          <w:rFonts w:ascii="Times New Roman" w:hAnsi="Times New Roman" w:cs="Times New Roman"/>
          <w:bCs/>
        </w:rPr>
      </w:pPr>
      <w:r w:rsidRPr="00F8405D">
        <w:rPr>
          <w:rFonts w:ascii="Times New Roman" w:hAnsi="Times New Roman" w:cs="Times New Roman"/>
          <w:bCs/>
        </w:rPr>
        <w:lastRenderedPageBreak/>
        <w:t>The committee discussed</w:t>
      </w:r>
      <w:r>
        <w:rPr>
          <w:rFonts w:ascii="Times New Roman" w:hAnsi="Times New Roman" w:cs="Times New Roman"/>
          <w:bCs/>
        </w:rPr>
        <w:t xml:space="preserve"> the role of the advisor to the group.  It was determined that Brian Kerr would visit with Don Beitz to determine if he would like to continue to serve in this role.  If Don Beitz determines that he no longer wishes to serve, the committee determined that </w:t>
      </w:r>
      <w:r w:rsidR="004A3466">
        <w:rPr>
          <w:rFonts w:ascii="Times New Roman" w:hAnsi="Times New Roman" w:cs="Times New Roman"/>
          <w:bCs/>
        </w:rPr>
        <w:t>John Patience or Phil Miller may be acceptable nominees.</w:t>
      </w:r>
    </w:p>
    <w:p w14:paraId="7E6F4F8E" w14:textId="38BED995" w:rsidR="004A3466" w:rsidRDefault="004A3466" w:rsidP="00044090">
      <w:pPr>
        <w:spacing w:after="0"/>
        <w:rPr>
          <w:rFonts w:ascii="Times New Roman" w:hAnsi="Times New Roman" w:cs="Times New Roman"/>
          <w:bCs/>
        </w:rPr>
      </w:pPr>
    </w:p>
    <w:p w14:paraId="0CAE0D76" w14:textId="206B5A4F" w:rsidR="004A3466" w:rsidRDefault="004A3466" w:rsidP="00044090">
      <w:pPr>
        <w:spacing w:after="0"/>
        <w:rPr>
          <w:rFonts w:ascii="Times New Roman" w:hAnsi="Times New Roman" w:cs="Times New Roman"/>
          <w:bCs/>
        </w:rPr>
      </w:pPr>
      <w:r>
        <w:rPr>
          <w:rFonts w:ascii="Times New Roman" w:hAnsi="Times New Roman" w:cs="Times New Roman"/>
          <w:bCs/>
        </w:rPr>
        <w:t xml:space="preserve">In addition, the committee reviewed the list of universities that could contribute and participate in the NCCC-042 activities.  Universities such as Michigan State University, Louisiana State University, University of Minnesota, South Dakota State University, and Colorado State University. It was determined that the NCCC-042 advisor would be the individual to contact the experimental station </w:t>
      </w:r>
      <w:proofErr w:type="gramStart"/>
      <w:r>
        <w:rPr>
          <w:rFonts w:ascii="Times New Roman" w:hAnsi="Times New Roman" w:cs="Times New Roman"/>
          <w:bCs/>
        </w:rPr>
        <w:t>designees</w:t>
      </w:r>
      <w:proofErr w:type="gramEnd"/>
      <w:r>
        <w:rPr>
          <w:rFonts w:ascii="Times New Roman" w:hAnsi="Times New Roman" w:cs="Times New Roman"/>
          <w:bCs/>
        </w:rPr>
        <w:t xml:space="preserve"> at each university and request participation.  Brian Kerr agreed to visit with Don Beitz and then the group will move forward with updating and adding new members to the committee.</w:t>
      </w:r>
    </w:p>
    <w:p w14:paraId="51744AA3" w14:textId="3FA7EA08" w:rsidR="004A3466" w:rsidRDefault="004A3466" w:rsidP="00044090">
      <w:pPr>
        <w:spacing w:after="0"/>
        <w:rPr>
          <w:rFonts w:ascii="Times New Roman" w:hAnsi="Times New Roman" w:cs="Times New Roman"/>
          <w:bCs/>
        </w:rPr>
      </w:pPr>
    </w:p>
    <w:p w14:paraId="40EE18FB" w14:textId="4B7EC8D1" w:rsidR="004A3466" w:rsidRDefault="004A3466" w:rsidP="004A3466">
      <w:pPr>
        <w:spacing w:after="0"/>
        <w:rPr>
          <w:rFonts w:ascii="Times New Roman" w:hAnsi="Times New Roman" w:cs="Times New Roman"/>
          <w:b/>
          <w:bCs/>
        </w:rPr>
      </w:pPr>
      <w:r>
        <w:rPr>
          <w:rFonts w:ascii="Times New Roman" w:hAnsi="Times New Roman" w:cs="Times New Roman"/>
          <w:b/>
        </w:rPr>
        <w:t>Research</w:t>
      </w:r>
      <w:r w:rsidRPr="00F8405D">
        <w:rPr>
          <w:rFonts w:ascii="Times New Roman" w:hAnsi="Times New Roman" w:cs="Times New Roman"/>
          <w:b/>
        </w:rPr>
        <w:t xml:space="preserve"> discussion (</w:t>
      </w:r>
      <w:r>
        <w:rPr>
          <w:rFonts w:ascii="Times New Roman" w:hAnsi="Times New Roman" w:cs="Times New Roman"/>
          <w:b/>
          <w:bCs/>
        </w:rPr>
        <w:t>10:2</w:t>
      </w:r>
      <w:r w:rsidRPr="00F8405D">
        <w:rPr>
          <w:rFonts w:ascii="Times New Roman" w:hAnsi="Times New Roman" w:cs="Times New Roman"/>
          <w:b/>
          <w:bCs/>
        </w:rPr>
        <w:t>0 AM)</w:t>
      </w:r>
    </w:p>
    <w:p w14:paraId="27CA193D" w14:textId="77777777" w:rsidR="004A3466" w:rsidRPr="00F8405D" w:rsidRDefault="004A3466" w:rsidP="00044090">
      <w:pPr>
        <w:spacing w:after="0"/>
        <w:rPr>
          <w:rFonts w:ascii="Times New Roman" w:hAnsi="Times New Roman" w:cs="Times New Roman"/>
          <w:bCs/>
        </w:rPr>
      </w:pPr>
    </w:p>
    <w:p w14:paraId="02981382" w14:textId="77777777" w:rsidR="00044090" w:rsidRPr="006C2BC6" w:rsidRDefault="00044090" w:rsidP="00044090">
      <w:pPr>
        <w:spacing w:after="0"/>
        <w:rPr>
          <w:rFonts w:ascii="Times New Roman" w:hAnsi="Times New Roman" w:cs="Times New Roman"/>
          <w:highlight w:val="yellow"/>
        </w:rPr>
      </w:pPr>
    </w:p>
    <w:p w14:paraId="1F310419" w14:textId="77777777" w:rsidR="00974CDD" w:rsidRPr="004A3466" w:rsidRDefault="00974CDD" w:rsidP="00044090">
      <w:pPr>
        <w:spacing w:after="0"/>
        <w:rPr>
          <w:rFonts w:ascii="Times New Roman" w:hAnsi="Times New Roman" w:cs="Times New Roman"/>
          <w:b/>
          <w:i/>
        </w:rPr>
      </w:pPr>
      <w:r w:rsidRPr="004A3466">
        <w:rPr>
          <w:rFonts w:ascii="Times New Roman" w:hAnsi="Times New Roman" w:cs="Times New Roman"/>
          <w:b/>
          <w:i/>
        </w:rPr>
        <w:t xml:space="preserve">Review of past projects: </w:t>
      </w:r>
    </w:p>
    <w:p w14:paraId="3676EA75" w14:textId="3A41BA84" w:rsidR="00974CDD" w:rsidRPr="004A3466" w:rsidRDefault="00A109E6" w:rsidP="00044090">
      <w:pPr>
        <w:spacing w:after="0" w:line="240" w:lineRule="auto"/>
        <w:rPr>
          <w:rFonts w:ascii="Times New Roman" w:hAnsi="Times New Roman" w:cs="Times New Roman"/>
        </w:rPr>
      </w:pPr>
      <w:r w:rsidRPr="004A3466">
        <w:rPr>
          <w:rFonts w:ascii="Times New Roman" w:hAnsi="Times New Roman" w:cs="Times New Roman"/>
          <w:b/>
        </w:rPr>
        <w:t xml:space="preserve">1. </w:t>
      </w:r>
      <w:r w:rsidR="00974CDD" w:rsidRPr="004A3466">
        <w:rPr>
          <w:rFonts w:ascii="Times New Roman" w:hAnsi="Times New Roman" w:cs="Times New Roman"/>
          <w:b/>
        </w:rPr>
        <w:t>Bakery meal diges</w:t>
      </w:r>
      <w:r w:rsidRPr="004A3466">
        <w:rPr>
          <w:rFonts w:ascii="Times New Roman" w:hAnsi="Times New Roman" w:cs="Times New Roman"/>
          <w:b/>
        </w:rPr>
        <w:t xml:space="preserve">tibility in </w:t>
      </w:r>
      <w:r w:rsidR="00311C00">
        <w:rPr>
          <w:rFonts w:ascii="Times New Roman" w:hAnsi="Times New Roman" w:cs="Times New Roman"/>
          <w:b/>
        </w:rPr>
        <w:t>growing</w:t>
      </w:r>
      <w:r w:rsidRPr="004A3466">
        <w:rPr>
          <w:rFonts w:ascii="Times New Roman" w:hAnsi="Times New Roman" w:cs="Times New Roman"/>
          <w:b/>
        </w:rPr>
        <w:t xml:space="preserve"> pigs (Hans). </w:t>
      </w:r>
      <w:r w:rsidR="004A3466" w:rsidRPr="004A3466">
        <w:rPr>
          <w:rFonts w:ascii="Times New Roman" w:hAnsi="Times New Roman" w:cs="Times New Roman"/>
        </w:rPr>
        <w:t xml:space="preserve">Hans Stein reported that the work </w:t>
      </w:r>
      <w:r w:rsidR="00311C00">
        <w:rPr>
          <w:rFonts w:ascii="Times New Roman" w:hAnsi="Times New Roman" w:cs="Times New Roman"/>
        </w:rPr>
        <w:t>has been accepted for</w:t>
      </w:r>
      <w:r w:rsidR="004A3466" w:rsidRPr="004A3466">
        <w:rPr>
          <w:rFonts w:ascii="Times New Roman" w:hAnsi="Times New Roman" w:cs="Times New Roman"/>
        </w:rPr>
        <w:t xml:space="preserve"> publi</w:t>
      </w:r>
      <w:r w:rsidR="00311C00">
        <w:rPr>
          <w:rFonts w:ascii="Times New Roman" w:hAnsi="Times New Roman" w:cs="Times New Roman"/>
        </w:rPr>
        <w:t>cation with revisions</w:t>
      </w:r>
      <w:r w:rsidRPr="004A3466">
        <w:rPr>
          <w:rFonts w:ascii="Times New Roman" w:hAnsi="Times New Roman" w:cs="Times New Roman"/>
        </w:rPr>
        <w:t xml:space="preserve">. </w:t>
      </w:r>
    </w:p>
    <w:p w14:paraId="0B0D5DE7" w14:textId="77777777" w:rsidR="00A109E6" w:rsidRPr="006C2BC6" w:rsidRDefault="00A109E6" w:rsidP="00044090">
      <w:pPr>
        <w:spacing w:after="0" w:line="240" w:lineRule="auto"/>
        <w:rPr>
          <w:rFonts w:ascii="Times New Roman" w:hAnsi="Times New Roman" w:cs="Times New Roman"/>
          <w:highlight w:val="yellow"/>
        </w:rPr>
      </w:pPr>
    </w:p>
    <w:p w14:paraId="1AD820C4" w14:textId="6F71E366" w:rsidR="00DE0E81" w:rsidRPr="00514659" w:rsidRDefault="00DE0E81" w:rsidP="00044090">
      <w:pPr>
        <w:spacing w:after="0" w:line="240" w:lineRule="auto"/>
        <w:rPr>
          <w:rFonts w:ascii="Times New Roman" w:hAnsi="Times New Roman" w:cs="Times New Roman"/>
        </w:rPr>
      </w:pPr>
      <w:r w:rsidRPr="00514659">
        <w:rPr>
          <w:rFonts w:ascii="Times New Roman" w:hAnsi="Times New Roman" w:cs="Times New Roman"/>
          <w:b/>
        </w:rPr>
        <w:t>2. P</w:t>
      </w:r>
      <w:r w:rsidR="00974CDD" w:rsidRPr="00514659">
        <w:rPr>
          <w:rFonts w:ascii="Times New Roman" w:hAnsi="Times New Roman" w:cs="Times New Roman"/>
          <w:b/>
        </w:rPr>
        <w:t>hytase super-dosing (Marcia)</w:t>
      </w:r>
      <w:r w:rsidRPr="00514659">
        <w:rPr>
          <w:rFonts w:ascii="Times New Roman" w:hAnsi="Times New Roman" w:cs="Times New Roman"/>
          <w:b/>
        </w:rPr>
        <w:t xml:space="preserve">. </w:t>
      </w:r>
      <w:r w:rsidRPr="00514659">
        <w:rPr>
          <w:rFonts w:ascii="Times New Roman" w:hAnsi="Times New Roman" w:cs="Times New Roman"/>
        </w:rPr>
        <w:t>Marcia did not attend annual meeting</w:t>
      </w:r>
      <w:r w:rsidR="005C733C" w:rsidRPr="00514659">
        <w:rPr>
          <w:rFonts w:ascii="Times New Roman" w:hAnsi="Times New Roman" w:cs="Times New Roman"/>
        </w:rPr>
        <w:t>s for the</w:t>
      </w:r>
      <w:r w:rsidR="00514659" w:rsidRPr="00514659">
        <w:rPr>
          <w:rFonts w:ascii="Times New Roman" w:hAnsi="Times New Roman" w:cs="Times New Roman"/>
        </w:rPr>
        <w:t xml:space="preserve"> last three </w:t>
      </w:r>
      <w:r w:rsidRPr="00514659">
        <w:rPr>
          <w:rFonts w:ascii="Times New Roman" w:hAnsi="Times New Roman" w:cs="Times New Roman"/>
        </w:rPr>
        <w:t xml:space="preserve">years. </w:t>
      </w:r>
      <w:r w:rsidR="00514659" w:rsidRPr="00514659">
        <w:rPr>
          <w:rFonts w:ascii="Times New Roman" w:hAnsi="Times New Roman" w:cs="Times New Roman"/>
        </w:rPr>
        <w:t xml:space="preserve">There was no update provided on this project.  The committee that was present discussed that this project does not appear to be making progress.  They are requesting that the manuscript be submitted by September 1, </w:t>
      </w:r>
      <w:proofErr w:type="gramStart"/>
      <w:r w:rsidR="00514659" w:rsidRPr="00514659">
        <w:rPr>
          <w:rFonts w:ascii="Times New Roman" w:hAnsi="Times New Roman" w:cs="Times New Roman"/>
        </w:rPr>
        <w:t>2023</w:t>
      </w:r>
      <w:proofErr w:type="gramEnd"/>
      <w:r w:rsidR="00514659" w:rsidRPr="00514659">
        <w:rPr>
          <w:rFonts w:ascii="Times New Roman" w:hAnsi="Times New Roman" w:cs="Times New Roman"/>
        </w:rPr>
        <w:t xml:space="preserve"> or the project will need to be terminated. </w:t>
      </w:r>
    </w:p>
    <w:p w14:paraId="706DBB5E" w14:textId="77777777" w:rsidR="00054B72" w:rsidRPr="006C2BC6" w:rsidRDefault="00054B72" w:rsidP="00044090">
      <w:pPr>
        <w:spacing w:after="0" w:line="240" w:lineRule="auto"/>
        <w:rPr>
          <w:rFonts w:ascii="Times New Roman" w:hAnsi="Times New Roman" w:cs="Times New Roman"/>
          <w:highlight w:val="yellow"/>
        </w:rPr>
      </w:pPr>
    </w:p>
    <w:p w14:paraId="3CB9FFE2" w14:textId="3C4DDB58" w:rsidR="00E75F15" w:rsidRPr="004A3466" w:rsidRDefault="00BA3DBE" w:rsidP="00044090">
      <w:pPr>
        <w:spacing w:after="0" w:line="240" w:lineRule="auto"/>
        <w:rPr>
          <w:rFonts w:ascii="Times New Roman" w:hAnsi="Times New Roman" w:cs="Times New Roman"/>
        </w:rPr>
      </w:pPr>
      <w:r w:rsidRPr="004A3466">
        <w:rPr>
          <w:rFonts w:ascii="Times New Roman" w:hAnsi="Times New Roman" w:cs="Times New Roman"/>
          <w:b/>
        </w:rPr>
        <w:t>3. C</w:t>
      </w:r>
      <w:r w:rsidR="00974CDD" w:rsidRPr="004A3466">
        <w:rPr>
          <w:rFonts w:ascii="Times New Roman" w:hAnsi="Times New Roman" w:cs="Times New Roman"/>
          <w:b/>
        </w:rPr>
        <w:t>alcium and phosphorus (Hans)</w:t>
      </w:r>
      <w:r w:rsidRPr="004A3466">
        <w:rPr>
          <w:rFonts w:ascii="Times New Roman" w:hAnsi="Times New Roman" w:cs="Times New Roman"/>
          <w:b/>
        </w:rPr>
        <w:t>.</w:t>
      </w:r>
      <w:r w:rsidRPr="004A3466">
        <w:rPr>
          <w:rFonts w:ascii="Times New Roman" w:hAnsi="Times New Roman" w:cs="Times New Roman"/>
        </w:rPr>
        <w:t xml:space="preserve"> </w:t>
      </w:r>
      <w:r w:rsidR="004A3466" w:rsidRPr="004A3466">
        <w:rPr>
          <w:rFonts w:ascii="Times New Roman" w:hAnsi="Times New Roman" w:cs="Times New Roman"/>
        </w:rPr>
        <w:t>Hans Stein reported that the work has been published.</w:t>
      </w:r>
    </w:p>
    <w:p w14:paraId="469A48F5" w14:textId="77777777" w:rsidR="00E75F15" w:rsidRPr="006C2BC6" w:rsidRDefault="00E75F15" w:rsidP="00044090">
      <w:pPr>
        <w:pStyle w:val="ListParagraph"/>
        <w:spacing w:after="0" w:line="240" w:lineRule="auto"/>
        <w:ind w:left="0"/>
        <w:rPr>
          <w:rFonts w:ascii="Times New Roman" w:hAnsi="Times New Roman" w:cs="Times New Roman"/>
          <w:highlight w:val="yellow"/>
        </w:rPr>
      </w:pPr>
    </w:p>
    <w:p w14:paraId="27EDC043" w14:textId="0A18C094" w:rsidR="00974CDD" w:rsidRPr="004A3466" w:rsidRDefault="00BA3DBE" w:rsidP="00044090">
      <w:pPr>
        <w:spacing w:after="0" w:line="240" w:lineRule="auto"/>
        <w:rPr>
          <w:rFonts w:ascii="Times New Roman" w:hAnsi="Times New Roman" w:cs="Times New Roman"/>
        </w:rPr>
      </w:pPr>
      <w:r w:rsidRPr="004A3466">
        <w:rPr>
          <w:rFonts w:ascii="Times New Roman" w:hAnsi="Times New Roman" w:cs="Times New Roman"/>
          <w:b/>
        </w:rPr>
        <w:t>4. I</w:t>
      </w:r>
      <w:r w:rsidR="00974CDD" w:rsidRPr="004A3466">
        <w:rPr>
          <w:rFonts w:ascii="Times New Roman" w:hAnsi="Times New Roman" w:cs="Times New Roman"/>
          <w:b/>
        </w:rPr>
        <w:t xml:space="preserve">ntestinal </w:t>
      </w:r>
      <w:r w:rsidR="005663E9" w:rsidRPr="004A3466">
        <w:rPr>
          <w:rFonts w:ascii="Times New Roman" w:hAnsi="Times New Roman" w:cs="Times New Roman"/>
          <w:b/>
        </w:rPr>
        <w:t>m</w:t>
      </w:r>
      <w:r w:rsidR="00974CDD" w:rsidRPr="004A3466">
        <w:rPr>
          <w:rFonts w:ascii="Times New Roman" w:hAnsi="Times New Roman" w:cs="Times New Roman"/>
          <w:b/>
        </w:rPr>
        <w:t>icrobiome (Phil)</w:t>
      </w:r>
      <w:r w:rsidRPr="004A3466">
        <w:rPr>
          <w:rFonts w:ascii="Times New Roman" w:hAnsi="Times New Roman" w:cs="Times New Roman"/>
          <w:b/>
        </w:rPr>
        <w:t>.</w:t>
      </w:r>
      <w:r w:rsidRPr="004A3466">
        <w:rPr>
          <w:rFonts w:ascii="Times New Roman" w:hAnsi="Times New Roman" w:cs="Times New Roman"/>
        </w:rPr>
        <w:t xml:space="preserve"> </w:t>
      </w:r>
      <w:r w:rsidR="004A3466" w:rsidRPr="004A3466">
        <w:rPr>
          <w:rFonts w:ascii="Times New Roman" w:hAnsi="Times New Roman" w:cs="Times New Roman"/>
        </w:rPr>
        <w:t>The microbiome study is currently in the analytical phase.  All samples have been collected and are being analyzed at this time</w:t>
      </w:r>
      <w:r w:rsidRPr="004A3466">
        <w:rPr>
          <w:rFonts w:ascii="Times New Roman" w:hAnsi="Times New Roman" w:cs="Times New Roman"/>
        </w:rPr>
        <w:t>.</w:t>
      </w:r>
    </w:p>
    <w:p w14:paraId="66F59B56" w14:textId="2AD9B022" w:rsidR="00BA3DBE" w:rsidRDefault="00BA3DBE" w:rsidP="00044090">
      <w:pPr>
        <w:spacing w:after="0" w:line="240" w:lineRule="auto"/>
        <w:rPr>
          <w:rFonts w:ascii="Times New Roman" w:hAnsi="Times New Roman" w:cs="Times New Roman"/>
          <w:highlight w:val="yellow"/>
        </w:rPr>
      </w:pPr>
    </w:p>
    <w:p w14:paraId="65CB5CE2" w14:textId="783EE78C" w:rsidR="00514659" w:rsidRPr="00514659" w:rsidRDefault="00514659" w:rsidP="00514659">
      <w:pPr>
        <w:spacing w:after="0" w:line="240" w:lineRule="auto"/>
        <w:rPr>
          <w:rFonts w:ascii="Times New Roman" w:hAnsi="Times New Roman" w:cs="Times New Roman"/>
        </w:rPr>
      </w:pPr>
      <w:r w:rsidRPr="00514659">
        <w:rPr>
          <w:rFonts w:ascii="Times New Roman" w:hAnsi="Times New Roman" w:cs="Times New Roman"/>
          <w:b/>
        </w:rPr>
        <w:t xml:space="preserve">5. Digestible Ca requirement (Layi). </w:t>
      </w:r>
      <w:r w:rsidRPr="00514659">
        <w:rPr>
          <w:rFonts w:ascii="Times New Roman" w:hAnsi="Times New Roman" w:cs="Times New Roman"/>
        </w:rPr>
        <w:t xml:space="preserve">Layi was not present to present the progress on this project.  No update was provided.  </w:t>
      </w:r>
    </w:p>
    <w:p w14:paraId="7C46CDE2" w14:textId="44D0A86D" w:rsidR="00514659" w:rsidRPr="00514659" w:rsidRDefault="00514659" w:rsidP="00044090">
      <w:pPr>
        <w:spacing w:after="0" w:line="240" w:lineRule="auto"/>
        <w:rPr>
          <w:rFonts w:ascii="Times New Roman" w:hAnsi="Times New Roman" w:cs="Times New Roman"/>
        </w:rPr>
      </w:pPr>
    </w:p>
    <w:p w14:paraId="17519A4D" w14:textId="15F6EF3E" w:rsidR="00514659" w:rsidRDefault="00514659" w:rsidP="00514659">
      <w:pPr>
        <w:spacing w:after="0" w:line="240" w:lineRule="auto"/>
        <w:rPr>
          <w:rFonts w:ascii="Times New Roman" w:hAnsi="Times New Roman" w:cs="Times New Roman"/>
        </w:rPr>
      </w:pPr>
      <w:r w:rsidRPr="00514659">
        <w:rPr>
          <w:rFonts w:ascii="Times New Roman" w:hAnsi="Times New Roman" w:cs="Times New Roman"/>
          <w:b/>
        </w:rPr>
        <w:t xml:space="preserve">6. Cecal microbiome and energy contribution (Tom Burkey). </w:t>
      </w:r>
      <w:r w:rsidRPr="00514659">
        <w:rPr>
          <w:rFonts w:ascii="Times New Roman" w:hAnsi="Times New Roman" w:cs="Times New Roman"/>
        </w:rPr>
        <w:t>Tom was not present to update on the progress of the cecal microbiome study and no update was submitted to the committee ahead of time.</w:t>
      </w:r>
    </w:p>
    <w:p w14:paraId="3D44DA97" w14:textId="44220408" w:rsidR="005F35A8" w:rsidRDefault="005F35A8" w:rsidP="00514659">
      <w:pPr>
        <w:spacing w:after="0" w:line="240" w:lineRule="auto"/>
        <w:rPr>
          <w:rFonts w:ascii="Times New Roman" w:hAnsi="Times New Roman" w:cs="Times New Roman"/>
        </w:rPr>
      </w:pPr>
    </w:p>
    <w:p w14:paraId="3AC2B313" w14:textId="41C0F0E3" w:rsidR="005F35A8" w:rsidRDefault="005F35A8" w:rsidP="005F35A8">
      <w:pPr>
        <w:spacing w:after="0" w:line="240" w:lineRule="auto"/>
        <w:rPr>
          <w:rFonts w:ascii="Times New Roman" w:hAnsi="Times New Roman" w:cs="Times New Roman"/>
        </w:rPr>
      </w:pPr>
      <w:r w:rsidRPr="005F35A8">
        <w:rPr>
          <w:rFonts w:ascii="Times New Roman" w:hAnsi="Times New Roman" w:cs="Times New Roman"/>
          <w:b/>
        </w:rPr>
        <w:t xml:space="preserve">7. Intestinal integrity model (Ryan and Yanhong). </w:t>
      </w:r>
      <w:r w:rsidRPr="005F35A8">
        <w:rPr>
          <w:rFonts w:ascii="Times New Roman" w:hAnsi="Times New Roman" w:cs="Times New Roman"/>
        </w:rPr>
        <w:t>Ryan reported</w:t>
      </w:r>
      <w:r>
        <w:rPr>
          <w:rFonts w:ascii="Times New Roman" w:hAnsi="Times New Roman" w:cs="Times New Roman"/>
        </w:rPr>
        <w:t xml:space="preserve"> on</w:t>
      </w:r>
      <w:r w:rsidRPr="005F35A8">
        <w:rPr>
          <w:rFonts w:ascii="Times New Roman" w:hAnsi="Times New Roman" w:cs="Times New Roman"/>
        </w:rPr>
        <w:t xml:space="preserve"> the progress</w:t>
      </w:r>
      <w:r>
        <w:rPr>
          <w:rFonts w:ascii="Times New Roman" w:hAnsi="Times New Roman" w:cs="Times New Roman"/>
        </w:rPr>
        <w:t xml:space="preserve"> of the trial</w:t>
      </w:r>
      <w:r w:rsidRPr="005F35A8">
        <w:rPr>
          <w:rFonts w:ascii="Times New Roman" w:hAnsi="Times New Roman" w:cs="Times New Roman"/>
        </w:rPr>
        <w:t xml:space="preserve">. He has received samples from multiple stations and has completed the lactulose/mannitol sample analysis.  He is getting ready to collect additional information to start working on the report. Ryan noted that two different </w:t>
      </w:r>
      <w:proofErr w:type="gramStart"/>
      <w:r w:rsidRPr="005F35A8">
        <w:rPr>
          <w:rFonts w:ascii="Times New Roman" w:hAnsi="Times New Roman" w:cs="Times New Roman"/>
        </w:rPr>
        <w:t>Masters</w:t>
      </w:r>
      <w:r w:rsidR="000A1AE0">
        <w:rPr>
          <w:rFonts w:ascii="Times New Roman" w:hAnsi="Times New Roman" w:cs="Times New Roman"/>
        </w:rPr>
        <w:t xml:space="preserve"> of Science</w:t>
      </w:r>
      <w:proofErr w:type="gramEnd"/>
      <w:r w:rsidRPr="005F35A8">
        <w:rPr>
          <w:rFonts w:ascii="Times New Roman" w:hAnsi="Times New Roman" w:cs="Times New Roman"/>
        </w:rPr>
        <w:t xml:space="preserve"> degree candidates will be using this work as part of their thesis.</w:t>
      </w:r>
    </w:p>
    <w:p w14:paraId="161DCA09" w14:textId="0BB1A8EC" w:rsidR="005F35A8" w:rsidRDefault="005F35A8" w:rsidP="005F35A8">
      <w:pPr>
        <w:spacing w:after="0" w:line="240" w:lineRule="auto"/>
        <w:rPr>
          <w:rFonts w:ascii="Times New Roman" w:hAnsi="Times New Roman" w:cs="Times New Roman"/>
        </w:rPr>
      </w:pPr>
    </w:p>
    <w:p w14:paraId="14A50673" w14:textId="4CAB052C" w:rsidR="005F35A8" w:rsidRDefault="005F35A8" w:rsidP="005F35A8">
      <w:pPr>
        <w:spacing w:after="0" w:line="240" w:lineRule="auto"/>
        <w:rPr>
          <w:rFonts w:ascii="Times New Roman" w:hAnsi="Times New Roman" w:cs="Times New Roman"/>
        </w:rPr>
      </w:pPr>
      <w:r>
        <w:rPr>
          <w:rFonts w:ascii="Times New Roman" w:hAnsi="Times New Roman" w:cs="Times New Roman"/>
          <w:b/>
        </w:rPr>
        <w:t>8</w:t>
      </w:r>
      <w:r w:rsidRPr="005F35A8">
        <w:rPr>
          <w:rFonts w:ascii="Times New Roman" w:hAnsi="Times New Roman" w:cs="Times New Roman"/>
          <w:b/>
        </w:rPr>
        <w:t xml:space="preserve">. </w:t>
      </w:r>
      <w:r>
        <w:rPr>
          <w:rFonts w:ascii="Times New Roman" w:hAnsi="Times New Roman" w:cs="Times New Roman"/>
          <w:b/>
        </w:rPr>
        <w:t>DE/ME evaluation</w:t>
      </w:r>
      <w:r w:rsidRPr="005F35A8">
        <w:rPr>
          <w:rFonts w:ascii="Times New Roman" w:hAnsi="Times New Roman" w:cs="Times New Roman"/>
          <w:b/>
        </w:rPr>
        <w:t xml:space="preserve"> (</w:t>
      </w:r>
      <w:r>
        <w:rPr>
          <w:rFonts w:ascii="Times New Roman" w:hAnsi="Times New Roman" w:cs="Times New Roman"/>
          <w:b/>
        </w:rPr>
        <w:t>Hans</w:t>
      </w:r>
      <w:r w:rsidRPr="005F35A8">
        <w:rPr>
          <w:rFonts w:ascii="Times New Roman" w:hAnsi="Times New Roman" w:cs="Times New Roman"/>
          <w:b/>
        </w:rPr>
        <w:t xml:space="preserve">). </w:t>
      </w:r>
      <w:r>
        <w:rPr>
          <w:rFonts w:ascii="Times New Roman" w:hAnsi="Times New Roman" w:cs="Times New Roman"/>
        </w:rPr>
        <w:t>Hans reported that the DE/ME work has been completed.  The manuscript has been written and sent to the committee for review.</w:t>
      </w:r>
    </w:p>
    <w:p w14:paraId="39AA10BE" w14:textId="1A12D220" w:rsidR="005F35A8" w:rsidRPr="005F35A8" w:rsidRDefault="005F35A8" w:rsidP="005F35A8">
      <w:pPr>
        <w:spacing w:after="0" w:line="240" w:lineRule="auto"/>
        <w:rPr>
          <w:rFonts w:ascii="Times New Roman" w:hAnsi="Times New Roman" w:cs="Times New Roman"/>
          <w:b/>
        </w:rPr>
      </w:pPr>
    </w:p>
    <w:p w14:paraId="628D7494" w14:textId="77777777" w:rsidR="00F633C3" w:rsidRPr="00DD0CE1" w:rsidRDefault="00F633C3" w:rsidP="00044090">
      <w:pPr>
        <w:pStyle w:val="ListParagraph"/>
        <w:spacing w:after="0" w:line="240" w:lineRule="auto"/>
        <w:ind w:left="0"/>
        <w:rPr>
          <w:rFonts w:ascii="Times New Roman" w:hAnsi="Times New Roman" w:cs="Times New Roman"/>
        </w:rPr>
      </w:pPr>
    </w:p>
    <w:p w14:paraId="67BE4E85" w14:textId="77777777" w:rsidR="00974CDD" w:rsidRPr="00DD0CE1" w:rsidRDefault="00974CDD" w:rsidP="00044090">
      <w:pPr>
        <w:spacing w:after="0"/>
        <w:rPr>
          <w:rFonts w:ascii="Times New Roman" w:hAnsi="Times New Roman" w:cs="Times New Roman"/>
          <w:b/>
          <w:i/>
        </w:rPr>
      </w:pPr>
      <w:r w:rsidRPr="00DD0CE1">
        <w:rPr>
          <w:rFonts w:ascii="Times New Roman" w:hAnsi="Times New Roman" w:cs="Times New Roman"/>
          <w:b/>
          <w:i/>
        </w:rPr>
        <w:t>Discussion of new projects:</w:t>
      </w:r>
    </w:p>
    <w:p w14:paraId="15FCD499" w14:textId="17E571D6" w:rsidR="009E1F6E" w:rsidRDefault="005663E9" w:rsidP="009E1F6E">
      <w:r w:rsidRPr="00DD0CE1">
        <w:rPr>
          <w:rFonts w:ascii="Times New Roman" w:hAnsi="Times New Roman" w:cs="Times New Roman"/>
          <w:b/>
        </w:rPr>
        <w:t xml:space="preserve">1. </w:t>
      </w:r>
      <w:r w:rsidR="009E1F6E" w:rsidRPr="00DD0CE1">
        <w:rPr>
          <w:rFonts w:ascii="Times New Roman" w:hAnsi="Times New Roman" w:cs="Times New Roman"/>
          <w:b/>
        </w:rPr>
        <w:t>Evaluation of reduced energy diets</w:t>
      </w:r>
      <w:r w:rsidR="00974CDD" w:rsidRPr="00DD0CE1">
        <w:rPr>
          <w:rFonts w:ascii="Times New Roman" w:hAnsi="Times New Roman" w:cs="Times New Roman"/>
          <w:b/>
        </w:rPr>
        <w:t xml:space="preserve"> </w:t>
      </w:r>
      <w:r w:rsidR="003253D6" w:rsidRPr="00DD0CE1">
        <w:rPr>
          <w:rFonts w:ascii="Times New Roman" w:hAnsi="Times New Roman" w:cs="Times New Roman"/>
          <w:b/>
        </w:rPr>
        <w:t xml:space="preserve">on the growth performance of grow-finish pigs </w:t>
      </w:r>
      <w:r w:rsidR="00974CDD" w:rsidRPr="00DD0CE1">
        <w:rPr>
          <w:rFonts w:ascii="Times New Roman" w:hAnsi="Times New Roman" w:cs="Times New Roman"/>
          <w:b/>
        </w:rPr>
        <w:t>(</w:t>
      </w:r>
      <w:r w:rsidR="009E1F6E" w:rsidRPr="00DD0CE1">
        <w:rPr>
          <w:rFonts w:ascii="Times New Roman" w:hAnsi="Times New Roman" w:cs="Times New Roman"/>
          <w:b/>
        </w:rPr>
        <w:t>Brian Kerr and Jason Woodworth</w:t>
      </w:r>
      <w:r w:rsidR="00974CDD" w:rsidRPr="00DD0CE1">
        <w:rPr>
          <w:rFonts w:ascii="Times New Roman" w:hAnsi="Times New Roman" w:cs="Times New Roman"/>
          <w:b/>
        </w:rPr>
        <w:t>)</w:t>
      </w:r>
      <w:r w:rsidR="00423132" w:rsidRPr="00DD0CE1">
        <w:rPr>
          <w:rFonts w:ascii="Times New Roman" w:hAnsi="Times New Roman" w:cs="Times New Roman"/>
          <w:b/>
        </w:rPr>
        <w:t xml:space="preserve">. </w:t>
      </w:r>
    </w:p>
    <w:p w14:paraId="5FEC315A" w14:textId="57F23BA1" w:rsidR="003253D6" w:rsidRPr="00DD0CE1" w:rsidRDefault="009E1F6E" w:rsidP="00DD0CE1">
      <w:pPr>
        <w:pStyle w:val="NoSpacing"/>
      </w:pPr>
      <w:r>
        <w:lastRenderedPageBreak/>
        <w:tab/>
      </w:r>
      <w:r w:rsidR="003253D6" w:rsidRPr="00DD0CE1">
        <w:t xml:space="preserve">Pigs (approximately 25 kg) will be allocated to one of five treatments. The five treatments will be as follows: 1. Corn-SBM (no added fat/oil); ME = 3275 kcal/kg, NE = 2440; 2. Corn-DDGS, </w:t>
      </w:r>
      <w:proofErr w:type="gramStart"/>
      <w:r w:rsidR="003253D6" w:rsidRPr="00DD0CE1">
        <w:t>less 50 kcal ME</w:t>
      </w:r>
      <w:proofErr w:type="gramEnd"/>
      <w:r w:rsidR="00DD0CE1" w:rsidRPr="00DD0CE1">
        <w:t xml:space="preserve"> than diet 1; 3. </w:t>
      </w:r>
      <w:r w:rsidR="003253D6" w:rsidRPr="00DD0CE1">
        <w:t>C</w:t>
      </w:r>
      <w:r w:rsidR="00DD0CE1" w:rsidRPr="00DD0CE1">
        <w:t>orn</w:t>
      </w:r>
      <w:r w:rsidR="003253D6" w:rsidRPr="00DD0CE1">
        <w:t>-DDGS, less 100 kcal ME</w:t>
      </w:r>
      <w:r w:rsidR="00DD0CE1" w:rsidRPr="00DD0CE1">
        <w:t xml:space="preserve"> than diet 1</w:t>
      </w:r>
      <w:r w:rsidR="003253D6" w:rsidRPr="00DD0CE1">
        <w:t xml:space="preserve">; </w:t>
      </w:r>
      <w:r w:rsidR="00DD0CE1" w:rsidRPr="00DD0CE1">
        <w:t>4</w:t>
      </w:r>
      <w:r w:rsidR="003253D6" w:rsidRPr="00DD0CE1">
        <w:t>. Corn-Soyhulls, less 50 kcal ME</w:t>
      </w:r>
      <w:r w:rsidR="00DD0CE1" w:rsidRPr="00DD0CE1">
        <w:t xml:space="preserve"> than diet 1</w:t>
      </w:r>
      <w:r w:rsidR="003253D6" w:rsidRPr="00DD0CE1">
        <w:t xml:space="preserve">; </w:t>
      </w:r>
      <w:r w:rsidR="00DD0CE1" w:rsidRPr="00DD0CE1">
        <w:t>and 5</w:t>
      </w:r>
      <w:r w:rsidR="003253D6" w:rsidRPr="00DD0CE1">
        <w:t>. Corn-Soyhulls, less 100 kcal ME</w:t>
      </w:r>
      <w:r w:rsidR="00DD0CE1" w:rsidRPr="00DD0CE1">
        <w:t xml:space="preserve"> than diet 1.  Diets will be formulated to be e</w:t>
      </w:r>
      <w:r w:rsidR="003253D6" w:rsidRPr="00DD0CE1">
        <w:t>qual</w:t>
      </w:r>
      <w:r w:rsidR="00DD0CE1" w:rsidRPr="00DD0CE1">
        <w:t xml:space="preserve"> in SID </w:t>
      </w:r>
      <w:r w:rsidR="003253D6" w:rsidRPr="00DD0CE1">
        <w:t>Lys &amp; AA ratio</w:t>
      </w:r>
      <w:r w:rsidR="00DD0CE1" w:rsidRPr="00DD0CE1">
        <w:t xml:space="preserve"> and not Lys levels relative to energy.  Diets will contain no additional supplemental fat inclusion.  The DDGS will be that of 4% fat level and both the DDGS and soy hulls will need to be shipped across all stations for testing.  Total Ca and available phosphorus levels will be equal and all other mineral and vitamin supplemental inclusions will be held constant.</w:t>
      </w:r>
      <w:r w:rsidR="003253D6" w:rsidRPr="00DD0CE1">
        <w:t xml:space="preserve"> mins, minerals, vits, tm. </w:t>
      </w:r>
      <w:r w:rsidR="00DD0CE1" w:rsidRPr="00DD0CE1">
        <w:t xml:space="preserve">Pen average daily gain, feed intake and feed efficiency will be measured throughout the study.  The study will be divided into three phases: </w:t>
      </w:r>
      <w:r w:rsidR="003253D6" w:rsidRPr="00DD0CE1">
        <w:t>25</w:t>
      </w:r>
      <w:r w:rsidR="00DD0CE1" w:rsidRPr="00DD0CE1">
        <w:t>-75 kg BW, 75-125 kg, 25-125 kg.  At the end of the study, carcass yield measurements may be taken at universities where possible. In addition, digestibility work (</w:t>
      </w:r>
      <w:proofErr w:type="spellStart"/>
      <w:r w:rsidR="00DD0CE1" w:rsidRPr="00DD0CE1">
        <w:t>Ti</w:t>
      </w:r>
      <w:proofErr w:type="spellEnd"/>
      <w:r w:rsidR="00DD0CE1" w:rsidRPr="00DD0CE1">
        <w:t xml:space="preserve"> and GE) may also be conducted dependent upon the researcher’s abilities. </w:t>
      </w:r>
    </w:p>
    <w:p w14:paraId="032E4076" w14:textId="77777777" w:rsidR="003253D6" w:rsidRPr="003253D6" w:rsidRDefault="003253D6" w:rsidP="00DD0CE1">
      <w:pPr>
        <w:pStyle w:val="NoSpacing"/>
      </w:pPr>
    </w:p>
    <w:p w14:paraId="559FFCB1" w14:textId="6B1EC1C7" w:rsidR="00E97418" w:rsidRPr="009E1F6E" w:rsidRDefault="009E1F6E" w:rsidP="009E1F6E">
      <w:pPr>
        <w:spacing w:after="0" w:line="240" w:lineRule="auto"/>
        <w:rPr>
          <w:rFonts w:ascii="Times New Roman" w:hAnsi="Times New Roman" w:cs="Times New Roman"/>
          <w:b/>
        </w:rPr>
      </w:pPr>
      <w:r w:rsidRPr="009E1F6E">
        <w:rPr>
          <w:rFonts w:ascii="Times New Roman" w:hAnsi="Times New Roman" w:cs="Times New Roman"/>
          <w:b/>
        </w:rPr>
        <w:t>Business meeting</w:t>
      </w:r>
      <w:r w:rsidR="00E97418" w:rsidRPr="009E1F6E">
        <w:rPr>
          <w:rFonts w:ascii="Times New Roman" w:hAnsi="Times New Roman" w:cs="Times New Roman"/>
          <w:b/>
        </w:rPr>
        <w:t xml:space="preserve"> discussion</w:t>
      </w:r>
      <w:r w:rsidRPr="009E1F6E">
        <w:rPr>
          <w:rFonts w:ascii="Times New Roman" w:hAnsi="Times New Roman" w:cs="Times New Roman"/>
          <w:b/>
        </w:rPr>
        <w:t xml:space="preserve"> (11:30</w:t>
      </w:r>
      <w:r w:rsidR="00C70E61" w:rsidRPr="009E1F6E">
        <w:rPr>
          <w:rFonts w:ascii="Times New Roman" w:hAnsi="Times New Roman" w:cs="Times New Roman"/>
          <w:b/>
        </w:rPr>
        <w:t xml:space="preserve"> AM)</w:t>
      </w:r>
    </w:p>
    <w:p w14:paraId="75ADF56E" w14:textId="1DC83944" w:rsidR="00E97418" w:rsidRPr="009E1F6E" w:rsidRDefault="00E97418" w:rsidP="00044090">
      <w:pPr>
        <w:spacing w:after="0"/>
        <w:rPr>
          <w:rFonts w:ascii="Times New Roman" w:hAnsi="Times New Roman" w:cs="Times New Roman"/>
        </w:rPr>
      </w:pPr>
      <w:r w:rsidRPr="009E1F6E">
        <w:rPr>
          <w:rFonts w:ascii="Times New Roman" w:hAnsi="Times New Roman" w:cs="Times New Roman"/>
        </w:rPr>
        <w:t xml:space="preserve">1. </w:t>
      </w:r>
      <w:r w:rsidR="009E1F6E" w:rsidRPr="009E1F6E">
        <w:rPr>
          <w:rFonts w:ascii="Times New Roman" w:hAnsi="Times New Roman" w:cs="Times New Roman"/>
        </w:rPr>
        <w:t>Young Jang was nominated for the position of secretary.  This was moved and seconded.  A unanimous vote followed.</w:t>
      </w:r>
    </w:p>
    <w:p w14:paraId="2DAD62B7" w14:textId="3FA1A3BD" w:rsidR="00E97418" w:rsidRPr="009E1F6E" w:rsidRDefault="00E97418" w:rsidP="00044090">
      <w:pPr>
        <w:spacing w:after="0"/>
        <w:rPr>
          <w:rFonts w:ascii="Times New Roman" w:hAnsi="Times New Roman" w:cs="Times New Roman"/>
        </w:rPr>
      </w:pPr>
      <w:r w:rsidRPr="009E1F6E">
        <w:rPr>
          <w:rFonts w:ascii="Times New Roman" w:hAnsi="Times New Roman" w:cs="Times New Roman"/>
        </w:rPr>
        <w:t xml:space="preserve">2. </w:t>
      </w:r>
      <w:r w:rsidR="009E1F6E" w:rsidRPr="009E1F6E">
        <w:rPr>
          <w:rFonts w:ascii="Times New Roman" w:hAnsi="Times New Roman" w:cs="Times New Roman"/>
        </w:rPr>
        <w:t>Brian Kerr will visit with Don Beitz to determine if he will continue as the advisor to the committee.</w:t>
      </w:r>
    </w:p>
    <w:p w14:paraId="371358EF" w14:textId="5E661609" w:rsidR="009E1F6E" w:rsidRPr="009E1F6E" w:rsidRDefault="009E1F6E" w:rsidP="00044090">
      <w:pPr>
        <w:spacing w:after="0"/>
        <w:rPr>
          <w:rFonts w:ascii="Times New Roman" w:hAnsi="Times New Roman" w:cs="Times New Roman"/>
        </w:rPr>
      </w:pPr>
      <w:r w:rsidRPr="009E1F6E">
        <w:rPr>
          <w:rFonts w:ascii="Times New Roman" w:hAnsi="Times New Roman" w:cs="Times New Roman"/>
        </w:rPr>
        <w:t xml:space="preserve">3. The group decided to remove sow research as one of the assignments of the committee since many universities </w:t>
      </w:r>
      <w:r w:rsidR="004A416C">
        <w:rPr>
          <w:rFonts w:ascii="Times New Roman" w:hAnsi="Times New Roman" w:cs="Times New Roman"/>
        </w:rPr>
        <w:t>d</w:t>
      </w:r>
      <w:r w:rsidRPr="009E1F6E">
        <w:rPr>
          <w:rFonts w:ascii="Times New Roman" w:hAnsi="Times New Roman" w:cs="Times New Roman"/>
        </w:rPr>
        <w:t xml:space="preserve">o not have access to </w:t>
      </w:r>
      <w:proofErr w:type="gramStart"/>
      <w:r w:rsidRPr="009E1F6E">
        <w:rPr>
          <w:rFonts w:ascii="Times New Roman" w:hAnsi="Times New Roman" w:cs="Times New Roman"/>
        </w:rPr>
        <w:t>sows</w:t>
      </w:r>
      <w:proofErr w:type="gramEnd"/>
      <w:r w:rsidRPr="009E1F6E">
        <w:rPr>
          <w:rFonts w:ascii="Times New Roman" w:hAnsi="Times New Roman" w:cs="Times New Roman"/>
        </w:rPr>
        <w:t xml:space="preserve"> for research.</w:t>
      </w:r>
    </w:p>
    <w:p w14:paraId="6FB0D3BB" w14:textId="77777777" w:rsidR="00E97418" w:rsidRPr="006C2BC6" w:rsidRDefault="00E97418" w:rsidP="00044090">
      <w:pPr>
        <w:spacing w:after="0"/>
        <w:rPr>
          <w:rFonts w:ascii="Times New Roman" w:hAnsi="Times New Roman" w:cs="Times New Roman"/>
          <w:highlight w:val="yellow"/>
        </w:rPr>
      </w:pPr>
    </w:p>
    <w:p w14:paraId="4DA9A6DA" w14:textId="77777777" w:rsidR="00302881" w:rsidRPr="00514659" w:rsidRDefault="005A2EC0" w:rsidP="00044090">
      <w:pPr>
        <w:spacing w:after="0"/>
        <w:rPr>
          <w:rFonts w:ascii="Times New Roman" w:hAnsi="Times New Roman" w:cs="Times New Roman"/>
          <w:b/>
        </w:rPr>
      </w:pPr>
      <w:r w:rsidRPr="00514659">
        <w:rPr>
          <w:rFonts w:ascii="Times New Roman" w:hAnsi="Times New Roman" w:cs="Times New Roman"/>
          <w:b/>
        </w:rPr>
        <w:t>Extra</w:t>
      </w:r>
      <w:r w:rsidR="00302881" w:rsidRPr="00514659">
        <w:rPr>
          <w:rFonts w:ascii="Times New Roman" w:hAnsi="Times New Roman" w:cs="Times New Roman"/>
          <w:b/>
        </w:rPr>
        <w:t xml:space="preserve"> discussion</w:t>
      </w:r>
      <w:r w:rsidRPr="00514659">
        <w:rPr>
          <w:rFonts w:ascii="Times New Roman" w:hAnsi="Times New Roman" w:cs="Times New Roman"/>
          <w:b/>
        </w:rPr>
        <w:t xml:space="preserve"> (11:38 AM)</w:t>
      </w:r>
    </w:p>
    <w:p w14:paraId="519240DF" w14:textId="70B1A8DA" w:rsidR="00E21CD1" w:rsidRDefault="00E21CD1" w:rsidP="00044090">
      <w:pPr>
        <w:pStyle w:val="ListParagraph"/>
        <w:numPr>
          <w:ilvl w:val="0"/>
          <w:numId w:val="32"/>
        </w:numPr>
        <w:spacing w:after="0" w:line="276" w:lineRule="auto"/>
        <w:ind w:left="360"/>
        <w:rPr>
          <w:rFonts w:ascii="Times New Roman" w:hAnsi="Times New Roman" w:cs="Times New Roman"/>
          <w:bCs/>
        </w:rPr>
      </w:pPr>
      <w:proofErr w:type="gramStart"/>
      <w:r w:rsidRPr="00514659">
        <w:rPr>
          <w:rFonts w:ascii="Times New Roman" w:hAnsi="Times New Roman" w:cs="Times New Roman"/>
          <w:bCs/>
        </w:rPr>
        <w:t>Group</w:t>
      </w:r>
      <w:proofErr w:type="gramEnd"/>
      <w:r w:rsidRPr="00514659">
        <w:rPr>
          <w:rFonts w:ascii="Times New Roman" w:hAnsi="Times New Roman" w:cs="Times New Roman"/>
          <w:bCs/>
        </w:rPr>
        <w:t xml:space="preserve"> briefly discussed next year’s meeting location and potential dates. </w:t>
      </w:r>
    </w:p>
    <w:p w14:paraId="6AA79BB8" w14:textId="35460CFF" w:rsidR="005F35A8" w:rsidRDefault="005F35A8" w:rsidP="00044090">
      <w:pPr>
        <w:pStyle w:val="ListParagraph"/>
        <w:numPr>
          <w:ilvl w:val="0"/>
          <w:numId w:val="32"/>
        </w:numPr>
        <w:spacing w:after="0" w:line="276" w:lineRule="auto"/>
        <w:ind w:left="360"/>
        <w:rPr>
          <w:rFonts w:ascii="Times New Roman" w:hAnsi="Times New Roman" w:cs="Times New Roman"/>
          <w:bCs/>
        </w:rPr>
      </w:pPr>
      <w:r>
        <w:rPr>
          <w:rFonts w:ascii="Times New Roman" w:hAnsi="Times New Roman" w:cs="Times New Roman"/>
          <w:bCs/>
        </w:rPr>
        <w:t xml:space="preserve">The group also discussed how there is a need for people within the committee to take leadership and be active in the work.  There was concern </w:t>
      </w:r>
      <w:proofErr w:type="gramStart"/>
      <w:r>
        <w:rPr>
          <w:rFonts w:ascii="Times New Roman" w:hAnsi="Times New Roman" w:cs="Times New Roman"/>
          <w:bCs/>
        </w:rPr>
        <w:t>of</w:t>
      </w:r>
      <w:proofErr w:type="gramEnd"/>
      <w:r>
        <w:rPr>
          <w:rFonts w:ascii="Times New Roman" w:hAnsi="Times New Roman" w:cs="Times New Roman"/>
          <w:bCs/>
        </w:rPr>
        <w:t xml:space="preserve"> the lack of attendance for the meeting with the recognition that some individuals were still completing teaching responsibilities at their respective universities.  </w:t>
      </w:r>
    </w:p>
    <w:p w14:paraId="5B6D57B8" w14:textId="120B512B" w:rsidR="005F35A8" w:rsidRPr="00514659" w:rsidRDefault="005F35A8" w:rsidP="00044090">
      <w:pPr>
        <w:pStyle w:val="ListParagraph"/>
        <w:numPr>
          <w:ilvl w:val="0"/>
          <w:numId w:val="32"/>
        </w:numPr>
        <w:spacing w:after="0" w:line="276" w:lineRule="auto"/>
        <w:ind w:left="360"/>
        <w:rPr>
          <w:rFonts w:ascii="Times New Roman" w:hAnsi="Times New Roman" w:cs="Times New Roman"/>
          <w:bCs/>
        </w:rPr>
      </w:pPr>
      <w:r>
        <w:rPr>
          <w:rFonts w:ascii="Times New Roman" w:hAnsi="Times New Roman" w:cs="Times New Roman"/>
          <w:bCs/>
        </w:rPr>
        <w:t xml:space="preserve">In addition to potential research studies, there was discussion on funding.  While some researchers have funding available to complete studies created by the committee, others may not. </w:t>
      </w:r>
      <w:r w:rsidR="009E1F6E">
        <w:rPr>
          <w:rFonts w:ascii="Times New Roman" w:hAnsi="Times New Roman" w:cs="Times New Roman"/>
          <w:bCs/>
        </w:rPr>
        <w:t>Looking for new funding opportunities or studies that have low input costs will be critical as the committee continues.</w:t>
      </w:r>
    </w:p>
    <w:p w14:paraId="72CF7D82" w14:textId="423BF459" w:rsidR="00945A12" w:rsidRPr="006C2BC6" w:rsidRDefault="00945A12" w:rsidP="00044090">
      <w:pPr>
        <w:spacing w:after="0"/>
        <w:rPr>
          <w:rFonts w:ascii="Times New Roman" w:hAnsi="Times New Roman" w:cs="Times New Roman"/>
        </w:rPr>
      </w:pPr>
    </w:p>
    <w:p w14:paraId="1119D0CD" w14:textId="354AA756" w:rsidR="000A4950" w:rsidRPr="00C45C3C" w:rsidRDefault="000A4950" w:rsidP="00044090">
      <w:pPr>
        <w:spacing w:after="0"/>
        <w:rPr>
          <w:rFonts w:ascii="Times New Roman" w:hAnsi="Times New Roman" w:cs="Times New Roman"/>
          <w:color w:val="FF0000"/>
        </w:rPr>
      </w:pPr>
    </w:p>
    <w:p w14:paraId="0C025F05" w14:textId="1DC82297" w:rsidR="000A4950" w:rsidRPr="00FA38A1" w:rsidRDefault="000A4950" w:rsidP="00044090">
      <w:pPr>
        <w:spacing w:after="0"/>
        <w:rPr>
          <w:rFonts w:ascii="Times New Roman" w:hAnsi="Times New Roman" w:cs="Times New Roman"/>
          <w:b/>
          <w:bCs/>
        </w:rPr>
      </w:pPr>
      <w:r w:rsidRPr="00FA38A1">
        <w:rPr>
          <w:rFonts w:ascii="Times New Roman" w:hAnsi="Times New Roman" w:cs="Times New Roman"/>
          <w:b/>
          <w:bCs/>
        </w:rPr>
        <w:t>S-1081 Committee</w:t>
      </w:r>
    </w:p>
    <w:p w14:paraId="74C74EDE" w14:textId="5F3BC04C" w:rsidR="000A4950" w:rsidRPr="00FA38A1" w:rsidRDefault="000A4950" w:rsidP="00044090">
      <w:pPr>
        <w:spacing w:after="0"/>
        <w:rPr>
          <w:rFonts w:ascii="Times New Roman" w:hAnsi="Times New Roman" w:cs="Times New Roman"/>
        </w:rPr>
      </w:pPr>
      <w:r w:rsidRPr="00FA38A1">
        <w:rPr>
          <w:rFonts w:ascii="Times New Roman" w:hAnsi="Times New Roman" w:cs="Times New Roman"/>
        </w:rPr>
        <w:t>Review of the agenda and minutes started at 10:05 am.</w:t>
      </w:r>
      <w:r w:rsidRPr="00FA38A1">
        <w:rPr>
          <w:rFonts w:ascii="Times New Roman" w:hAnsi="Times New Roman" w:cs="Times New Roman"/>
          <w:b/>
          <w:bCs/>
        </w:rPr>
        <w:t xml:space="preserve"> </w:t>
      </w:r>
      <w:r w:rsidR="00E22CD7" w:rsidRPr="00FA38A1">
        <w:rPr>
          <w:rFonts w:ascii="Times New Roman" w:hAnsi="Times New Roman" w:cs="Times New Roman"/>
        </w:rPr>
        <w:t>Both were</w:t>
      </w:r>
      <w:r w:rsidRPr="00FA38A1">
        <w:rPr>
          <w:rFonts w:ascii="Times New Roman" w:hAnsi="Times New Roman" w:cs="Times New Roman"/>
        </w:rPr>
        <w:t xml:space="preserve"> accepted </w:t>
      </w:r>
      <w:r w:rsidR="00E22CD7" w:rsidRPr="00FA38A1">
        <w:rPr>
          <w:rFonts w:ascii="Times New Roman" w:hAnsi="Times New Roman" w:cs="Times New Roman"/>
        </w:rPr>
        <w:t xml:space="preserve">and approved </w:t>
      </w:r>
      <w:r w:rsidRPr="00FA38A1">
        <w:rPr>
          <w:rFonts w:ascii="Times New Roman" w:hAnsi="Times New Roman" w:cs="Times New Roman"/>
        </w:rPr>
        <w:t>as written.</w:t>
      </w:r>
      <w:r w:rsidR="00E22CD7" w:rsidRPr="00FA38A1">
        <w:rPr>
          <w:rFonts w:ascii="Times New Roman" w:hAnsi="Times New Roman" w:cs="Times New Roman"/>
        </w:rPr>
        <w:t xml:space="preserve"> </w:t>
      </w:r>
      <w:r w:rsidR="00F64609" w:rsidRPr="00FA38A1">
        <w:rPr>
          <w:rFonts w:ascii="Times New Roman" w:hAnsi="Times New Roman" w:cs="Times New Roman"/>
        </w:rPr>
        <w:t xml:space="preserve">A discussion on </w:t>
      </w:r>
      <w:r w:rsidR="00E22CD7" w:rsidRPr="00FA38A1">
        <w:rPr>
          <w:rFonts w:ascii="Times New Roman" w:hAnsi="Times New Roman" w:cs="Times New Roman"/>
        </w:rPr>
        <w:t>past</w:t>
      </w:r>
      <w:r w:rsidR="00F64609" w:rsidRPr="00FA38A1">
        <w:rPr>
          <w:rFonts w:ascii="Times New Roman" w:hAnsi="Times New Roman" w:cs="Times New Roman"/>
        </w:rPr>
        <w:t xml:space="preserve"> and current</w:t>
      </w:r>
      <w:r w:rsidR="00E22CD7" w:rsidRPr="00FA38A1">
        <w:rPr>
          <w:rFonts w:ascii="Times New Roman" w:hAnsi="Times New Roman" w:cs="Times New Roman"/>
        </w:rPr>
        <w:t xml:space="preserve"> projects followed.</w:t>
      </w:r>
    </w:p>
    <w:p w14:paraId="7D4E5621" w14:textId="77777777" w:rsidR="004A416C" w:rsidRDefault="004A416C" w:rsidP="00044090">
      <w:pPr>
        <w:spacing w:after="0"/>
        <w:rPr>
          <w:rFonts w:ascii="Times New Roman" w:hAnsi="Times New Roman" w:cs="Times New Roman"/>
          <w:b/>
          <w:bCs/>
        </w:rPr>
      </w:pPr>
    </w:p>
    <w:p w14:paraId="7E02E845" w14:textId="5CBD5312" w:rsidR="004A416C" w:rsidRDefault="004A416C" w:rsidP="00044090">
      <w:pPr>
        <w:spacing w:after="0"/>
        <w:rPr>
          <w:rFonts w:ascii="Times New Roman" w:hAnsi="Times New Roman" w:cs="Times New Roman"/>
          <w:b/>
          <w:bCs/>
        </w:rPr>
      </w:pPr>
      <w:r>
        <w:rPr>
          <w:rFonts w:ascii="Times New Roman" w:hAnsi="Times New Roman" w:cs="Times New Roman"/>
          <w:b/>
          <w:bCs/>
        </w:rPr>
        <w:t>Research Discussion</w:t>
      </w:r>
    </w:p>
    <w:p w14:paraId="124D0DA3" w14:textId="5D8974AF" w:rsidR="005225DD" w:rsidRPr="004A416C" w:rsidRDefault="005225DD" w:rsidP="00044090">
      <w:pPr>
        <w:spacing w:after="0"/>
        <w:rPr>
          <w:rFonts w:ascii="Times New Roman" w:hAnsi="Times New Roman" w:cs="Times New Roman"/>
          <w:i/>
          <w:iCs/>
        </w:rPr>
      </w:pPr>
      <w:r w:rsidRPr="004A416C">
        <w:rPr>
          <w:rFonts w:ascii="Times New Roman" w:hAnsi="Times New Roman" w:cs="Times New Roman"/>
          <w:i/>
          <w:iCs/>
        </w:rPr>
        <w:t>Past projects</w:t>
      </w:r>
    </w:p>
    <w:p w14:paraId="7C0B7E56" w14:textId="755CFD7F" w:rsidR="00402683" w:rsidRPr="004A416C" w:rsidRDefault="00402683" w:rsidP="0077726B">
      <w:pPr>
        <w:pStyle w:val="ListParagraph"/>
        <w:numPr>
          <w:ilvl w:val="0"/>
          <w:numId w:val="40"/>
        </w:numPr>
        <w:spacing w:after="0"/>
        <w:ind w:left="360"/>
        <w:rPr>
          <w:rFonts w:ascii="Times New Roman" w:hAnsi="Times New Roman" w:cs="Times New Roman"/>
        </w:rPr>
      </w:pPr>
      <w:r w:rsidRPr="004A416C">
        <w:rPr>
          <w:rFonts w:ascii="Times New Roman" w:hAnsi="Times New Roman" w:cs="Times New Roman"/>
          <w:b/>
          <w:bCs/>
        </w:rPr>
        <w:t>Essential oils (</w:t>
      </w:r>
      <w:proofErr w:type="spellStart"/>
      <w:r w:rsidRPr="004A416C">
        <w:rPr>
          <w:rFonts w:ascii="Times New Roman" w:hAnsi="Times New Roman" w:cs="Times New Roman"/>
          <w:b/>
          <w:bCs/>
        </w:rPr>
        <w:t>phytogenics</w:t>
      </w:r>
      <w:proofErr w:type="spellEnd"/>
      <w:r w:rsidRPr="004A416C">
        <w:rPr>
          <w:rFonts w:ascii="Times New Roman" w:hAnsi="Times New Roman" w:cs="Times New Roman"/>
          <w:b/>
          <w:bCs/>
        </w:rPr>
        <w:t>)</w:t>
      </w:r>
      <w:r w:rsidR="004A416C" w:rsidRPr="004A416C">
        <w:rPr>
          <w:rFonts w:ascii="Times New Roman" w:hAnsi="Times New Roman" w:cs="Times New Roman"/>
          <w:b/>
          <w:bCs/>
        </w:rPr>
        <w:t xml:space="preserve">. </w:t>
      </w:r>
      <w:r w:rsidRPr="004A416C">
        <w:rPr>
          <w:rFonts w:ascii="Times New Roman" w:hAnsi="Times New Roman" w:cs="Times New Roman"/>
        </w:rPr>
        <w:t>K</w:t>
      </w:r>
      <w:r w:rsidR="004A416C">
        <w:rPr>
          <w:rFonts w:ascii="Times New Roman" w:hAnsi="Times New Roman" w:cs="Times New Roman"/>
        </w:rPr>
        <w:t>Y</w:t>
      </w:r>
      <w:r w:rsidRPr="004A416C">
        <w:rPr>
          <w:rFonts w:ascii="Times New Roman" w:hAnsi="Times New Roman" w:cs="Times New Roman"/>
        </w:rPr>
        <w:t xml:space="preserve"> </w:t>
      </w:r>
      <w:r w:rsidR="00FA38A1" w:rsidRPr="004A416C">
        <w:rPr>
          <w:rFonts w:ascii="Times New Roman" w:hAnsi="Times New Roman" w:cs="Times New Roman"/>
        </w:rPr>
        <w:t xml:space="preserve">working on </w:t>
      </w:r>
      <w:r w:rsidRPr="004A416C">
        <w:rPr>
          <w:rFonts w:ascii="Times New Roman" w:hAnsi="Times New Roman" w:cs="Times New Roman"/>
        </w:rPr>
        <w:t>manuscript.</w:t>
      </w:r>
    </w:p>
    <w:p w14:paraId="51334E27" w14:textId="1CA65AD1" w:rsidR="00454C8F" w:rsidRPr="004A416C" w:rsidRDefault="00FA38A1" w:rsidP="00BD2CDA">
      <w:pPr>
        <w:pStyle w:val="ListParagraph"/>
        <w:numPr>
          <w:ilvl w:val="0"/>
          <w:numId w:val="40"/>
        </w:numPr>
        <w:spacing w:after="0"/>
        <w:ind w:left="360"/>
        <w:rPr>
          <w:rFonts w:ascii="Times New Roman" w:hAnsi="Times New Roman" w:cs="Times New Roman"/>
          <w:i/>
          <w:iCs/>
        </w:rPr>
      </w:pPr>
      <w:r w:rsidRPr="004A416C">
        <w:rPr>
          <w:rFonts w:ascii="Times New Roman" w:hAnsi="Times New Roman" w:cs="Times New Roman"/>
          <w:b/>
          <w:bCs/>
        </w:rPr>
        <w:t>Boron</w:t>
      </w:r>
      <w:r w:rsidR="004A416C" w:rsidRPr="004A416C">
        <w:rPr>
          <w:rFonts w:ascii="Times New Roman" w:hAnsi="Times New Roman" w:cs="Times New Roman"/>
          <w:b/>
          <w:bCs/>
        </w:rPr>
        <w:t xml:space="preserve">. </w:t>
      </w:r>
      <w:r w:rsidRPr="004A416C">
        <w:rPr>
          <w:rFonts w:ascii="Times New Roman" w:hAnsi="Times New Roman" w:cs="Times New Roman"/>
        </w:rPr>
        <w:t>A</w:t>
      </w:r>
      <w:r w:rsidR="004A416C">
        <w:rPr>
          <w:rFonts w:ascii="Times New Roman" w:hAnsi="Times New Roman" w:cs="Times New Roman"/>
        </w:rPr>
        <w:t>K</w:t>
      </w:r>
      <w:r w:rsidRPr="004A416C">
        <w:rPr>
          <w:rFonts w:ascii="Times New Roman" w:hAnsi="Times New Roman" w:cs="Times New Roman"/>
        </w:rPr>
        <w:t xml:space="preserve"> will put additional </w:t>
      </w:r>
      <w:proofErr w:type="gramStart"/>
      <w:r w:rsidRPr="004A416C">
        <w:rPr>
          <w:rFonts w:ascii="Times New Roman" w:hAnsi="Times New Roman" w:cs="Times New Roman"/>
        </w:rPr>
        <w:t>sows</w:t>
      </w:r>
      <w:proofErr w:type="gramEnd"/>
      <w:r w:rsidRPr="004A416C">
        <w:rPr>
          <w:rFonts w:ascii="Times New Roman" w:hAnsi="Times New Roman" w:cs="Times New Roman"/>
        </w:rPr>
        <w:t xml:space="preserve"> on this objective in 2023. K</w:t>
      </w:r>
      <w:r w:rsidR="004A416C">
        <w:rPr>
          <w:rFonts w:ascii="Times New Roman" w:hAnsi="Times New Roman" w:cs="Times New Roman"/>
        </w:rPr>
        <w:t>Y</w:t>
      </w:r>
      <w:r w:rsidRPr="004A416C">
        <w:rPr>
          <w:rFonts w:ascii="Times New Roman" w:hAnsi="Times New Roman" w:cs="Times New Roman"/>
        </w:rPr>
        <w:t xml:space="preserve"> has data from approximately 150 </w:t>
      </w:r>
      <w:proofErr w:type="gramStart"/>
      <w:r w:rsidRPr="004A416C">
        <w:rPr>
          <w:rFonts w:ascii="Times New Roman" w:hAnsi="Times New Roman" w:cs="Times New Roman"/>
        </w:rPr>
        <w:t>litters</w:t>
      </w:r>
      <w:proofErr w:type="gramEnd"/>
      <w:r w:rsidRPr="004A416C">
        <w:rPr>
          <w:rFonts w:ascii="Times New Roman" w:hAnsi="Times New Roman" w:cs="Times New Roman"/>
        </w:rPr>
        <w:t xml:space="preserve"> with limited detectable effect. Some evidence of </w:t>
      </w:r>
      <w:proofErr w:type="gramStart"/>
      <w:r w:rsidRPr="004A416C">
        <w:rPr>
          <w:rFonts w:ascii="Times New Roman" w:hAnsi="Times New Roman" w:cs="Times New Roman"/>
        </w:rPr>
        <w:t>effect</w:t>
      </w:r>
      <w:proofErr w:type="gramEnd"/>
      <w:r w:rsidRPr="004A416C">
        <w:rPr>
          <w:rFonts w:ascii="Times New Roman" w:hAnsi="Times New Roman" w:cs="Times New Roman"/>
        </w:rPr>
        <w:t xml:space="preserve"> on </w:t>
      </w:r>
      <w:r w:rsidR="000A1AE0">
        <w:rPr>
          <w:rFonts w:ascii="Times New Roman" w:hAnsi="Times New Roman" w:cs="Times New Roman"/>
        </w:rPr>
        <w:t>birth weight</w:t>
      </w:r>
      <w:r w:rsidRPr="004A416C">
        <w:rPr>
          <w:rFonts w:ascii="Times New Roman" w:hAnsi="Times New Roman" w:cs="Times New Roman"/>
        </w:rPr>
        <w:t>. Unsure o</w:t>
      </w:r>
      <w:r w:rsidR="004A416C">
        <w:rPr>
          <w:rFonts w:ascii="Times New Roman" w:hAnsi="Times New Roman" w:cs="Times New Roman"/>
        </w:rPr>
        <w:t>f the ov</w:t>
      </w:r>
      <w:r w:rsidRPr="004A416C">
        <w:rPr>
          <w:rFonts w:ascii="Times New Roman" w:hAnsi="Times New Roman" w:cs="Times New Roman"/>
        </w:rPr>
        <w:t>erall value of additional data.</w:t>
      </w:r>
    </w:p>
    <w:p w14:paraId="20FA41DB" w14:textId="53AC1FA0" w:rsidR="00FA38A1" w:rsidRPr="004A416C" w:rsidRDefault="00FA38A1" w:rsidP="00F06363">
      <w:pPr>
        <w:pStyle w:val="ListParagraph"/>
        <w:numPr>
          <w:ilvl w:val="0"/>
          <w:numId w:val="40"/>
        </w:numPr>
        <w:spacing w:after="0"/>
        <w:ind w:left="360"/>
        <w:rPr>
          <w:rFonts w:ascii="Times New Roman" w:hAnsi="Times New Roman" w:cs="Times New Roman"/>
        </w:rPr>
      </w:pPr>
      <w:r w:rsidRPr="004A416C">
        <w:rPr>
          <w:rFonts w:ascii="Times New Roman" w:hAnsi="Times New Roman" w:cs="Times New Roman"/>
          <w:b/>
          <w:bCs/>
        </w:rPr>
        <w:t>Phase feeding</w:t>
      </w:r>
      <w:r w:rsidR="004A416C" w:rsidRPr="004A416C">
        <w:rPr>
          <w:rFonts w:ascii="Times New Roman" w:hAnsi="Times New Roman" w:cs="Times New Roman"/>
          <w:b/>
          <w:bCs/>
        </w:rPr>
        <w:t xml:space="preserve">. </w:t>
      </w:r>
      <w:r w:rsidRPr="004A416C">
        <w:rPr>
          <w:rFonts w:ascii="Times New Roman" w:hAnsi="Times New Roman" w:cs="Times New Roman"/>
        </w:rPr>
        <w:t>One manuscript in final review process</w:t>
      </w:r>
      <w:r w:rsidR="004A416C">
        <w:rPr>
          <w:rFonts w:ascii="Times New Roman" w:hAnsi="Times New Roman" w:cs="Times New Roman"/>
        </w:rPr>
        <w:t xml:space="preserve"> from SD</w:t>
      </w:r>
      <w:r w:rsidRPr="004A416C">
        <w:rPr>
          <w:rFonts w:ascii="Times New Roman" w:hAnsi="Times New Roman" w:cs="Times New Roman"/>
        </w:rPr>
        <w:t xml:space="preserve">. Expect publication soon. Other data </w:t>
      </w:r>
      <w:proofErr w:type="gramStart"/>
      <w:r w:rsidRPr="004A416C">
        <w:rPr>
          <w:rFonts w:ascii="Times New Roman" w:hAnsi="Times New Roman" w:cs="Times New Roman"/>
        </w:rPr>
        <w:t>waiting</w:t>
      </w:r>
      <w:proofErr w:type="gramEnd"/>
      <w:r w:rsidRPr="004A416C">
        <w:rPr>
          <w:rFonts w:ascii="Times New Roman" w:hAnsi="Times New Roman" w:cs="Times New Roman"/>
        </w:rPr>
        <w:t xml:space="preserve"> submission by past student to finalize another manuscript. No additional </w:t>
      </w:r>
      <w:proofErr w:type="gramStart"/>
      <w:r w:rsidRPr="004A416C">
        <w:rPr>
          <w:rFonts w:ascii="Times New Roman" w:hAnsi="Times New Roman" w:cs="Times New Roman"/>
        </w:rPr>
        <w:t>sows</w:t>
      </w:r>
      <w:proofErr w:type="gramEnd"/>
      <w:r w:rsidRPr="004A416C">
        <w:rPr>
          <w:rFonts w:ascii="Times New Roman" w:hAnsi="Times New Roman" w:cs="Times New Roman"/>
        </w:rPr>
        <w:t xml:space="preserve"> expected on this objective.</w:t>
      </w:r>
    </w:p>
    <w:p w14:paraId="0F7C9168" w14:textId="77777777" w:rsidR="00FA38A1" w:rsidRPr="00FA38A1" w:rsidRDefault="00FA38A1" w:rsidP="00FA38A1">
      <w:pPr>
        <w:spacing w:after="0"/>
        <w:rPr>
          <w:rFonts w:ascii="Times New Roman" w:hAnsi="Times New Roman" w:cs="Times New Roman"/>
          <w:color w:val="FF0000"/>
        </w:rPr>
      </w:pPr>
    </w:p>
    <w:p w14:paraId="779C8C52" w14:textId="2CEE3D2F" w:rsidR="005225DD" w:rsidRPr="004A416C" w:rsidRDefault="005225DD" w:rsidP="00044090">
      <w:pPr>
        <w:spacing w:after="0"/>
        <w:rPr>
          <w:rFonts w:ascii="Times New Roman" w:hAnsi="Times New Roman" w:cs="Times New Roman"/>
          <w:i/>
          <w:iCs/>
        </w:rPr>
      </w:pPr>
      <w:r w:rsidRPr="004A416C">
        <w:rPr>
          <w:rFonts w:ascii="Times New Roman" w:hAnsi="Times New Roman" w:cs="Times New Roman"/>
          <w:i/>
          <w:iCs/>
        </w:rPr>
        <w:lastRenderedPageBreak/>
        <w:t>Current projects</w:t>
      </w:r>
    </w:p>
    <w:p w14:paraId="33F7BD11" w14:textId="6ABFCAD3" w:rsidR="007A74C9" w:rsidRPr="004A416C" w:rsidRDefault="007A74C9" w:rsidP="00E63B50">
      <w:pPr>
        <w:pStyle w:val="ListParagraph"/>
        <w:numPr>
          <w:ilvl w:val="0"/>
          <w:numId w:val="41"/>
        </w:numPr>
        <w:spacing w:after="0"/>
        <w:ind w:left="360"/>
        <w:rPr>
          <w:rFonts w:ascii="Times New Roman" w:hAnsi="Times New Roman" w:cs="Times New Roman"/>
        </w:rPr>
      </w:pPr>
      <w:r w:rsidRPr="004A416C">
        <w:rPr>
          <w:rFonts w:ascii="Times New Roman" w:hAnsi="Times New Roman" w:cs="Times New Roman"/>
          <w:b/>
          <w:bCs/>
        </w:rPr>
        <w:t>Iron</w:t>
      </w:r>
      <w:r w:rsidR="004A416C" w:rsidRPr="004A416C">
        <w:rPr>
          <w:rFonts w:ascii="Times New Roman" w:hAnsi="Times New Roman" w:cs="Times New Roman"/>
        </w:rPr>
        <w:t xml:space="preserve">. </w:t>
      </w:r>
      <w:r w:rsidR="00FA38A1" w:rsidRPr="004A416C">
        <w:rPr>
          <w:rFonts w:ascii="Times New Roman" w:hAnsi="Times New Roman" w:cs="Times New Roman"/>
        </w:rPr>
        <w:t>One student completed thesis work on this project from K</w:t>
      </w:r>
      <w:r w:rsidR="004A416C">
        <w:rPr>
          <w:rFonts w:ascii="Times New Roman" w:hAnsi="Times New Roman" w:cs="Times New Roman"/>
        </w:rPr>
        <w:t>Y</w:t>
      </w:r>
      <w:r w:rsidR="00FA38A1" w:rsidRPr="004A416C">
        <w:rPr>
          <w:rFonts w:ascii="Times New Roman" w:hAnsi="Times New Roman" w:cs="Times New Roman"/>
        </w:rPr>
        <w:t xml:space="preserve">. Two students </w:t>
      </w:r>
      <w:proofErr w:type="gramStart"/>
      <w:r w:rsidR="00FA38A1" w:rsidRPr="004A416C">
        <w:rPr>
          <w:rFonts w:ascii="Times New Roman" w:hAnsi="Times New Roman" w:cs="Times New Roman"/>
        </w:rPr>
        <w:t>working</w:t>
      </w:r>
      <w:proofErr w:type="gramEnd"/>
      <w:r w:rsidR="00FA38A1" w:rsidRPr="004A416C">
        <w:rPr>
          <w:rFonts w:ascii="Times New Roman" w:hAnsi="Times New Roman" w:cs="Times New Roman"/>
        </w:rPr>
        <w:t xml:space="preserve"> on this objective at SD. At SD, first parity data indicates </w:t>
      </w:r>
      <w:r w:rsidR="00BB4107" w:rsidRPr="004A416C">
        <w:rPr>
          <w:rFonts w:ascii="Times New Roman" w:hAnsi="Times New Roman" w:cs="Times New Roman"/>
        </w:rPr>
        <w:t xml:space="preserve">a dip in sow Hb status around 90 d of gestation and </w:t>
      </w:r>
      <w:r w:rsidR="00FA38A1" w:rsidRPr="004A416C">
        <w:rPr>
          <w:rFonts w:ascii="Times New Roman" w:hAnsi="Times New Roman" w:cs="Times New Roman"/>
        </w:rPr>
        <w:t xml:space="preserve">at least 60% </w:t>
      </w:r>
      <w:r w:rsidR="00BB4107" w:rsidRPr="004A416C">
        <w:rPr>
          <w:rFonts w:ascii="Times New Roman" w:hAnsi="Times New Roman" w:cs="Times New Roman"/>
        </w:rPr>
        <w:t>of piglets below target Hb status at birth with 40% still below target at weaning and no clear relationship with birth or wean</w:t>
      </w:r>
      <w:r w:rsidR="000A1AE0">
        <w:rPr>
          <w:rFonts w:ascii="Times New Roman" w:hAnsi="Times New Roman" w:cs="Times New Roman"/>
        </w:rPr>
        <w:t>ing</w:t>
      </w:r>
      <w:r w:rsidR="00BB4107" w:rsidRPr="004A416C">
        <w:rPr>
          <w:rFonts w:ascii="Times New Roman" w:hAnsi="Times New Roman" w:cs="Times New Roman"/>
        </w:rPr>
        <w:t xml:space="preserve"> weight</w:t>
      </w:r>
      <w:r w:rsidRPr="004A416C">
        <w:rPr>
          <w:rFonts w:ascii="Times New Roman" w:hAnsi="Times New Roman" w:cs="Times New Roman"/>
        </w:rPr>
        <w:t>.</w:t>
      </w:r>
      <w:r w:rsidR="00BB4107" w:rsidRPr="004A416C">
        <w:rPr>
          <w:rFonts w:ascii="Times New Roman" w:hAnsi="Times New Roman" w:cs="Times New Roman"/>
        </w:rPr>
        <w:t xml:space="preserve"> Additional </w:t>
      </w:r>
      <w:proofErr w:type="gramStart"/>
      <w:r w:rsidR="00BB4107" w:rsidRPr="004A416C">
        <w:rPr>
          <w:rFonts w:ascii="Times New Roman" w:hAnsi="Times New Roman" w:cs="Times New Roman"/>
        </w:rPr>
        <w:t>sows</w:t>
      </w:r>
      <w:proofErr w:type="gramEnd"/>
      <w:r w:rsidR="00BB4107" w:rsidRPr="004A416C">
        <w:rPr>
          <w:rFonts w:ascii="Times New Roman" w:hAnsi="Times New Roman" w:cs="Times New Roman"/>
        </w:rPr>
        <w:t xml:space="preserve"> going on test at SD in 2023.</w:t>
      </w:r>
    </w:p>
    <w:p w14:paraId="7379FD99" w14:textId="6DCE3061" w:rsidR="003C41DE" w:rsidRPr="004A416C" w:rsidRDefault="00BB4107" w:rsidP="000930CA">
      <w:pPr>
        <w:pStyle w:val="ListParagraph"/>
        <w:numPr>
          <w:ilvl w:val="0"/>
          <w:numId w:val="41"/>
        </w:numPr>
        <w:spacing w:after="0"/>
        <w:ind w:left="360"/>
        <w:rPr>
          <w:rFonts w:ascii="Times New Roman" w:hAnsi="Times New Roman" w:cs="Times New Roman"/>
        </w:rPr>
      </w:pPr>
      <w:r w:rsidRPr="004A416C">
        <w:rPr>
          <w:rFonts w:ascii="Times New Roman" w:hAnsi="Times New Roman" w:cs="Times New Roman"/>
          <w:b/>
          <w:bCs/>
        </w:rPr>
        <w:t>Histidine</w:t>
      </w:r>
      <w:r w:rsidR="000A1AE0">
        <w:rPr>
          <w:rFonts w:ascii="Times New Roman" w:hAnsi="Times New Roman" w:cs="Times New Roman"/>
          <w:b/>
          <w:bCs/>
        </w:rPr>
        <w:t xml:space="preserve"> (HIS)</w:t>
      </w:r>
      <w:r w:rsidR="004A416C" w:rsidRPr="004A416C">
        <w:rPr>
          <w:rFonts w:ascii="Times New Roman" w:hAnsi="Times New Roman" w:cs="Times New Roman"/>
          <w:b/>
          <w:bCs/>
        </w:rPr>
        <w:t xml:space="preserve">. </w:t>
      </w:r>
      <w:r w:rsidRPr="004A416C">
        <w:rPr>
          <w:rFonts w:ascii="Times New Roman" w:hAnsi="Times New Roman" w:cs="Times New Roman"/>
        </w:rPr>
        <w:t xml:space="preserve">Extensive discussion on study proposal. Added His during lactation, greater milk output based on dairy cattle. Proposed limit to 2 sow groups to strengthen statistical power at individual stations and for ease of treatment application. Proposed Control diet and Control + 0.2% added His. Based on quick gestation diet formulation, 0.2% represents about 40% added His. Recommend to limit SID Lys to 0.93%. Proposed variables of interest: farrowing and litter performance, milk at d10 – 14; N balance at d10 – 14; total tract digestibility at d15. Eric at SD to </w:t>
      </w:r>
      <w:proofErr w:type="gramStart"/>
      <w:r w:rsidRPr="004A416C">
        <w:rPr>
          <w:rFonts w:ascii="Times New Roman" w:hAnsi="Times New Roman" w:cs="Times New Roman"/>
        </w:rPr>
        <w:t>look into</w:t>
      </w:r>
      <w:proofErr w:type="gramEnd"/>
      <w:r w:rsidRPr="004A416C">
        <w:rPr>
          <w:rFonts w:ascii="Times New Roman" w:hAnsi="Times New Roman" w:cs="Times New Roman"/>
        </w:rPr>
        <w:t xml:space="preserve"> measuring milk casein content. Ro</w:t>
      </w:r>
      <w:r w:rsidR="004A416C">
        <w:rPr>
          <w:rFonts w:ascii="Times New Roman" w:hAnsi="Times New Roman" w:cs="Times New Roman"/>
        </w:rPr>
        <w:t>b</w:t>
      </w:r>
      <w:r w:rsidRPr="004A416C">
        <w:rPr>
          <w:rFonts w:ascii="Times New Roman" w:hAnsi="Times New Roman" w:cs="Times New Roman"/>
        </w:rPr>
        <w:t xml:space="preserve">ert at </w:t>
      </w:r>
      <w:r w:rsidR="003C41DE" w:rsidRPr="004A416C">
        <w:rPr>
          <w:rFonts w:ascii="Times New Roman" w:hAnsi="Times New Roman" w:cs="Times New Roman"/>
        </w:rPr>
        <w:t xml:space="preserve">GA to contact CJ Bio about providing His. Crystal at SD has Val to share for diet formulations. Recommended all stations interested (UK, GA, AK, SD) to put </w:t>
      </w:r>
      <w:proofErr w:type="gramStart"/>
      <w:r w:rsidR="003C41DE" w:rsidRPr="004A416C">
        <w:rPr>
          <w:rFonts w:ascii="Times New Roman" w:hAnsi="Times New Roman" w:cs="Times New Roman"/>
        </w:rPr>
        <w:t>sows</w:t>
      </w:r>
      <w:proofErr w:type="gramEnd"/>
      <w:r w:rsidR="003C41DE" w:rsidRPr="004A416C">
        <w:rPr>
          <w:rFonts w:ascii="Times New Roman" w:hAnsi="Times New Roman" w:cs="Times New Roman"/>
        </w:rPr>
        <w:t xml:space="preserve"> on test starting spring 2024 to try to limit differences in lactation intake due to heat. At present, expect about 150 total </w:t>
      </w:r>
      <w:proofErr w:type="gramStart"/>
      <w:r w:rsidR="003C41DE" w:rsidRPr="004A416C">
        <w:rPr>
          <w:rFonts w:ascii="Times New Roman" w:hAnsi="Times New Roman" w:cs="Times New Roman"/>
        </w:rPr>
        <w:t>sows</w:t>
      </w:r>
      <w:proofErr w:type="gramEnd"/>
      <w:r w:rsidR="003C41DE" w:rsidRPr="004A416C">
        <w:rPr>
          <w:rFonts w:ascii="Times New Roman" w:hAnsi="Times New Roman" w:cs="Times New Roman"/>
        </w:rPr>
        <w:t xml:space="preserve"> on test. Recommend separate His diet rather than top dress to better account for specific sow intake (hence His intake). Crystal at SD to prepare draft study protocol to share. Robert at GA to finalize diet formulations.</w:t>
      </w:r>
    </w:p>
    <w:p w14:paraId="0C2AB815" w14:textId="2C1ACA6F" w:rsidR="003C41DE" w:rsidRPr="004A416C" w:rsidRDefault="003C41DE" w:rsidP="004A416C">
      <w:pPr>
        <w:pStyle w:val="ListParagraph"/>
        <w:numPr>
          <w:ilvl w:val="0"/>
          <w:numId w:val="41"/>
        </w:numPr>
        <w:spacing w:after="0"/>
        <w:ind w:left="360"/>
        <w:rPr>
          <w:rFonts w:ascii="Times New Roman" w:hAnsi="Times New Roman" w:cs="Times New Roman"/>
        </w:rPr>
      </w:pPr>
      <w:r w:rsidRPr="004A416C">
        <w:rPr>
          <w:rFonts w:ascii="Times New Roman" w:hAnsi="Times New Roman" w:cs="Times New Roman"/>
          <w:b/>
          <w:bCs/>
        </w:rPr>
        <w:t>Sow metabolic status</w:t>
      </w:r>
      <w:r w:rsidR="004A416C" w:rsidRPr="004A416C">
        <w:rPr>
          <w:rFonts w:ascii="Times New Roman" w:hAnsi="Times New Roman" w:cs="Times New Roman"/>
          <w:b/>
          <w:bCs/>
        </w:rPr>
        <w:t xml:space="preserve">. </w:t>
      </w:r>
      <w:r w:rsidRPr="004A416C">
        <w:rPr>
          <w:rFonts w:ascii="Times New Roman" w:hAnsi="Times New Roman" w:cs="Times New Roman"/>
        </w:rPr>
        <w:t xml:space="preserve">Discussion around what samples </w:t>
      </w:r>
      <w:proofErr w:type="gramStart"/>
      <w:r w:rsidRPr="004A416C">
        <w:rPr>
          <w:rFonts w:ascii="Times New Roman" w:hAnsi="Times New Roman" w:cs="Times New Roman"/>
        </w:rPr>
        <w:t>are</w:t>
      </w:r>
      <w:proofErr w:type="gramEnd"/>
      <w:r w:rsidRPr="004A416C">
        <w:rPr>
          <w:rFonts w:ascii="Times New Roman" w:hAnsi="Times New Roman" w:cs="Times New Roman"/>
        </w:rPr>
        <w:t xml:space="preserve"> either already being collected or easily added to existing projects that could be used for metabolic screening of </w:t>
      </w:r>
      <w:proofErr w:type="gramStart"/>
      <w:r w:rsidRPr="004A416C">
        <w:rPr>
          <w:rFonts w:ascii="Times New Roman" w:hAnsi="Times New Roman" w:cs="Times New Roman"/>
        </w:rPr>
        <w:t>sows</w:t>
      </w:r>
      <w:proofErr w:type="gramEnd"/>
      <w:r w:rsidRPr="004A416C">
        <w:rPr>
          <w:rFonts w:ascii="Times New Roman" w:hAnsi="Times New Roman" w:cs="Times New Roman"/>
        </w:rPr>
        <w:t xml:space="preserve"> in late gestation to be correlated with ‘good’ and ‘bad’ lactation performance. Proposed each station to collect serum sample at loading to farrowing room from as many sows as possible Once lactation </w:t>
      </w:r>
      <w:r w:rsidR="000A1AE0">
        <w:rPr>
          <w:rFonts w:ascii="Times New Roman" w:hAnsi="Times New Roman" w:cs="Times New Roman"/>
        </w:rPr>
        <w:t xml:space="preserve">is </w:t>
      </w:r>
      <w:r w:rsidRPr="004A416C">
        <w:rPr>
          <w:rFonts w:ascii="Times New Roman" w:hAnsi="Times New Roman" w:cs="Times New Roman"/>
        </w:rPr>
        <w:t>complete, identify ‘good’ vs ‘bad’ performing sows and send those specific samples to Eric at SD along with specific farrowing</w:t>
      </w:r>
      <w:r w:rsidR="000A1AE0">
        <w:rPr>
          <w:rFonts w:ascii="Times New Roman" w:hAnsi="Times New Roman" w:cs="Times New Roman"/>
        </w:rPr>
        <w:t>/lactation</w:t>
      </w:r>
      <w:r w:rsidRPr="004A416C">
        <w:rPr>
          <w:rFonts w:ascii="Times New Roman" w:hAnsi="Times New Roman" w:cs="Times New Roman"/>
        </w:rPr>
        <w:t xml:space="preserve"> performance. Eric to analyze samples for cytokines</w:t>
      </w:r>
      <w:r w:rsidR="00763F65" w:rsidRPr="004A416C">
        <w:rPr>
          <w:rFonts w:ascii="Times New Roman" w:hAnsi="Times New Roman" w:cs="Times New Roman"/>
        </w:rPr>
        <w:t xml:space="preserve"> and/or acute phase proteins</w:t>
      </w:r>
      <w:r w:rsidRPr="004A416C">
        <w:rPr>
          <w:rFonts w:ascii="Times New Roman" w:hAnsi="Times New Roman" w:cs="Times New Roman"/>
        </w:rPr>
        <w:t>.</w:t>
      </w:r>
    </w:p>
    <w:p w14:paraId="29F6235C" w14:textId="3C2BFE73" w:rsidR="005B3A3E" w:rsidRPr="004A416C" w:rsidRDefault="005B3A3E" w:rsidP="00EB6695">
      <w:pPr>
        <w:pStyle w:val="ListParagraph"/>
        <w:numPr>
          <w:ilvl w:val="0"/>
          <w:numId w:val="40"/>
        </w:numPr>
        <w:spacing w:after="0"/>
        <w:ind w:left="360"/>
        <w:rPr>
          <w:rFonts w:ascii="Times New Roman" w:hAnsi="Times New Roman" w:cs="Times New Roman"/>
        </w:rPr>
      </w:pPr>
      <w:r w:rsidRPr="004A416C">
        <w:rPr>
          <w:rFonts w:ascii="Times New Roman" w:hAnsi="Times New Roman" w:cs="Times New Roman"/>
          <w:b/>
          <w:bCs/>
        </w:rPr>
        <w:t>Sensory additives</w:t>
      </w:r>
      <w:r w:rsidR="004A416C" w:rsidRPr="004A416C">
        <w:rPr>
          <w:rFonts w:ascii="Times New Roman" w:hAnsi="Times New Roman" w:cs="Times New Roman"/>
          <w:b/>
          <w:bCs/>
        </w:rPr>
        <w:t xml:space="preserve">. </w:t>
      </w:r>
      <w:r w:rsidRPr="004A416C">
        <w:rPr>
          <w:rFonts w:ascii="Times New Roman" w:hAnsi="Times New Roman" w:cs="Times New Roman"/>
        </w:rPr>
        <w:t xml:space="preserve">AK has some initial data. KY plans to start </w:t>
      </w:r>
      <w:proofErr w:type="gramStart"/>
      <w:r w:rsidRPr="004A416C">
        <w:rPr>
          <w:rFonts w:ascii="Times New Roman" w:hAnsi="Times New Roman" w:cs="Times New Roman"/>
        </w:rPr>
        <w:t>sows</w:t>
      </w:r>
      <w:proofErr w:type="gramEnd"/>
      <w:r w:rsidRPr="004A416C">
        <w:rPr>
          <w:rFonts w:ascii="Times New Roman" w:hAnsi="Times New Roman" w:cs="Times New Roman"/>
        </w:rPr>
        <w:t xml:space="preserve"> on test, specific to an umami product.</w:t>
      </w:r>
    </w:p>
    <w:p w14:paraId="71C4CEBC" w14:textId="77777777" w:rsidR="005B3A3E" w:rsidRDefault="005B3A3E" w:rsidP="005B3A3E">
      <w:pPr>
        <w:spacing w:after="0"/>
        <w:rPr>
          <w:rFonts w:ascii="Times New Roman" w:hAnsi="Times New Roman" w:cs="Times New Roman"/>
        </w:rPr>
      </w:pPr>
    </w:p>
    <w:p w14:paraId="758F1589" w14:textId="1ED1EC54" w:rsidR="004A416C" w:rsidRDefault="004A416C" w:rsidP="005B3A3E">
      <w:pPr>
        <w:spacing w:after="0"/>
        <w:rPr>
          <w:rFonts w:ascii="Times New Roman" w:hAnsi="Times New Roman" w:cs="Times New Roman"/>
          <w:b/>
          <w:bCs/>
        </w:rPr>
      </w:pPr>
      <w:r>
        <w:rPr>
          <w:rFonts w:ascii="Times New Roman" w:hAnsi="Times New Roman" w:cs="Times New Roman"/>
          <w:b/>
          <w:bCs/>
        </w:rPr>
        <w:t>Business meeting discussion</w:t>
      </w:r>
    </w:p>
    <w:p w14:paraId="79A22C46" w14:textId="659A21CB" w:rsidR="004A416C" w:rsidRDefault="004A416C" w:rsidP="005B3A3E">
      <w:pPr>
        <w:spacing w:after="0"/>
        <w:rPr>
          <w:rFonts w:ascii="Times New Roman" w:hAnsi="Times New Roman" w:cs="Times New Roman"/>
        </w:rPr>
      </w:pPr>
      <w:r>
        <w:rPr>
          <w:rFonts w:ascii="Times New Roman" w:hAnsi="Times New Roman" w:cs="Times New Roman"/>
        </w:rPr>
        <w:t>Tsung Tsai recommended for position of secretary. Unanimous agreement.</w:t>
      </w:r>
    </w:p>
    <w:p w14:paraId="7D6A6503" w14:textId="77777777" w:rsidR="004A416C" w:rsidRPr="004A416C" w:rsidRDefault="004A416C" w:rsidP="005B3A3E">
      <w:pPr>
        <w:spacing w:after="0"/>
        <w:rPr>
          <w:rFonts w:ascii="Times New Roman" w:hAnsi="Times New Roman" w:cs="Times New Roman"/>
        </w:rPr>
      </w:pPr>
    </w:p>
    <w:p w14:paraId="669D813A" w14:textId="337FBE13" w:rsidR="005B3A3E" w:rsidRDefault="005B3A3E" w:rsidP="005B3A3E">
      <w:pPr>
        <w:spacing w:after="0"/>
        <w:rPr>
          <w:rFonts w:ascii="Times New Roman" w:hAnsi="Times New Roman" w:cs="Times New Roman"/>
        </w:rPr>
      </w:pPr>
      <w:r>
        <w:rPr>
          <w:rFonts w:ascii="Times New Roman" w:hAnsi="Times New Roman" w:cs="Times New Roman"/>
          <w:b/>
          <w:bCs/>
        </w:rPr>
        <w:t>Next year’s meeting</w:t>
      </w:r>
      <w:r w:rsidR="004A416C">
        <w:rPr>
          <w:rFonts w:ascii="Times New Roman" w:hAnsi="Times New Roman" w:cs="Times New Roman"/>
          <w:b/>
          <w:bCs/>
        </w:rPr>
        <w:t xml:space="preserve"> discussion</w:t>
      </w:r>
    </w:p>
    <w:p w14:paraId="77FB241D" w14:textId="05B33073" w:rsidR="005B3A3E" w:rsidRPr="005B3A3E" w:rsidRDefault="005B3A3E" w:rsidP="005B3A3E">
      <w:pPr>
        <w:spacing w:after="0"/>
        <w:rPr>
          <w:rFonts w:ascii="Times New Roman" w:hAnsi="Times New Roman" w:cs="Times New Roman"/>
        </w:rPr>
      </w:pPr>
      <w:r>
        <w:rPr>
          <w:rFonts w:ascii="Times New Roman" w:hAnsi="Times New Roman" w:cs="Times New Roman"/>
        </w:rPr>
        <w:t xml:space="preserve">Discussed limited attendance and potential relation with timing for this year. </w:t>
      </w:r>
    </w:p>
    <w:p w14:paraId="3D7D74FD" w14:textId="77777777" w:rsidR="003C41DE" w:rsidRPr="003C41DE" w:rsidRDefault="003C41DE" w:rsidP="003C41DE">
      <w:pPr>
        <w:spacing w:after="0"/>
        <w:rPr>
          <w:rFonts w:ascii="Times New Roman" w:hAnsi="Times New Roman" w:cs="Times New Roman"/>
        </w:rPr>
      </w:pPr>
    </w:p>
    <w:p w14:paraId="3CCDC75E" w14:textId="77777777" w:rsidR="007A74C9" w:rsidRPr="00C45C3C" w:rsidRDefault="007A74C9" w:rsidP="007A74C9">
      <w:pPr>
        <w:spacing w:after="0"/>
        <w:rPr>
          <w:rFonts w:ascii="Times New Roman" w:hAnsi="Times New Roman" w:cs="Times New Roman"/>
          <w:color w:val="FF0000"/>
        </w:rPr>
      </w:pPr>
    </w:p>
    <w:p w14:paraId="5C5962CF" w14:textId="77777777" w:rsidR="005225DD" w:rsidRPr="00C45C3C" w:rsidRDefault="005225DD" w:rsidP="00044090">
      <w:pPr>
        <w:spacing w:after="0"/>
        <w:rPr>
          <w:rFonts w:ascii="Times New Roman" w:hAnsi="Times New Roman" w:cs="Times New Roman"/>
          <w:color w:val="FF0000"/>
        </w:rPr>
      </w:pPr>
    </w:p>
    <w:p w14:paraId="1D0EC902" w14:textId="28CAF4C7" w:rsidR="00A259C4" w:rsidRPr="00BB4107" w:rsidRDefault="00962A39" w:rsidP="00044090">
      <w:pPr>
        <w:spacing w:after="0"/>
        <w:rPr>
          <w:rFonts w:ascii="Times New Roman" w:hAnsi="Times New Roman" w:cs="Times New Roman"/>
          <w:b/>
        </w:rPr>
      </w:pPr>
      <w:r w:rsidRPr="00BB4107">
        <w:rPr>
          <w:rFonts w:ascii="Times New Roman" w:hAnsi="Times New Roman" w:cs="Times New Roman"/>
          <w:b/>
        </w:rPr>
        <w:t>Lunch break</w:t>
      </w:r>
      <w:r w:rsidR="00E21CD1" w:rsidRPr="00BB4107">
        <w:rPr>
          <w:rFonts w:ascii="Times New Roman" w:hAnsi="Times New Roman" w:cs="Times New Roman"/>
          <w:b/>
        </w:rPr>
        <w:t xml:space="preserve"> (12:00-1:</w:t>
      </w:r>
      <w:r w:rsidR="00BB4107" w:rsidRPr="00BB4107">
        <w:rPr>
          <w:rFonts w:ascii="Times New Roman" w:hAnsi="Times New Roman" w:cs="Times New Roman"/>
          <w:b/>
        </w:rPr>
        <w:t>00</w:t>
      </w:r>
      <w:r w:rsidR="00E21CD1" w:rsidRPr="00BB4107">
        <w:rPr>
          <w:rFonts w:ascii="Times New Roman" w:hAnsi="Times New Roman" w:cs="Times New Roman"/>
          <w:b/>
        </w:rPr>
        <w:t xml:space="preserve"> PM)</w:t>
      </w:r>
    </w:p>
    <w:p w14:paraId="5B42110A" w14:textId="77777777" w:rsidR="00044090" w:rsidRPr="00C45C3C" w:rsidRDefault="00044090" w:rsidP="00044090">
      <w:pPr>
        <w:spacing w:after="0"/>
        <w:rPr>
          <w:rFonts w:ascii="Times New Roman" w:hAnsi="Times New Roman" w:cs="Times New Roman"/>
          <w:b/>
          <w:color w:val="FF0000"/>
        </w:rPr>
      </w:pPr>
    </w:p>
    <w:p w14:paraId="10949922" w14:textId="65DB3792" w:rsidR="00962A39" w:rsidRPr="00BB4107" w:rsidRDefault="00E21CD1" w:rsidP="00044090">
      <w:pPr>
        <w:spacing w:after="0"/>
        <w:jc w:val="center"/>
        <w:rPr>
          <w:rFonts w:ascii="Times New Roman" w:hAnsi="Times New Roman" w:cs="Times New Roman"/>
          <w:b/>
        </w:rPr>
      </w:pPr>
      <w:r w:rsidRPr="00BB4107">
        <w:rPr>
          <w:rFonts w:ascii="Times New Roman" w:hAnsi="Times New Roman" w:cs="Times New Roman"/>
          <w:b/>
        </w:rPr>
        <w:t>Afternoon Session</w:t>
      </w:r>
    </w:p>
    <w:p w14:paraId="25EFDAE5" w14:textId="2BA9553D" w:rsidR="008A4D16" w:rsidRPr="00BB4107" w:rsidRDefault="008A4D16" w:rsidP="00044090">
      <w:pPr>
        <w:spacing w:after="0"/>
        <w:jc w:val="center"/>
        <w:rPr>
          <w:rFonts w:ascii="Times New Roman" w:hAnsi="Times New Roman" w:cs="Times New Roman"/>
          <w:b/>
        </w:rPr>
      </w:pPr>
      <w:r w:rsidRPr="00DD0CE1">
        <w:rPr>
          <w:rFonts w:ascii="Times New Roman" w:hAnsi="Times New Roman" w:cs="Times New Roman"/>
          <w:b/>
          <w:bCs/>
        </w:rPr>
        <w:t>Joint Session (NCCC42 &amp; S-1081)</w:t>
      </w:r>
    </w:p>
    <w:p w14:paraId="2FC3616E" w14:textId="77777777" w:rsidR="00044090" w:rsidRPr="00C45C3C" w:rsidRDefault="00044090" w:rsidP="00044090">
      <w:pPr>
        <w:spacing w:after="0"/>
        <w:jc w:val="center"/>
        <w:rPr>
          <w:rFonts w:ascii="Times New Roman" w:hAnsi="Times New Roman" w:cs="Times New Roman"/>
          <w:b/>
          <w:color w:val="FF0000"/>
        </w:rPr>
      </w:pPr>
    </w:p>
    <w:p w14:paraId="757D75A6" w14:textId="1AD4BE9F" w:rsidR="00044090" w:rsidRPr="00BB4107" w:rsidRDefault="00BB4107" w:rsidP="00044090">
      <w:pPr>
        <w:spacing w:after="0"/>
        <w:rPr>
          <w:rFonts w:ascii="Times New Roman" w:hAnsi="Times New Roman" w:cs="Times New Roman"/>
        </w:rPr>
      </w:pPr>
      <w:r w:rsidRPr="00BB4107">
        <w:rPr>
          <w:rFonts w:ascii="Times New Roman" w:hAnsi="Times New Roman" w:cs="Times New Roman"/>
        </w:rPr>
        <w:t>Crystal Levesque</w:t>
      </w:r>
      <w:r w:rsidR="00291DD7" w:rsidRPr="00BB4107">
        <w:rPr>
          <w:rFonts w:ascii="Times New Roman" w:hAnsi="Times New Roman" w:cs="Times New Roman"/>
        </w:rPr>
        <w:t xml:space="preserve"> declared the meeting open at </w:t>
      </w:r>
      <w:r w:rsidR="00A259C4" w:rsidRPr="00BB4107">
        <w:rPr>
          <w:rFonts w:ascii="Times New Roman" w:hAnsi="Times New Roman" w:cs="Times New Roman"/>
        </w:rPr>
        <w:t>1:</w:t>
      </w:r>
      <w:r w:rsidRPr="00BB4107">
        <w:rPr>
          <w:rFonts w:ascii="Times New Roman" w:hAnsi="Times New Roman" w:cs="Times New Roman"/>
        </w:rPr>
        <w:t>0</w:t>
      </w:r>
      <w:r w:rsidR="00A259C4" w:rsidRPr="00BB4107">
        <w:rPr>
          <w:rFonts w:ascii="Times New Roman" w:hAnsi="Times New Roman" w:cs="Times New Roman"/>
        </w:rPr>
        <w:t>5 PM</w:t>
      </w:r>
      <w:r w:rsidR="00291DD7" w:rsidRPr="00BB4107">
        <w:rPr>
          <w:rFonts w:ascii="Times New Roman" w:hAnsi="Times New Roman" w:cs="Times New Roman"/>
        </w:rPr>
        <w:t>.</w:t>
      </w:r>
      <w:r w:rsidR="00D2691D" w:rsidRPr="00BB4107">
        <w:rPr>
          <w:rFonts w:ascii="Times New Roman" w:hAnsi="Times New Roman" w:cs="Times New Roman"/>
        </w:rPr>
        <w:t xml:space="preserve"> </w:t>
      </w:r>
      <w:r w:rsidR="00763F65">
        <w:rPr>
          <w:rFonts w:ascii="Times New Roman" w:hAnsi="Times New Roman" w:cs="Times New Roman"/>
        </w:rPr>
        <w:t xml:space="preserve">It was noted that because all station reports were completed prior to lunch break and the number of participants (in person and on </w:t>
      </w:r>
      <w:proofErr w:type="gramStart"/>
      <w:r w:rsidR="00763F65">
        <w:rPr>
          <w:rFonts w:ascii="Times New Roman" w:hAnsi="Times New Roman" w:cs="Times New Roman"/>
        </w:rPr>
        <w:t>Zoom) that</w:t>
      </w:r>
      <w:proofErr w:type="gramEnd"/>
      <w:r w:rsidR="00763F65">
        <w:rPr>
          <w:rFonts w:ascii="Times New Roman" w:hAnsi="Times New Roman" w:cs="Times New Roman"/>
        </w:rPr>
        <w:t xml:space="preserve"> all remaining agenda items could be accomplished in the afternoon. </w:t>
      </w:r>
    </w:p>
    <w:p w14:paraId="69176673" w14:textId="77777777" w:rsidR="00DC1B5C" w:rsidRPr="00BB4107" w:rsidRDefault="00090FBD" w:rsidP="00044090">
      <w:pPr>
        <w:spacing w:after="0"/>
        <w:rPr>
          <w:rFonts w:ascii="Times New Roman" w:hAnsi="Times New Roman" w:cs="Times New Roman"/>
        </w:rPr>
      </w:pPr>
      <w:r w:rsidRPr="00BB4107">
        <w:rPr>
          <w:rFonts w:ascii="Times New Roman" w:hAnsi="Times New Roman" w:cs="Times New Roman"/>
        </w:rPr>
        <w:t xml:space="preserve"> </w:t>
      </w:r>
    </w:p>
    <w:p w14:paraId="41C24170" w14:textId="3962FBB4" w:rsidR="00B21FDE" w:rsidRPr="00BB4107" w:rsidRDefault="00291DD7" w:rsidP="00044090">
      <w:pPr>
        <w:spacing w:after="0"/>
        <w:rPr>
          <w:rFonts w:ascii="Times New Roman" w:hAnsi="Times New Roman" w:cs="Times New Roman"/>
        </w:rPr>
      </w:pPr>
      <w:r w:rsidRPr="00BB4107">
        <w:rPr>
          <w:rFonts w:ascii="Times New Roman" w:hAnsi="Times New Roman" w:cs="Times New Roman"/>
          <w:b/>
        </w:rPr>
        <w:t xml:space="preserve">Guest Presentation: </w:t>
      </w:r>
      <w:r w:rsidRPr="00BB4107">
        <w:rPr>
          <w:rFonts w:ascii="Times New Roman" w:hAnsi="Times New Roman" w:cs="Times New Roman"/>
        </w:rPr>
        <w:t>National Pork Board, Chris Hostetler</w:t>
      </w:r>
    </w:p>
    <w:p w14:paraId="54554299" w14:textId="77777777" w:rsidR="00044090" w:rsidRPr="00C45C3C" w:rsidRDefault="00044090" w:rsidP="00044090">
      <w:pPr>
        <w:spacing w:after="0"/>
        <w:rPr>
          <w:rFonts w:ascii="Times New Roman" w:hAnsi="Times New Roman" w:cs="Times New Roman"/>
          <w:color w:val="FF0000"/>
        </w:rPr>
      </w:pPr>
    </w:p>
    <w:p w14:paraId="35C0179B" w14:textId="6D657CF0" w:rsidR="006C2BC6" w:rsidRPr="006C2BC6" w:rsidRDefault="00291DD7" w:rsidP="006C2BC6">
      <w:pPr>
        <w:spacing w:after="0"/>
        <w:rPr>
          <w:rFonts w:ascii="Times New Roman" w:hAnsi="Times New Roman" w:cs="Times New Roman"/>
        </w:rPr>
      </w:pPr>
      <w:r w:rsidRPr="006C2BC6">
        <w:rPr>
          <w:rFonts w:ascii="Times New Roman" w:hAnsi="Times New Roman" w:cs="Times New Roman"/>
        </w:rPr>
        <w:lastRenderedPageBreak/>
        <w:t xml:space="preserve">Chris Hostetler provided an update of the NPB. </w:t>
      </w:r>
      <w:r w:rsidR="006C2BC6">
        <w:rPr>
          <w:rFonts w:ascii="Times New Roman" w:hAnsi="Times New Roman" w:cs="Times New Roman"/>
        </w:rPr>
        <w:t xml:space="preserve">At present there are 5 staff positions related to </w:t>
      </w:r>
      <w:proofErr w:type="gramStart"/>
      <w:r w:rsidR="006C2BC6">
        <w:rPr>
          <w:rFonts w:ascii="Times New Roman" w:hAnsi="Times New Roman" w:cs="Times New Roman"/>
        </w:rPr>
        <w:t>Sustainability</w:t>
      </w:r>
      <w:proofErr w:type="gramEnd"/>
      <w:r w:rsidR="006C2BC6">
        <w:rPr>
          <w:rFonts w:ascii="Times New Roman" w:hAnsi="Times New Roman" w:cs="Times New Roman"/>
        </w:rPr>
        <w:t xml:space="preserve"> objective with a variety of backgrounds. The multi-year NPB funded Sustainability project is wrapping up. </w:t>
      </w:r>
      <w:proofErr w:type="gramStart"/>
      <w:r w:rsidR="006C2BC6">
        <w:rPr>
          <w:rFonts w:ascii="Times New Roman" w:hAnsi="Times New Roman" w:cs="Times New Roman"/>
        </w:rPr>
        <w:t>New</w:t>
      </w:r>
      <w:proofErr w:type="gramEnd"/>
      <w:r w:rsidR="006C2BC6">
        <w:rPr>
          <w:rFonts w:ascii="Times New Roman" w:hAnsi="Times New Roman" w:cs="Times New Roman"/>
        </w:rPr>
        <w:t xml:space="preserve"> multi-year, multi-state project on Nutrient Utilization has started and is </w:t>
      </w:r>
      <w:proofErr w:type="spellStart"/>
      <w:r w:rsidR="006C2BC6">
        <w:rPr>
          <w:rFonts w:ascii="Times New Roman" w:hAnsi="Times New Roman" w:cs="Times New Roman"/>
        </w:rPr>
        <w:t>lead</w:t>
      </w:r>
      <w:proofErr w:type="spellEnd"/>
      <w:r w:rsidR="006C2BC6">
        <w:rPr>
          <w:rFonts w:ascii="Times New Roman" w:hAnsi="Times New Roman" w:cs="Times New Roman"/>
        </w:rPr>
        <w:t xml:space="preserve"> by Dr. Laura Greiner (ISU) with an emphasis on standardizing Life Cycle Analysis estimations. A Real Pork ad campaign is underway with Dr. Nick Gabler (ISU) focused on ‘debunking myths’ about pork production. The Real Pork Scholars program (previously Pork Scholars) will start to specifically include communication and media training. In the question period it was noted that the previous RFP model of funding smaller individual projects is less likely to occur unless a specific need is identified. The consortium-type research programs </w:t>
      </w:r>
      <w:proofErr w:type="gramStart"/>
      <w:r w:rsidR="006C2BC6">
        <w:rPr>
          <w:rFonts w:ascii="Times New Roman" w:hAnsi="Times New Roman" w:cs="Times New Roman"/>
        </w:rPr>
        <w:t>is</w:t>
      </w:r>
      <w:proofErr w:type="gramEnd"/>
      <w:r w:rsidR="006C2BC6">
        <w:rPr>
          <w:rFonts w:ascii="Times New Roman" w:hAnsi="Times New Roman" w:cs="Times New Roman"/>
        </w:rPr>
        <w:t xml:space="preserve"> expected to continue. </w:t>
      </w:r>
      <w:proofErr w:type="spellStart"/>
      <w:r w:rsidR="006C2BC6">
        <w:rPr>
          <w:rFonts w:ascii="Times New Roman" w:hAnsi="Times New Roman" w:cs="Times New Roman"/>
        </w:rPr>
        <w:t>iFeeder</w:t>
      </w:r>
      <w:proofErr w:type="spellEnd"/>
      <w:r w:rsidR="006C2BC6">
        <w:rPr>
          <w:rFonts w:ascii="Times New Roman" w:hAnsi="Times New Roman" w:cs="Times New Roman"/>
        </w:rPr>
        <w:t xml:space="preserve"> is working to develop US ‘numbers’ for future </w:t>
      </w:r>
      <w:r w:rsidR="00CA3CAB">
        <w:rPr>
          <w:rFonts w:ascii="Times New Roman" w:hAnsi="Times New Roman" w:cs="Times New Roman"/>
        </w:rPr>
        <w:t>formulation of diets to the smallest carbon footprint. Part of the Nutrient Utilization consortium.</w:t>
      </w:r>
    </w:p>
    <w:p w14:paraId="329EFB0B" w14:textId="77777777" w:rsidR="00044090" w:rsidRPr="00C45C3C" w:rsidRDefault="00044090" w:rsidP="00044090">
      <w:pPr>
        <w:spacing w:after="0"/>
        <w:rPr>
          <w:rFonts w:ascii="Times New Roman" w:hAnsi="Times New Roman" w:cs="Times New Roman"/>
          <w:color w:val="FF0000"/>
        </w:rPr>
      </w:pPr>
    </w:p>
    <w:p w14:paraId="1811A027" w14:textId="4E883925" w:rsidR="00B21FDE" w:rsidRPr="00CA3CAB" w:rsidRDefault="000B5106" w:rsidP="00044090">
      <w:pPr>
        <w:spacing w:after="0"/>
        <w:rPr>
          <w:rFonts w:ascii="Times New Roman" w:hAnsi="Times New Roman" w:cs="Times New Roman"/>
        </w:rPr>
      </w:pPr>
      <w:r w:rsidRPr="00CA3CAB">
        <w:rPr>
          <w:rFonts w:ascii="Times New Roman" w:hAnsi="Times New Roman" w:cs="Times New Roman"/>
          <w:b/>
        </w:rPr>
        <w:t>Guest presentation</w:t>
      </w:r>
      <w:r w:rsidRPr="00CA3CAB">
        <w:rPr>
          <w:rFonts w:ascii="Times New Roman" w:hAnsi="Times New Roman" w:cs="Times New Roman"/>
        </w:rPr>
        <w:t xml:space="preserve">: </w:t>
      </w:r>
      <w:r w:rsidR="00CA3CAB" w:rsidRPr="00CA3CAB">
        <w:rPr>
          <w:rFonts w:ascii="Times New Roman" w:hAnsi="Times New Roman" w:cs="Times New Roman"/>
        </w:rPr>
        <w:t>US Soybean Industry</w:t>
      </w:r>
      <w:r w:rsidR="00CA3CAB">
        <w:rPr>
          <w:rFonts w:ascii="Times New Roman" w:hAnsi="Times New Roman" w:cs="Times New Roman"/>
        </w:rPr>
        <w:t>:</w:t>
      </w:r>
      <w:r w:rsidR="00CA3CAB" w:rsidRPr="00CA3CAB">
        <w:rPr>
          <w:rFonts w:ascii="Times New Roman" w:hAnsi="Times New Roman" w:cs="Times New Roman"/>
        </w:rPr>
        <w:t xml:space="preserve"> Gordon Denny</w:t>
      </w:r>
      <w:r w:rsidR="00CA3CAB">
        <w:rPr>
          <w:rFonts w:ascii="Times New Roman" w:hAnsi="Times New Roman" w:cs="Times New Roman"/>
        </w:rPr>
        <w:t>, Gordon Denny, LLC (1:30 PM</w:t>
      </w:r>
      <w:r w:rsidR="00CA3CAB" w:rsidRPr="00CA3CAB">
        <w:rPr>
          <w:rFonts w:ascii="Times New Roman" w:hAnsi="Times New Roman" w:cs="Times New Roman"/>
        </w:rPr>
        <w:t>)</w:t>
      </w:r>
    </w:p>
    <w:p w14:paraId="7739B2C2" w14:textId="77777777" w:rsidR="00044090" w:rsidRPr="00C45C3C" w:rsidRDefault="00044090" w:rsidP="00044090">
      <w:pPr>
        <w:spacing w:after="0"/>
        <w:rPr>
          <w:rFonts w:ascii="Times New Roman" w:hAnsi="Times New Roman" w:cs="Times New Roman"/>
          <w:color w:val="FF0000"/>
        </w:rPr>
      </w:pPr>
    </w:p>
    <w:p w14:paraId="26BA2108" w14:textId="2E22430E" w:rsidR="00120A0A" w:rsidRDefault="00CA3CAB" w:rsidP="00044090">
      <w:pPr>
        <w:spacing w:after="0"/>
        <w:rPr>
          <w:rFonts w:ascii="Times New Roman" w:hAnsi="Times New Roman" w:cs="Times New Roman"/>
        </w:rPr>
      </w:pPr>
      <w:r>
        <w:rPr>
          <w:rFonts w:ascii="Times New Roman" w:hAnsi="Times New Roman" w:cs="Times New Roman"/>
        </w:rPr>
        <w:t>Gordon gave a presentation update of the US Soybean industry and market predictions.</w:t>
      </w:r>
      <w:r w:rsidR="00CB01CC">
        <w:rPr>
          <w:rFonts w:ascii="Times New Roman" w:hAnsi="Times New Roman" w:cs="Times New Roman"/>
        </w:rPr>
        <w:t xml:space="preserve"> A copy of the slide presentation was shared with </w:t>
      </w:r>
      <w:proofErr w:type="gramStart"/>
      <w:r w:rsidR="00CB01CC">
        <w:rPr>
          <w:rFonts w:ascii="Times New Roman" w:hAnsi="Times New Roman" w:cs="Times New Roman"/>
        </w:rPr>
        <w:t>members</w:t>
      </w:r>
      <w:proofErr w:type="gramEnd"/>
      <w:r w:rsidR="00CB01CC">
        <w:rPr>
          <w:rFonts w:ascii="Times New Roman" w:hAnsi="Times New Roman" w:cs="Times New Roman"/>
        </w:rPr>
        <w:t xml:space="preserve"> May 16, 2023. Highlights of the discussion </w:t>
      </w:r>
      <w:proofErr w:type="gramStart"/>
      <w:r w:rsidR="00CB01CC">
        <w:rPr>
          <w:rFonts w:ascii="Times New Roman" w:hAnsi="Times New Roman" w:cs="Times New Roman"/>
        </w:rPr>
        <w:t>include:</w:t>
      </w:r>
      <w:proofErr w:type="gramEnd"/>
      <w:r>
        <w:rPr>
          <w:rFonts w:ascii="Times New Roman" w:hAnsi="Times New Roman" w:cs="Times New Roman"/>
        </w:rPr>
        <w:t xml:space="preserve"> </w:t>
      </w:r>
      <w:r w:rsidR="00CB01CC">
        <w:rPr>
          <w:rFonts w:ascii="Times New Roman" w:hAnsi="Times New Roman" w:cs="Times New Roman"/>
        </w:rPr>
        <w:t>r</w:t>
      </w:r>
      <w:r>
        <w:rPr>
          <w:rFonts w:ascii="Times New Roman" w:hAnsi="Times New Roman" w:cs="Times New Roman"/>
        </w:rPr>
        <w:t xml:space="preserve">ealized expansion of solvent crushing capacity expected at </w:t>
      </w:r>
      <w:r w:rsidR="00CB01CC">
        <w:rPr>
          <w:rFonts w:ascii="Times New Roman" w:hAnsi="Times New Roman" w:cs="Times New Roman"/>
        </w:rPr>
        <w:t xml:space="preserve">1.5 mill </w:t>
      </w:r>
      <w:proofErr w:type="spellStart"/>
      <w:r w:rsidR="00CB01CC">
        <w:rPr>
          <w:rFonts w:ascii="Times New Roman" w:hAnsi="Times New Roman" w:cs="Times New Roman"/>
        </w:rPr>
        <w:t>bu</w:t>
      </w:r>
      <w:proofErr w:type="spellEnd"/>
      <w:r w:rsidR="00CB01CC">
        <w:rPr>
          <w:rFonts w:ascii="Times New Roman" w:hAnsi="Times New Roman" w:cs="Times New Roman"/>
        </w:rPr>
        <w:t>/d</w:t>
      </w:r>
      <w:r>
        <w:rPr>
          <w:rFonts w:ascii="Times New Roman" w:hAnsi="Times New Roman" w:cs="Times New Roman"/>
        </w:rPr>
        <w:t xml:space="preserve"> by 2026</w:t>
      </w:r>
      <w:r w:rsidR="00CB01CC">
        <w:rPr>
          <w:rFonts w:ascii="Times New Roman" w:hAnsi="Times New Roman" w:cs="Times New Roman"/>
        </w:rPr>
        <w:t xml:space="preserve"> (approximately 20% increase)</w:t>
      </w:r>
      <w:r>
        <w:rPr>
          <w:rFonts w:ascii="Times New Roman" w:hAnsi="Times New Roman" w:cs="Times New Roman"/>
        </w:rPr>
        <w:t xml:space="preserve"> which is slightly less than earlier predictions/planned expansions</w:t>
      </w:r>
      <w:r w:rsidR="00CB01CC">
        <w:rPr>
          <w:rFonts w:ascii="Times New Roman" w:hAnsi="Times New Roman" w:cs="Times New Roman"/>
        </w:rPr>
        <w:t xml:space="preserve">. High processor crush margins are gone, the margin dropped 3-fold in the last 4 months, in part explaining the lower predicted crusher expansion. </w:t>
      </w:r>
      <w:proofErr w:type="gramStart"/>
      <w:r w:rsidR="00CB01CC">
        <w:rPr>
          <w:rFonts w:ascii="Times New Roman" w:hAnsi="Times New Roman" w:cs="Times New Roman"/>
        </w:rPr>
        <w:t>Broiler</w:t>
      </w:r>
      <w:proofErr w:type="gramEnd"/>
      <w:r w:rsidR="00CB01CC">
        <w:rPr>
          <w:rFonts w:ascii="Times New Roman" w:hAnsi="Times New Roman" w:cs="Times New Roman"/>
        </w:rPr>
        <w:t xml:space="preserve"> industry is the major growth opportunity for domestic demand of SBM. Soy oil demand will subsidize SBM </w:t>
      </w:r>
      <w:proofErr w:type="gramStart"/>
      <w:r w:rsidR="00CB01CC">
        <w:rPr>
          <w:rFonts w:ascii="Times New Roman" w:hAnsi="Times New Roman" w:cs="Times New Roman"/>
        </w:rPr>
        <w:t>growth;</w:t>
      </w:r>
      <w:proofErr w:type="gramEnd"/>
      <w:r w:rsidR="00CB01CC">
        <w:rPr>
          <w:rFonts w:ascii="Times New Roman" w:hAnsi="Times New Roman" w:cs="Times New Roman"/>
        </w:rPr>
        <w:t xml:space="preserve"> while exports of chicken and pork drive meal use.</w:t>
      </w:r>
    </w:p>
    <w:p w14:paraId="28104479" w14:textId="05030EFD" w:rsidR="00CB01CC" w:rsidRPr="00CA3CAB" w:rsidRDefault="00CB01CC" w:rsidP="00044090">
      <w:pPr>
        <w:spacing w:after="0"/>
        <w:rPr>
          <w:rFonts w:ascii="Times New Roman" w:hAnsi="Times New Roman" w:cs="Times New Roman"/>
        </w:rPr>
      </w:pPr>
      <w:r>
        <w:rPr>
          <w:rFonts w:ascii="Times New Roman" w:hAnsi="Times New Roman" w:cs="Times New Roman"/>
        </w:rPr>
        <w:t>The soy industry has recognized the disconnect between field yield goals and meal protein content; where higher field yield is increasing raffinose and stachyose content which is driving down protein content. As processor margins lower there is greater interest in ‘fixing’ protein quality concerns. Expecting ethanol demand to lower, lowering value of DDGS but continued demand for sustainable aviation fuel (SAF</w:t>
      </w:r>
      <w:r w:rsidR="00ED7C46">
        <w:rPr>
          <w:rFonts w:ascii="Times New Roman" w:hAnsi="Times New Roman" w:cs="Times New Roman"/>
        </w:rPr>
        <w:t xml:space="preserve">) by </w:t>
      </w:r>
      <w:r>
        <w:rPr>
          <w:rFonts w:ascii="Times New Roman" w:hAnsi="Times New Roman" w:cs="Times New Roman"/>
        </w:rPr>
        <w:t>individual state</w:t>
      </w:r>
      <w:r w:rsidR="00ED7C46">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ie</w:t>
      </w:r>
      <w:proofErr w:type="spellEnd"/>
      <w:r>
        <w:rPr>
          <w:rFonts w:ascii="Times New Roman" w:hAnsi="Times New Roman" w:cs="Times New Roman"/>
        </w:rPr>
        <w:t xml:space="preserve">. CA) </w:t>
      </w:r>
      <w:r w:rsidR="00ED7C46">
        <w:rPr>
          <w:rFonts w:ascii="Times New Roman" w:hAnsi="Times New Roman" w:cs="Times New Roman"/>
        </w:rPr>
        <w:t>can help to maintain DDGS value.</w:t>
      </w:r>
      <w:r>
        <w:rPr>
          <w:rFonts w:ascii="Times New Roman" w:hAnsi="Times New Roman" w:cs="Times New Roman"/>
        </w:rPr>
        <w:t xml:space="preserve"> </w:t>
      </w:r>
    </w:p>
    <w:p w14:paraId="4D920938" w14:textId="77777777" w:rsidR="00044090" w:rsidRPr="00C45C3C" w:rsidRDefault="00044090" w:rsidP="00044090">
      <w:pPr>
        <w:spacing w:after="0"/>
        <w:rPr>
          <w:rFonts w:ascii="Times New Roman" w:hAnsi="Times New Roman" w:cs="Times New Roman"/>
          <w:color w:val="FF0000"/>
        </w:rPr>
      </w:pPr>
    </w:p>
    <w:p w14:paraId="767896F6" w14:textId="00F29E9A" w:rsidR="00B21FDE" w:rsidRPr="00ED7C46" w:rsidRDefault="00CE7626" w:rsidP="00044090">
      <w:pPr>
        <w:spacing w:after="0"/>
        <w:rPr>
          <w:rFonts w:ascii="Times New Roman" w:hAnsi="Times New Roman" w:cs="Times New Roman"/>
        </w:rPr>
      </w:pPr>
      <w:r w:rsidRPr="00ED7C46">
        <w:rPr>
          <w:rFonts w:ascii="Times New Roman" w:hAnsi="Times New Roman" w:cs="Times New Roman"/>
          <w:b/>
        </w:rPr>
        <w:t>Guest presentation:</w:t>
      </w:r>
      <w:r w:rsidRPr="00ED7C46">
        <w:rPr>
          <w:rFonts w:ascii="Times New Roman" w:hAnsi="Times New Roman" w:cs="Times New Roman"/>
        </w:rPr>
        <w:t xml:space="preserve"> Overview of </w:t>
      </w:r>
      <w:r w:rsidR="00ED7C46" w:rsidRPr="00ED7C46">
        <w:rPr>
          <w:rFonts w:ascii="Times New Roman" w:hAnsi="Times New Roman" w:cs="Times New Roman"/>
        </w:rPr>
        <w:t>US Biofuels industry: Jason Schwenneker, Athens Management Group (2:00 PM)</w:t>
      </w:r>
      <w:r w:rsidR="00B21FDE" w:rsidRPr="00ED7C46">
        <w:rPr>
          <w:rFonts w:ascii="Times New Roman" w:hAnsi="Times New Roman" w:cs="Times New Roman"/>
        </w:rPr>
        <w:t xml:space="preserve"> </w:t>
      </w:r>
    </w:p>
    <w:p w14:paraId="133451B7" w14:textId="113E66A5" w:rsidR="00446989" w:rsidRPr="00ED7C46" w:rsidRDefault="00ED7C46" w:rsidP="00044090">
      <w:pPr>
        <w:spacing w:after="0"/>
        <w:rPr>
          <w:rFonts w:ascii="Times New Roman" w:hAnsi="Times New Roman" w:cs="Times New Roman"/>
        </w:rPr>
      </w:pPr>
      <w:r>
        <w:rPr>
          <w:rFonts w:ascii="Times New Roman" w:hAnsi="Times New Roman" w:cs="Times New Roman"/>
        </w:rPr>
        <w:t xml:space="preserve">Jason gave an update of the Biofuels industry, copy of his slide presentation was shared with all members May 16, 2023. Highlights </w:t>
      </w:r>
      <w:proofErr w:type="gramStart"/>
      <w:r>
        <w:rPr>
          <w:rFonts w:ascii="Times New Roman" w:hAnsi="Times New Roman" w:cs="Times New Roman"/>
        </w:rPr>
        <w:t>include:</w:t>
      </w:r>
      <w:proofErr w:type="gramEnd"/>
      <w:r>
        <w:rPr>
          <w:rFonts w:ascii="Times New Roman" w:hAnsi="Times New Roman" w:cs="Times New Roman"/>
        </w:rPr>
        <w:t xml:space="preserve"> generating carbon credits is becoming more profitable than </w:t>
      </w:r>
      <w:proofErr w:type="gramStart"/>
      <w:r>
        <w:rPr>
          <w:rFonts w:ascii="Times New Roman" w:hAnsi="Times New Roman" w:cs="Times New Roman"/>
        </w:rPr>
        <w:t>the fuel</w:t>
      </w:r>
      <w:proofErr w:type="gramEnd"/>
      <w:r>
        <w:rPr>
          <w:rFonts w:ascii="Times New Roman" w:hAnsi="Times New Roman" w:cs="Times New Roman"/>
        </w:rPr>
        <w:t xml:space="preserve">. Right </w:t>
      </w:r>
      <w:proofErr w:type="gramStart"/>
      <w:r>
        <w:rPr>
          <w:rFonts w:ascii="Times New Roman" w:hAnsi="Times New Roman" w:cs="Times New Roman"/>
        </w:rPr>
        <w:t>now</w:t>
      </w:r>
      <w:proofErr w:type="gramEnd"/>
      <w:r>
        <w:rPr>
          <w:rFonts w:ascii="Times New Roman" w:hAnsi="Times New Roman" w:cs="Times New Roman"/>
        </w:rPr>
        <w:t xml:space="preserve"> renewable diesel (RD) is more profitable than SAF, individual states with tax credits to promote RD will maintain demand. Use of waste oils (e</w:t>
      </w:r>
      <w:r w:rsidR="000A1AE0">
        <w:rPr>
          <w:rFonts w:ascii="Times New Roman" w:hAnsi="Times New Roman" w:cs="Times New Roman"/>
        </w:rPr>
        <w:t>.</w:t>
      </w:r>
      <w:r>
        <w:rPr>
          <w:rFonts w:ascii="Times New Roman" w:hAnsi="Times New Roman" w:cs="Times New Roman"/>
        </w:rPr>
        <w:t>g.</w:t>
      </w:r>
      <w:r w:rsidR="000A1AE0">
        <w:rPr>
          <w:rFonts w:ascii="Times New Roman" w:hAnsi="Times New Roman" w:cs="Times New Roman"/>
        </w:rPr>
        <w:t>,</w:t>
      </w:r>
      <w:r>
        <w:rPr>
          <w:rFonts w:ascii="Times New Roman" w:hAnsi="Times New Roman" w:cs="Times New Roman"/>
        </w:rPr>
        <w:t xml:space="preserve"> animal fat, used cooking oil) is increasing and follow a similar pattern of increasing demand as soy oil (e</w:t>
      </w:r>
      <w:r w:rsidR="000A1AE0">
        <w:rPr>
          <w:rFonts w:ascii="Times New Roman" w:hAnsi="Times New Roman" w:cs="Times New Roman"/>
        </w:rPr>
        <w:t>.</w:t>
      </w:r>
      <w:r>
        <w:rPr>
          <w:rFonts w:ascii="Times New Roman" w:hAnsi="Times New Roman" w:cs="Times New Roman"/>
        </w:rPr>
        <w:t>g.</w:t>
      </w:r>
      <w:r w:rsidR="000A1AE0">
        <w:rPr>
          <w:rFonts w:ascii="Times New Roman" w:hAnsi="Times New Roman" w:cs="Times New Roman"/>
        </w:rPr>
        <w:t>,</w:t>
      </w:r>
      <w:r>
        <w:rPr>
          <w:rFonts w:ascii="Times New Roman" w:hAnsi="Times New Roman" w:cs="Times New Roman"/>
        </w:rPr>
        <w:t xml:space="preserve"> 2009, 10% of soy oil into biofuels; 2020’s, 50% into biofuel) which is going to similarly impact these fat sources for animal feed. Expecting a SBM price storm in 2024. Soy oil demand for food/feed has been relatively stable the last 10+ years which means it is not the driver of price, biofuels is. However, growth of animal fats, recycled oils, </w:t>
      </w:r>
      <w:proofErr w:type="spellStart"/>
      <w:r>
        <w:rPr>
          <w:rFonts w:ascii="Times New Roman" w:hAnsi="Times New Roman" w:cs="Times New Roman"/>
        </w:rPr>
        <w:t>etc</w:t>
      </w:r>
      <w:proofErr w:type="spellEnd"/>
      <w:r>
        <w:rPr>
          <w:rFonts w:ascii="Times New Roman" w:hAnsi="Times New Roman" w:cs="Times New Roman"/>
        </w:rPr>
        <w:t xml:space="preserve"> to meet higher demand for biofuels is not likely (specific markets are </w:t>
      </w:r>
      <w:proofErr w:type="gramStart"/>
      <w:r>
        <w:rPr>
          <w:rFonts w:ascii="Times New Roman" w:hAnsi="Times New Roman" w:cs="Times New Roman"/>
        </w:rPr>
        <w:t>fairly static</w:t>
      </w:r>
      <w:proofErr w:type="gramEnd"/>
      <w:r>
        <w:rPr>
          <w:rFonts w:ascii="Times New Roman" w:hAnsi="Times New Roman" w:cs="Times New Roman"/>
        </w:rPr>
        <w:t xml:space="preserve">) </w:t>
      </w:r>
    </w:p>
    <w:p w14:paraId="61472659" w14:textId="2602A5D1" w:rsidR="002A5A7F" w:rsidRPr="00156E8C" w:rsidRDefault="00C154ED" w:rsidP="00044090">
      <w:pPr>
        <w:spacing w:after="0"/>
        <w:rPr>
          <w:rFonts w:ascii="Times New Roman" w:hAnsi="Times New Roman" w:cs="Times New Roman"/>
          <w:b/>
        </w:rPr>
      </w:pPr>
      <w:r w:rsidRPr="00156E8C">
        <w:rPr>
          <w:rFonts w:ascii="Times New Roman" w:hAnsi="Times New Roman" w:cs="Times New Roman"/>
          <w:b/>
        </w:rPr>
        <w:t>S</w:t>
      </w:r>
      <w:r w:rsidR="002A5A7F" w:rsidRPr="00156E8C">
        <w:rPr>
          <w:rFonts w:ascii="Times New Roman" w:hAnsi="Times New Roman" w:cs="Times New Roman"/>
          <w:b/>
        </w:rPr>
        <w:t>hort break</w:t>
      </w:r>
      <w:r w:rsidRPr="00156E8C">
        <w:rPr>
          <w:rFonts w:ascii="Times New Roman" w:hAnsi="Times New Roman" w:cs="Times New Roman"/>
          <w:b/>
        </w:rPr>
        <w:t xml:space="preserve"> (3:</w:t>
      </w:r>
      <w:r w:rsidR="00156E8C">
        <w:rPr>
          <w:rFonts w:ascii="Times New Roman" w:hAnsi="Times New Roman" w:cs="Times New Roman"/>
          <w:b/>
        </w:rPr>
        <w:t>25</w:t>
      </w:r>
      <w:r w:rsidRPr="00156E8C">
        <w:rPr>
          <w:rFonts w:ascii="Times New Roman" w:hAnsi="Times New Roman" w:cs="Times New Roman"/>
          <w:b/>
        </w:rPr>
        <w:t xml:space="preserve"> to 3:3</w:t>
      </w:r>
      <w:r w:rsidR="00156E8C">
        <w:rPr>
          <w:rFonts w:ascii="Times New Roman" w:hAnsi="Times New Roman" w:cs="Times New Roman"/>
          <w:b/>
        </w:rPr>
        <w:t>0</w:t>
      </w:r>
      <w:r w:rsidRPr="00156E8C">
        <w:rPr>
          <w:rFonts w:ascii="Times New Roman" w:hAnsi="Times New Roman" w:cs="Times New Roman"/>
          <w:b/>
        </w:rPr>
        <w:t xml:space="preserve"> PM)</w:t>
      </w:r>
    </w:p>
    <w:p w14:paraId="019706DE" w14:textId="77777777" w:rsidR="00044090" w:rsidRPr="00156E8C" w:rsidRDefault="00044090" w:rsidP="00044090">
      <w:pPr>
        <w:spacing w:after="0"/>
        <w:rPr>
          <w:rFonts w:ascii="Times New Roman" w:hAnsi="Times New Roman" w:cs="Times New Roman"/>
          <w:b/>
        </w:rPr>
      </w:pPr>
    </w:p>
    <w:p w14:paraId="6B40ADA1" w14:textId="159A4234" w:rsidR="00156E8C" w:rsidRPr="00156E8C" w:rsidRDefault="00156E8C" w:rsidP="00044090">
      <w:pPr>
        <w:spacing w:after="0"/>
        <w:rPr>
          <w:rFonts w:ascii="Times New Roman" w:hAnsi="Times New Roman" w:cs="Times New Roman"/>
          <w:b/>
        </w:rPr>
      </w:pPr>
      <w:r w:rsidRPr="00156E8C">
        <w:rPr>
          <w:rFonts w:ascii="Times New Roman" w:hAnsi="Times New Roman" w:cs="Times New Roman"/>
          <w:b/>
        </w:rPr>
        <w:t>Discussion of intestinal integrity models (Emma Helm, Virginia Tech University)</w:t>
      </w:r>
    </w:p>
    <w:p w14:paraId="16E1343E" w14:textId="7FC41F13" w:rsidR="00156E8C" w:rsidRDefault="00156E8C" w:rsidP="00044090">
      <w:pPr>
        <w:spacing w:after="0"/>
        <w:rPr>
          <w:rFonts w:ascii="Times New Roman" w:hAnsi="Times New Roman" w:cs="Times New Roman"/>
          <w:bCs/>
        </w:rPr>
      </w:pPr>
      <w:r>
        <w:rPr>
          <w:rFonts w:ascii="Times New Roman" w:hAnsi="Times New Roman" w:cs="Times New Roman"/>
          <w:bCs/>
        </w:rPr>
        <w:t xml:space="preserve">Emma started the discussion with a brief description of the different potential models to assess intestinal integrity based on live animal measures (FITC-dextran, </w:t>
      </w:r>
      <w:proofErr w:type="spellStart"/>
      <w:r>
        <w:rPr>
          <w:rFonts w:ascii="Times New Roman" w:hAnsi="Times New Roman" w:cs="Times New Roman"/>
          <w:bCs/>
        </w:rPr>
        <w:t>lactulose:mannitol</w:t>
      </w:r>
      <w:proofErr w:type="spellEnd"/>
      <w:r>
        <w:rPr>
          <w:rFonts w:ascii="Times New Roman" w:hAnsi="Times New Roman" w:cs="Times New Roman"/>
          <w:bCs/>
        </w:rPr>
        <w:t xml:space="preserve"> ratio), tissue measures (Ussing Chambers, gene expression) and blood. Most of the discussion centered around the differential sugar absorption test, primarily due to past objectives from the NCCC042 group. A general protocol related to dosing was 500 mg/kg BW - lactulose and 50 mg/kg – mannitol in 1 mL/kg oral gavage. Ryan noted blood collected at 60 or 90 minutes after dosing. Brian indicated they collect blood at 4h after. </w:t>
      </w:r>
      <w:r w:rsidR="00302DDF">
        <w:rPr>
          <w:rFonts w:ascii="Times New Roman" w:hAnsi="Times New Roman" w:cs="Times New Roman"/>
          <w:bCs/>
        </w:rPr>
        <w:t xml:space="preserve">Ryan indicated a major challenge with analytical determination of sugars is removing glucose because it elutes </w:t>
      </w:r>
      <w:r w:rsidR="00302DDF">
        <w:rPr>
          <w:rFonts w:ascii="Times New Roman" w:hAnsi="Times New Roman" w:cs="Times New Roman"/>
          <w:bCs/>
        </w:rPr>
        <w:lastRenderedPageBreak/>
        <w:t xml:space="preserve">close to mannitol and that the total run time is about 90 minutes/sample. It was generally noted that few models besides heat stress can </w:t>
      </w:r>
      <w:proofErr w:type="gramStart"/>
      <w:r w:rsidR="00302DDF">
        <w:rPr>
          <w:rFonts w:ascii="Times New Roman" w:hAnsi="Times New Roman" w:cs="Times New Roman"/>
          <w:bCs/>
        </w:rPr>
        <w:t>actually pick</w:t>
      </w:r>
      <w:proofErr w:type="gramEnd"/>
      <w:r w:rsidR="00302DDF">
        <w:rPr>
          <w:rFonts w:ascii="Times New Roman" w:hAnsi="Times New Roman" w:cs="Times New Roman"/>
          <w:bCs/>
        </w:rPr>
        <w:t xml:space="preserve"> up differences in gut permeability. Emma noted part of the challenge is the capacity of the gut to compensate (</w:t>
      </w:r>
      <w:proofErr w:type="gramStart"/>
      <w:r w:rsidR="00302DDF">
        <w:rPr>
          <w:rFonts w:ascii="Times New Roman" w:hAnsi="Times New Roman" w:cs="Times New Roman"/>
          <w:bCs/>
        </w:rPr>
        <w:t>i.e.</w:t>
      </w:r>
      <w:proofErr w:type="gramEnd"/>
      <w:r w:rsidR="00302DDF">
        <w:rPr>
          <w:rFonts w:ascii="Times New Roman" w:hAnsi="Times New Roman" w:cs="Times New Roman"/>
          <w:bCs/>
        </w:rPr>
        <w:t xml:space="preserve"> increase mucus layer with intestinal viral challenge). Eric Weaver suggested </w:t>
      </w:r>
      <w:proofErr w:type="gramStart"/>
      <w:r w:rsidR="00302DDF">
        <w:rPr>
          <w:rFonts w:ascii="Times New Roman" w:hAnsi="Times New Roman" w:cs="Times New Roman"/>
          <w:bCs/>
        </w:rPr>
        <w:t>to consider</w:t>
      </w:r>
      <w:proofErr w:type="gramEnd"/>
      <w:r w:rsidR="00302DDF">
        <w:rPr>
          <w:rFonts w:ascii="Times New Roman" w:hAnsi="Times New Roman" w:cs="Times New Roman"/>
          <w:bCs/>
        </w:rPr>
        <w:t xml:space="preserve"> byproducts of bacteria (</w:t>
      </w:r>
      <w:proofErr w:type="gramStart"/>
      <w:r w:rsidR="00302DDF">
        <w:rPr>
          <w:rFonts w:ascii="Times New Roman" w:hAnsi="Times New Roman" w:cs="Times New Roman"/>
          <w:bCs/>
        </w:rPr>
        <w:t>i.e.</w:t>
      </w:r>
      <w:proofErr w:type="gramEnd"/>
      <w:r w:rsidR="00302DDF">
        <w:rPr>
          <w:rFonts w:ascii="Times New Roman" w:hAnsi="Times New Roman" w:cs="Times New Roman"/>
          <w:bCs/>
        </w:rPr>
        <w:t xml:space="preserve"> </w:t>
      </w:r>
      <w:proofErr w:type="spellStart"/>
      <w:r w:rsidR="00302DDF">
        <w:rPr>
          <w:rFonts w:ascii="Times New Roman" w:hAnsi="Times New Roman" w:cs="Times New Roman"/>
          <w:bCs/>
        </w:rPr>
        <w:t>flagellan</w:t>
      </w:r>
      <w:proofErr w:type="spellEnd"/>
      <w:r w:rsidR="00302DDF">
        <w:rPr>
          <w:rFonts w:ascii="Times New Roman" w:hAnsi="Times New Roman" w:cs="Times New Roman"/>
          <w:bCs/>
        </w:rPr>
        <w:t xml:space="preserve">) as possible alternative; it is used in humans for this purpose. </w:t>
      </w:r>
    </w:p>
    <w:p w14:paraId="0C3456ED" w14:textId="5617DA46" w:rsidR="00302DDF" w:rsidRDefault="00302DDF" w:rsidP="00044090">
      <w:pPr>
        <w:spacing w:after="0"/>
        <w:rPr>
          <w:rFonts w:ascii="Times New Roman" w:hAnsi="Times New Roman" w:cs="Times New Roman"/>
          <w:bCs/>
        </w:rPr>
      </w:pPr>
      <w:r>
        <w:rPr>
          <w:rFonts w:ascii="Times New Roman" w:hAnsi="Times New Roman" w:cs="Times New Roman"/>
          <w:bCs/>
        </w:rPr>
        <w:t xml:space="preserve">Ryan noted another challenge is variability between labs and that there is really no data on the inherent variability between animals and/or sample concentrations. To generate some baseline data on variability, UIUC (Dilger) and USDA-ARS (Kerr) will evaluate urine and blood samples at both locations. </w:t>
      </w:r>
    </w:p>
    <w:p w14:paraId="07BFB6DD" w14:textId="77777777" w:rsidR="00302DDF" w:rsidRPr="00156E8C" w:rsidRDefault="00302DDF" w:rsidP="00044090">
      <w:pPr>
        <w:spacing w:after="0"/>
        <w:rPr>
          <w:rFonts w:ascii="Times New Roman" w:hAnsi="Times New Roman" w:cs="Times New Roman"/>
          <w:bCs/>
        </w:rPr>
      </w:pPr>
    </w:p>
    <w:p w14:paraId="500DB513" w14:textId="4A9C14AA" w:rsidR="00302DDF" w:rsidRDefault="00302DDF" w:rsidP="00044090">
      <w:pPr>
        <w:spacing w:after="0"/>
        <w:rPr>
          <w:rFonts w:ascii="Times New Roman" w:hAnsi="Times New Roman" w:cs="Times New Roman"/>
          <w:b/>
        </w:rPr>
      </w:pPr>
      <w:r>
        <w:rPr>
          <w:rFonts w:ascii="Times New Roman" w:hAnsi="Times New Roman" w:cs="Times New Roman"/>
          <w:b/>
        </w:rPr>
        <w:t>Summary of projects from NCCC042 and S1081 for the joint discussion</w:t>
      </w:r>
    </w:p>
    <w:p w14:paraId="638F1BCE" w14:textId="38CE7B09" w:rsidR="00302DDF" w:rsidRDefault="00302DDF" w:rsidP="00044090">
      <w:pPr>
        <w:spacing w:after="0"/>
        <w:rPr>
          <w:rFonts w:ascii="Times New Roman" w:hAnsi="Times New Roman" w:cs="Times New Roman"/>
          <w:bCs/>
        </w:rPr>
      </w:pPr>
      <w:r>
        <w:rPr>
          <w:rFonts w:ascii="Times New Roman" w:hAnsi="Times New Roman" w:cs="Times New Roman"/>
          <w:bCs/>
        </w:rPr>
        <w:t xml:space="preserve">NCCC042 study for potential interest across groups centered around no added fat in finisher stage. Brian is taking </w:t>
      </w:r>
      <w:proofErr w:type="gramStart"/>
      <w:r>
        <w:rPr>
          <w:rFonts w:ascii="Times New Roman" w:hAnsi="Times New Roman" w:cs="Times New Roman"/>
          <w:bCs/>
        </w:rPr>
        <w:t>lead</w:t>
      </w:r>
      <w:proofErr w:type="gramEnd"/>
      <w:r>
        <w:rPr>
          <w:rFonts w:ascii="Times New Roman" w:hAnsi="Times New Roman" w:cs="Times New Roman"/>
          <w:bCs/>
        </w:rPr>
        <w:t xml:space="preserve"> on developing the standard protocol. General ideas were corn/SBM standard diet + reduced energy diet (50 – 100 kcal using wheat </w:t>
      </w:r>
      <w:proofErr w:type="spellStart"/>
      <w:r>
        <w:rPr>
          <w:rFonts w:ascii="Times New Roman" w:hAnsi="Times New Roman" w:cs="Times New Roman"/>
          <w:bCs/>
        </w:rPr>
        <w:t>midds</w:t>
      </w:r>
      <w:proofErr w:type="spellEnd"/>
      <w:r>
        <w:rPr>
          <w:rFonts w:ascii="Times New Roman" w:hAnsi="Times New Roman" w:cs="Times New Roman"/>
          <w:bCs/>
        </w:rPr>
        <w:t>, DDGS, soyhulls) with up to 5 treatments. Require at least 2 replicate pens/station</w:t>
      </w:r>
      <w:r w:rsidR="00C17B35">
        <w:rPr>
          <w:rFonts w:ascii="Times New Roman" w:hAnsi="Times New Roman" w:cs="Times New Roman"/>
          <w:bCs/>
        </w:rPr>
        <w:t xml:space="preserve">. Specific period of growth undecided. Noted challenges </w:t>
      </w:r>
      <w:r w:rsidR="000A1AE0">
        <w:rPr>
          <w:rFonts w:ascii="Times New Roman" w:hAnsi="Times New Roman" w:cs="Times New Roman"/>
          <w:bCs/>
        </w:rPr>
        <w:t>are</w:t>
      </w:r>
      <w:r w:rsidR="00C17B35">
        <w:rPr>
          <w:rFonts w:ascii="Times New Roman" w:hAnsi="Times New Roman" w:cs="Times New Roman"/>
          <w:bCs/>
        </w:rPr>
        <w:t xml:space="preserve"> ensuring the same source of fiber for all stations, especially if including finishing phase. Possibly to include carcass characteristics (at least what can be garnered from standard packer data).</w:t>
      </w:r>
    </w:p>
    <w:p w14:paraId="553B1D82" w14:textId="2CF4CDB5" w:rsidR="00C17B35" w:rsidRDefault="00C17B35" w:rsidP="00044090">
      <w:pPr>
        <w:spacing w:after="0"/>
        <w:rPr>
          <w:rFonts w:ascii="Times New Roman" w:hAnsi="Times New Roman" w:cs="Times New Roman"/>
          <w:bCs/>
        </w:rPr>
      </w:pPr>
      <w:r>
        <w:rPr>
          <w:rFonts w:ascii="Times New Roman" w:hAnsi="Times New Roman" w:cs="Times New Roman"/>
          <w:bCs/>
        </w:rPr>
        <w:t xml:space="preserve">S1081 studies of potential interest across groups was the His study and the sow metabolic status study (described above). Jason noted KSU is planning a similar study with 2 supplementation levels at a commercial </w:t>
      </w:r>
      <w:proofErr w:type="gramStart"/>
      <w:r>
        <w:rPr>
          <w:rFonts w:ascii="Times New Roman" w:hAnsi="Times New Roman" w:cs="Times New Roman"/>
          <w:bCs/>
        </w:rPr>
        <w:t>farm</w:t>
      </w:r>
      <w:proofErr w:type="gramEnd"/>
      <w:r>
        <w:rPr>
          <w:rFonts w:ascii="Times New Roman" w:hAnsi="Times New Roman" w:cs="Times New Roman"/>
          <w:bCs/>
        </w:rPr>
        <w:t xml:space="preserve"> late summer 2023 and are willing to share results. The data may be useful to help direct specifics related to </w:t>
      </w:r>
      <w:r w:rsidR="000A1AE0">
        <w:rPr>
          <w:rFonts w:ascii="Times New Roman" w:hAnsi="Times New Roman" w:cs="Times New Roman"/>
          <w:bCs/>
        </w:rPr>
        <w:t>the S1081</w:t>
      </w:r>
      <w:r>
        <w:rPr>
          <w:rFonts w:ascii="Times New Roman" w:hAnsi="Times New Roman" w:cs="Times New Roman"/>
          <w:bCs/>
        </w:rPr>
        <w:t xml:space="preserve"> objective.</w:t>
      </w:r>
    </w:p>
    <w:p w14:paraId="0BB841C0" w14:textId="77777777" w:rsidR="00C17B35" w:rsidRPr="00302DDF" w:rsidRDefault="00C17B35" w:rsidP="00044090">
      <w:pPr>
        <w:spacing w:after="0"/>
        <w:rPr>
          <w:rFonts w:ascii="Times New Roman" w:hAnsi="Times New Roman" w:cs="Times New Roman"/>
          <w:bCs/>
        </w:rPr>
      </w:pPr>
    </w:p>
    <w:p w14:paraId="19EF20A8" w14:textId="36BF2AFB" w:rsidR="00B21FDE" w:rsidRPr="00302DDF" w:rsidRDefault="00B21FDE" w:rsidP="00044090">
      <w:pPr>
        <w:spacing w:after="0"/>
        <w:rPr>
          <w:rFonts w:ascii="Times New Roman" w:hAnsi="Times New Roman" w:cs="Times New Roman"/>
          <w:b/>
        </w:rPr>
      </w:pPr>
      <w:r w:rsidRPr="00302DDF">
        <w:rPr>
          <w:rFonts w:ascii="Times New Roman" w:hAnsi="Times New Roman" w:cs="Times New Roman"/>
          <w:b/>
        </w:rPr>
        <w:t xml:space="preserve">Discussion of next year’s meeting place and date </w:t>
      </w:r>
      <w:r w:rsidR="00302DDF" w:rsidRPr="00302DDF">
        <w:rPr>
          <w:rFonts w:ascii="Times New Roman" w:hAnsi="Times New Roman" w:cs="Times New Roman"/>
          <w:b/>
        </w:rPr>
        <w:t>and reenergization of this meeting.</w:t>
      </w:r>
    </w:p>
    <w:p w14:paraId="47EE8125" w14:textId="13293EED" w:rsidR="00044090" w:rsidRDefault="00C17B35" w:rsidP="00044090">
      <w:pPr>
        <w:spacing w:after="0"/>
        <w:rPr>
          <w:rFonts w:ascii="Times New Roman" w:hAnsi="Times New Roman" w:cs="Times New Roman"/>
        </w:rPr>
      </w:pPr>
      <w:r>
        <w:rPr>
          <w:rFonts w:ascii="Times New Roman" w:hAnsi="Times New Roman" w:cs="Times New Roman"/>
        </w:rPr>
        <w:t>It was noted that representation from some relevant Universities has lapsed (i.e.</w:t>
      </w:r>
      <w:r w:rsidR="000A1AE0">
        <w:rPr>
          <w:rFonts w:ascii="Times New Roman" w:hAnsi="Times New Roman" w:cs="Times New Roman"/>
        </w:rPr>
        <w:t>,</w:t>
      </w:r>
      <w:r>
        <w:rPr>
          <w:rFonts w:ascii="Times New Roman" w:hAnsi="Times New Roman" w:cs="Times New Roman"/>
        </w:rPr>
        <w:t xml:space="preserve"> Michigan, Missouri) and that encouraging the various Ag Experiment Station Directors to promote participation would be helpful. Brian to reach out to these Directors. Crystal will confirm with James and Don what the specific requirements are for the annual meetings to ensure whatever is decided meets </w:t>
      </w:r>
      <w:r w:rsidR="000A1AE0">
        <w:rPr>
          <w:rFonts w:ascii="Times New Roman" w:hAnsi="Times New Roman" w:cs="Times New Roman"/>
        </w:rPr>
        <w:t>the requirements</w:t>
      </w:r>
      <w:r>
        <w:rPr>
          <w:rFonts w:ascii="Times New Roman" w:hAnsi="Times New Roman" w:cs="Times New Roman"/>
        </w:rPr>
        <w:t>. Ideas discussed: moving back to January in a warm location, challenges with going to a location</w:t>
      </w:r>
      <w:r w:rsidR="00AA1337">
        <w:rPr>
          <w:rFonts w:ascii="Times New Roman" w:hAnsi="Times New Roman" w:cs="Times New Roman"/>
        </w:rPr>
        <w:t xml:space="preserve"> where there is no point person, moving to 3</w:t>
      </w:r>
      <w:r w:rsidR="00AA1337" w:rsidRPr="00AA1337">
        <w:rPr>
          <w:rFonts w:ascii="Times New Roman" w:hAnsi="Times New Roman" w:cs="Times New Roman"/>
          <w:vertAlign w:val="superscript"/>
        </w:rPr>
        <w:t>rd</w:t>
      </w:r>
      <w:r w:rsidR="00AA1337">
        <w:rPr>
          <w:rFonts w:ascii="Times New Roman" w:hAnsi="Times New Roman" w:cs="Times New Roman"/>
        </w:rPr>
        <w:t xml:space="preserve"> week in May to stay at NPB but problem getting too close to World Pork Expo. Possible solutions: have the Vice Chair of each group organize the venue and accommodations; Brian to submit a poll regarding possible ‘warm’ locations and interest in going back to </w:t>
      </w:r>
      <w:proofErr w:type="gramStart"/>
      <w:r w:rsidR="00AA1337">
        <w:rPr>
          <w:rFonts w:ascii="Times New Roman" w:hAnsi="Times New Roman" w:cs="Times New Roman"/>
        </w:rPr>
        <w:t>January</w:t>
      </w:r>
      <w:proofErr w:type="gramEnd"/>
      <w:r w:rsidR="00AA1337">
        <w:rPr>
          <w:rFonts w:ascii="Times New Roman" w:hAnsi="Times New Roman" w:cs="Times New Roman"/>
        </w:rPr>
        <w:t xml:space="preserve"> meeting. Acknowledged that given the time, responses to the poll are needed ASAP. Discussed the potential to move to a single day meeting by reducing or eliminating guest speakers. </w:t>
      </w:r>
      <w:proofErr w:type="gramStart"/>
      <w:r w:rsidR="00AA1337">
        <w:rPr>
          <w:rFonts w:ascii="Times New Roman" w:hAnsi="Times New Roman" w:cs="Times New Roman"/>
        </w:rPr>
        <w:t>Alternative</w:t>
      </w:r>
      <w:proofErr w:type="gramEnd"/>
      <w:r w:rsidR="00AA1337">
        <w:rPr>
          <w:rFonts w:ascii="Times New Roman" w:hAnsi="Times New Roman" w:cs="Times New Roman"/>
        </w:rPr>
        <w:t xml:space="preserve"> idea was to have committee members or post-docs of committee members share on a specific topic.</w:t>
      </w:r>
    </w:p>
    <w:p w14:paraId="526C6388" w14:textId="77777777" w:rsidR="00C17B35" w:rsidRPr="00302DDF" w:rsidRDefault="00C17B35" w:rsidP="00044090">
      <w:pPr>
        <w:spacing w:after="0"/>
        <w:rPr>
          <w:rFonts w:ascii="Times New Roman" w:hAnsi="Times New Roman" w:cs="Times New Roman"/>
        </w:rPr>
      </w:pPr>
    </w:p>
    <w:p w14:paraId="23DD3BB0" w14:textId="3170D8CE" w:rsidR="00ED4C81" w:rsidRPr="00156E8C" w:rsidRDefault="008935E2" w:rsidP="00044090">
      <w:pPr>
        <w:spacing w:after="0"/>
        <w:rPr>
          <w:rFonts w:ascii="Times New Roman" w:hAnsi="Times New Roman" w:cs="Times New Roman"/>
        </w:rPr>
      </w:pPr>
      <w:proofErr w:type="gramStart"/>
      <w:r w:rsidRPr="00156E8C">
        <w:rPr>
          <w:rFonts w:ascii="Times New Roman" w:hAnsi="Times New Roman" w:cs="Times New Roman"/>
        </w:rPr>
        <w:t>Meeting</w:t>
      </w:r>
      <w:proofErr w:type="gramEnd"/>
      <w:r w:rsidRPr="00156E8C">
        <w:rPr>
          <w:rFonts w:ascii="Times New Roman" w:hAnsi="Times New Roman" w:cs="Times New Roman"/>
        </w:rPr>
        <w:t xml:space="preserve"> was adjourned at </w:t>
      </w:r>
      <w:r w:rsidR="00ED4C81" w:rsidRPr="00156E8C">
        <w:rPr>
          <w:rFonts w:ascii="Times New Roman" w:hAnsi="Times New Roman" w:cs="Times New Roman"/>
        </w:rPr>
        <w:t>5:00 PM</w:t>
      </w:r>
      <w:r w:rsidRPr="00156E8C">
        <w:rPr>
          <w:rFonts w:ascii="Times New Roman" w:hAnsi="Times New Roman" w:cs="Times New Roman"/>
        </w:rPr>
        <w:t>.</w:t>
      </w:r>
      <w:r w:rsidR="00156E8C" w:rsidRPr="00156E8C">
        <w:rPr>
          <w:rFonts w:ascii="Times New Roman" w:hAnsi="Times New Roman" w:cs="Times New Roman"/>
        </w:rPr>
        <w:t xml:space="preserve"> It was decided that all topics had been suitably discussed so no meeting would be held Wednesday, May 17 morning. The 2023 NCCC042 and S1081 annual meeting was complete.</w:t>
      </w:r>
      <w:r w:rsidR="00ED4C81" w:rsidRPr="00156E8C">
        <w:rPr>
          <w:rFonts w:ascii="Times New Roman" w:hAnsi="Times New Roman" w:cs="Times New Roman"/>
        </w:rPr>
        <w:t xml:space="preserve"> </w:t>
      </w:r>
    </w:p>
    <w:p w14:paraId="7947A135" w14:textId="77777777" w:rsidR="0036216F" w:rsidRPr="00156E8C" w:rsidRDefault="0036216F" w:rsidP="00044090">
      <w:pPr>
        <w:spacing w:after="0"/>
        <w:rPr>
          <w:rFonts w:ascii="Times New Roman" w:hAnsi="Times New Roman" w:cs="Times New Roman"/>
        </w:rPr>
      </w:pPr>
    </w:p>
    <w:p w14:paraId="42F8F7C4" w14:textId="2D3298AE" w:rsidR="00156E8C" w:rsidRPr="00156E8C" w:rsidRDefault="00156E8C" w:rsidP="00156E8C">
      <w:pPr>
        <w:pStyle w:val="Default"/>
        <w:spacing w:line="276" w:lineRule="auto"/>
        <w:rPr>
          <w:color w:val="auto"/>
          <w:sz w:val="22"/>
          <w:szCs w:val="22"/>
        </w:rPr>
      </w:pPr>
    </w:p>
    <w:sectPr w:rsidR="00156E8C" w:rsidRPr="00156E8C" w:rsidSect="00AD79A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A9C1" w14:textId="77777777" w:rsidR="00960C67" w:rsidRDefault="00960C67" w:rsidP="003570BD">
      <w:pPr>
        <w:spacing w:after="0" w:line="240" w:lineRule="auto"/>
      </w:pPr>
      <w:r>
        <w:separator/>
      </w:r>
    </w:p>
  </w:endnote>
  <w:endnote w:type="continuationSeparator" w:id="0">
    <w:p w14:paraId="2C5B79BA" w14:textId="77777777" w:rsidR="00960C67" w:rsidRDefault="00960C67" w:rsidP="0035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1675"/>
      <w:docPartObj>
        <w:docPartGallery w:val="Page Numbers (Bottom of Page)"/>
        <w:docPartUnique/>
      </w:docPartObj>
    </w:sdtPr>
    <w:sdtEndPr>
      <w:rPr>
        <w:noProof/>
      </w:rPr>
    </w:sdtEndPr>
    <w:sdtContent>
      <w:p w14:paraId="10558C1F" w14:textId="2F333415" w:rsidR="00E7539E" w:rsidRDefault="00E7539E">
        <w:pPr>
          <w:pStyle w:val="Footer"/>
          <w:jc w:val="center"/>
        </w:pPr>
        <w:r>
          <w:fldChar w:fldCharType="begin"/>
        </w:r>
        <w:r>
          <w:instrText xml:space="preserve"> PAGE   \* MERGEFORMAT </w:instrText>
        </w:r>
        <w:r>
          <w:fldChar w:fldCharType="separate"/>
        </w:r>
        <w:r w:rsidR="00FE2890">
          <w:rPr>
            <w:noProof/>
          </w:rPr>
          <w:t>1</w:t>
        </w:r>
        <w:r>
          <w:rPr>
            <w:noProof/>
          </w:rPr>
          <w:fldChar w:fldCharType="end"/>
        </w:r>
      </w:p>
    </w:sdtContent>
  </w:sdt>
  <w:p w14:paraId="3CED35C9" w14:textId="77777777" w:rsidR="00E7539E" w:rsidRDefault="00E7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1FC0" w14:textId="77777777" w:rsidR="00960C67" w:rsidRDefault="00960C67" w:rsidP="003570BD">
      <w:pPr>
        <w:spacing w:after="0" w:line="240" w:lineRule="auto"/>
      </w:pPr>
      <w:r>
        <w:separator/>
      </w:r>
    </w:p>
  </w:footnote>
  <w:footnote w:type="continuationSeparator" w:id="0">
    <w:p w14:paraId="72739F51" w14:textId="77777777" w:rsidR="00960C67" w:rsidRDefault="00960C67" w:rsidP="0035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484"/>
    <w:multiLevelType w:val="hybridMultilevel"/>
    <w:tmpl w:val="2AB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2D33"/>
    <w:multiLevelType w:val="hybridMultilevel"/>
    <w:tmpl w:val="083C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06343"/>
    <w:multiLevelType w:val="hybridMultilevel"/>
    <w:tmpl w:val="917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D97"/>
    <w:multiLevelType w:val="hybridMultilevel"/>
    <w:tmpl w:val="DF76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0EDB"/>
    <w:multiLevelType w:val="hybridMultilevel"/>
    <w:tmpl w:val="3428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4F51"/>
    <w:multiLevelType w:val="hybridMultilevel"/>
    <w:tmpl w:val="496AC1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AB2A4E"/>
    <w:multiLevelType w:val="hybridMultilevel"/>
    <w:tmpl w:val="5D9C7C22"/>
    <w:lvl w:ilvl="0" w:tplc="BB02B53C">
      <w:start w:val="1"/>
      <w:numFmt w:val="decimal"/>
      <w:lvlText w:val="%1."/>
      <w:lvlJc w:val="left"/>
      <w:pPr>
        <w:ind w:left="206" w:hanging="360"/>
      </w:pPr>
    </w:lvl>
    <w:lvl w:ilvl="1" w:tplc="04090019">
      <w:start w:val="1"/>
      <w:numFmt w:val="lowerLetter"/>
      <w:lvlText w:val="%2."/>
      <w:lvlJc w:val="left"/>
      <w:pPr>
        <w:ind w:left="926" w:hanging="360"/>
      </w:pPr>
    </w:lvl>
    <w:lvl w:ilvl="2" w:tplc="0409001B">
      <w:start w:val="1"/>
      <w:numFmt w:val="lowerRoman"/>
      <w:lvlText w:val="%3."/>
      <w:lvlJc w:val="right"/>
      <w:pPr>
        <w:ind w:left="1646" w:hanging="180"/>
      </w:pPr>
    </w:lvl>
    <w:lvl w:ilvl="3" w:tplc="0409000F">
      <w:start w:val="1"/>
      <w:numFmt w:val="decimal"/>
      <w:lvlText w:val="%4."/>
      <w:lvlJc w:val="left"/>
      <w:pPr>
        <w:ind w:left="2366" w:hanging="360"/>
      </w:pPr>
    </w:lvl>
    <w:lvl w:ilvl="4" w:tplc="04090019">
      <w:start w:val="1"/>
      <w:numFmt w:val="lowerLetter"/>
      <w:lvlText w:val="%5."/>
      <w:lvlJc w:val="left"/>
      <w:pPr>
        <w:ind w:left="3086" w:hanging="360"/>
      </w:pPr>
    </w:lvl>
    <w:lvl w:ilvl="5" w:tplc="0409001B">
      <w:start w:val="1"/>
      <w:numFmt w:val="lowerRoman"/>
      <w:lvlText w:val="%6."/>
      <w:lvlJc w:val="right"/>
      <w:pPr>
        <w:ind w:left="3806" w:hanging="180"/>
      </w:pPr>
    </w:lvl>
    <w:lvl w:ilvl="6" w:tplc="0409000F">
      <w:start w:val="1"/>
      <w:numFmt w:val="decimal"/>
      <w:lvlText w:val="%7."/>
      <w:lvlJc w:val="left"/>
      <w:pPr>
        <w:ind w:left="4526" w:hanging="360"/>
      </w:pPr>
    </w:lvl>
    <w:lvl w:ilvl="7" w:tplc="04090019">
      <w:start w:val="1"/>
      <w:numFmt w:val="lowerLetter"/>
      <w:lvlText w:val="%8."/>
      <w:lvlJc w:val="left"/>
      <w:pPr>
        <w:ind w:left="5246" w:hanging="360"/>
      </w:pPr>
    </w:lvl>
    <w:lvl w:ilvl="8" w:tplc="0409001B">
      <w:start w:val="1"/>
      <w:numFmt w:val="lowerRoman"/>
      <w:lvlText w:val="%9."/>
      <w:lvlJc w:val="right"/>
      <w:pPr>
        <w:ind w:left="5966" w:hanging="180"/>
      </w:pPr>
    </w:lvl>
  </w:abstractNum>
  <w:abstractNum w:abstractNumId="7" w15:restartNumberingAfterBreak="0">
    <w:nsid w:val="194114A6"/>
    <w:multiLevelType w:val="hybridMultilevel"/>
    <w:tmpl w:val="8D1AA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E33E81"/>
    <w:multiLevelType w:val="hybridMultilevel"/>
    <w:tmpl w:val="6DBC2E40"/>
    <w:lvl w:ilvl="0" w:tplc="3582183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B19B5"/>
    <w:multiLevelType w:val="multilevel"/>
    <w:tmpl w:val="C10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E738F"/>
    <w:multiLevelType w:val="hybridMultilevel"/>
    <w:tmpl w:val="E5CE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67DC3"/>
    <w:multiLevelType w:val="hybridMultilevel"/>
    <w:tmpl w:val="3B28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744C8"/>
    <w:multiLevelType w:val="hybridMultilevel"/>
    <w:tmpl w:val="E2C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97761"/>
    <w:multiLevelType w:val="hybridMultilevel"/>
    <w:tmpl w:val="6C2E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C1FAE"/>
    <w:multiLevelType w:val="multilevel"/>
    <w:tmpl w:val="F5E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90671"/>
    <w:multiLevelType w:val="hybridMultilevel"/>
    <w:tmpl w:val="8C3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83530"/>
    <w:multiLevelType w:val="hybridMultilevel"/>
    <w:tmpl w:val="0068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F3787"/>
    <w:multiLevelType w:val="hybridMultilevel"/>
    <w:tmpl w:val="76E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1BEA"/>
    <w:multiLevelType w:val="hybridMultilevel"/>
    <w:tmpl w:val="2A66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E5D67"/>
    <w:multiLevelType w:val="hybridMultilevel"/>
    <w:tmpl w:val="1B4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F514C"/>
    <w:multiLevelType w:val="hybridMultilevel"/>
    <w:tmpl w:val="125A6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286361"/>
    <w:multiLevelType w:val="hybridMultilevel"/>
    <w:tmpl w:val="8304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F0968"/>
    <w:multiLevelType w:val="multilevel"/>
    <w:tmpl w:val="0EA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C559B"/>
    <w:multiLevelType w:val="hybridMultilevel"/>
    <w:tmpl w:val="CC2A0E1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15:restartNumberingAfterBreak="0">
    <w:nsid w:val="46F97958"/>
    <w:multiLevelType w:val="hybridMultilevel"/>
    <w:tmpl w:val="A8E2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45C3F"/>
    <w:multiLevelType w:val="hybridMultilevel"/>
    <w:tmpl w:val="DF76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7364C"/>
    <w:multiLevelType w:val="hybridMultilevel"/>
    <w:tmpl w:val="37EA5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45DC3"/>
    <w:multiLevelType w:val="hybridMultilevel"/>
    <w:tmpl w:val="945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1791B"/>
    <w:multiLevelType w:val="hybridMultilevel"/>
    <w:tmpl w:val="38C06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8A7F27"/>
    <w:multiLevelType w:val="hybridMultilevel"/>
    <w:tmpl w:val="966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02EDA"/>
    <w:multiLevelType w:val="hybridMultilevel"/>
    <w:tmpl w:val="41F026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5A029E"/>
    <w:multiLevelType w:val="hybridMultilevel"/>
    <w:tmpl w:val="0382D61C"/>
    <w:lvl w:ilvl="0" w:tplc="081ECE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7178F"/>
    <w:multiLevelType w:val="hybridMultilevel"/>
    <w:tmpl w:val="16DE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23272"/>
    <w:multiLevelType w:val="hybridMultilevel"/>
    <w:tmpl w:val="598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30C23"/>
    <w:multiLevelType w:val="hybridMultilevel"/>
    <w:tmpl w:val="2438E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9025B"/>
    <w:multiLevelType w:val="hybridMultilevel"/>
    <w:tmpl w:val="078A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A0618"/>
    <w:multiLevelType w:val="hybridMultilevel"/>
    <w:tmpl w:val="C7EE7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90347A"/>
    <w:multiLevelType w:val="hybridMultilevel"/>
    <w:tmpl w:val="75AE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2773D"/>
    <w:multiLevelType w:val="multilevel"/>
    <w:tmpl w:val="5DC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11860"/>
    <w:multiLevelType w:val="hybridMultilevel"/>
    <w:tmpl w:val="8798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916F79"/>
    <w:multiLevelType w:val="hybridMultilevel"/>
    <w:tmpl w:val="988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808470">
    <w:abstractNumId w:val="30"/>
  </w:num>
  <w:num w:numId="2" w16cid:durableId="1227718137">
    <w:abstractNumId w:val="24"/>
  </w:num>
  <w:num w:numId="3" w16cid:durableId="1234462153">
    <w:abstractNumId w:val="36"/>
  </w:num>
  <w:num w:numId="4" w16cid:durableId="1313145895">
    <w:abstractNumId w:val="15"/>
  </w:num>
  <w:num w:numId="5" w16cid:durableId="1414933264">
    <w:abstractNumId w:val="9"/>
  </w:num>
  <w:num w:numId="6" w16cid:durableId="1313559854">
    <w:abstractNumId w:val="38"/>
  </w:num>
  <w:num w:numId="7" w16cid:durableId="1887596006">
    <w:abstractNumId w:val="22"/>
  </w:num>
  <w:num w:numId="8" w16cid:durableId="1039668326">
    <w:abstractNumId w:val="14"/>
  </w:num>
  <w:num w:numId="9" w16cid:durableId="546112457">
    <w:abstractNumId w:val="37"/>
  </w:num>
  <w:num w:numId="10" w16cid:durableId="931620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8117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5211652">
    <w:abstractNumId w:val="17"/>
  </w:num>
  <w:num w:numId="13" w16cid:durableId="1851867009">
    <w:abstractNumId w:val="27"/>
  </w:num>
  <w:num w:numId="14" w16cid:durableId="1456487330">
    <w:abstractNumId w:val="32"/>
  </w:num>
  <w:num w:numId="15" w16cid:durableId="1119647481">
    <w:abstractNumId w:val="33"/>
  </w:num>
  <w:num w:numId="16" w16cid:durableId="43217485">
    <w:abstractNumId w:val="2"/>
  </w:num>
  <w:num w:numId="17" w16cid:durableId="881676267">
    <w:abstractNumId w:val="40"/>
  </w:num>
  <w:num w:numId="18" w16cid:durableId="1554344274">
    <w:abstractNumId w:val="4"/>
  </w:num>
  <w:num w:numId="19" w16cid:durableId="594630257">
    <w:abstractNumId w:val="19"/>
  </w:num>
  <w:num w:numId="20" w16cid:durableId="1678118369">
    <w:abstractNumId w:val="35"/>
  </w:num>
  <w:num w:numId="21" w16cid:durableId="1203859356">
    <w:abstractNumId w:val="5"/>
  </w:num>
  <w:num w:numId="22" w16cid:durableId="1045905690">
    <w:abstractNumId w:val="34"/>
  </w:num>
  <w:num w:numId="23" w16cid:durableId="216480111">
    <w:abstractNumId w:val="0"/>
  </w:num>
  <w:num w:numId="24" w16cid:durableId="2060081658">
    <w:abstractNumId w:val="18"/>
  </w:num>
  <w:num w:numId="25" w16cid:durableId="813721302">
    <w:abstractNumId w:val="28"/>
  </w:num>
  <w:num w:numId="26" w16cid:durableId="1958949204">
    <w:abstractNumId w:val="20"/>
  </w:num>
  <w:num w:numId="27" w16cid:durableId="1126854695">
    <w:abstractNumId w:val="10"/>
  </w:num>
  <w:num w:numId="28" w16cid:durableId="609357364">
    <w:abstractNumId w:val="16"/>
  </w:num>
  <w:num w:numId="29" w16cid:durableId="67043746">
    <w:abstractNumId w:val="39"/>
  </w:num>
  <w:num w:numId="30" w16cid:durableId="1142038079">
    <w:abstractNumId w:val="7"/>
  </w:num>
  <w:num w:numId="31" w16cid:durableId="782306158">
    <w:abstractNumId w:val="25"/>
  </w:num>
  <w:num w:numId="32" w16cid:durableId="437867537">
    <w:abstractNumId w:val="12"/>
  </w:num>
  <w:num w:numId="33" w16cid:durableId="2128616808">
    <w:abstractNumId w:val="3"/>
  </w:num>
  <w:num w:numId="34" w16cid:durableId="310453054">
    <w:abstractNumId w:val="21"/>
  </w:num>
  <w:num w:numId="35" w16cid:durableId="991982097">
    <w:abstractNumId w:val="29"/>
  </w:num>
  <w:num w:numId="36" w16cid:durableId="33123553">
    <w:abstractNumId w:val="26"/>
  </w:num>
  <w:num w:numId="37" w16cid:durableId="782456502">
    <w:abstractNumId w:val="1"/>
  </w:num>
  <w:num w:numId="38" w16cid:durableId="555555969">
    <w:abstractNumId w:val="31"/>
  </w:num>
  <w:num w:numId="39" w16cid:durableId="1894386643">
    <w:abstractNumId w:val="8"/>
  </w:num>
  <w:num w:numId="40" w16cid:durableId="2125070709">
    <w:abstractNumId w:val="11"/>
  </w:num>
  <w:num w:numId="41" w16cid:durableId="11568441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3F"/>
    <w:rsid w:val="00002374"/>
    <w:rsid w:val="00002C1C"/>
    <w:rsid w:val="00004D4E"/>
    <w:rsid w:val="00005827"/>
    <w:rsid w:val="00007B7A"/>
    <w:rsid w:val="00012D67"/>
    <w:rsid w:val="00017FE8"/>
    <w:rsid w:val="00022ECD"/>
    <w:rsid w:val="000317D2"/>
    <w:rsid w:val="0003193F"/>
    <w:rsid w:val="00033264"/>
    <w:rsid w:val="0003326D"/>
    <w:rsid w:val="00033FC8"/>
    <w:rsid w:val="0003469D"/>
    <w:rsid w:val="00035B8B"/>
    <w:rsid w:val="000406CE"/>
    <w:rsid w:val="00041637"/>
    <w:rsid w:val="00041A76"/>
    <w:rsid w:val="00042C36"/>
    <w:rsid w:val="00042F0E"/>
    <w:rsid w:val="00044090"/>
    <w:rsid w:val="0004483F"/>
    <w:rsid w:val="000459E8"/>
    <w:rsid w:val="00047381"/>
    <w:rsid w:val="00047BB0"/>
    <w:rsid w:val="00052AC5"/>
    <w:rsid w:val="000531C7"/>
    <w:rsid w:val="00054B72"/>
    <w:rsid w:val="0005536B"/>
    <w:rsid w:val="00062FA2"/>
    <w:rsid w:val="000640DC"/>
    <w:rsid w:val="00067320"/>
    <w:rsid w:val="0007286E"/>
    <w:rsid w:val="00076176"/>
    <w:rsid w:val="000764E4"/>
    <w:rsid w:val="00076E01"/>
    <w:rsid w:val="00080615"/>
    <w:rsid w:val="00080657"/>
    <w:rsid w:val="00082BAB"/>
    <w:rsid w:val="0008624A"/>
    <w:rsid w:val="00086808"/>
    <w:rsid w:val="000876D5"/>
    <w:rsid w:val="00090FBD"/>
    <w:rsid w:val="0009236E"/>
    <w:rsid w:val="0009617E"/>
    <w:rsid w:val="0009669B"/>
    <w:rsid w:val="000969CD"/>
    <w:rsid w:val="0009787A"/>
    <w:rsid w:val="000A1AE0"/>
    <w:rsid w:val="000A1B43"/>
    <w:rsid w:val="000A26F2"/>
    <w:rsid w:val="000A4950"/>
    <w:rsid w:val="000A5272"/>
    <w:rsid w:val="000A5BA9"/>
    <w:rsid w:val="000A5DAF"/>
    <w:rsid w:val="000A6077"/>
    <w:rsid w:val="000B0997"/>
    <w:rsid w:val="000B5106"/>
    <w:rsid w:val="000B63B9"/>
    <w:rsid w:val="000C1F79"/>
    <w:rsid w:val="000C54D8"/>
    <w:rsid w:val="000C7A5B"/>
    <w:rsid w:val="000D5F67"/>
    <w:rsid w:val="000D634B"/>
    <w:rsid w:val="000D75DF"/>
    <w:rsid w:val="000E07CD"/>
    <w:rsid w:val="000E287E"/>
    <w:rsid w:val="000E384C"/>
    <w:rsid w:val="000E71EC"/>
    <w:rsid w:val="000E7CE1"/>
    <w:rsid w:val="000F1D4E"/>
    <w:rsid w:val="000F5568"/>
    <w:rsid w:val="000F56D2"/>
    <w:rsid w:val="001018F6"/>
    <w:rsid w:val="00102E8E"/>
    <w:rsid w:val="0010405B"/>
    <w:rsid w:val="001046CF"/>
    <w:rsid w:val="00106820"/>
    <w:rsid w:val="00112F46"/>
    <w:rsid w:val="0011503F"/>
    <w:rsid w:val="00115A47"/>
    <w:rsid w:val="001167E6"/>
    <w:rsid w:val="00117390"/>
    <w:rsid w:val="00120A0A"/>
    <w:rsid w:val="001242B0"/>
    <w:rsid w:val="00127481"/>
    <w:rsid w:val="00130DE4"/>
    <w:rsid w:val="00131D66"/>
    <w:rsid w:val="00135608"/>
    <w:rsid w:val="00135AF8"/>
    <w:rsid w:val="001365C9"/>
    <w:rsid w:val="00136F0F"/>
    <w:rsid w:val="001409DA"/>
    <w:rsid w:val="00140E39"/>
    <w:rsid w:val="00141E6D"/>
    <w:rsid w:val="00143351"/>
    <w:rsid w:val="00144C96"/>
    <w:rsid w:val="001451FF"/>
    <w:rsid w:val="00146B9C"/>
    <w:rsid w:val="00147634"/>
    <w:rsid w:val="00155AB9"/>
    <w:rsid w:val="00156E8C"/>
    <w:rsid w:val="00162279"/>
    <w:rsid w:val="00163B38"/>
    <w:rsid w:val="00165C33"/>
    <w:rsid w:val="00165D65"/>
    <w:rsid w:val="00165F5D"/>
    <w:rsid w:val="0016720E"/>
    <w:rsid w:val="001710EA"/>
    <w:rsid w:val="00172D19"/>
    <w:rsid w:val="00173E9F"/>
    <w:rsid w:val="0017406C"/>
    <w:rsid w:val="00185BC2"/>
    <w:rsid w:val="00187414"/>
    <w:rsid w:val="0019014E"/>
    <w:rsid w:val="00191A7F"/>
    <w:rsid w:val="00195E7D"/>
    <w:rsid w:val="001962A6"/>
    <w:rsid w:val="00196B6F"/>
    <w:rsid w:val="001A011F"/>
    <w:rsid w:val="001A1765"/>
    <w:rsid w:val="001A3885"/>
    <w:rsid w:val="001A4118"/>
    <w:rsid w:val="001A427B"/>
    <w:rsid w:val="001A53B1"/>
    <w:rsid w:val="001B0080"/>
    <w:rsid w:val="001B3983"/>
    <w:rsid w:val="001B3B4A"/>
    <w:rsid w:val="001B444A"/>
    <w:rsid w:val="001B53EE"/>
    <w:rsid w:val="001B7696"/>
    <w:rsid w:val="001C24D5"/>
    <w:rsid w:val="001C27E2"/>
    <w:rsid w:val="001C39DE"/>
    <w:rsid w:val="001C6621"/>
    <w:rsid w:val="001D018A"/>
    <w:rsid w:val="001D0D04"/>
    <w:rsid w:val="001D5A27"/>
    <w:rsid w:val="001D5E0A"/>
    <w:rsid w:val="001D6DC3"/>
    <w:rsid w:val="001D7DC6"/>
    <w:rsid w:val="001E0B4B"/>
    <w:rsid w:val="001E3312"/>
    <w:rsid w:val="001E5100"/>
    <w:rsid w:val="001E752D"/>
    <w:rsid w:val="001E7A82"/>
    <w:rsid w:val="001F0D60"/>
    <w:rsid w:val="001F12EB"/>
    <w:rsid w:val="001F1C45"/>
    <w:rsid w:val="001F3CF8"/>
    <w:rsid w:val="001F4315"/>
    <w:rsid w:val="001F49A9"/>
    <w:rsid w:val="001F7545"/>
    <w:rsid w:val="001F75BE"/>
    <w:rsid w:val="002004BF"/>
    <w:rsid w:val="0020361D"/>
    <w:rsid w:val="002036F7"/>
    <w:rsid w:val="00203E72"/>
    <w:rsid w:val="00203F8D"/>
    <w:rsid w:val="0020446A"/>
    <w:rsid w:val="00204A55"/>
    <w:rsid w:val="00205D13"/>
    <w:rsid w:val="00207894"/>
    <w:rsid w:val="00207AF4"/>
    <w:rsid w:val="00207B3B"/>
    <w:rsid w:val="00210A78"/>
    <w:rsid w:val="00211FDD"/>
    <w:rsid w:val="002131BD"/>
    <w:rsid w:val="00214AD5"/>
    <w:rsid w:val="002155FE"/>
    <w:rsid w:val="0021582B"/>
    <w:rsid w:val="00216AE6"/>
    <w:rsid w:val="0022117A"/>
    <w:rsid w:val="002223DE"/>
    <w:rsid w:val="002238EE"/>
    <w:rsid w:val="00224095"/>
    <w:rsid w:val="002267E4"/>
    <w:rsid w:val="0022688B"/>
    <w:rsid w:val="00230BC7"/>
    <w:rsid w:val="00231120"/>
    <w:rsid w:val="002321C5"/>
    <w:rsid w:val="00232B76"/>
    <w:rsid w:val="00232C10"/>
    <w:rsid w:val="00233D0E"/>
    <w:rsid w:val="002342F3"/>
    <w:rsid w:val="002347EF"/>
    <w:rsid w:val="00235224"/>
    <w:rsid w:val="002358AF"/>
    <w:rsid w:val="00235CC0"/>
    <w:rsid w:val="0024034E"/>
    <w:rsid w:val="00240C98"/>
    <w:rsid w:val="002418B3"/>
    <w:rsid w:val="00242714"/>
    <w:rsid w:val="002433A2"/>
    <w:rsid w:val="0024348C"/>
    <w:rsid w:val="00244C5E"/>
    <w:rsid w:val="00250F11"/>
    <w:rsid w:val="002511F6"/>
    <w:rsid w:val="002512A8"/>
    <w:rsid w:val="002527A6"/>
    <w:rsid w:val="00255DCF"/>
    <w:rsid w:val="00260EFC"/>
    <w:rsid w:val="0026205F"/>
    <w:rsid w:val="00263DB3"/>
    <w:rsid w:val="00264905"/>
    <w:rsid w:val="00264E51"/>
    <w:rsid w:val="00266BCC"/>
    <w:rsid w:val="00267A42"/>
    <w:rsid w:val="00274B92"/>
    <w:rsid w:val="00275078"/>
    <w:rsid w:val="00275404"/>
    <w:rsid w:val="00275486"/>
    <w:rsid w:val="00281847"/>
    <w:rsid w:val="00282B51"/>
    <w:rsid w:val="002830F3"/>
    <w:rsid w:val="00283EF5"/>
    <w:rsid w:val="00285189"/>
    <w:rsid w:val="00285834"/>
    <w:rsid w:val="00291DD7"/>
    <w:rsid w:val="00292978"/>
    <w:rsid w:val="002937D4"/>
    <w:rsid w:val="00294A27"/>
    <w:rsid w:val="00295200"/>
    <w:rsid w:val="00297045"/>
    <w:rsid w:val="002A00B8"/>
    <w:rsid w:val="002A2520"/>
    <w:rsid w:val="002A3604"/>
    <w:rsid w:val="002A3614"/>
    <w:rsid w:val="002A399F"/>
    <w:rsid w:val="002A5061"/>
    <w:rsid w:val="002A526C"/>
    <w:rsid w:val="002A5A7F"/>
    <w:rsid w:val="002A603B"/>
    <w:rsid w:val="002A63C8"/>
    <w:rsid w:val="002B0DA8"/>
    <w:rsid w:val="002B5432"/>
    <w:rsid w:val="002B6633"/>
    <w:rsid w:val="002B6D52"/>
    <w:rsid w:val="002B7901"/>
    <w:rsid w:val="002C084C"/>
    <w:rsid w:val="002C24D9"/>
    <w:rsid w:val="002C3634"/>
    <w:rsid w:val="002C6B38"/>
    <w:rsid w:val="002D1DD1"/>
    <w:rsid w:val="002D2616"/>
    <w:rsid w:val="002D3494"/>
    <w:rsid w:val="002D42A0"/>
    <w:rsid w:val="002D53DC"/>
    <w:rsid w:val="002D6AB3"/>
    <w:rsid w:val="002E45B2"/>
    <w:rsid w:val="002E5B8F"/>
    <w:rsid w:val="002F1467"/>
    <w:rsid w:val="002F2619"/>
    <w:rsid w:val="002F531B"/>
    <w:rsid w:val="002F5E82"/>
    <w:rsid w:val="003003DC"/>
    <w:rsid w:val="00302797"/>
    <w:rsid w:val="00302881"/>
    <w:rsid w:val="00302DDF"/>
    <w:rsid w:val="00304164"/>
    <w:rsid w:val="00307265"/>
    <w:rsid w:val="00311C00"/>
    <w:rsid w:val="0031364E"/>
    <w:rsid w:val="00315BE1"/>
    <w:rsid w:val="00316EDC"/>
    <w:rsid w:val="00320E17"/>
    <w:rsid w:val="00324BB8"/>
    <w:rsid w:val="003253D6"/>
    <w:rsid w:val="00325F80"/>
    <w:rsid w:val="00327122"/>
    <w:rsid w:val="0033094E"/>
    <w:rsid w:val="003314CA"/>
    <w:rsid w:val="00331816"/>
    <w:rsid w:val="00334B70"/>
    <w:rsid w:val="003449C0"/>
    <w:rsid w:val="00344DC9"/>
    <w:rsid w:val="0034555C"/>
    <w:rsid w:val="00346875"/>
    <w:rsid w:val="00346F34"/>
    <w:rsid w:val="00350244"/>
    <w:rsid w:val="00352817"/>
    <w:rsid w:val="00352953"/>
    <w:rsid w:val="00355933"/>
    <w:rsid w:val="003570BD"/>
    <w:rsid w:val="00361A4B"/>
    <w:rsid w:val="0036216F"/>
    <w:rsid w:val="00366820"/>
    <w:rsid w:val="00380160"/>
    <w:rsid w:val="0038208E"/>
    <w:rsid w:val="00384A0D"/>
    <w:rsid w:val="00385952"/>
    <w:rsid w:val="00385D4B"/>
    <w:rsid w:val="0039058B"/>
    <w:rsid w:val="00391813"/>
    <w:rsid w:val="00392858"/>
    <w:rsid w:val="0039592C"/>
    <w:rsid w:val="003A2290"/>
    <w:rsid w:val="003A2EFA"/>
    <w:rsid w:val="003A3986"/>
    <w:rsid w:val="003A42FB"/>
    <w:rsid w:val="003B2B2A"/>
    <w:rsid w:val="003B2FB5"/>
    <w:rsid w:val="003B5377"/>
    <w:rsid w:val="003B53E2"/>
    <w:rsid w:val="003B583D"/>
    <w:rsid w:val="003B7D95"/>
    <w:rsid w:val="003C1C11"/>
    <w:rsid w:val="003C303C"/>
    <w:rsid w:val="003C41DE"/>
    <w:rsid w:val="003D065A"/>
    <w:rsid w:val="003D1366"/>
    <w:rsid w:val="003D2AF4"/>
    <w:rsid w:val="003D5004"/>
    <w:rsid w:val="003D7EC6"/>
    <w:rsid w:val="003D7FE0"/>
    <w:rsid w:val="003E30C5"/>
    <w:rsid w:val="003E3D54"/>
    <w:rsid w:val="003E414D"/>
    <w:rsid w:val="003E5285"/>
    <w:rsid w:val="003E6091"/>
    <w:rsid w:val="003E7221"/>
    <w:rsid w:val="003E7CD4"/>
    <w:rsid w:val="003F34A8"/>
    <w:rsid w:val="003F3BAC"/>
    <w:rsid w:val="003F3E31"/>
    <w:rsid w:val="003F4B83"/>
    <w:rsid w:val="003F511C"/>
    <w:rsid w:val="003F62A1"/>
    <w:rsid w:val="003F666A"/>
    <w:rsid w:val="003F6CA7"/>
    <w:rsid w:val="0040159B"/>
    <w:rsid w:val="00402683"/>
    <w:rsid w:val="004035A4"/>
    <w:rsid w:val="00403CAF"/>
    <w:rsid w:val="00404C6D"/>
    <w:rsid w:val="004051EE"/>
    <w:rsid w:val="00405C07"/>
    <w:rsid w:val="00406150"/>
    <w:rsid w:val="004065CA"/>
    <w:rsid w:val="00406988"/>
    <w:rsid w:val="00412273"/>
    <w:rsid w:val="00412C25"/>
    <w:rsid w:val="00412D90"/>
    <w:rsid w:val="004141AF"/>
    <w:rsid w:val="0041598F"/>
    <w:rsid w:val="00417C17"/>
    <w:rsid w:val="00417E81"/>
    <w:rsid w:val="00422628"/>
    <w:rsid w:val="00422BF9"/>
    <w:rsid w:val="00423132"/>
    <w:rsid w:val="004241E4"/>
    <w:rsid w:val="004278D0"/>
    <w:rsid w:val="0042795C"/>
    <w:rsid w:val="004310EB"/>
    <w:rsid w:val="00431F92"/>
    <w:rsid w:val="00435EA4"/>
    <w:rsid w:val="00441013"/>
    <w:rsid w:val="004434F5"/>
    <w:rsid w:val="00445095"/>
    <w:rsid w:val="00446989"/>
    <w:rsid w:val="00446F9B"/>
    <w:rsid w:val="004510C2"/>
    <w:rsid w:val="0045318D"/>
    <w:rsid w:val="00454065"/>
    <w:rsid w:val="00454C8F"/>
    <w:rsid w:val="00454C9F"/>
    <w:rsid w:val="0045581A"/>
    <w:rsid w:val="00456F0F"/>
    <w:rsid w:val="0046153D"/>
    <w:rsid w:val="00461A92"/>
    <w:rsid w:val="00463577"/>
    <w:rsid w:val="0046454B"/>
    <w:rsid w:val="0046576A"/>
    <w:rsid w:val="004675F8"/>
    <w:rsid w:val="004700EB"/>
    <w:rsid w:val="00470C12"/>
    <w:rsid w:val="00471F24"/>
    <w:rsid w:val="00473DFD"/>
    <w:rsid w:val="00475607"/>
    <w:rsid w:val="00475964"/>
    <w:rsid w:val="00476225"/>
    <w:rsid w:val="0048005D"/>
    <w:rsid w:val="004804B9"/>
    <w:rsid w:val="00482DC5"/>
    <w:rsid w:val="00485B28"/>
    <w:rsid w:val="00485FE5"/>
    <w:rsid w:val="004874D5"/>
    <w:rsid w:val="00490290"/>
    <w:rsid w:val="0049186D"/>
    <w:rsid w:val="00491DAE"/>
    <w:rsid w:val="00492B0C"/>
    <w:rsid w:val="00493208"/>
    <w:rsid w:val="00493BC7"/>
    <w:rsid w:val="0049798F"/>
    <w:rsid w:val="004A15C5"/>
    <w:rsid w:val="004A2A9C"/>
    <w:rsid w:val="004A33DE"/>
    <w:rsid w:val="004A3466"/>
    <w:rsid w:val="004A416C"/>
    <w:rsid w:val="004A4935"/>
    <w:rsid w:val="004A4EF2"/>
    <w:rsid w:val="004A55E7"/>
    <w:rsid w:val="004A5D9D"/>
    <w:rsid w:val="004A604D"/>
    <w:rsid w:val="004A6483"/>
    <w:rsid w:val="004A6F85"/>
    <w:rsid w:val="004B4707"/>
    <w:rsid w:val="004B7DCE"/>
    <w:rsid w:val="004C1661"/>
    <w:rsid w:val="004C2223"/>
    <w:rsid w:val="004C2C58"/>
    <w:rsid w:val="004C2D97"/>
    <w:rsid w:val="004C31DA"/>
    <w:rsid w:val="004D58DA"/>
    <w:rsid w:val="004D67DD"/>
    <w:rsid w:val="004D6887"/>
    <w:rsid w:val="004E0C52"/>
    <w:rsid w:val="004E1416"/>
    <w:rsid w:val="004E1864"/>
    <w:rsid w:val="004E1C9C"/>
    <w:rsid w:val="004E5A75"/>
    <w:rsid w:val="004E63DC"/>
    <w:rsid w:val="004E6600"/>
    <w:rsid w:val="004E7404"/>
    <w:rsid w:val="004F0E7C"/>
    <w:rsid w:val="004F0FFD"/>
    <w:rsid w:val="004F1242"/>
    <w:rsid w:val="004F198F"/>
    <w:rsid w:val="004F2499"/>
    <w:rsid w:val="004F5069"/>
    <w:rsid w:val="004F6139"/>
    <w:rsid w:val="004F6384"/>
    <w:rsid w:val="005004A5"/>
    <w:rsid w:val="00501894"/>
    <w:rsid w:val="005024F4"/>
    <w:rsid w:val="005028A8"/>
    <w:rsid w:val="0050412B"/>
    <w:rsid w:val="005059ED"/>
    <w:rsid w:val="00507CF0"/>
    <w:rsid w:val="00512D07"/>
    <w:rsid w:val="00514659"/>
    <w:rsid w:val="005167A4"/>
    <w:rsid w:val="0052036C"/>
    <w:rsid w:val="005225DD"/>
    <w:rsid w:val="0052461C"/>
    <w:rsid w:val="005247D7"/>
    <w:rsid w:val="00525E9D"/>
    <w:rsid w:val="00527106"/>
    <w:rsid w:val="00527AD1"/>
    <w:rsid w:val="00530020"/>
    <w:rsid w:val="005321AA"/>
    <w:rsid w:val="00532E0B"/>
    <w:rsid w:val="00533C27"/>
    <w:rsid w:val="00534639"/>
    <w:rsid w:val="005356E4"/>
    <w:rsid w:val="0053642D"/>
    <w:rsid w:val="0053653B"/>
    <w:rsid w:val="00536FB0"/>
    <w:rsid w:val="00543B4D"/>
    <w:rsid w:val="00556C9B"/>
    <w:rsid w:val="00560427"/>
    <w:rsid w:val="00562A5D"/>
    <w:rsid w:val="0056347A"/>
    <w:rsid w:val="00565224"/>
    <w:rsid w:val="005663E9"/>
    <w:rsid w:val="0056783F"/>
    <w:rsid w:val="00570DEA"/>
    <w:rsid w:val="00572628"/>
    <w:rsid w:val="005750AC"/>
    <w:rsid w:val="005758C5"/>
    <w:rsid w:val="00576144"/>
    <w:rsid w:val="00582750"/>
    <w:rsid w:val="00582BD0"/>
    <w:rsid w:val="0058786C"/>
    <w:rsid w:val="00593938"/>
    <w:rsid w:val="005949A4"/>
    <w:rsid w:val="0059623F"/>
    <w:rsid w:val="005978A7"/>
    <w:rsid w:val="005A0F57"/>
    <w:rsid w:val="005A131F"/>
    <w:rsid w:val="005A1948"/>
    <w:rsid w:val="005A2EC0"/>
    <w:rsid w:val="005A3FCF"/>
    <w:rsid w:val="005A433A"/>
    <w:rsid w:val="005A600D"/>
    <w:rsid w:val="005A619F"/>
    <w:rsid w:val="005A61E9"/>
    <w:rsid w:val="005A7720"/>
    <w:rsid w:val="005B3A3E"/>
    <w:rsid w:val="005B524D"/>
    <w:rsid w:val="005B5390"/>
    <w:rsid w:val="005C19BC"/>
    <w:rsid w:val="005C2516"/>
    <w:rsid w:val="005C733C"/>
    <w:rsid w:val="005C742E"/>
    <w:rsid w:val="005D2B19"/>
    <w:rsid w:val="005D3362"/>
    <w:rsid w:val="005D3D5F"/>
    <w:rsid w:val="005D6094"/>
    <w:rsid w:val="005D640C"/>
    <w:rsid w:val="005D671B"/>
    <w:rsid w:val="005E0EB6"/>
    <w:rsid w:val="005E24AB"/>
    <w:rsid w:val="005F2EFA"/>
    <w:rsid w:val="005F35A8"/>
    <w:rsid w:val="005F4C98"/>
    <w:rsid w:val="005F7BBD"/>
    <w:rsid w:val="00600C53"/>
    <w:rsid w:val="00602903"/>
    <w:rsid w:val="006042DD"/>
    <w:rsid w:val="00611EC8"/>
    <w:rsid w:val="006126A5"/>
    <w:rsid w:val="00613AE6"/>
    <w:rsid w:val="00613B71"/>
    <w:rsid w:val="00614FFB"/>
    <w:rsid w:val="006158AF"/>
    <w:rsid w:val="0061732A"/>
    <w:rsid w:val="006174B2"/>
    <w:rsid w:val="00620DCC"/>
    <w:rsid w:val="0062180C"/>
    <w:rsid w:val="00621CC1"/>
    <w:rsid w:val="00622845"/>
    <w:rsid w:val="006301A8"/>
    <w:rsid w:val="006307B8"/>
    <w:rsid w:val="00634469"/>
    <w:rsid w:val="00635EFA"/>
    <w:rsid w:val="006379E7"/>
    <w:rsid w:val="006502C0"/>
    <w:rsid w:val="006526FC"/>
    <w:rsid w:val="00654027"/>
    <w:rsid w:val="00654156"/>
    <w:rsid w:val="00654340"/>
    <w:rsid w:val="00654A95"/>
    <w:rsid w:val="00655867"/>
    <w:rsid w:val="00655B2A"/>
    <w:rsid w:val="00655E21"/>
    <w:rsid w:val="006567C4"/>
    <w:rsid w:val="00656B79"/>
    <w:rsid w:val="006650E9"/>
    <w:rsid w:val="00670738"/>
    <w:rsid w:val="00671D05"/>
    <w:rsid w:val="0067434C"/>
    <w:rsid w:val="006761A6"/>
    <w:rsid w:val="006803A2"/>
    <w:rsid w:val="0069055A"/>
    <w:rsid w:val="00691AE5"/>
    <w:rsid w:val="00692BFE"/>
    <w:rsid w:val="00693526"/>
    <w:rsid w:val="00693D36"/>
    <w:rsid w:val="0069624C"/>
    <w:rsid w:val="0069715D"/>
    <w:rsid w:val="006975AD"/>
    <w:rsid w:val="006A1A19"/>
    <w:rsid w:val="006A1EBE"/>
    <w:rsid w:val="006A2E7D"/>
    <w:rsid w:val="006A5C81"/>
    <w:rsid w:val="006B0FB7"/>
    <w:rsid w:val="006B6949"/>
    <w:rsid w:val="006B73F1"/>
    <w:rsid w:val="006B7D28"/>
    <w:rsid w:val="006C02C2"/>
    <w:rsid w:val="006C0DB8"/>
    <w:rsid w:val="006C120E"/>
    <w:rsid w:val="006C2BC6"/>
    <w:rsid w:val="006C43ED"/>
    <w:rsid w:val="006D0A2F"/>
    <w:rsid w:val="006D0A3E"/>
    <w:rsid w:val="006D6C0E"/>
    <w:rsid w:val="006D6F40"/>
    <w:rsid w:val="006D7946"/>
    <w:rsid w:val="006E0B68"/>
    <w:rsid w:val="006E295B"/>
    <w:rsid w:val="006E334A"/>
    <w:rsid w:val="006E3617"/>
    <w:rsid w:val="006E3EDF"/>
    <w:rsid w:val="006E4A96"/>
    <w:rsid w:val="006E74FA"/>
    <w:rsid w:val="006F1C90"/>
    <w:rsid w:val="006F1D12"/>
    <w:rsid w:val="006F5806"/>
    <w:rsid w:val="006F6F88"/>
    <w:rsid w:val="0070023B"/>
    <w:rsid w:val="007039B2"/>
    <w:rsid w:val="00704E66"/>
    <w:rsid w:val="00705519"/>
    <w:rsid w:val="007067CF"/>
    <w:rsid w:val="007068EA"/>
    <w:rsid w:val="00707C0E"/>
    <w:rsid w:val="00711671"/>
    <w:rsid w:val="00713450"/>
    <w:rsid w:val="00713B1F"/>
    <w:rsid w:val="00713D26"/>
    <w:rsid w:val="00713DA0"/>
    <w:rsid w:val="00720E26"/>
    <w:rsid w:val="00724962"/>
    <w:rsid w:val="00724E03"/>
    <w:rsid w:val="007250FF"/>
    <w:rsid w:val="00727881"/>
    <w:rsid w:val="0073030A"/>
    <w:rsid w:val="007304AB"/>
    <w:rsid w:val="00731D24"/>
    <w:rsid w:val="00731D28"/>
    <w:rsid w:val="00735ED7"/>
    <w:rsid w:val="007423C4"/>
    <w:rsid w:val="00742D06"/>
    <w:rsid w:val="00743572"/>
    <w:rsid w:val="0074398E"/>
    <w:rsid w:val="00744C62"/>
    <w:rsid w:val="00745684"/>
    <w:rsid w:val="007458B0"/>
    <w:rsid w:val="00746591"/>
    <w:rsid w:val="007467DA"/>
    <w:rsid w:val="007477E2"/>
    <w:rsid w:val="0075039F"/>
    <w:rsid w:val="00751445"/>
    <w:rsid w:val="007551C3"/>
    <w:rsid w:val="00756494"/>
    <w:rsid w:val="0075667E"/>
    <w:rsid w:val="00756CA2"/>
    <w:rsid w:val="007579E0"/>
    <w:rsid w:val="00761BC2"/>
    <w:rsid w:val="00763C1A"/>
    <w:rsid w:val="00763F65"/>
    <w:rsid w:val="00765975"/>
    <w:rsid w:val="007661C3"/>
    <w:rsid w:val="0076668B"/>
    <w:rsid w:val="00767AD9"/>
    <w:rsid w:val="0077378E"/>
    <w:rsid w:val="00774F6C"/>
    <w:rsid w:val="00775926"/>
    <w:rsid w:val="00776DDC"/>
    <w:rsid w:val="0077732B"/>
    <w:rsid w:val="0078196D"/>
    <w:rsid w:val="00782581"/>
    <w:rsid w:val="00782FF3"/>
    <w:rsid w:val="007832C5"/>
    <w:rsid w:val="007857BC"/>
    <w:rsid w:val="0078598C"/>
    <w:rsid w:val="007868C8"/>
    <w:rsid w:val="00786A39"/>
    <w:rsid w:val="007911B3"/>
    <w:rsid w:val="00794530"/>
    <w:rsid w:val="007A4353"/>
    <w:rsid w:val="007A74C9"/>
    <w:rsid w:val="007A750D"/>
    <w:rsid w:val="007B0B97"/>
    <w:rsid w:val="007B1486"/>
    <w:rsid w:val="007B4905"/>
    <w:rsid w:val="007C0300"/>
    <w:rsid w:val="007C1A23"/>
    <w:rsid w:val="007C28C2"/>
    <w:rsid w:val="007C312B"/>
    <w:rsid w:val="007C3F88"/>
    <w:rsid w:val="007C47EC"/>
    <w:rsid w:val="007C47F7"/>
    <w:rsid w:val="007C7FFA"/>
    <w:rsid w:val="007D0226"/>
    <w:rsid w:val="007D0234"/>
    <w:rsid w:val="007D0529"/>
    <w:rsid w:val="007D1069"/>
    <w:rsid w:val="007D1FF5"/>
    <w:rsid w:val="007D5C0E"/>
    <w:rsid w:val="007D6F36"/>
    <w:rsid w:val="007D7765"/>
    <w:rsid w:val="007E1E1C"/>
    <w:rsid w:val="007E22F6"/>
    <w:rsid w:val="007E23F0"/>
    <w:rsid w:val="007E26C3"/>
    <w:rsid w:val="007E35D4"/>
    <w:rsid w:val="007E7439"/>
    <w:rsid w:val="007E743E"/>
    <w:rsid w:val="007E7D75"/>
    <w:rsid w:val="007F02D7"/>
    <w:rsid w:val="007F07A2"/>
    <w:rsid w:val="007F1430"/>
    <w:rsid w:val="007F1857"/>
    <w:rsid w:val="007F290E"/>
    <w:rsid w:val="007F717F"/>
    <w:rsid w:val="0080170D"/>
    <w:rsid w:val="0080221D"/>
    <w:rsid w:val="00803CD5"/>
    <w:rsid w:val="00807B28"/>
    <w:rsid w:val="0081020D"/>
    <w:rsid w:val="00813836"/>
    <w:rsid w:val="00813A68"/>
    <w:rsid w:val="008140C7"/>
    <w:rsid w:val="00814CA3"/>
    <w:rsid w:val="00815668"/>
    <w:rsid w:val="00815B7E"/>
    <w:rsid w:val="00817921"/>
    <w:rsid w:val="00820E61"/>
    <w:rsid w:val="00821B87"/>
    <w:rsid w:val="008246D6"/>
    <w:rsid w:val="00826819"/>
    <w:rsid w:val="00827117"/>
    <w:rsid w:val="00835D5F"/>
    <w:rsid w:val="00836DFB"/>
    <w:rsid w:val="00837C0D"/>
    <w:rsid w:val="00837C28"/>
    <w:rsid w:val="00840893"/>
    <w:rsid w:val="008409D4"/>
    <w:rsid w:val="00843B54"/>
    <w:rsid w:val="00843FC1"/>
    <w:rsid w:val="00844D70"/>
    <w:rsid w:val="008455E4"/>
    <w:rsid w:val="00846D8C"/>
    <w:rsid w:val="00846E1F"/>
    <w:rsid w:val="00847924"/>
    <w:rsid w:val="0085071A"/>
    <w:rsid w:val="00851548"/>
    <w:rsid w:val="00851957"/>
    <w:rsid w:val="00851D3E"/>
    <w:rsid w:val="00851E3E"/>
    <w:rsid w:val="00852C0B"/>
    <w:rsid w:val="00854AFA"/>
    <w:rsid w:val="00856E06"/>
    <w:rsid w:val="008631BE"/>
    <w:rsid w:val="00863D1D"/>
    <w:rsid w:val="00864691"/>
    <w:rsid w:val="00866477"/>
    <w:rsid w:val="008710FE"/>
    <w:rsid w:val="0087164A"/>
    <w:rsid w:val="00871D18"/>
    <w:rsid w:val="00873C66"/>
    <w:rsid w:val="008756DD"/>
    <w:rsid w:val="00875A8A"/>
    <w:rsid w:val="00876348"/>
    <w:rsid w:val="00877163"/>
    <w:rsid w:val="00881DD4"/>
    <w:rsid w:val="00882548"/>
    <w:rsid w:val="00886786"/>
    <w:rsid w:val="00890225"/>
    <w:rsid w:val="00891DE5"/>
    <w:rsid w:val="00892597"/>
    <w:rsid w:val="00892785"/>
    <w:rsid w:val="008930A7"/>
    <w:rsid w:val="008935E2"/>
    <w:rsid w:val="0089371A"/>
    <w:rsid w:val="008946D6"/>
    <w:rsid w:val="008A141B"/>
    <w:rsid w:val="008A2275"/>
    <w:rsid w:val="008A2303"/>
    <w:rsid w:val="008A2725"/>
    <w:rsid w:val="008A4D16"/>
    <w:rsid w:val="008B2480"/>
    <w:rsid w:val="008B3677"/>
    <w:rsid w:val="008B4FA2"/>
    <w:rsid w:val="008B516C"/>
    <w:rsid w:val="008B56BC"/>
    <w:rsid w:val="008B5EF8"/>
    <w:rsid w:val="008C233A"/>
    <w:rsid w:val="008C44FE"/>
    <w:rsid w:val="008D1F38"/>
    <w:rsid w:val="008D2D51"/>
    <w:rsid w:val="008D4744"/>
    <w:rsid w:val="008E2D9F"/>
    <w:rsid w:val="008E76AE"/>
    <w:rsid w:val="008F0E2A"/>
    <w:rsid w:val="008F0F83"/>
    <w:rsid w:val="008F208C"/>
    <w:rsid w:val="008F301E"/>
    <w:rsid w:val="008F3953"/>
    <w:rsid w:val="008F42C3"/>
    <w:rsid w:val="008F502F"/>
    <w:rsid w:val="008F5F27"/>
    <w:rsid w:val="008F6864"/>
    <w:rsid w:val="00901956"/>
    <w:rsid w:val="00903C2D"/>
    <w:rsid w:val="00904256"/>
    <w:rsid w:val="00905A9E"/>
    <w:rsid w:val="009062AB"/>
    <w:rsid w:val="00906972"/>
    <w:rsid w:val="00906E33"/>
    <w:rsid w:val="00907263"/>
    <w:rsid w:val="00913B93"/>
    <w:rsid w:val="00916D10"/>
    <w:rsid w:val="009174BD"/>
    <w:rsid w:val="00921C88"/>
    <w:rsid w:val="00922C6B"/>
    <w:rsid w:val="00922F5B"/>
    <w:rsid w:val="0092340A"/>
    <w:rsid w:val="00923E91"/>
    <w:rsid w:val="00924423"/>
    <w:rsid w:val="00926631"/>
    <w:rsid w:val="00930AC0"/>
    <w:rsid w:val="00932B28"/>
    <w:rsid w:val="00934630"/>
    <w:rsid w:val="009405E0"/>
    <w:rsid w:val="00943141"/>
    <w:rsid w:val="00944BFD"/>
    <w:rsid w:val="00945442"/>
    <w:rsid w:val="00945795"/>
    <w:rsid w:val="00945A12"/>
    <w:rsid w:val="00946CFC"/>
    <w:rsid w:val="00951743"/>
    <w:rsid w:val="00953338"/>
    <w:rsid w:val="0095784D"/>
    <w:rsid w:val="00960735"/>
    <w:rsid w:val="009608B6"/>
    <w:rsid w:val="00960C67"/>
    <w:rsid w:val="00962A39"/>
    <w:rsid w:val="0096369A"/>
    <w:rsid w:val="0096462F"/>
    <w:rsid w:val="00967315"/>
    <w:rsid w:val="0096734D"/>
    <w:rsid w:val="0097018F"/>
    <w:rsid w:val="00971A15"/>
    <w:rsid w:val="00974B46"/>
    <w:rsid w:val="00974CDD"/>
    <w:rsid w:val="009778BD"/>
    <w:rsid w:val="00981720"/>
    <w:rsid w:val="00983212"/>
    <w:rsid w:val="009833C6"/>
    <w:rsid w:val="00985ED9"/>
    <w:rsid w:val="00987D55"/>
    <w:rsid w:val="009905D0"/>
    <w:rsid w:val="00991132"/>
    <w:rsid w:val="00991474"/>
    <w:rsid w:val="00991505"/>
    <w:rsid w:val="009929A3"/>
    <w:rsid w:val="0099301A"/>
    <w:rsid w:val="00993129"/>
    <w:rsid w:val="00993497"/>
    <w:rsid w:val="00995A91"/>
    <w:rsid w:val="00995E8A"/>
    <w:rsid w:val="009966FF"/>
    <w:rsid w:val="00997413"/>
    <w:rsid w:val="009A04FB"/>
    <w:rsid w:val="009A1685"/>
    <w:rsid w:val="009A33B8"/>
    <w:rsid w:val="009A58F1"/>
    <w:rsid w:val="009A6156"/>
    <w:rsid w:val="009B1301"/>
    <w:rsid w:val="009B1F21"/>
    <w:rsid w:val="009B38A5"/>
    <w:rsid w:val="009B3DED"/>
    <w:rsid w:val="009B4AAC"/>
    <w:rsid w:val="009B734A"/>
    <w:rsid w:val="009B783E"/>
    <w:rsid w:val="009B7AED"/>
    <w:rsid w:val="009C1794"/>
    <w:rsid w:val="009C485C"/>
    <w:rsid w:val="009C4BB9"/>
    <w:rsid w:val="009C6DB8"/>
    <w:rsid w:val="009C70C6"/>
    <w:rsid w:val="009D0B96"/>
    <w:rsid w:val="009D1C03"/>
    <w:rsid w:val="009D221A"/>
    <w:rsid w:val="009D2902"/>
    <w:rsid w:val="009D6C59"/>
    <w:rsid w:val="009D71A8"/>
    <w:rsid w:val="009E1C29"/>
    <w:rsid w:val="009E1F6E"/>
    <w:rsid w:val="009E25BE"/>
    <w:rsid w:val="009E3553"/>
    <w:rsid w:val="009E42CD"/>
    <w:rsid w:val="009E60B6"/>
    <w:rsid w:val="009F2710"/>
    <w:rsid w:val="009F2FD6"/>
    <w:rsid w:val="009F30BE"/>
    <w:rsid w:val="00A013D2"/>
    <w:rsid w:val="00A01B67"/>
    <w:rsid w:val="00A03239"/>
    <w:rsid w:val="00A03461"/>
    <w:rsid w:val="00A05797"/>
    <w:rsid w:val="00A05A9F"/>
    <w:rsid w:val="00A06414"/>
    <w:rsid w:val="00A0722D"/>
    <w:rsid w:val="00A109E6"/>
    <w:rsid w:val="00A10EAF"/>
    <w:rsid w:val="00A1104D"/>
    <w:rsid w:val="00A11304"/>
    <w:rsid w:val="00A114EF"/>
    <w:rsid w:val="00A12262"/>
    <w:rsid w:val="00A1295B"/>
    <w:rsid w:val="00A13124"/>
    <w:rsid w:val="00A16149"/>
    <w:rsid w:val="00A17D0F"/>
    <w:rsid w:val="00A2112E"/>
    <w:rsid w:val="00A232D5"/>
    <w:rsid w:val="00A23ECB"/>
    <w:rsid w:val="00A256D5"/>
    <w:rsid w:val="00A259C4"/>
    <w:rsid w:val="00A25FD2"/>
    <w:rsid w:val="00A26525"/>
    <w:rsid w:val="00A2721C"/>
    <w:rsid w:val="00A3111F"/>
    <w:rsid w:val="00A33473"/>
    <w:rsid w:val="00A34041"/>
    <w:rsid w:val="00A37ADA"/>
    <w:rsid w:val="00A42A77"/>
    <w:rsid w:val="00A43424"/>
    <w:rsid w:val="00A43AF9"/>
    <w:rsid w:val="00A47752"/>
    <w:rsid w:val="00A47AC7"/>
    <w:rsid w:val="00A47C70"/>
    <w:rsid w:val="00A50F00"/>
    <w:rsid w:val="00A544BB"/>
    <w:rsid w:val="00A57084"/>
    <w:rsid w:val="00A60CFC"/>
    <w:rsid w:val="00A61B4F"/>
    <w:rsid w:val="00A61C03"/>
    <w:rsid w:val="00A62A69"/>
    <w:rsid w:val="00A660BA"/>
    <w:rsid w:val="00A66616"/>
    <w:rsid w:val="00A72A47"/>
    <w:rsid w:val="00A73597"/>
    <w:rsid w:val="00A77A40"/>
    <w:rsid w:val="00A81D9C"/>
    <w:rsid w:val="00A8320B"/>
    <w:rsid w:val="00A841AA"/>
    <w:rsid w:val="00A860BF"/>
    <w:rsid w:val="00A87B2E"/>
    <w:rsid w:val="00A9139F"/>
    <w:rsid w:val="00A9152E"/>
    <w:rsid w:val="00A93CEA"/>
    <w:rsid w:val="00A94558"/>
    <w:rsid w:val="00A94891"/>
    <w:rsid w:val="00A949A7"/>
    <w:rsid w:val="00A96B2F"/>
    <w:rsid w:val="00AA03CA"/>
    <w:rsid w:val="00AA04BF"/>
    <w:rsid w:val="00AA1337"/>
    <w:rsid w:val="00AA1B1A"/>
    <w:rsid w:val="00AA236D"/>
    <w:rsid w:val="00AA2985"/>
    <w:rsid w:val="00AB0251"/>
    <w:rsid w:val="00AB0856"/>
    <w:rsid w:val="00AB12B6"/>
    <w:rsid w:val="00AB16FB"/>
    <w:rsid w:val="00AB192B"/>
    <w:rsid w:val="00AB1FA7"/>
    <w:rsid w:val="00AB29F3"/>
    <w:rsid w:val="00AB594A"/>
    <w:rsid w:val="00AB6077"/>
    <w:rsid w:val="00AC06A4"/>
    <w:rsid w:val="00AC0E10"/>
    <w:rsid w:val="00AC3566"/>
    <w:rsid w:val="00AC4E5A"/>
    <w:rsid w:val="00AC6C80"/>
    <w:rsid w:val="00AD0406"/>
    <w:rsid w:val="00AD067F"/>
    <w:rsid w:val="00AD2B26"/>
    <w:rsid w:val="00AD33EF"/>
    <w:rsid w:val="00AD3A07"/>
    <w:rsid w:val="00AD4274"/>
    <w:rsid w:val="00AD4D20"/>
    <w:rsid w:val="00AD75C1"/>
    <w:rsid w:val="00AD7871"/>
    <w:rsid w:val="00AD79AE"/>
    <w:rsid w:val="00AD7F72"/>
    <w:rsid w:val="00AD7F8E"/>
    <w:rsid w:val="00AE0C3E"/>
    <w:rsid w:val="00AE2CDB"/>
    <w:rsid w:val="00AE57A3"/>
    <w:rsid w:val="00AE5885"/>
    <w:rsid w:val="00AE7F02"/>
    <w:rsid w:val="00AF146A"/>
    <w:rsid w:val="00AF150C"/>
    <w:rsid w:val="00AF1E75"/>
    <w:rsid w:val="00AF34AC"/>
    <w:rsid w:val="00AF429A"/>
    <w:rsid w:val="00AF4AC9"/>
    <w:rsid w:val="00AF50F5"/>
    <w:rsid w:val="00AF5FF2"/>
    <w:rsid w:val="00B00E22"/>
    <w:rsid w:val="00B02DD1"/>
    <w:rsid w:val="00B040CF"/>
    <w:rsid w:val="00B043C5"/>
    <w:rsid w:val="00B06ACD"/>
    <w:rsid w:val="00B10843"/>
    <w:rsid w:val="00B10EE7"/>
    <w:rsid w:val="00B1458C"/>
    <w:rsid w:val="00B16E15"/>
    <w:rsid w:val="00B212D4"/>
    <w:rsid w:val="00B21FDE"/>
    <w:rsid w:val="00B220ED"/>
    <w:rsid w:val="00B22CC1"/>
    <w:rsid w:val="00B23529"/>
    <w:rsid w:val="00B23DC8"/>
    <w:rsid w:val="00B254DF"/>
    <w:rsid w:val="00B30E41"/>
    <w:rsid w:val="00B31179"/>
    <w:rsid w:val="00B31EFC"/>
    <w:rsid w:val="00B324F8"/>
    <w:rsid w:val="00B3290D"/>
    <w:rsid w:val="00B32FF9"/>
    <w:rsid w:val="00B343F7"/>
    <w:rsid w:val="00B40AEA"/>
    <w:rsid w:val="00B4123D"/>
    <w:rsid w:val="00B428B5"/>
    <w:rsid w:val="00B42F65"/>
    <w:rsid w:val="00B43107"/>
    <w:rsid w:val="00B4574B"/>
    <w:rsid w:val="00B464E3"/>
    <w:rsid w:val="00B466EC"/>
    <w:rsid w:val="00B47621"/>
    <w:rsid w:val="00B50B55"/>
    <w:rsid w:val="00B527D6"/>
    <w:rsid w:val="00B60C0F"/>
    <w:rsid w:val="00B61A90"/>
    <w:rsid w:val="00B61ADA"/>
    <w:rsid w:val="00B638F7"/>
    <w:rsid w:val="00B6782C"/>
    <w:rsid w:val="00B67A91"/>
    <w:rsid w:val="00B708D4"/>
    <w:rsid w:val="00B72618"/>
    <w:rsid w:val="00B73104"/>
    <w:rsid w:val="00B74EF7"/>
    <w:rsid w:val="00B80CC5"/>
    <w:rsid w:val="00B82F02"/>
    <w:rsid w:val="00B9542F"/>
    <w:rsid w:val="00B96AD5"/>
    <w:rsid w:val="00BA1ACB"/>
    <w:rsid w:val="00BA3DBE"/>
    <w:rsid w:val="00BA4654"/>
    <w:rsid w:val="00BA6950"/>
    <w:rsid w:val="00BA69BF"/>
    <w:rsid w:val="00BA7831"/>
    <w:rsid w:val="00BB0E1A"/>
    <w:rsid w:val="00BB17BC"/>
    <w:rsid w:val="00BB2F17"/>
    <w:rsid w:val="00BB4107"/>
    <w:rsid w:val="00BB4FA5"/>
    <w:rsid w:val="00BC2210"/>
    <w:rsid w:val="00BC2A6D"/>
    <w:rsid w:val="00BC2C90"/>
    <w:rsid w:val="00BC37EF"/>
    <w:rsid w:val="00BC3C92"/>
    <w:rsid w:val="00BC3EA3"/>
    <w:rsid w:val="00BC4188"/>
    <w:rsid w:val="00BC59D9"/>
    <w:rsid w:val="00BC6AB3"/>
    <w:rsid w:val="00BC710E"/>
    <w:rsid w:val="00BC7AB0"/>
    <w:rsid w:val="00BD207A"/>
    <w:rsid w:val="00BD3198"/>
    <w:rsid w:val="00BD46DC"/>
    <w:rsid w:val="00BD4F0E"/>
    <w:rsid w:val="00BD7E41"/>
    <w:rsid w:val="00BE08A5"/>
    <w:rsid w:val="00BE0F4F"/>
    <w:rsid w:val="00BE1763"/>
    <w:rsid w:val="00BE5333"/>
    <w:rsid w:val="00BE7D28"/>
    <w:rsid w:val="00BF0EE2"/>
    <w:rsid w:val="00BF23CF"/>
    <w:rsid w:val="00BF37FB"/>
    <w:rsid w:val="00BF59B0"/>
    <w:rsid w:val="00C0060E"/>
    <w:rsid w:val="00C00802"/>
    <w:rsid w:val="00C0163C"/>
    <w:rsid w:val="00C04AA1"/>
    <w:rsid w:val="00C04DA3"/>
    <w:rsid w:val="00C06826"/>
    <w:rsid w:val="00C074FE"/>
    <w:rsid w:val="00C11DFB"/>
    <w:rsid w:val="00C1292B"/>
    <w:rsid w:val="00C154ED"/>
    <w:rsid w:val="00C16C3A"/>
    <w:rsid w:val="00C17355"/>
    <w:rsid w:val="00C17B35"/>
    <w:rsid w:val="00C233F2"/>
    <w:rsid w:val="00C241FB"/>
    <w:rsid w:val="00C251F6"/>
    <w:rsid w:val="00C30A67"/>
    <w:rsid w:val="00C32631"/>
    <w:rsid w:val="00C32B3B"/>
    <w:rsid w:val="00C3324F"/>
    <w:rsid w:val="00C36B41"/>
    <w:rsid w:val="00C401D7"/>
    <w:rsid w:val="00C41C2A"/>
    <w:rsid w:val="00C425BC"/>
    <w:rsid w:val="00C43069"/>
    <w:rsid w:val="00C43C46"/>
    <w:rsid w:val="00C44545"/>
    <w:rsid w:val="00C45C3C"/>
    <w:rsid w:val="00C46C82"/>
    <w:rsid w:val="00C46DD1"/>
    <w:rsid w:val="00C47177"/>
    <w:rsid w:val="00C47321"/>
    <w:rsid w:val="00C5037A"/>
    <w:rsid w:val="00C51AC1"/>
    <w:rsid w:val="00C521D3"/>
    <w:rsid w:val="00C56867"/>
    <w:rsid w:val="00C56CDC"/>
    <w:rsid w:val="00C6122D"/>
    <w:rsid w:val="00C63ACD"/>
    <w:rsid w:val="00C65E55"/>
    <w:rsid w:val="00C65FB3"/>
    <w:rsid w:val="00C67AFC"/>
    <w:rsid w:val="00C70E61"/>
    <w:rsid w:val="00C70E83"/>
    <w:rsid w:val="00C71166"/>
    <w:rsid w:val="00C734FD"/>
    <w:rsid w:val="00C74B93"/>
    <w:rsid w:val="00C751A7"/>
    <w:rsid w:val="00C766E1"/>
    <w:rsid w:val="00C774B2"/>
    <w:rsid w:val="00C81F48"/>
    <w:rsid w:val="00C85105"/>
    <w:rsid w:val="00C87281"/>
    <w:rsid w:val="00C9122C"/>
    <w:rsid w:val="00C92961"/>
    <w:rsid w:val="00CA0A97"/>
    <w:rsid w:val="00CA2B36"/>
    <w:rsid w:val="00CA3CAB"/>
    <w:rsid w:val="00CA50AD"/>
    <w:rsid w:val="00CA60C4"/>
    <w:rsid w:val="00CA6434"/>
    <w:rsid w:val="00CB01CC"/>
    <w:rsid w:val="00CB1B3E"/>
    <w:rsid w:val="00CB1D17"/>
    <w:rsid w:val="00CB216C"/>
    <w:rsid w:val="00CB2B4F"/>
    <w:rsid w:val="00CB4603"/>
    <w:rsid w:val="00CB63AA"/>
    <w:rsid w:val="00CC009C"/>
    <w:rsid w:val="00CC2E19"/>
    <w:rsid w:val="00CC3943"/>
    <w:rsid w:val="00CC4542"/>
    <w:rsid w:val="00CC48E2"/>
    <w:rsid w:val="00CC7114"/>
    <w:rsid w:val="00CC732B"/>
    <w:rsid w:val="00CC7A04"/>
    <w:rsid w:val="00CD11A8"/>
    <w:rsid w:val="00CD39BA"/>
    <w:rsid w:val="00CD3E0B"/>
    <w:rsid w:val="00CD60D2"/>
    <w:rsid w:val="00CD734F"/>
    <w:rsid w:val="00CD7494"/>
    <w:rsid w:val="00CE10ED"/>
    <w:rsid w:val="00CE1E31"/>
    <w:rsid w:val="00CE2980"/>
    <w:rsid w:val="00CE32F1"/>
    <w:rsid w:val="00CE6791"/>
    <w:rsid w:val="00CE7626"/>
    <w:rsid w:val="00CF04E9"/>
    <w:rsid w:val="00CF15B0"/>
    <w:rsid w:val="00CF2927"/>
    <w:rsid w:val="00CF6906"/>
    <w:rsid w:val="00D0075B"/>
    <w:rsid w:val="00D0404A"/>
    <w:rsid w:val="00D04110"/>
    <w:rsid w:val="00D05EB0"/>
    <w:rsid w:val="00D062D3"/>
    <w:rsid w:val="00D0693D"/>
    <w:rsid w:val="00D06954"/>
    <w:rsid w:val="00D12008"/>
    <w:rsid w:val="00D14B29"/>
    <w:rsid w:val="00D15458"/>
    <w:rsid w:val="00D20CF9"/>
    <w:rsid w:val="00D247BD"/>
    <w:rsid w:val="00D25362"/>
    <w:rsid w:val="00D256B2"/>
    <w:rsid w:val="00D26668"/>
    <w:rsid w:val="00D2691D"/>
    <w:rsid w:val="00D26ADE"/>
    <w:rsid w:val="00D26CC0"/>
    <w:rsid w:val="00D30536"/>
    <w:rsid w:val="00D31B1A"/>
    <w:rsid w:val="00D340A2"/>
    <w:rsid w:val="00D34C87"/>
    <w:rsid w:val="00D35F9B"/>
    <w:rsid w:val="00D37B55"/>
    <w:rsid w:val="00D428FC"/>
    <w:rsid w:val="00D4627A"/>
    <w:rsid w:val="00D47312"/>
    <w:rsid w:val="00D47A6E"/>
    <w:rsid w:val="00D47CD0"/>
    <w:rsid w:val="00D52207"/>
    <w:rsid w:val="00D52E4B"/>
    <w:rsid w:val="00D53F03"/>
    <w:rsid w:val="00D54082"/>
    <w:rsid w:val="00D543E9"/>
    <w:rsid w:val="00D60FC8"/>
    <w:rsid w:val="00D61935"/>
    <w:rsid w:val="00D61AF7"/>
    <w:rsid w:val="00D6335A"/>
    <w:rsid w:val="00D65686"/>
    <w:rsid w:val="00D67D63"/>
    <w:rsid w:val="00D74895"/>
    <w:rsid w:val="00D7519A"/>
    <w:rsid w:val="00D765B5"/>
    <w:rsid w:val="00D828CA"/>
    <w:rsid w:val="00D83319"/>
    <w:rsid w:val="00D83875"/>
    <w:rsid w:val="00D83FD5"/>
    <w:rsid w:val="00D90CB8"/>
    <w:rsid w:val="00D9224B"/>
    <w:rsid w:val="00D92310"/>
    <w:rsid w:val="00D9246D"/>
    <w:rsid w:val="00D92820"/>
    <w:rsid w:val="00D9582F"/>
    <w:rsid w:val="00D96B22"/>
    <w:rsid w:val="00D979D8"/>
    <w:rsid w:val="00DA09E7"/>
    <w:rsid w:val="00DA2489"/>
    <w:rsid w:val="00DA35CA"/>
    <w:rsid w:val="00DA3E6B"/>
    <w:rsid w:val="00DA62DB"/>
    <w:rsid w:val="00DA6820"/>
    <w:rsid w:val="00DB2A52"/>
    <w:rsid w:val="00DB2C4D"/>
    <w:rsid w:val="00DB3947"/>
    <w:rsid w:val="00DB3DD2"/>
    <w:rsid w:val="00DB6C2E"/>
    <w:rsid w:val="00DB7224"/>
    <w:rsid w:val="00DB7BFD"/>
    <w:rsid w:val="00DC1017"/>
    <w:rsid w:val="00DC1B5C"/>
    <w:rsid w:val="00DC4744"/>
    <w:rsid w:val="00DC533A"/>
    <w:rsid w:val="00DD0541"/>
    <w:rsid w:val="00DD0CE1"/>
    <w:rsid w:val="00DD21C9"/>
    <w:rsid w:val="00DD3770"/>
    <w:rsid w:val="00DD3774"/>
    <w:rsid w:val="00DD431F"/>
    <w:rsid w:val="00DD4AA0"/>
    <w:rsid w:val="00DD50D6"/>
    <w:rsid w:val="00DD5E36"/>
    <w:rsid w:val="00DE0E81"/>
    <w:rsid w:val="00DE200D"/>
    <w:rsid w:val="00DE2344"/>
    <w:rsid w:val="00DE5971"/>
    <w:rsid w:val="00DE602A"/>
    <w:rsid w:val="00DE65ED"/>
    <w:rsid w:val="00DE6EE2"/>
    <w:rsid w:val="00DF1851"/>
    <w:rsid w:val="00DF3F5C"/>
    <w:rsid w:val="00DF4809"/>
    <w:rsid w:val="00DF52E6"/>
    <w:rsid w:val="00DF5D76"/>
    <w:rsid w:val="00DF7AC2"/>
    <w:rsid w:val="00DF7D0B"/>
    <w:rsid w:val="00E00E2A"/>
    <w:rsid w:val="00E03143"/>
    <w:rsid w:val="00E0378F"/>
    <w:rsid w:val="00E060BB"/>
    <w:rsid w:val="00E110E5"/>
    <w:rsid w:val="00E146EB"/>
    <w:rsid w:val="00E14ED3"/>
    <w:rsid w:val="00E15230"/>
    <w:rsid w:val="00E159A8"/>
    <w:rsid w:val="00E159D7"/>
    <w:rsid w:val="00E16345"/>
    <w:rsid w:val="00E16B66"/>
    <w:rsid w:val="00E16E48"/>
    <w:rsid w:val="00E171F0"/>
    <w:rsid w:val="00E2007C"/>
    <w:rsid w:val="00E21247"/>
    <w:rsid w:val="00E21454"/>
    <w:rsid w:val="00E21CCB"/>
    <w:rsid w:val="00E21CD1"/>
    <w:rsid w:val="00E22495"/>
    <w:rsid w:val="00E22A23"/>
    <w:rsid w:val="00E22CD7"/>
    <w:rsid w:val="00E243EF"/>
    <w:rsid w:val="00E25CBD"/>
    <w:rsid w:val="00E26011"/>
    <w:rsid w:val="00E27994"/>
    <w:rsid w:val="00E327E6"/>
    <w:rsid w:val="00E33104"/>
    <w:rsid w:val="00E344AA"/>
    <w:rsid w:val="00E34E85"/>
    <w:rsid w:val="00E400A8"/>
    <w:rsid w:val="00E4182C"/>
    <w:rsid w:val="00E436AF"/>
    <w:rsid w:val="00E43ABD"/>
    <w:rsid w:val="00E461D7"/>
    <w:rsid w:val="00E46E44"/>
    <w:rsid w:val="00E5055D"/>
    <w:rsid w:val="00E510F0"/>
    <w:rsid w:val="00E52B8E"/>
    <w:rsid w:val="00E53E53"/>
    <w:rsid w:val="00E54A22"/>
    <w:rsid w:val="00E552A1"/>
    <w:rsid w:val="00E607D3"/>
    <w:rsid w:val="00E62116"/>
    <w:rsid w:val="00E62318"/>
    <w:rsid w:val="00E634E7"/>
    <w:rsid w:val="00E64CE2"/>
    <w:rsid w:val="00E65733"/>
    <w:rsid w:val="00E6624B"/>
    <w:rsid w:val="00E67644"/>
    <w:rsid w:val="00E7393A"/>
    <w:rsid w:val="00E74595"/>
    <w:rsid w:val="00E7539E"/>
    <w:rsid w:val="00E75F15"/>
    <w:rsid w:val="00E762CB"/>
    <w:rsid w:val="00E772F5"/>
    <w:rsid w:val="00E80974"/>
    <w:rsid w:val="00E83E76"/>
    <w:rsid w:val="00E85E21"/>
    <w:rsid w:val="00E97114"/>
    <w:rsid w:val="00E97418"/>
    <w:rsid w:val="00EA2E85"/>
    <w:rsid w:val="00EA2F4E"/>
    <w:rsid w:val="00EA3204"/>
    <w:rsid w:val="00EA5F85"/>
    <w:rsid w:val="00EB2864"/>
    <w:rsid w:val="00EB2D6B"/>
    <w:rsid w:val="00EB3127"/>
    <w:rsid w:val="00EB40CC"/>
    <w:rsid w:val="00EB42A0"/>
    <w:rsid w:val="00EB4E88"/>
    <w:rsid w:val="00EB77B3"/>
    <w:rsid w:val="00EC010C"/>
    <w:rsid w:val="00EC1B4C"/>
    <w:rsid w:val="00EC470F"/>
    <w:rsid w:val="00EC61F4"/>
    <w:rsid w:val="00EC6E4A"/>
    <w:rsid w:val="00ED1222"/>
    <w:rsid w:val="00ED3A69"/>
    <w:rsid w:val="00ED4AC8"/>
    <w:rsid w:val="00ED4C81"/>
    <w:rsid w:val="00ED573A"/>
    <w:rsid w:val="00ED793E"/>
    <w:rsid w:val="00ED7C46"/>
    <w:rsid w:val="00ED7D95"/>
    <w:rsid w:val="00EE12DA"/>
    <w:rsid w:val="00EE211F"/>
    <w:rsid w:val="00EE2624"/>
    <w:rsid w:val="00EE33F6"/>
    <w:rsid w:val="00EE7EFC"/>
    <w:rsid w:val="00EF0628"/>
    <w:rsid w:val="00EF15AD"/>
    <w:rsid w:val="00EF3FDA"/>
    <w:rsid w:val="00EF4645"/>
    <w:rsid w:val="00EF5AFC"/>
    <w:rsid w:val="00EF6ADE"/>
    <w:rsid w:val="00EF761F"/>
    <w:rsid w:val="00F00FDD"/>
    <w:rsid w:val="00F04F81"/>
    <w:rsid w:val="00F0508E"/>
    <w:rsid w:val="00F067ED"/>
    <w:rsid w:val="00F10885"/>
    <w:rsid w:val="00F11DBD"/>
    <w:rsid w:val="00F13FFF"/>
    <w:rsid w:val="00F149D3"/>
    <w:rsid w:val="00F15029"/>
    <w:rsid w:val="00F16045"/>
    <w:rsid w:val="00F162C5"/>
    <w:rsid w:val="00F20E92"/>
    <w:rsid w:val="00F220BD"/>
    <w:rsid w:val="00F2475A"/>
    <w:rsid w:val="00F24BAA"/>
    <w:rsid w:val="00F26407"/>
    <w:rsid w:val="00F27534"/>
    <w:rsid w:val="00F2792C"/>
    <w:rsid w:val="00F3552C"/>
    <w:rsid w:val="00F361A5"/>
    <w:rsid w:val="00F37AF5"/>
    <w:rsid w:val="00F41E1E"/>
    <w:rsid w:val="00F42CC4"/>
    <w:rsid w:val="00F43AB4"/>
    <w:rsid w:val="00F43FEF"/>
    <w:rsid w:val="00F44002"/>
    <w:rsid w:val="00F4465E"/>
    <w:rsid w:val="00F4567D"/>
    <w:rsid w:val="00F46CB6"/>
    <w:rsid w:val="00F51616"/>
    <w:rsid w:val="00F519DE"/>
    <w:rsid w:val="00F526C9"/>
    <w:rsid w:val="00F54550"/>
    <w:rsid w:val="00F55129"/>
    <w:rsid w:val="00F55F95"/>
    <w:rsid w:val="00F601D4"/>
    <w:rsid w:val="00F60F19"/>
    <w:rsid w:val="00F60F6B"/>
    <w:rsid w:val="00F633C3"/>
    <w:rsid w:val="00F6384D"/>
    <w:rsid w:val="00F64609"/>
    <w:rsid w:val="00F65D92"/>
    <w:rsid w:val="00F663A6"/>
    <w:rsid w:val="00F66868"/>
    <w:rsid w:val="00F7223B"/>
    <w:rsid w:val="00F727E0"/>
    <w:rsid w:val="00F73991"/>
    <w:rsid w:val="00F73AA9"/>
    <w:rsid w:val="00F73DAF"/>
    <w:rsid w:val="00F74066"/>
    <w:rsid w:val="00F743BE"/>
    <w:rsid w:val="00F74CDD"/>
    <w:rsid w:val="00F7579B"/>
    <w:rsid w:val="00F814BE"/>
    <w:rsid w:val="00F8162B"/>
    <w:rsid w:val="00F8177D"/>
    <w:rsid w:val="00F82D1E"/>
    <w:rsid w:val="00F8405D"/>
    <w:rsid w:val="00F86091"/>
    <w:rsid w:val="00F86E7B"/>
    <w:rsid w:val="00F872EA"/>
    <w:rsid w:val="00F87BB0"/>
    <w:rsid w:val="00F90995"/>
    <w:rsid w:val="00F90A72"/>
    <w:rsid w:val="00F9356E"/>
    <w:rsid w:val="00F9411C"/>
    <w:rsid w:val="00F96358"/>
    <w:rsid w:val="00F965C3"/>
    <w:rsid w:val="00FA15E5"/>
    <w:rsid w:val="00FA38A1"/>
    <w:rsid w:val="00FA5553"/>
    <w:rsid w:val="00FA5C59"/>
    <w:rsid w:val="00FA60CC"/>
    <w:rsid w:val="00FA673C"/>
    <w:rsid w:val="00FA7F98"/>
    <w:rsid w:val="00FB036D"/>
    <w:rsid w:val="00FB1C3C"/>
    <w:rsid w:val="00FB7CD4"/>
    <w:rsid w:val="00FC0F51"/>
    <w:rsid w:val="00FC3305"/>
    <w:rsid w:val="00FC3D83"/>
    <w:rsid w:val="00FC4CEF"/>
    <w:rsid w:val="00FC5088"/>
    <w:rsid w:val="00FC6116"/>
    <w:rsid w:val="00FC78D8"/>
    <w:rsid w:val="00FC7979"/>
    <w:rsid w:val="00FD01C9"/>
    <w:rsid w:val="00FD3863"/>
    <w:rsid w:val="00FD5F80"/>
    <w:rsid w:val="00FD65E5"/>
    <w:rsid w:val="00FD7BF0"/>
    <w:rsid w:val="00FE1084"/>
    <w:rsid w:val="00FE201B"/>
    <w:rsid w:val="00FE2890"/>
    <w:rsid w:val="00FE396D"/>
    <w:rsid w:val="00FE60BB"/>
    <w:rsid w:val="00FE7ED7"/>
    <w:rsid w:val="00FF229C"/>
    <w:rsid w:val="00FF323C"/>
    <w:rsid w:val="00FF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BF532"/>
  <w15:docId w15:val="{C511DA97-8152-4B6E-AADF-FC374C40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E"/>
  </w:style>
  <w:style w:type="paragraph" w:styleId="Heading1">
    <w:name w:val="heading 1"/>
    <w:basedOn w:val="Normal"/>
    <w:next w:val="Normal"/>
    <w:link w:val="Heading1Char"/>
    <w:uiPriority w:val="9"/>
    <w:qFormat/>
    <w:rsid w:val="00871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C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6E06"/>
    <w:pPr>
      <w:ind w:left="720"/>
      <w:contextualSpacing/>
    </w:pPr>
  </w:style>
  <w:style w:type="character" w:customStyle="1" w:styleId="st">
    <w:name w:val="st"/>
    <w:basedOn w:val="DefaultParagraphFont"/>
    <w:rsid w:val="0089371A"/>
  </w:style>
  <w:style w:type="character" w:styleId="Emphasis">
    <w:name w:val="Emphasis"/>
    <w:basedOn w:val="DefaultParagraphFont"/>
    <w:uiPriority w:val="20"/>
    <w:qFormat/>
    <w:rsid w:val="0089371A"/>
    <w:rPr>
      <w:i/>
      <w:iCs/>
    </w:rPr>
  </w:style>
  <w:style w:type="paragraph" w:styleId="NoSpacing">
    <w:name w:val="No Spacing"/>
    <w:autoRedefine/>
    <w:uiPriority w:val="1"/>
    <w:qFormat/>
    <w:rsid w:val="00DD0CE1"/>
    <w:pPr>
      <w:spacing w:after="0" w:line="276" w:lineRule="auto"/>
    </w:pPr>
    <w:rPr>
      <w:rFonts w:ascii="Times New Roman" w:hAnsi="Times New Roman" w:cs="Times New Roman"/>
      <w:szCs w:val="24"/>
    </w:rPr>
  </w:style>
  <w:style w:type="character" w:styleId="Hyperlink">
    <w:name w:val="Hyperlink"/>
    <w:basedOn w:val="DefaultParagraphFont"/>
    <w:uiPriority w:val="99"/>
    <w:unhideWhenUsed/>
    <w:rsid w:val="002D3494"/>
    <w:rPr>
      <w:color w:val="0563C1" w:themeColor="hyperlink"/>
      <w:u w:val="single"/>
    </w:rPr>
  </w:style>
  <w:style w:type="character" w:styleId="CommentReference">
    <w:name w:val="annotation reference"/>
    <w:basedOn w:val="DefaultParagraphFont"/>
    <w:uiPriority w:val="99"/>
    <w:semiHidden/>
    <w:unhideWhenUsed/>
    <w:rsid w:val="00B80CC5"/>
    <w:rPr>
      <w:sz w:val="16"/>
      <w:szCs w:val="16"/>
    </w:rPr>
  </w:style>
  <w:style w:type="paragraph" w:styleId="CommentText">
    <w:name w:val="annotation text"/>
    <w:basedOn w:val="Normal"/>
    <w:link w:val="CommentTextChar"/>
    <w:uiPriority w:val="99"/>
    <w:unhideWhenUsed/>
    <w:rsid w:val="00B80CC5"/>
    <w:pPr>
      <w:spacing w:line="240" w:lineRule="auto"/>
    </w:pPr>
    <w:rPr>
      <w:sz w:val="20"/>
      <w:szCs w:val="20"/>
    </w:rPr>
  </w:style>
  <w:style w:type="character" w:customStyle="1" w:styleId="CommentTextChar">
    <w:name w:val="Comment Text Char"/>
    <w:basedOn w:val="DefaultParagraphFont"/>
    <w:link w:val="CommentText"/>
    <w:uiPriority w:val="99"/>
    <w:rsid w:val="00B80CC5"/>
    <w:rPr>
      <w:sz w:val="20"/>
      <w:szCs w:val="20"/>
    </w:rPr>
  </w:style>
  <w:style w:type="paragraph" w:styleId="CommentSubject">
    <w:name w:val="annotation subject"/>
    <w:basedOn w:val="CommentText"/>
    <w:next w:val="CommentText"/>
    <w:link w:val="CommentSubjectChar"/>
    <w:uiPriority w:val="99"/>
    <w:semiHidden/>
    <w:unhideWhenUsed/>
    <w:rsid w:val="00B80CC5"/>
    <w:rPr>
      <w:b/>
      <w:bCs/>
    </w:rPr>
  </w:style>
  <w:style w:type="character" w:customStyle="1" w:styleId="CommentSubjectChar">
    <w:name w:val="Comment Subject Char"/>
    <w:basedOn w:val="CommentTextChar"/>
    <w:link w:val="CommentSubject"/>
    <w:uiPriority w:val="99"/>
    <w:semiHidden/>
    <w:rsid w:val="00B80CC5"/>
    <w:rPr>
      <w:b/>
      <w:bCs/>
      <w:sz w:val="20"/>
      <w:szCs w:val="20"/>
    </w:rPr>
  </w:style>
  <w:style w:type="paragraph" w:styleId="BalloonText">
    <w:name w:val="Balloon Text"/>
    <w:basedOn w:val="Normal"/>
    <w:link w:val="BalloonTextChar"/>
    <w:uiPriority w:val="99"/>
    <w:semiHidden/>
    <w:unhideWhenUsed/>
    <w:rsid w:val="00B8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C5"/>
    <w:rPr>
      <w:rFonts w:ascii="Segoe UI" w:hAnsi="Segoe UI" w:cs="Segoe UI"/>
      <w:sz w:val="18"/>
      <w:szCs w:val="18"/>
    </w:rPr>
  </w:style>
  <w:style w:type="paragraph" w:styleId="Header">
    <w:name w:val="header"/>
    <w:basedOn w:val="Normal"/>
    <w:link w:val="HeaderChar"/>
    <w:uiPriority w:val="99"/>
    <w:unhideWhenUsed/>
    <w:rsid w:val="0035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BD"/>
  </w:style>
  <w:style w:type="paragraph" w:styleId="Footer">
    <w:name w:val="footer"/>
    <w:basedOn w:val="Normal"/>
    <w:link w:val="FooterChar"/>
    <w:uiPriority w:val="99"/>
    <w:unhideWhenUsed/>
    <w:rsid w:val="0035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BD"/>
  </w:style>
  <w:style w:type="paragraph" w:styleId="Revision">
    <w:name w:val="Revision"/>
    <w:hidden/>
    <w:uiPriority w:val="99"/>
    <w:semiHidden/>
    <w:rsid w:val="005B524D"/>
    <w:pPr>
      <w:spacing w:after="0" w:line="240" w:lineRule="auto"/>
    </w:pPr>
  </w:style>
  <w:style w:type="character" w:customStyle="1" w:styleId="Heading1Char">
    <w:name w:val="Heading 1 Char"/>
    <w:basedOn w:val="DefaultParagraphFont"/>
    <w:link w:val="Heading1"/>
    <w:uiPriority w:val="9"/>
    <w:rsid w:val="0087164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6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3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E31"/>
    <w:rPr>
      <w:sz w:val="20"/>
      <w:szCs w:val="20"/>
    </w:rPr>
  </w:style>
  <w:style w:type="character" w:styleId="FootnoteReference">
    <w:name w:val="footnote reference"/>
    <w:basedOn w:val="DefaultParagraphFont"/>
    <w:uiPriority w:val="99"/>
    <w:semiHidden/>
    <w:unhideWhenUsed/>
    <w:rsid w:val="003F3E31"/>
    <w:rPr>
      <w:vertAlign w:val="superscript"/>
    </w:rPr>
  </w:style>
  <w:style w:type="table" w:customStyle="1" w:styleId="TableGrid0">
    <w:name w:val="TableGrid"/>
    <w:rsid w:val="004C2D97"/>
    <w:pPr>
      <w:spacing w:after="0" w:line="240" w:lineRule="auto"/>
    </w:pPr>
    <w:rPr>
      <w:rFonts w:eastAsiaTheme="minorEastAsia"/>
    </w:rPr>
    <w:tblPr>
      <w:tblCellMar>
        <w:top w:w="0" w:type="dxa"/>
        <w:left w:w="0" w:type="dxa"/>
        <w:bottom w:w="0" w:type="dxa"/>
        <w:right w:w="0" w:type="dxa"/>
      </w:tblCellMar>
    </w:tblPr>
  </w:style>
  <w:style w:type="paragraph" w:customStyle="1" w:styleId="paragraph">
    <w:name w:val="paragraph"/>
    <w:basedOn w:val="Normal"/>
    <w:rsid w:val="003E5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5285"/>
  </w:style>
  <w:style w:type="character" w:customStyle="1" w:styleId="eop">
    <w:name w:val="eop"/>
    <w:basedOn w:val="DefaultParagraphFont"/>
    <w:rsid w:val="003E5285"/>
  </w:style>
  <w:style w:type="paragraph" w:styleId="Date">
    <w:name w:val="Date"/>
    <w:basedOn w:val="Normal"/>
    <w:next w:val="Normal"/>
    <w:link w:val="DateChar"/>
    <w:uiPriority w:val="99"/>
    <w:semiHidden/>
    <w:unhideWhenUsed/>
    <w:rsid w:val="009D221A"/>
  </w:style>
  <w:style w:type="character" w:customStyle="1" w:styleId="DateChar">
    <w:name w:val="Date Char"/>
    <w:basedOn w:val="DefaultParagraphFont"/>
    <w:link w:val="Date"/>
    <w:uiPriority w:val="99"/>
    <w:semiHidden/>
    <w:rsid w:val="009D221A"/>
  </w:style>
  <w:style w:type="character" w:customStyle="1" w:styleId="UnresolvedMention1">
    <w:name w:val="Unresolved Mention1"/>
    <w:basedOn w:val="DefaultParagraphFont"/>
    <w:uiPriority w:val="99"/>
    <w:semiHidden/>
    <w:unhideWhenUsed/>
    <w:rsid w:val="00195E7D"/>
    <w:rPr>
      <w:color w:val="605E5C"/>
      <w:shd w:val="clear" w:color="auto" w:fill="E1DFDD"/>
    </w:rPr>
  </w:style>
  <w:style w:type="character" w:styleId="UnresolvedMention">
    <w:name w:val="Unresolved Mention"/>
    <w:basedOn w:val="DefaultParagraphFont"/>
    <w:uiPriority w:val="99"/>
    <w:semiHidden/>
    <w:unhideWhenUsed/>
    <w:rsid w:val="00096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8212">
      <w:bodyDiv w:val="1"/>
      <w:marLeft w:val="0"/>
      <w:marRight w:val="0"/>
      <w:marTop w:val="0"/>
      <w:marBottom w:val="0"/>
      <w:divBdr>
        <w:top w:val="none" w:sz="0" w:space="0" w:color="auto"/>
        <w:left w:val="none" w:sz="0" w:space="0" w:color="auto"/>
        <w:bottom w:val="none" w:sz="0" w:space="0" w:color="auto"/>
        <w:right w:val="none" w:sz="0" w:space="0" w:color="auto"/>
      </w:divBdr>
    </w:div>
    <w:div w:id="173807608">
      <w:bodyDiv w:val="1"/>
      <w:marLeft w:val="0"/>
      <w:marRight w:val="0"/>
      <w:marTop w:val="0"/>
      <w:marBottom w:val="0"/>
      <w:divBdr>
        <w:top w:val="none" w:sz="0" w:space="0" w:color="auto"/>
        <w:left w:val="none" w:sz="0" w:space="0" w:color="auto"/>
        <w:bottom w:val="none" w:sz="0" w:space="0" w:color="auto"/>
        <w:right w:val="none" w:sz="0" w:space="0" w:color="auto"/>
      </w:divBdr>
      <w:divsChild>
        <w:div w:id="1744797021">
          <w:marLeft w:val="0"/>
          <w:marRight w:val="0"/>
          <w:marTop w:val="0"/>
          <w:marBottom w:val="0"/>
          <w:divBdr>
            <w:top w:val="none" w:sz="0" w:space="0" w:color="auto"/>
            <w:left w:val="none" w:sz="0" w:space="0" w:color="auto"/>
            <w:bottom w:val="none" w:sz="0" w:space="0" w:color="auto"/>
            <w:right w:val="none" w:sz="0" w:space="0" w:color="auto"/>
          </w:divBdr>
        </w:div>
        <w:div w:id="2100977841">
          <w:marLeft w:val="0"/>
          <w:marRight w:val="0"/>
          <w:marTop w:val="0"/>
          <w:marBottom w:val="0"/>
          <w:divBdr>
            <w:top w:val="none" w:sz="0" w:space="0" w:color="auto"/>
            <w:left w:val="none" w:sz="0" w:space="0" w:color="auto"/>
            <w:bottom w:val="none" w:sz="0" w:space="0" w:color="auto"/>
            <w:right w:val="none" w:sz="0" w:space="0" w:color="auto"/>
          </w:divBdr>
        </w:div>
      </w:divsChild>
    </w:div>
    <w:div w:id="357662229">
      <w:bodyDiv w:val="1"/>
      <w:marLeft w:val="0"/>
      <w:marRight w:val="0"/>
      <w:marTop w:val="0"/>
      <w:marBottom w:val="0"/>
      <w:divBdr>
        <w:top w:val="none" w:sz="0" w:space="0" w:color="auto"/>
        <w:left w:val="none" w:sz="0" w:space="0" w:color="auto"/>
        <w:bottom w:val="none" w:sz="0" w:space="0" w:color="auto"/>
        <w:right w:val="none" w:sz="0" w:space="0" w:color="auto"/>
      </w:divBdr>
    </w:div>
    <w:div w:id="580716209">
      <w:bodyDiv w:val="1"/>
      <w:marLeft w:val="0"/>
      <w:marRight w:val="0"/>
      <w:marTop w:val="0"/>
      <w:marBottom w:val="0"/>
      <w:divBdr>
        <w:top w:val="none" w:sz="0" w:space="0" w:color="auto"/>
        <w:left w:val="none" w:sz="0" w:space="0" w:color="auto"/>
        <w:bottom w:val="none" w:sz="0" w:space="0" w:color="auto"/>
        <w:right w:val="none" w:sz="0" w:space="0" w:color="auto"/>
      </w:divBdr>
      <w:divsChild>
        <w:div w:id="1470978315">
          <w:marLeft w:val="0"/>
          <w:marRight w:val="0"/>
          <w:marTop w:val="0"/>
          <w:marBottom w:val="0"/>
          <w:divBdr>
            <w:top w:val="none" w:sz="0" w:space="0" w:color="auto"/>
            <w:left w:val="none" w:sz="0" w:space="0" w:color="auto"/>
            <w:bottom w:val="none" w:sz="0" w:space="0" w:color="auto"/>
            <w:right w:val="none" w:sz="0" w:space="0" w:color="auto"/>
          </w:divBdr>
        </w:div>
      </w:divsChild>
    </w:div>
    <w:div w:id="664893397">
      <w:bodyDiv w:val="1"/>
      <w:marLeft w:val="0"/>
      <w:marRight w:val="0"/>
      <w:marTop w:val="0"/>
      <w:marBottom w:val="0"/>
      <w:divBdr>
        <w:top w:val="none" w:sz="0" w:space="0" w:color="auto"/>
        <w:left w:val="none" w:sz="0" w:space="0" w:color="auto"/>
        <w:bottom w:val="none" w:sz="0" w:space="0" w:color="auto"/>
        <w:right w:val="none" w:sz="0" w:space="0" w:color="auto"/>
      </w:divBdr>
    </w:div>
    <w:div w:id="788478263">
      <w:bodyDiv w:val="1"/>
      <w:marLeft w:val="0"/>
      <w:marRight w:val="0"/>
      <w:marTop w:val="0"/>
      <w:marBottom w:val="0"/>
      <w:divBdr>
        <w:top w:val="none" w:sz="0" w:space="0" w:color="auto"/>
        <w:left w:val="none" w:sz="0" w:space="0" w:color="auto"/>
        <w:bottom w:val="none" w:sz="0" w:space="0" w:color="auto"/>
        <w:right w:val="none" w:sz="0" w:space="0" w:color="auto"/>
      </w:divBdr>
      <w:divsChild>
        <w:div w:id="219174509">
          <w:marLeft w:val="547"/>
          <w:marRight w:val="0"/>
          <w:marTop w:val="200"/>
          <w:marBottom w:val="0"/>
          <w:divBdr>
            <w:top w:val="none" w:sz="0" w:space="0" w:color="auto"/>
            <w:left w:val="none" w:sz="0" w:space="0" w:color="auto"/>
            <w:bottom w:val="none" w:sz="0" w:space="0" w:color="auto"/>
            <w:right w:val="none" w:sz="0" w:space="0" w:color="auto"/>
          </w:divBdr>
        </w:div>
        <w:div w:id="489754893">
          <w:marLeft w:val="547"/>
          <w:marRight w:val="0"/>
          <w:marTop w:val="200"/>
          <w:marBottom w:val="0"/>
          <w:divBdr>
            <w:top w:val="none" w:sz="0" w:space="0" w:color="auto"/>
            <w:left w:val="none" w:sz="0" w:space="0" w:color="auto"/>
            <w:bottom w:val="none" w:sz="0" w:space="0" w:color="auto"/>
            <w:right w:val="none" w:sz="0" w:space="0" w:color="auto"/>
          </w:divBdr>
        </w:div>
      </w:divsChild>
    </w:div>
    <w:div w:id="831992919">
      <w:bodyDiv w:val="1"/>
      <w:marLeft w:val="0"/>
      <w:marRight w:val="0"/>
      <w:marTop w:val="0"/>
      <w:marBottom w:val="0"/>
      <w:divBdr>
        <w:top w:val="none" w:sz="0" w:space="0" w:color="auto"/>
        <w:left w:val="none" w:sz="0" w:space="0" w:color="auto"/>
        <w:bottom w:val="none" w:sz="0" w:space="0" w:color="auto"/>
        <w:right w:val="none" w:sz="0" w:space="0" w:color="auto"/>
      </w:divBdr>
    </w:div>
    <w:div w:id="1210679029">
      <w:bodyDiv w:val="1"/>
      <w:marLeft w:val="0"/>
      <w:marRight w:val="0"/>
      <w:marTop w:val="0"/>
      <w:marBottom w:val="0"/>
      <w:divBdr>
        <w:top w:val="none" w:sz="0" w:space="0" w:color="auto"/>
        <w:left w:val="none" w:sz="0" w:space="0" w:color="auto"/>
        <w:bottom w:val="none" w:sz="0" w:space="0" w:color="auto"/>
        <w:right w:val="none" w:sz="0" w:space="0" w:color="auto"/>
      </w:divBdr>
      <w:divsChild>
        <w:div w:id="1044330909">
          <w:marLeft w:val="547"/>
          <w:marRight w:val="0"/>
          <w:marTop w:val="200"/>
          <w:marBottom w:val="0"/>
          <w:divBdr>
            <w:top w:val="none" w:sz="0" w:space="0" w:color="auto"/>
            <w:left w:val="none" w:sz="0" w:space="0" w:color="auto"/>
            <w:bottom w:val="none" w:sz="0" w:space="0" w:color="auto"/>
            <w:right w:val="none" w:sz="0" w:space="0" w:color="auto"/>
          </w:divBdr>
        </w:div>
      </w:divsChild>
    </w:div>
    <w:div w:id="1662612391">
      <w:bodyDiv w:val="1"/>
      <w:marLeft w:val="0"/>
      <w:marRight w:val="0"/>
      <w:marTop w:val="0"/>
      <w:marBottom w:val="0"/>
      <w:divBdr>
        <w:top w:val="none" w:sz="0" w:space="0" w:color="auto"/>
        <w:left w:val="none" w:sz="0" w:space="0" w:color="auto"/>
        <w:bottom w:val="none" w:sz="0" w:space="0" w:color="auto"/>
        <w:right w:val="none" w:sz="0" w:space="0" w:color="auto"/>
      </w:divBdr>
    </w:div>
    <w:div w:id="1710179754">
      <w:bodyDiv w:val="1"/>
      <w:marLeft w:val="0"/>
      <w:marRight w:val="0"/>
      <w:marTop w:val="0"/>
      <w:marBottom w:val="0"/>
      <w:divBdr>
        <w:top w:val="none" w:sz="0" w:space="0" w:color="auto"/>
        <w:left w:val="none" w:sz="0" w:space="0" w:color="auto"/>
        <w:bottom w:val="none" w:sz="0" w:space="0" w:color="auto"/>
        <w:right w:val="none" w:sz="0" w:space="0" w:color="auto"/>
      </w:divBdr>
      <w:divsChild>
        <w:div w:id="686293842">
          <w:marLeft w:val="0"/>
          <w:marRight w:val="0"/>
          <w:marTop w:val="0"/>
          <w:marBottom w:val="0"/>
          <w:divBdr>
            <w:top w:val="none" w:sz="0" w:space="0" w:color="auto"/>
            <w:left w:val="none" w:sz="0" w:space="0" w:color="auto"/>
            <w:bottom w:val="none" w:sz="0" w:space="0" w:color="auto"/>
            <w:right w:val="none" w:sz="0" w:space="0" w:color="auto"/>
          </w:divBdr>
          <w:divsChild>
            <w:div w:id="22828702">
              <w:marLeft w:val="0"/>
              <w:marRight w:val="0"/>
              <w:marTop w:val="0"/>
              <w:marBottom w:val="0"/>
              <w:divBdr>
                <w:top w:val="none" w:sz="0" w:space="0" w:color="auto"/>
                <w:left w:val="none" w:sz="0" w:space="0" w:color="auto"/>
                <w:bottom w:val="none" w:sz="0" w:space="0" w:color="auto"/>
                <w:right w:val="none" w:sz="0" w:space="0" w:color="auto"/>
              </w:divBdr>
            </w:div>
            <w:div w:id="178082305">
              <w:marLeft w:val="0"/>
              <w:marRight w:val="0"/>
              <w:marTop w:val="0"/>
              <w:marBottom w:val="0"/>
              <w:divBdr>
                <w:top w:val="none" w:sz="0" w:space="0" w:color="auto"/>
                <w:left w:val="none" w:sz="0" w:space="0" w:color="auto"/>
                <w:bottom w:val="none" w:sz="0" w:space="0" w:color="auto"/>
                <w:right w:val="none" w:sz="0" w:space="0" w:color="auto"/>
              </w:divBdr>
            </w:div>
            <w:div w:id="1244071083">
              <w:marLeft w:val="0"/>
              <w:marRight w:val="0"/>
              <w:marTop w:val="0"/>
              <w:marBottom w:val="0"/>
              <w:divBdr>
                <w:top w:val="none" w:sz="0" w:space="0" w:color="auto"/>
                <w:left w:val="none" w:sz="0" w:space="0" w:color="auto"/>
                <w:bottom w:val="none" w:sz="0" w:space="0" w:color="auto"/>
                <w:right w:val="none" w:sz="0" w:space="0" w:color="auto"/>
              </w:divBdr>
            </w:div>
          </w:divsChild>
        </w:div>
        <w:div w:id="928277257">
          <w:marLeft w:val="0"/>
          <w:marRight w:val="0"/>
          <w:marTop w:val="0"/>
          <w:marBottom w:val="0"/>
          <w:divBdr>
            <w:top w:val="none" w:sz="0" w:space="0" w:color="auto"/>
            <w:left w:val="none" w:sz="0" w:space="0" w:color="auto"/>
            <w:bottom w:val="none" w:sz="0" w:space="0" w:color="auto"/>
            <w:right w:val="none" w:sz="0" w:space="0" w:color="auto"/>
          </w:divBdr>
          <w:divsChild>
            <w:div w:id="230430361">
              <w:marLeft w:val="0"/>
              <w:marRight w:val="0"/>
              <w:marTop w:val="0"/>
              <w:marBottom w:val="0"/>
              <w:divBdr>
                <w:top w:val="none" w:sz="0" w:space="0" w:color="auto"/>
                <w:left w:val="none" w:sz="0" w:space="0" w:color="auto"/>
                <w:bottom w:val="none" w:sz="0" w:space="0" w:color="auto"/>
                <w:right w:val="none" w:sz="0" w:space="0" w:color="auto"/>
              </w:divBdr>
            </w:div>
            <w:div w:id="948778219">
              <w:marLeft w:val="0"/>
              <w:marRight w:val="0"/>
              <w:marTop w:val="0"/>
              <w:marBottom w:val="0"/>
              <w:divBdr>
                <w:top w:val="none" w:sz="0" w:space="0" w:color="auto"/>
                <w:left w:val="none" w:sz="0" w:space="0" w:color="auto"/>
                <w:bottom w:val="none" w:sz="0" w:space="0" w:color="auto"/>
                <w:right w:val="none" w:sz="0" w:space="0" w:color="auto"/>
              </w:divBdr>
            </w:div>
            <w:div w:id="2008901520">
              <w:marLeft w:val="0"/>
              <w:marRight w:val="0"/>
              <w:marTop w:val="0"/>
              <w:marBottom w:val="0"/>
              <w:divBdr>
                <w:top w:val="none" w:sz="0" w:space="0" w:color="auto"/>
                <w:left w:val="none" w:sz="0" w:space="0" w:color="auto"/>
                <w:bottom w:val="none" w:sz="0" w:space="0" w:color="auto"/>
                <w:right w:val="none" w:sz="0" w:space="0" w:color="auto"/>
              </w:divBdr>
            </w:div>
          </w:divsChild>
        </w:div>
        <w:div w:id="1644388830">
          <w:marLeft w:val="0"/>
          <w:marRight w:val="0"/>
          <w:marTop w:val="0"/>
          <w:marBottom w:val="0"/>
          <w:divBdr>
            <w:top w:val="none" w:sz="0" w:space="0" w:color="auto"/>
            <w:left w:val="none" w:sz="0" w:space="0" w:color="auto"/>
            <w:bottom w:val="none" w:sz="0" w:space="0" w:color="auto"/>
            <w:right w:val="none" w:sz="0" w:space="0" w:color="auto"/>
          </w:divBdr>
          <w:divsChild>
            <w:div w:id="1019620254">
              <w:marLeft w:val="0"/>
              <w:marRight w:val="0"/>
              <w:marTop w:val="0"/>
              <w:marBottom w:val="0"/>
              <w:divBdr>
                <w:top w:val="none" w:sz="0" w:space="0" w:color="auto"/>
                <w:left w:val="none" w:sz="0" w:space="0" w:color="auto"/>
                <w:bottom w:val="none" w:sz="0" w:space="0" w:color="auto"/>
                <w:right w:val="none" w:sz="0" w:space="0" w:color="auto"/>
              </w:divBdr>
            </w:div>
            <w:div w:id="1955865525">
              <w:marLeft w:val="0"/>
              <w:marRight w:val="0"/>
              <w:marTop w:val="0"/>
              <w:marBottom w:val="0"/>
              <w:divBdr>
                <w:top w:val="none" w:sz="0" w:space="0" w:color="auto"/>
                <w:left w:val="none" w:sz="0" w:space="0" w:color="auto"/>
                <w:bottom w:val="none" w:sz="0" w:space="0" w:color="auto"/>
                <w:right w:val="none" w:sz="0" w:space="0" w:color="auto"/>
              </w:divBdr>
            </w:div>
            <w:div w:id="2081521308">
              <w:marLeft w:val="0"/>
              <w:marRight w:val="0"/>
              <w:marTop w:val="0"/>
              <w:marBottom w:val="0"/>
              <w:divBdr>
                <w:top w:val="none" w:sz="0" w:space="0" w:color="auto"/>
                <w:left w:val="none" w:sz="0" w:space="0" w:color="auto"/>
                <w:bottom w:val="none" w:sz="0" w:space="0" w:color="auto"/>
                <w:right w:val="none" w:sz="0" w:space="0" w:color="auto"/>
              </w:divBdr>
            </w:div>
          </w:divsChild>
        </w:div>
        <w:div w:id="2062365836">
          <w:marLeft w:val="0"/>
          <w:marRight w:val="0"/>
          <w:marTop w:val="0"/>
          <w:marBottom w:val="0"/>
          <w:divBdr>
            <w:top w:val="none" w:sz="0" w:space="0" w:color="auto"/>
            <w:left w:val="none" w:sz="0" w:space="0" w:color="auto"/>
            <w:bottom w:val="none" w:sz="0" w:space="0" w:color="auto"/>
            <w:right w:val="none" w:sz="0" w:space="0" w:color="auto"/>
          </w:divBdr>
        </w:div>
      </w:divsChild>
    </w:div>
    <w:div w:id="19096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ilger2@illinois.edu" TargetMode="External"/><Relationship Id="rId13" Type="http://schemas.openxmlformats.org/officeDocument/2006/relationships/hyperlink" Target="mailto:tburkey2@unl.edu" TargetMode="External"/><Relationship Id="rId18" Type="http://schemas.openxmlformats.org/officeDocument/2006/relationships/hyperlink" Target="https://nifa.usda.gov/afri-request-applica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deola@purdue.edu" TargetMode="External"/><Relationship Id="rId17" Type="http://schemas.openxmlformats.org/officeDocument/2006/relationships/hyperlink" Target="https://nifa.usda.gov/budget" TargetMode="External"/><Relationship Id="rId2" Type="http://schemas.openxmlformats.org/officeDocument/2006/relationships/numbering" Target="numbering.xml"/><Relationship Id="rId16" Type="http://schemas.openxmlformats.org/officeDocument/2006/relationships/hyperlink" Target="https://nifa.usda.gov/newsro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oodworth@ksu.edu" TargetMode="External"/><Relationship Id="rId5" Type="http://schemas.openxmlformats.org/officeDocument/2006/relationships/webSettings" Target="webSettings.xml"/><Relationship Id="rId15" Type="http://schemas.openxmlformats.org/officeDocument/2006/relationships/hyperlink" Target="mailto:yahliu@ucdavis.edu" TargetMode="External"/><Relationship Id="rId10" Type="http://schemas.openxmlformats.org/officeDocument/2006/relationships/hyperlink" Target="mailto:hstein@illinois.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an.Kerr@usda.gov)-" TargetMode="External"/><Relationship Id="rId14" Type="http://schemas.openxmlformats.org/officeDocument/2006/relationships/hyperlink" Target="mailto:s.liao@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CF8-8E27-41F4-B695-76E77FF2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 Dilger</dc:creator>
  <cp:keywords/>
  <dc:description/>
  <cp:lastModifiedBy>Levesque, Crystal</cp:lastModifiedBy>
  <cp:revision>2</cp:revision>
  <cp:lastPrinted>2020-02-04T18:48:00Z</cp:lastPrinted>
  <dcterms:created xsi:type="dcterms:W3CDTF">2023-06-03T20:42:00Z</dcterms:created>
  <dcterms:modified xsi:type="dcterms:W3CDTF">2023-06-03T20:42:00Z</dcterms:modified>
</cp:coreProperties>
</file>