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57" w:rsidRPr="000B1D57" w:rsidRDefault="000B1D57" w:rsidP="000B1D57">
      <w:pPr>
        <w:spacing w:after="0" w:line="240" w:lineRule="auto"/>
        <w:jc w:val="center"/>
        <w:rPr>
          <w:rFonts w:ascii="Calibri" w:eastAsia="Calibri" w:hAnsi="Calibri" w:cs="Times New Roman"/>
          <w:b/>
          <w:sz w:val="28"/>
        </w:rPr>
      </w:pPr>
      <w:bookmarkStart w:id="0" w:name="_GoBack"/>
      <w:bookmarkEnd w:id="0"/>
      <w:r w:rsidRPr="000B1D57">
        <w:rPr>
          <w:rFonts w:ascii="Calibri" w:eastAsia="Calibri" w:hAnsi="Calibri" w:cs="Times New Roman"/>
          <w:b/>
          <w:sz w:val="28"/>
        </w:rPr>
        <w:t>201</w:t>
      </w:r>
      <w:r w:rsidR="00E03B17">
        <w:rPr>
          <w:rFonts w:ascii="Calibri" w:eastAsia="Calibri" w:hAnsi="Calibri" w:cs="Times New Roman"/>
          <w:b/>
          <w:sz w:val="28"/>
        </w:rPr>
        <w:t>9</w:t>
      </w:r>
      <w:r w:rsidRPr="000B1D57">
        <w:rPr>
          <w:rFonts w:ascii="Calibri" w:eastAsia="Calibri" w:hAnsi="Calibri" w:cs="Times New Roman"/>
          <w:b/>
          <w:sz w:val="28"/>
        </w:rPr>
        <w:t xml:space="preserve"> PEANUT VARIETY AND QUALITY EVALUATION</w:t>
      </w:r>
    </w:p>
    <w:p w:rsidR="000B1D57" w:rsidRPr="000B1D57" w:rsidRDefault="000B1D57" w:rsidP="000B1D57">
      <w:pPr>
        <w:spacing w:after="0" w:line="240" w:lineRule="auto"/>
        <w:jc w:val="center"/>
        <w:rPr>
          <w:rFonts w:ascii="Calibri" w:eastAsia="Calibri" w:hAnsi="Calibri" w:cs="Times New Roman"/>
          <w:b/>
          <w:sz w:val="28"/>
        </w:rPr>
      </w:pPr>
      <w:r w:rsidRPr="000B1D57">
        <w:rPr>
          <w:rFonts w:ascii="Calibri" w:eastAsia="Calibri" w:hAnsi="Calibri" w:cs="Times New Roman"/>
          <w:b/>
          <w:sz w:val="28"/>
        </w:rPr>
        <w:t xml:space="preserve">ADVISORY COMMITTEE MINUTES </w:t>
      </w:r>
    </w:p>
    <w:p w:rsidR="000B1D57" w:rsidRPr="000B1D57" w:rsidRDefault="000B1D57" w:rsidP="000B1D57">
      <w:pPr>
        <w:spacing w:after="0" w:line="240" w:lineRule="auto"/>
        <w:jc w:val="center"/>
        <w:rPr>
          <w:rFonts w:ascii="Calibri" w:eastAsia="Calibri" w:hAnsi="Calibri" w:cs="Times New Roman"/>
          <w:b/>
          <w:sz w:val="28"/>
        </w:rPr>
      </w:pPr>
    </w:p>
    <w:p w:rsidR="000B1D57" w:rsidRPr="000B1D57" w:rsidRDefault="000B1D57" w:rsidP="000B1D57">
      <w:pPr>
        <w:spacing w:after="0" w:line="240" w:lineRule="auto"/>
        <w:jc w:val="center"/>
        <w:rPr>
          <w:rFonts w:ascii="Calibri" w:eastAsia="Calibri" w:hAnsi="Calibri" w:cs="Times New Roman"/>
          <w:b/>
          <w:sz w:val="28"/>
        </w:rPr>
      </w:pPr>
      <w:r w:rsidRPr="000B1D57">
        <w:rPr>
          <w:rFonts w:ascii="Calibri" w:eastAsia="Calibri" w:hAnsi="Calibri" w:cs="Times New Roman"/>
          <w:b/>
          <w:sz w:val="28"/>
        </w:rPr>
        <w:t xml:space="preserve">March </w:t>
      </w:r>
      <w:r w:rsidR="00E03B17">
        <w:rPr>
          <w:rFonts w:ascii="Calibri" w:eastAsia="Calibri" w:hAnsi="Calibri" w:cs="Times New Roman"/>
          <w:b/>
          <w:sz w:val="28"/>
        </w:rPr>
        <w:t>25</w:t>
      </w:r>
      <w:r w:rsidRPr="000B1D57">
        <w:rPr>
          <w:rFonts w:ascii="Calibri" w:eastAsia="Calibri" w:hAnsi="Calibri" w:cs="Times New Roman"/>
          <w:b/>
          <w:sz w:val="28"/>
        </w:rPr>
        <w:t>, 201</w:t>
      </w:r>
      <w:r w:rsidR="00E03B17">
        <w:rPr>
          <w:rFonts w:ascii="Calibri" w:eastAsia="Calibri" w:hAnsi="Calibri" w:cs="Times New Roman"/>
          <w:b/>
          <w:sz w:val="28"/>
        </w:rPr>
        <w:t>9</w:t>
      </w:r>
    </w:p>
    <w:p w:rsidR="000B1D57" w:rsidRPr="000B1D57" w:rsidRDefault="000B1D57" w:rsidP="000B1D57">
      <w:pPr>
        <w:spacing w:after="0" w:line="240" w:lineRule="auto"/>
        <w:jc w:val="center"/>
        <w:rPr>
          <w:rFonts w:ascii="Calibri" w:eastAsia="Calibri" w:hAnsi="Calibri" w:cs="Times New Roman"/>
          <w:b/>
          <w:sz w:val="28"/>
        </w:rPr>
      </w:pPr>
      <w:r w:rsidRPr="000B1D57">
        <w:rPr>
          <w:rFonts w:ascii="Calibri" w:eastAsia="Calibri" w:hAnsi="Calibri" w:cs="Times New Roman"/>
          <w:b/>
          <w:sz w:val="28"/>
        </w:rPr>
        <w:t>Tidewater Agricultural Research and Extension Center</w:t>
      </w:r>
    </w:p>
    <w:p w:rsidR="000B1D57" w:rsidRPr="000B1D57" w:rsidRDefault="000B1D57" w:rsidP="000B1D57">
      <w:pPr>
        <w:spacing w:after="0" w:line="240" w:lineRule="auto"/>
        <w:jc w:val="center"/>
        <w:rPr>
          <w:rFonts w:ascii="Calibri" w:eastAsia="Calibri" w:hAnsi="Calibri" w:cs="Times New Roman"/>
          <w:b/>
          <w:sz w:val="28"/>
        </w:rPr>
      </w:pPr>
      <w:r w:rsidRPr="000B1D57">
        <w:rPr>
          <w:rFonts w:ascii="Calibri" w:eastAsia="Calibri" w:hAnsi="Calibri" w:cs="Times New Roman"/>
          <w:b/>
          <w:sz w:val="28"/>
        </w:rPr>
        <w:t>Suffolk, VA  23437</w:t>
      </w:r>
    </w:p>
    <w:p w:rsidR="000B1D57" w:rsidRPr="000B1D57" w:rsidRDefault="000B1D57" w:rsidP="000B1D57">
      <w:pPr>
        <w:spacing w:after="0" w:line="240" w:lineRule="auto"/>
        <w:rPr>
          <w:rFonts w:ascii="Calibri" w:eastAsia="Calibri" w:hAnsi="Calibri" w:cs="Times New Roman"/>
        </w:rPr>
      </w:pPr>
    </w:p>
    <w:p w:rsidR="000B1D57" w:rsidRPr="000B1D57" w:rsidRDefault="000B1D57" w:rsidP="000B1D57">
      <w:pPr>
        <w:spacing w:after="0" w:line="360" w:lineRule="auto"/>
        <w:rPr>
          <w:rFonts w:ascii="Calibri" w:eastAsia="Calibri" w:hAnsi="Calibri" w:cs="Times New Roman"/>
        </w:rPr>
      </w:pPr>
      <w:r w:rsidRPr="000B1D57">
        <w:rPr>
          <w:rFonts w:ascii="Calibri" w:eastAsia="Calibri" w:hAnsi="Calibri" w:cs="Times New Roman"/>
        </w:rPr>
        <w:t xml:space="preserve">The Peanut Variety and Quality Evaluation (PVQE) Advisory Committee met from 10:30 am to </w:t>
      </w:r>
      <w:r w:rsidR="00E03B17">
        <w:rPr>
          <w:rFonts w:ascii="Calibri" w:eastAsia="Calibri" w:hAnsi="Calibri" w:cs="Times New Roman"/>
        </w:rPr>
        <w:t>12:45</w:t>
      </w:r>
      <w:r w:rsidRPr="000B1D57">
        <w:rPr>
          <w:rFonts w:ascii="Calibri" w:eastAsia="Calibri" w:hAnsi="Calibri" w:cs="Times New Roman"/>
        </w:rPr>
        <w:t xml:space="preserve">pm on </w:t>
      </w:r>
      <w:r w:rsidR="00E03B17">
        <w:rPr>
          <w:rFonts w:ascii="Calibri" w:eastAsia="Calibri" w:hAnsi="Calibri" w:cs="Times New Roman"/>
        </w:rPr>
        <w:t>Monday</w:t>
      </w:r>
      <w:r w:rsidRPr="000B1D57">
        <w:rPr>
          <w:rFonts w:ascii="Calibri" w:eastAsia="Calibri" w:hAnsi="Calibri" w:cs="Times New Roman"/>
        </w:rPr>
        <w:t xml:space="preserve">, March </w:t>
      </w:r>
      <w:r w:rsidR="00E03B17">
        <w:rPr>
          <w:rFonts w:ascii="Calibri" w:eastAsia="Calibri" w:hAnsi="Calibri" w:cs="Times New Roman"/>
        </w:rPr>
        <w:t>25</w:t>
      </w:r>
      <w:r w:rsidRPr="000B1D57">
        <w:rPr>
          <w:rFonts w:ascii="Calibri" w:eastAsia="Calibri" w:hAnsi="Calibri" w:cs="Times New Roman"/>
        </w:rPr>
        <w:t>, 201</w:t>
      </w:r>
      <w:r w:rsidR="00E03B17">
        <w:rPr>
          <w:rFonts w:ascii="Calibri" w:eastAsia="Calibri" w:hAnsi="Calibri" w:cs="Times New Roman"/>
        </w:rPr>
        <w:t>9</w:t>
      </w:r>
      <w:r w:rsidRPr="000B1D57">
        <w:rPr>
          <w:rFonts w:ascii="Calibri" w:eastAsia="Calibri" w:hAnsi="Calibri" w:cs="Times New Roman"/>
        </w:rPr>
        <w:t>, at the Tidewater Agricultural Research and Extension Center in Suffolk, Virginia.    The members or representatives present were:</w:t>
      </w:r>
    </w:p>
    <w:tbl>
      <w:tblPr>
        <w:tblStyle w:val="TableGrid1"/>
        <w:tblW w:w="0" w:type="auto"/>
        <w:tblLook w:val="04A0" w:firstRow="1" w:lastRow="0" w:firstColumn="1" w:lastColumn="0" w:noHBand="0" w:noVBand="1"/>
      </w:tblPr>
      <w:tblGrid>
        <w:gridCol w:w="2605"/>
        <w:gridCol w:w="4770"/>
      </w:tblGrid>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b/>
              </w:rPr>
            </w:pPr>
            <w:r w:rsidRPr="000B1D57">
              <w:rPr>
                <w:rFonts w:ascii="Calibri" w:eastAsia="Calibri" w:hAnsi="Calibri" w:cs="Times New Roman"/>
                <w:b/>
              </w:rPr>
              <w:t xml:space="preserve">     Participant      </w:t>
            </w:r>
          </w:p>
        </w:tc>
        <w:tc>
          <w:tcPr>
            <w:tcW w:w="4770" w:type="dxa"/>
          </w:tcPr>
          <w:p w:rsidR="000B1D57" w:rsidRPr="000B1D57" w:rsidRDefault="000B1D57" w:rsidP="000B1D57">
            <w:pPr>
              <w:spacing w:line="360" w:lineRule="auto"/>
              <w:rPr>
                <w:rFonts w:ascii="Calibri" w:eastAsia="Calibri" w:hAnsi="Calibri" w:cs="Times New Roman"/>
                <w:b/>
              </w:rPr>
            </w:pPr>
            <w:r w:rsidRPr="000B1D57">
              <w:rPr>
                <w:rFonts w:ascii="Calibri" w:eastAsia="Calibri" w:hAnsi="Calibri" w:cs="Times New Roman"/>
                <w:b/>
              </w:rPr>
              <w:t xml:space="preserve">                 Business or Organization:      </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Doug Redd</w:t>
            </w:r>
          </w:p>
        </w:tc>
        <w:tc>
          <w:tcPr>
            <w:tcW w:w="4770" w:type="dxa"/>
          </w:tcPr>
          <w:p w:rsidR="000B1D57" w:rsidRPr="000B1D57" w:rsidRDefault="000B1D57"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Melissa Douglas</w:t>
            </w:r>
          </w:p>
        </w:tc>
        <w:tc>
          <w:tcPr>
            <w:tcW w:w="4770" w:type="dxa"/>
          </w:tcPr>
          <w:p w:rsidR="000B1D57" w:rsidRPr="000B1D57" w:rsidRDefault="000B1D57"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Bob Sutter</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NCPGA</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Candice Cazenave</w:t>
            </w:r>
          </w:p>
        </w:tc>
        <w:tc>
          <w:tcPr>
            <w:tcW w:w="4770" w:type="dxa"/>
          </w:tcPr>
          <w:p w:rsidR="000B1D57" w:rsidRPr="000B1D57" w:rsidRDefault="000B1D57"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Bill Foote</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NCCIA</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Billy Gwaltney</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Indika Farms and VCIA</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Henry Edmister</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NCCIA</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 xml:space="preserve">Sean </w:t>
            </w:r>
            <w:r w:rsidR="00927DD7">
              <w:rPr>
                <w:rFonts w:ascii="Calibri" w:eastAsia="Calibri" w:hAnsi="Calibri" w:cs="Times New Roman"/>
              </w:rPr>
              <w:t>OKeefe</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VT FSI</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Brad Slye</w:t>
            </w:r>
          </w:p>
        </w:tc>
        <w:tc>
          <w:tcPr>
            <w:tcW w:w="4770" w:type="dxa"/>
          </w:tcPr>
          <w:p w:rsidR="000B1D57" w:rsidRPr="000B1D57" w:rsidRDefault="000B1D57"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Dan Anco</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EREC Clemson</w:t>
            </w:r>
          </w:p>
        </w:tc>
      </w:tr>
      <w:tr w:rsidR="000B1D57" w:rsidRPr="000B1D57" w:rsidTr="00C7133C">
        <w:trPr>
          <w:trHeight w:val="434"/>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Dustin Auman</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 xml:space="preserve">NCCIA </w:t>
            </w:r>
          </w:p>
        </w:tc>
      </w:tr>
      <w:tr w:rsidR="000B1D57" w:rsidRPr="000B1D57" w:rsidTr="00C7133C">
        <w:trPr>
          <w:trHeight w:val="451"/>
        </w:trPr>
        <w:tc>
          <w:tcPr>
            <w:tcW w:w="2605"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Dawson Rascoe</w:t>
            </w:r>
          </w:p>
        </w:tc>
        <w:tc>
          <w:tcPr>
            <w:tcW w:w="4770" w:type="dxa"/>
          </w:tcPr>
          <w:p w:rsidR="000B1D57" w:rsidRPr="000B1D57" w:rsidRDefault="000B1D57" w:rsidP="000B1D57">
            <w:pPr>
              <w:spacing w:line="360" w:lineRule="auto"/>
              <w:rPr>
                <w:rFonts w:ascii="Calibri" w:eastAsia="Calibri" w:hAnsi="Calibri" w:cs="Times New Roman"/>
              </w:rPr>
            </w:pPr>
            <w:r>
              <w:rPr>
                <w:rFonts w:ascii="Calibri" w:eastAsia="Calibri" w:hAnsi="Calibri" w:cs="Times New Roman"/>
              </w:rPr>
              <w:t>Severn Peanuts</w:t>
            </w:r>
            <w:r w:rsidR="004F0D19">
              <w:rPr>
                <w:rFonts w:ascii="Calibri" w:eastAsia="Calibri" w:hAnsi="Calibri" w:cs="Times New Roman"/>
              </w:rPr>
              <w:t xml:space="preserve"> Company</w:t>
            </w:r>
          </w:p>
        </w:tc>
      </w:tr>
      <w:tr w:rsidR="000B1D57" w:rsidRPr="000B1D57" w:rsidTr="00C7133C">
        <w:trPr>
          <w:trHeight w:val="434"/>
        </w:trPr>
        <w:tc>
          <w:tcPr>
            <w:tcW w:w="2605" w:type="dxa"/>
          </w:tcPr>
          <w:p w:rsidR="000B1D57" w:rsidRPr="000B1D57" w:rsidRDefault="00D10E01" w:rsidP="000B1D57">
            <w:pPr>
              <w:spacing w:line="360" w:lineRule="auto"/>
              <w:rPr>
                <w:rFonts w:ascii="Calibri" w:eastAsia="Calibri" w:hAnsi="Calibri" w:cs="Times New Roman"/>
              </w:rPr>
            </w:pPr>
            <w:r>
              <w:rPr>
                <w:rFonts w:ascii="Calibri" w:eastAsia="Calibri" w:hAnsi="Calibri" w:cs="Times New Roman"/>
              </w:rPr>
              <w:t>Cody Anderson</w:t>
            </w:r>
          </w:p>
        </w:tc>
        <w:tc>
          <w:tcPr>
            <w:tcW w:w="4770" w:type="dxa"/>
          </w:tcPr>
          <w:p w:rsidR="000B1D57" w:rsidRPr="000B1D57" w:rsidRDefault="00D10E01"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0B1D57" w:rsidRPr="000B1D57" w:rsidTr="00C7133C">
        <w:trPr>
          <w:trHeight w:val="451"/>
        </w:trPr>
        <w:tc>
          <w:tcPr>
            <w:tcW w:w="2605" w:type="dxa"/>
          </w:tcPr>
          <w:p w:rsidR="000B1D57" w:rsidRPr="000B1D57" w:rsidRDefault="00D10E01" w:rsidP="000B1D57">
            <w:pPr>
              <w:spacing w:line="360" w:lineRule="auto"/>
              <w:rPr>
                <w:rFonts w:ascii="Calibri" w:eastAsia="Calibri" w:hAnsi="Calibri" w:cs="Times New Roman"/>
              </w:rPr>
            </w:pPr>
            <w:r>
              <w:rPr>
                <w:rFonts w:ascii="Calibri" w:eastAsia="Calibri" w:hAnsi="Calibri" w:cs="Times New Roman"/>
              </w:rPr>
              <w:t>Taylor Slade</w:t>
            </w:r>
          </w:p>
        </w:tc>
        <w:tc>
          <w:tcPr>
            <w:tcW w:w="4770" w:type="dxa"/>
          </w:tcPr>
          <w:p w:rsidR="000B1D57" w:rsidRPr="000B1D57" w:rsidRDefault="00D10E01" w:rsidP="000B1D57">
            <w:pPr>
              <w:spacing w:line="360" w:lineRule="auto"/>
              <w:rPr>
                <w:rFonts w:ascii="Calibri" w:eastAsia="Calibri" w:hAnsi="Calibri" w:cs="Times New Roman"/>
              </w:rPr>
            </w:pPr>
            <w:r>
              <w:rPr>
                <w:rFonts w:ascii="Calibri" w:eastAsia="Calibri" w:hAnsi="Calibri" w:cs="Times New Roman"/>
              </w:rPr>
              <w:t>Slade Farms</w:t>
            </w:r>
          </w:p>
        </w:tc>
      </w:tr>
      <w:tr w:rsidR="000B1D57" w:rsidRPr="000B1D57" w:rsidTr="00C7133C">
        <w:trPr>
          <w:trHeight w:val="434"/>
        </w:trPr>
        <w:tc>
          <w:tcPr>
            <w:tcW w:w="2605" w:type="dxa"/>
          </w:tcPr>
          <w:p w:rsidR="000B1D57" w:rsidRPr="000B1D57" w:rsidRDefault="00D10E01" w:rsidP="000B1D57">
            <w:pPr>
              <w:spacing w:line="360" w:lineRule="auto"/>
              <w:rPr>
                <w:rFonts w:ascii="Calibri" w:eastAsia="Calibri" w:hAnsi="Calibri" w:cs="Times New Roman"/>
              </w:rPr>
            </w:pPr>
            <w:r>
              <w:rPr>
                <w:rFonts w:ascii="Calibri" w:eastAsia="Calibri" w:hAnsi="Calibri" w:cs="Times New Roman"/>
              </w:rPr>
              <w:t>Carolyn Daughtrey</w:t>
            </w:r>
          </w:p>
        </w:tc>
        <w:tc>
          <w:tcPr>
            <w:tcW w:w="4770" w:type="dxa"/>
          </w:tcPr>
          <w:p w:rsidR="000B1D57" w:rsidRPr="000B1D57" w:rsidRDefault="00D10E01" w:rsidP="000B1D57">
            <w:pPr>
              <w:spacing w:line="360" w:lineRule="auto"/>
              <w:rPr>
                <w:rFonts w:ascii="Calibri" w:eastAsia="Calibri" w:hAnsi="Calibri" w:cs="Times New Roman"/>
              </w:rPr>
            </w:pPr>
            <w:r w:rsidRPr="000B1D57">
              <w:rPr>
                <w:rFonts w:ascii="Calibri" w:eastAsia="Calibri" w:hAnsi="Calibri" w:cs="Times New Roman"/>
              </w:rPr>
              <w:t>VT – TAREC</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Don Baker</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NC Foundation Seed Producers</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Karl Jones</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Daryl Bowman</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NC Foundation Seed Producers</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Loren Fisher</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NC State University</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lastRenderedPageBreak/>
              <w:t>David Monks</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NC State University</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Maria Balota</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Jerry Rogers</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VCIA</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David Jordan</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NC State University</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Tom Hardiman</w:t>
            </w:r>
          </w:p>
        </w:tc>
        <w:tc>
          <w:tcPr>
            <w:tcW w:w="4770" w:type="dxa"/>
          </w:tcPr>
          <w:p w:rsidR="00D10E01" w:rsidRPr="000B1D57" w:rsidRDefault="00D10E01" w:rsidP="00D10E01">
            <w:pPr>
              <w:spacing w:line="360" w:lineRule="auto"/>
              <w:rPr>
                <w:rFonts w:ascii="Calibri" w:eastAsia="Calibri" w:hAnsi="Calibri" w:cs="Times New Roman"/>
              </w:rPr>
            </w:pPr>
            <w:r>
              <w:t>VA Tech – VCIA</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Susan Duncan</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VT VAES</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David Haak</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VT</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Jeff Dunne</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NC State University</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Andrew Oakley</w:t>
            </w:r>
          </w:p>
        </w:tc>
        <w:tc>
          <w:tcPr>
            <w:tcW w:w="4770" w:type="dxa"/>
          </w:tcPr>
          <w:p w:rsidR="00D10E01" w:rsidRPr="000B1D57" w:rsidRDefault="00D10E01" w:rsidP="00D10E01">
            <w:pPr>
              <w:spacing w:line="360" w:lineRule="auto"/>
              <w:rPr>
                <w:rFonts w:ascii="Calibri" w:eastAsia="Calibri" w:hAnsi="Calibri" w:cs="Times New Roman"/>
              </w:rPr>
            </w:pPr>
            <w:r w:rsidRPr="000B1D57">
              <w:rPr>
                <w:rFonts w:ascii="Calibri" w:eastAsia="Calibri" w:hAnsi="Calibri" w:cs="Times New Roman"/>
              </w:rPr>
              <w:t>NC State University</w:t>
            </w:r>
          </w:p>
        </w:tc>
      </w:tr>
      <w:tr w:rsidR="00D10E01" w:rsidRPr="000B1D57" w:rsidTr="00C7133C">
        <w:trPr>
          <w:trHeight w:val="434"/>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Mike Jackson</w:t>
            </w:r>
            <w:r w:rsidRPr="000B1D57">
              <w:rPr>
                <w:rFonts w:ascii="Calibri" w:eastAsia="Calibri" w:hAnsi="Calibri" w:cs="Times New Roman"/>
              </w:rPr>
              <w:t xml:space="preserve"> </w:t>
            </w:r>
          </w:p>
        </w:tc>
        <w:tc>
          <w:tcPr>
            <w:tcW w:w="4770"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JLA International</w:t>
            </w:r>
          </w:p>
        </w:tc>
      </w:tr>
      <w:tr w:rsidR="00D10E01" w:rsidRPr="000B1D57" w:rsidTr="00C7133C">
        <w:trPr>
          <w:trHeight w:val="451"/>
        </w:trPr>
        <w:tc>
          <w:tcPr>
            <w:tcW w:w="2605" w:type="dxa"/>
          </w:tcPr>
          <w:p w:rsidR="00D10E01" w:rsidRPr="000B1D57" w:rsidRDefault="00D10E01" w:rsidP="00D10E01">
            <w:pPr>
              <w:spacing w:line="360" w:lineRule="auto"/>
              <w:rPr>
                <w:rFonts w:ascii="Calibri" w:eastAsia="Calibri" w:hAnsi="Calibri" w:cs="Times New Roman"/>
              </w:rPr>
            </w:pPr>
            <w:r>
              <w:rPr>
                <w:rFonts w:ascii="Calibri" w:eastAsia="Calibri" w:hAnsi="Calibri" w:cs="Times New Roman"/>
              </w:rPr>
              <w:t>Billy Barrow</w:t>
            </w:r>
          </w:p>
        </w:tc>
        <w:tc>
          <w:tcPr>
            <w:tcW w:w="4770" w:type="dxa"/>
          </w:tcPr>
          <w:p w:rsidR="00D10E01" w:rsidRPr="000B1D57" w:rsidRDefault="009D5F20" w:rsidP="00D10E01">
            <w:pPr>
              <w:spacing w:line="360" w:lineRule="auto"/>
              <w:rPr>
                <w:rFonts w:ascii="Calibri" w:eastAsia="Calibri" w:hAnsi="Calibri" w:cs="Times New Roman"/>
              </w:rPr>
            </w:pPr>
            <w:r>
              <w:rPr>
                <w:rFonts w:ascii="Calibri" w:eastAsia="Calibri" w:hAnsi="Calibri" w:cs="Times New Roman"/>
              </w:rPr>
              <w:t>Bertie Cooperative Extension</w:t>
            </w:r>
          </w:p>
        </w:tc>
      </w:tr>
      <w:tr w:rsidR="00D10E01" w:rsidRPr="000B1D57" w:rsidTr="00C7133C">
        <w:trPr>
          <w:trHeight w:val="434"/>
        </w:trPr>
        <w:tc>
          <w:tcPr>
            <w:tcW w:w="2605" w:type="dxa"/>
          </w:tcPr>
          <w:p w:rsidR="00D10E01" w:rsidRPr="000B1D57" w:rsidRDefault="009D5F20" w:rsidP="00D10E01">
            <w:pPr>
              <w:spacing w:line="360" w:lineRule="auto"/>
              <w:rPr>
                <w:rFonts w:ascii="Calibri" w:eastAsia="Calibri" w:hAnsi="Calibri" w:cs="Times New Roman"/>
              </w:rPr>
            </w:pPr>
            <w:r>
              <w:rPr>
                <w:rFonts w:ascii="Calibri" w:eastAsia="Calibri" w:hAnsi="Calibri" w:cs="Times New Roman"/>
              </w:rPr>
              <w:t>George M</w:t>
            </w:r>
            <w:r w:rsidRPr="009D5F20">
              <w:rPr>
                <w:rFonts w:ascii="Calibri" w:eastAsia="Calibri" w:hAnsi="Calibri" w:cs="Times New Roman"/>
                <w:sz w:val="24"/>
              </w:rPr>
              <w:t>c</w:t>
            </w:r>
            <w:r>
              <w:rPr>
                <w:rFonts w:ascii="Calibri" w:eastAsia="Calibri" w:hAnsi="Calibri" w:cs="Times New Roman"/>
              </w:rPr>
              <w:t>Gee</w:t>
            </w:r>
          </w:p>
        </w:tc>
        <w:tc>
          <w:tcPr>
            <w:tcW w:w="4770" w:type="dxa"/>
          </w:tcPr>
          <w:p w:rsidR="00D10E01" w:rsidRPr="000B1D57" w:rsidRDefault="00A165EA" w:rsidP="00D10E01">
            <w:pPr>
              <w:spacing w:line="360" w:lineRule="auto"/>
              <w:rPr>
                <w:rFonts w:ascii="Calibri" w:eastAsia="Calibri" w:hAnsi="Calibri" w:cs="Times New Roman"/>
              </w:rPr>
            </w:pPr>
            <w:r>
              <w:rPr>
                <w:rFonts w:ascii="Calibri" w:eastAsia="Calibri" w:hAnsi="Calibri" w:cs="Times New Roman"/>
              </w:rPr>
              <w:t>North Carolina Peanut Producer</w:t>
            </w:r>
          </w:p>
        </w:tc>
      </w:tr>
      <w:tr w:rsidR="009D5F20" w:rsidRPr="000B1D57" w:rsidTr="00C7133C">
        <w:trPr>
          <w:trHeight w:val="434"/>
        </w:trPr>
        <w:tc>
          <w:tcPr>
            <w:tcW w:w="2605"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John Crumpler</w:t>
            </w:r>
          </w:p>
        </w:tc>
        <w:tc>
          <w:tcPr>
            <w:tcW w:w="4770"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Suffolk Peanut Producer</w:t>
            </w:r>
          </w:p>
        </w:tc>
      </w:tr>
      <w:tr w:rsidR="009D5F20" w:rsidRPr="000B1D57" w:rsidTr="00C7133C">
        <w:trPr>
          <w:trHeight w:val="434"/>
        </w:trPr>
        <w:tc>
          <w:tcPr>
            <w:tcW w:w="2605"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Wendell Cooper</w:t>
            </w:r>
          </w:p>
        </w:tc>
        <w:tc>
          <w:tcPr>
            <w:tcW w:w="4770" w:type="dxa"/>
          </w:tcPr>
          <w:p w:rsidR="009D5F20" w:rsidRPr="000B1D57" w:rsidRDefault="004F0D19" w:rsidP="00D10E01">
            <w:pPr>
              <w:spacing w:line="360" w:lineRule="auto"/>
              <w:rPr>
                <w:rFonts w:ascii="Calibri" w:eastAsia="Calibri" w:hAnsi="Calibri" w:cs="Times New Roman"/>
              </w:rPr>
            </w:pPr>
            <w:r>
              <w:t>Crop Consultant</w:t>
            </w:r>
          </w:p>
        </w:tc>
      </w:tr>
      <w:tr w:rsidR="009D5F20" w:rsidRPr="000B1D57" w:rsidTr="00C7133C">
        <w:trPr>
          <w:trHeight w:val="434"/>
        </w:trPr>
        <w:tc>
          <w:tcPr>
            <w:tcW w:w="2605"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Hillary Mehl</w:t>
            </w:r>
          </w:p>
        </w:tc>
        <w:tc>
          <w:tcPr>
            <w:tcW w:w="4770" w:type="dxa"/>
          </w:tcPr>
          <w:p w:rsidR="009D5F20" w:rsidRPr="000B1D57" w:rsidRDefault="009D5F20"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9D5F20" w:rsidRPr="000B1D57" w:rsidTr="00C7133C">
        <w:trPr>
          <w:trHeight w:val="434"/>
        </w:trPr>
        <w:tc>
          <w:tcPr>
            <w:tcW w:w="2605"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Carson Daughtrey</w:t>
            </w:r>
          </w:p>
        </w:tc>
        <w:tc>
          <w:tcPr>
            <w:tcW w:w="4770" w:type="dxa"/>
          </w:tcPr>
          <w:p w:rsidR="009D5F20" w:rsidRPr="000B1D57" w:rsidRDefault="009D5F20" w:rsidP="00D10E01">
            <w:pPr>
              <w:spacing w:line="360" w:lineRule="auto"/>
              <w:rPr>
                <w:rFonts w:ascii="Calibri" w:eastAsia="Calibri" w:hAnsi="Calibri" w:cs="Times New Roman"/>
              </w:rPr>
            </w:pPr>
            <w:r>
              <w:rPr>
                <w:rFonts w:ascii="Calibri" w:eastAsia="Calibri" w:hAnsi="Calibri" w:cs="Times New Roman"/>
              </w:rPr>
              <w:t>Birdsong Peanuts</w:t>
            </w:r>
          </w:p>
        </w:tc>
      </w:tr>
      <w:tr w:rsidR="009D5F20" w:rsidRPr="000B1D57" w:rsidTr="00C7133C">
        <w:trPr>
          <w:trHeight w:val="434"/>
        </w:trPr>
        <w:tc>
          <w:tcPr>
            <w:tcW w:w="2605" w:type="dxa"/>
          </w:tcPr>
          <w:p w:rsidR="009D5F20" w:rsidRDefault="009D5F20" w:rsidP="00D10E01">
            <w:pPr>
              <w:spacing w:line="360" w:lineRule="auto"/>
              <w:rPr>
                <w:rFonts w:ascii="Calibri" w:eastAsia="Calibri" w:hAnsi="Calibri" w:cs="Times New Roman"/>
              </w:rPr>
            </w:pPr>
            <w:r>
              <w:rPr>
                <w:rFonts w:ascii="Calibri" w:eastAsia="Calibri" w:hAnsi="Calibri" w:cs="Times New Roman"/>
              </w:rPr>
              <w:t>Naveen Kumar</w:t>
            </w:r>
          </w:p>
        </w:tc>
        <w:tc>
          <w:tcPr>
            <w:tcW w:w="4770" w:type="dxa"/>
          </w:tcPr>
          <w:p w:rsidR="009D5F20" w:rsidRDefault="009D5F20"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9D5F20" w:rsidRPr="000B1D57" w:rsidTr="00C7133C">
        <w:trPr>
          <w:trHeight w:val="434"/>
        </w:trPr>
        <w:tc>
          <w:tcPr>
            <w:tcW w:w="2605" w:type="dxa"/>
          </w:tcPr>
          <w:p w:rsidR="009D5F20" w:rsidRDefault="009D5F20" w:rsidP="00D10E01">
            <w:pPr>
              <w:spacing w:line="360" w:lineRule="auto"/>
              <w:rPr>
                <w:rFonts w:ascii="Calibri" w:eastAsia="Calibri" w:hAnsi="Calibri" w:cs="Times New Roman"/>
              </w:rPr>
            </w:pPr>
            <w:r>
              <w:rPr>
                <w:rFonts w:ascii="Calibri" w:eastAsia="Calibri" w:hAnsi="Calibri" w:cs="Times New Roman"/>
              </w:rPr>
              <w:t>Wayne Nixon</w:t>
            </w:r>
          </w:p>
        </w:tc>
        <w:tc>
          <w:tcPr>
            <w:tcW w:w="4770" w:type="dxa"/>
          </w:tcPr>
          <w:p w:rsidR="009D5F20" w:rsidRDefault="004F0D19" w:rsidP="00D10E01">
            <w:pPr>
              <w:spacing w:line="360" w:lineRule="auto"/>
              <w:rPr>
                <w:rFonts w:ascii="Calibri" w:eastAsia="Calibri" w:hAnsi="Calibri" w:cs="Times New Roman"/>
              </w:rPr>
            </w:pPr>
            <w:r>
              <w:rPr>
                <w:rFonts w:ascii="Calibri" w:eastAsia="Calibri" w:hAnsi="Calibri" w:cs="Times New Roman"/>
              </w:rPr>
              <w:t>Severn Peanut Company</w:t>
            </w:r>
          </w:p>
        </w:tc>
      </w:tr>
      <w:tr w:rsidR="009D5F20" w:rsidRPr="000B1D57" w:rsidTr="00C7133C">
        <w:trPr>
          <w:trHeight w:val="434"/>
        </w:trPr>
        <w:tc>
          <w:tcPr>
            <w:tcW w:w="2605" w:type="dxa"/>
          </w:tcPr>
          <w:p w:rsidR="009D5F20" w:rsidRDefault="009D5F20" w:rsidP="00D10E01">
            <w:pPr>
              <w:spacing w:line="360" w:lineRule="auto"/>
              <w:rPr>
                <w:rFonts w:ascii="Calibri" w:eastAsia="Calibri" w:hAnsi="Calibri" w:cs="Times New Roman"/>
              </w:rPr>
            </w:pPr>
            <w:r>
              <w:rPr>
                <w:rFonts w:ascii="Calibri" w:eastAsia="Calibri" w:hAnsi="Calibri" w:cs="Times New Roman"/>
              </w:rPr>
              <w:t>Phillip Browning</w:t>
            </w:r>
          </w:p>
        </w:tc>
        <w:tc>
          <w:tcPr>
            <w:tcW w:w="4770"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VCIA</w:t>
            </w:r>
          </w:p>
        </w:tc>
      </w:tr>
      <w:tr w:rsidR="009D5F20" w:rsidRPr="000B1D57" w:rsidTr="00C7133C">
        <w:trPr>
          <w:trHeight w:val="434"/>
        </w:trPr>
        <w:tc>
          <w:tcPr>
            <w:tcW w:w="2605"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Mark Simmons</w:t>
            </w:r>
          </w:p>
        </w:tc>
        <w:tc>
          <w:tcPr>
            <w:tcW w:w="4770"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Birdsong Peanut</w:t>
            </w:r>
            <w:r w:rsidR="004F0D19">
              <w:rPr>
                <w:rFonts w:ascii="Calibri" w:eastAsia="Calibri" w:hAnsi="Calibri" w:cs="Times New Roman"/>
              </w:rPr>
              <w:t xml:space="preserve"> Company</w:t>
            </w:r>
          </w:p>
        </w:tc>
      </w:tr>
      <w:tr w:rsidR="009D5F20" w:rsidRPr="000B1D57" w:rsidTr="00C7133C">
        <w:trPr>
          <w:trHeight w:val="434"/>
        </w:trPr>
        <w:tc>
          <w:tcPr>
            <w:tcW w:w="2605"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Gail Milteer</w:t>
            </w:r>
          </w:p>
        </w:tc>
        <w:tc>
          <w:tcPr>
            <w:tcW w:w="4770"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VDACS</w:t>
            </w:r>
          </w:p>
        </w:tc>
      </w:tr>
      <w:tr w:rsidR="009D5F20" w:rsidRPr="000B1D57" w:rsidTr="00C7133C">
        <w:trPr>
          <w:trHeight w:val="434"/>
        </w:trPr>
        <w:tc>
          <w:tcPr>
            <w:tcW w:w="2605" w:type="dxa"/>
          </w:tcPr>
          <w:p w:rsidR="009D5F20" w:rsidRDefault="00E03B17" w:rsidP="00D10E01">
            <w:pPr>
              <w:spacing w:line="360" w:lineRule="auto"/>
              <w:rPr>
                <w:rFonts w:ascii="Calibri" w:eastAsia="Calibri" w:hAnsi="Calibri" w:cs="Times New Roman"/>
              </w:rPr>
            </w:pPr>
            <w:r>
              <w:rPr>
                <w:rFonts w:ascii="Calibri" w:eastAsia="Calibri" w:hAnsi="Calibri" w:cs="Times New Roman"/>
              </w:rPr>
              <w:t>Debbie Estienne</w:t>
            </w:r>
          </w:p>
        </w:tc>
        <w:tc>
          <w:tcPr>
            <w:tcW w:w="4770" w:type="dxa"/>
          </w:tcPr>
          <w:p w:rsidR="009D5F20" w:rsidRDefault="00E03B17"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E03B17" w:rsidRPr="000B1D57" w:rsidTr="00C7133C">
        <w:trPr>
          <w:trHeight w:val="434"/>
        </w:trPr>
        <w:tc>
          <w:tcPr>
            <w:tcW w:w="2605" w:type="dxa"/>
          </w:tcPr>
          <w:p w:rsidR="00E03B17" w:rsidRDefault="00E03B17" w:rsidP="00D10E01">
            <w:pPr>
              <w:spacing w:line="360" w:lineRule="auto"/>
              <w:rPr>
                <w:rFonts w:ascii="Calibri" w:eastAsia="Calibri" w:hAnsi="Calibri" w:cs="Times New Roman"/>
              </w:rPr>
            </w:pPr>
            <w:r>
              <w:rPr>
                <w:rFonts w:ascii="Calibri" w:eastAsia="Calibri" w:hAnsi="Calibri" w:cs="Times New Roman"/>
              </w:rPr>
              <w:t>Frank Bryant</w:t>
            </w:r>
          </w:p>
        </w:tc>
        <w:tc>
          <w:tcPr>
            <w:tcW w:w="4770" w:type="dxa"/>
          </w:tcPr>
          <w:p w:rsidR="00E03B17" w:rsidRPr="000B1D57" w:rsidRDefault="00E03B17" w:rsidP="00D10E01">
            <w:pPr>
              <w:spacing w:line="360" w:lineRule="auto"/>
              <w:rPr>
                <w:rFonts w:ascii="Calibri" w:eastAsia="Calibri" w:hAnsi="Calibri" w:cs="Times New Roman"/>
              </w:rPr>
            </w:pPr>
            <w:r w:rsidRPr="000B1D57">
              <w:rPr>
                <w:rFonts w:ascii="Calibri" w:eastAsia="Calibri" w:hAnsi="Calibri" w:cs="Times New Roman"/>
              </w:rPr>
              <w:t>VT – TAREC</w:t>
            </w:r>
          </w:p>
        </w:tc>
      </w:tr>
      <w:tr w:rsidR="00E03B17" w:rsidRPr="000B1D57" w:rsidTr="00C7133C">
        <w:trPr>
          <w:trHeight w:val="434"/>
        </w:trPr>
        <w:tc>
          <w:tcPr>
            <w:tcW w:w="2605" w:type="dxa"/>
          </w:tcPr>
          <w:p w:rsidR="00E03B17" w:rsidRDefault="00E03B17" w:rsidP="00D10E01">
            <w:pPr>
              <w:spacing w:line="360" w:lineRule="auto"/>
              <w:rPr>
                <w:rFonts w:ascii="Calibri" w:eastAsia="Calibri" w:hAnsi="Calibri" w:cs="Times New Roman"/>
              </w:rPr>
            </w:pPr>
            <w:r>
              <w:rPr>
                <w:rFonts w:ascii="Calibri" w:eastAsia="Calibri" w:hAnsi="Calibri" w:cs="Times New Roman"/>
              </w:rPr>
              <w:t>David Langston</w:t>
            </w:r>
          </w:p>
        </w:tc>
        <w:tc>
          <w:tcPr>
            <w:tcW w:w="4770" w:type="dxa"/>
          </w:tcPr>
          <w:p w:rsidR="00E03B17" w:rsidRPr="000B1D57" w:rsidRDefault="00E03B17" w:rsidP="00D10E01">
            <w:pPr>
              <w:spacing w:line="360" w:lineRule="auto"/>
              <w:rPr>
                <w:rFonts w:ascii="Calibri" w:eastAsia="Calibri" w:hAnsi="Calibri" w:cs="Times New Roman"/>
              </w:rPr>
            </w:pPr>
            <w:r w:rsidRPr="000B1D57">
              <w:rPr>
                <w:rFonts w:ascii="Calibri" w:eastAsia="Calibri" w:hAnsi="Calibri" w:cs="Times New Roman"/>
              </w:rPr>
              <w:t>VT – TAREC</w:t>
            </w:r>
          </w:p>
        </w:tc>
      </w:tr>
    </w:tbl>
    <w:p w:rsidR="000B1D57" w:rsidRPr="000B1D57" w:rsidRDefault="000B1D57" w:rsidP="000B1D57">
      <w:pPr>
        <w:spacing w:after="0" w:line="360" w:lineRule="auto"/>
        <w:rPr>
          <w:rFonts w:ascii="Calibri" w:eastAsia="Calibri" w:hAnsi="Calibri" w:cs="Times New Roman"/>
        </w:rPr>
      </w:pPr>
    </w:p>
    <w:p w:rsidR="000B1D57" w:rsidRPr="000B1D57" w:rsidRDefault="000B1D57" w:rsidP="000B1D57">
      <w:pPr>
        <w:spacing w:after="0" w:line="360" w:lineRule="auto"/>
        <w:rPr>
          <w:rFonts w:ascii="Calibri" w:eastAsia="Calibri" w:hAnsi="Calibri" w:cs="Times New Roman"/>
        </w:rPr>
      </w:pPr>
      <w:r w:rsidRPr="000B1D57">
        <w:rPr>
          <w:rFonts w:ascii="Calibri" w:eastAsia="Calibri" w:hAnsi="Calibri" w:cs="Times New Roman"/>
          <w:b/>
        </w:rPr>
        <w:t>Welcome, Introductions, Approval of Minutes:</w:t>
      </w:r>
      <w:r w:rsidRPr="000B1D57">
        <w:rPr>
          <w:rFonts w:ascii="Calibri" w:eastAsia="Calibri" w:hAnsi="Calibri" w:cs="Times New Roman"/>
        </w:rPr>
        <w:tab/>
      </w:r>
    </w:p>
    <w:p w:rsidR="000B1D57" w:rsidRPr="000B1D57" w:rsidRDefault="000B1D57" w:rsidP="000B1D57">
      <w:pPr>
        <w:spacing w:after="0" w:line="360" w:lineRule="auto"/>
        <w:ind w:firstLine="720"/>
        <w:rPr>
          <w:rFonts w:ascii="Calibri" w:eastAsia="Calibri" w:hAnsi="Calibri" w:cs="Times New Roman"/>
        </w:rPr>
      </w:pPr>
      <w:r w:rsidRPr="000B1D57">
        <w:rPr>
          <w:rFonts w:ascii="Calibri" w:eastAsia="Calibri" w:hAnsi="Calibri" w:cs="Times New Roman"/>
        </w:rPr>
        <w:t xml:space="preserve">At 10:30 a.m., Dr. Maria Balota welcomed everyone and called the meeting to order.   She asked that everyone introduce themselves to the group and tell how they are affiliated with the PVQE </w:t>
      </w:r>
      <w:r w:rsidRPr="000B1D57">
        <w:rPr>
          <w:rFonts w:ascii="Calibri" w:eastAsia="Calibri" w:hAnsi="Calibri" w:cs="Times New Roman"/>
        </w:rPr>
        <w:lastRenderedPageBreak/>
        <w:t xml:space="preserve">program.   After introductions, Dr. Balota turned the meeting over to Dr. </w:t>
      </w:r>
      <w:r w:rsidR="0080599F">
        <w:rPr>
          <w:rFonts w:ascii="Calibri" w:eastAsia="Calibri" w:hAnsi="Calibri" w:cs="Times New Roman"/>
        </w:rPr>
        <w:t>David Monks</w:t>
      </w:r>
      <w:r w:rsidRPr="000B1D57">
        <w:rPr>
          <w:rFonts w:ascii="Calibri" w:eastAsia="Calibri" w:hAnsi="Calibri" w:cs="Times New Roman"/>
        </w:rPr>
        <w:t xml:space="preserve"> from </w:t>
      </w:r>
      <w:r w:rsidR="0080599F">
        <w:rPr>
          <w:rFonts w:ascii="Calibri" w:eastAsia="Calibri" w:hAnsi="Calibri" w:cs="Times New Roman"/>
        </w:rPr>
        <w:t>NC State University</w:t>
      </w:r>
      <w:r w:rsidRPr="000B1D57">
        <w:rPr>
          <w:rFonts w:ascii="Calibri" w:eastAsia="Calibri" w:hAnsi="Calibri" w:cs="Times New Roman"/>
        </w:rPr>
        <w:t xml:space="preserve"> who was the chairperson.   </w:t>
      </w:r>
    </w:p>
    <w:p w:rsidR="000B1D57" w:rsidRPr="000B1D57" w:rsidRDefault="000B1D57" w:rsidP="000B1D57">
      <w:pPr>
        <w:spacing w:after="0" w:line="360" w:lineRule="auto"/>
        <w:rPr>
          <w:rFonts w:ascii="Calibri" w:eastAsia="Calibri" w:hAnsi="Calibri" w:cs="Times New Roman"/>
        </w:rPr>
      </w:pPr>
      <w:r w:rsidRPr="000B1D57">
        <w:rPr>
          <w:rFonts w:ascii="Calibri" w:eastAsia="Calibri" w:hAnsi="Calibri" w:cs="Times New Roman"/>
        </w:rPr>
        <w:tab/>
        <w:t xml:space="preserve">Dr. </w:t>
      </w:r>
      <w:r w:rsidR="0080599F">
        <w:rPr>
          <w:rFonts w:ascii="Calibri" w:eastAsia="Calibri" w:hAnsi="Calibri" w:cs="Times New Roman"/>
        </w:rPr>
        <w:t>Monks</w:t>
      </w:r>
      <w:r w:rsidRPr="000B1D57">
        <w:rPr>
          <w:rFonts w:ascii="Calibri" w:eastAsia="Calibri" w:hAnsi="Calibri" w:cs="Times New Roman"/>
        </w:rPr>
        <w:t xml:space="preserve"> also welcomed everyone.   Minutes from the last meeting had been sent to the committee previously</w:t>
      </w:r>
      <w:r w:rsidR="003B7573">
        <w:rPr>
          <w:rFonts w:ascii="Calibri" w:eastAsia="Calibri" w:hAnsi="Calibri" w:cs="Times New Roman"/>
        </w:rPr>
        <w:t xml:space="preserve">. </w:t>
      </w:r>
      <w:r w:rsidRPr="000B1D57">
        <w:rPr>
          <w:rFonts w:ascii="Calibri" w:eastAsia="Calibri" w:hAnsi="Calibri" w:cs="Times New Roman"/>
        </w:rPr>
        <w:t xml:space="preserve">Dr.  </w:t>
      </w:r>
      <w:r w:rsidR="0080599F">
        <w:rPr>
          <w:rFonts w:ascii="Calibri" w:eastAsia="Calibri" w:hAnsi="Calibri" w:cs="Times New Roman"/>
        </w:rPr>
        <w:t xml:space="preserve">Monks </w:t>
      </w:r>
      <w:r w:rsidRPr="000B1D57">
        <w:rPr>
          <w:rFonts w:ascii="Calibri" w:eastAsia="Calibri" w:hAnsi="Calibri" w:cs="Times New Roman"/>
        </w:rPr>
        <w:t xml:space="preserve">asked for approval of the minutes.  </w:t>
      </w:r>
      <w:r w:rsidRPr="0080599F">
        <w:rPr>
          <w:rFonts w:ascii="Calibri" w:eastAsia="Calibri" w:hAnsi="Calibri" w:cs="Times New Roman"/>
          <w:b/>
          <w:i/>
          <w:color w:val="FF0000"/>
          <w:u w:val="single"/>
        </w:rPr>
        <w:t xml:space="preserve"> </w:t>
      </w:r>
      <w:r w:rsidR="0080599F" w:rsidRPr="0080599F">
        <w:rPr>
          <w:rFonts w:ascii="Calibri" w:eastAsia="Calibri" w:hAnsi="Calibri" w:cs="Times New Roman"/>
          <w:b/>
          <w:i/>
          <w:color w:val="FF0000"/>
          <w:highlight w:val="yellow"/>
          <w:u w:val="single"/>
        </w:rPr>
        <w:t>?</w:t>
      </w:r>
      <w:r w:rsidR="0080599F" w:rsidRPr="0080599F">
        <w:rPr>
          <w:rFonts w:ascii="Calibri" w:eastAsia="Calibri" w:hAnsi="Calibri" w:cs="Times New Roman"/>
          <w:b/>
          <w:i/>
          <w:color w:val="FF0000"/>
          <w:u w:val="single"/>
        </w:rPr>
        <w:t xml:space="preserve"> </w:t>
      </w:r>
      <w:r w:rsidRPr="000B1D57">
        <w:rPr>
          <w:rFonts w:ascii="Calibri" w:eastAsia="Calibri" w:hAnsi="Calibri" w:cs="Times New Roman"/>
        </w:rPr>
        <w:t xml:space="preserve"> gave a motion to approve the minutes as written and it was seconded.   The motion </w:t>
      </w:r>
      <w:r w:rsidR="003B7573">
        <w:rPr>
          <w:rFonts w:ascii="Calibri" w:eastAsia="Calibri" w:hAnsi="Calibri" w:cs="Times New Roman"/>
        </w:rPr>
        <w:t xml:space="preserve">carried to </w:t>
      </w:r>
      <w:r w:rsidR="003B7573" w:rsidRPr="000B1D57">
        <w:rPr>
          <w:rFonts w:ascii="Calibri" w:eastAsia="Calibri" w:hAnsi="Calibri" w:cs="Times New Roman"/>
        </w:rPr>
        <w:t>approve</w:t>
      </w:r>
      <w:r w:rsidR="003B7573">
        <w:rPr>
          <w:rFonts w:ascii="Calibri" w:eastAsia="Calibri" w:hAnsi="Calibri" w:cs="Times New Roman"/>
        </w:rPr>
        <w:t xml:space="preserve"> the minutes as written</w:t>
      </w:r>
      <w:r w:rsidRPr="000B1D57">
        <w:rPr>
          <w:rFonts w:ascii="Calibri" w:eastAsia="Calibri" w:hAnsi="Calibri" w:cs="Times New Roman"/>
        </w:rPr>
        <w:t xml:space="preserve">.  </w:t>
      </w:r>
    </w:p>
    <w:p w:rsidR="000B1D57" w:rsidRPr="000B1D57" w:rsidRDefault="000B1D57" w:rsidP="000B1D57">
      <w:pPr>
        <w:spacing w:after="0" w:line="360" w:lineRule="auto"/>
        <w:rPr>
          <w:rFonts w:ascii="Calibri" w:eastAsia="Calibri" w:hAnsi="Calibri" w:cs="Times New Roman"/>
          <w:b/>
        </w:rPr>
      </w:pPr>
      <w:r w:rsidRPr="000B1D57">
        <w:rPr>
          <w:rFonts w:ascii="Calibri" w:eastAsia="Calibri" w:hAnsi="Calibri" w:cs="Times New Roman"/>
          <w:b/>
        </w:rPr>
        <w:t>NCSU and VA Tech Administration Comments:</w:t>
      </w:r>
      <w:r w:rsidRPr="000B1D57">
        <w:rPr>
          <w:rFonts w:ascii="Calibri" w:eastAsia="Calibri" w:hAnsi="Calibri" w:cs="Times New Roman"/>
        </w:rPr>
        <w:t xml:space="preserve">  </w:t>
      </w:r>
    </w:p>
    <w:p w:rsidR="000B1D57" w:rsidRDefault="000B1D57" w:rsidP="000B1D57">
      <w:pPr>
        <w:spacing w:after="0" w:line="360" w:lineRule="auto"/>
        <w:rPr>
          <w:rFonts w:ascii="Calibri" w:eastAsia="Calibri" w:hAnsi="Calibri" w:cs="Times New Roman"/>
        </w:rPr>
      </w:pPr>
      <w:r w:rsidRPr="000B1D57">
        <w:rPr>
          <w:rFonts w:ascii="Calibri" w:eastAsia="Calibri" w:hAnsi="Calibri" w:cs="Times New Roman"/>
        </w:rPr>
        <w:tab/>
        <w:t xml:space="preserve">Dr. Susan Duncan began with thanking TAREC for hosting the meeting again this year.  One important event </w:t>
      </w:r>
      <w:r w:rsidR="003B7573">
        <w:rPr>
          <w:rFonts w:ascii="Calibri" w:eastAsia="Calibri" w:hAnsi="Calibri" w:cs="Times New Roman"/>
        </w:rPr>
        <w:t xml:space="preserve">held was the </w:t>
      </w:r>
      <w:r w:rsidR="00F814E8" w:rsidRPr="000B1D57">
        <w:rPr>
          <w:rFonts w:ascii="Calibri" w:eastAsia="Calibri" w:hAnsi="Calibri" w:cs="Times New Roman"/>
        </w:rPr>
        <w:t xml:space="preserve">Ag Natural Resources </w:t>
      </w:r>
      <w:r w:rsidR="00F814E8">
        <w:rPr>
          <w:rFonts w:ascii="Calibri" w:eastAsia="Calibri" w:hAnsi="Calibri" w:cs="Times New Roman"/>
        </w:rPr>
        <w:t>S</w:t>
      </w:r>
      <w:r w:rsidRPr="000B1D57">
        <w:rPr>
          <w:rFonts w:ascii="Calibri" w:eastAsia="Calibri" w:hAnsi="Calibri" w:cs="Times New Roman"/>
        </w:rPr>
        <w:t xml:space="preserve">ummit in </w:t>
      </w:r>
      <w:r w:rsidR="003B7573">
        <w:rPr>
          <w:rFonts w:ascii="Calibri" w:eastAsia="Calibri" w:hAnsi="Calibri" w:cs="Times New Roman"/>
        </w:rPr>
        <w:t xml:space="preserve">April held in </w:t>
      </w:r>
      <w:r w:rsidR="00F814E8">
        <w:rPr>
          <w:rFonts w:ascii="Calibri" w:eastAsia="Calibri" w:hAnsi="Calibri" w:cs="Times New Roman"/>
        </w:rPr>
        <w:t>Richmond</w:t>
      </w:r>
      <w:r w:rsidRPr="000B1D57">
        <w:rPr>
          <w:rFonts w:ascii="Calibri" w:eastAsia="Calibri" w:hAnsi="Calibri" w:cs="Times New Roman"/>
        </w:rPr>
        <w:t xml:space="preserve">. </w:t>
      </w:r>
      <w:r w:rsidR="003B7573">
        <w:rPr>
          <w:rFonts w:ascii="Calibri" w:eastAsia="Calibri" w:hAnsi="Calibri" w:cs="Times New Roman"/>
        </w:rPr>
        <w:t xml:space="preserve">This event was well attended the group help to initiate forward momentum within the </w:t>
      </w:r>
      <w:r w:rsidR="00C66A0A">
        <w:rPr>
          <w:rFonts w:ascii="Calibri" w:eastAsia="Calibri" w:hAnsi="Calibri" w:cs="Times New Roman"/>
        </w:rPr>
        <w:t xml:space="preserve">Agricultural </w:t>
      </w:r>
      <w:r w:rsidR="00F814E8">
        <w:rPr>
          <w:rFonts w:ascii="Calibri" w:eastAsia="Calibri" w:hAnsi="Calibri" w:cs="Times New Roman"/>
        </w:rPr>
        <w:t>business relations to Technology advancements</w:t>
      </w:r>
      <w:r w:rsidR="00C66A0A">
        <w:rPr>
          <w:rFonts w:ascii="Calibri" w:eastAsia="Calibri" w:hAnsi="Calibri" w:cs="Times New Roman"/>
        </w:rPr>
        <w:t>.</w:t>
      </w:r>
      <w:r w:rsidR="003B7573">
        <w:rPr>
          <w:rFonts w:ascii="Calibri" w:eastAsia="Calibri" w:hAnsi="Calibri" w:cs="Times New Roman"/>
        </w:rPr>
        <w:t xml:space="preserve"> </w:t>
      </w:r>
      <w:r w:rsidRPr="000B1D57">
        <w:rPr>
          <w:rFonts w:ascii="Calibri" w:eastAsia="Calibri" w:hAnsi="Calibri" w:cs="Times New Roman"/>
        </w:rPr>
        <w:t xml:space="preserve"> </w:t>
      </w:r>
      <w:r w:rsidR="00C66A0A">
        <w:rPr>
          <w:rFonts w:ascii="Calibri" w:eastAsia="Calibri" w:hAnsi="Calibri" w:cs="Times New Roman"/>
        </w:rPr>
        <w:t xml:space="preserve">The launch of SmartFarm Innovation Network occurred this past year.  This network is designed to connect Virginia Tech’s interdisciplinary researchers and Virginia Cooperative Extension specialists to develop and deploy innovative technologies to increase overall efficiency. </w:t>
      </w:r>
      <w:r w:rsidRPr="000B1D57">
        <w:rPr>
          <w:rFonts w:ascii="Calibri" w:eastAsia="Calibri" w:hAnsi="Calibri" w:cs="Times New Roman"/>
        </w:rPr>
        <w:t xml:space="preserve"> </w:t>
      </w:r>
      <w:r w:rsidR="00F814E8">
        <w:rPr>
          <w:rFonts w:ascii="Calibri" w:eastAsia="Calibri" w:hAnsi="Calibri" w:cs="Times New Roman"/>
        </w:rPr>
        <w:t xml:space="preserve">The School of Plant and Environmental Sciences was fully operational in July 2018 this school was a merger between three departments </w:t>
      </w:r>
      <w:r w:rsidR="00F814E8" w:rsidRPr="00F814E8">
        <w:rPr>
          <w:rFonts w:ascii="Calibri" w:eastAsia="Calibri" w:hAnsi="Calibri" w:cs="Times New Roman"/>
        </w:rPr>
        <w:t>Crop and Soil Environmental Sciences; Horticulture; and Plant Pathology, Physiology, and Weed Science</w:t>
      </w:r>
      <w:r w:rsidR="00F814E8">
        <w:rPr>
          <w:rFonts w:ascii="Calibri" w:eastAsia="Calibri" w:hAnsi="Calibri" w:cs="Times New Roman"/>
        </w:rPr>
        <w:t xml:space="preserve">. </w:t>
      </w:r>
      <w:r w:rsidR="00F814E8" w:rsidRPr="00F814E8">
        <w:rPr>
          <w:rFonts w:ascii="Calibri" w:eastAsia="Calibri" w:hAnsi="Calibri" w:cs="Times New Roman"/>
        </w:rPr>
        <w:t>The Virginia Tech Innovation Campus will be part of National Landing, a new neighborhood crafted specifically for the Amazon H</w:t>
      </w:r>
      <w:r w:rsidR="00F814E8">
        <w:rPr>
          <w:rFonts w:ascii="Calibri" w:eastAsia="Calibri" w:hAnsi="Calibri" w:cs="Times New Roman"/>
        </w:rPr>
        <w:t>Q2 project.</w:t>
      </w:r>
      <w:r w:rsidR="00F814E8" w:rsidRPr="00F814E8">
        <w:rPr>
          <w:rFonts w:ascii="Calibri" w:eastAsia="Calibri" w:hAnsi="Calibri" w:cs="Times New Roman"/>
        </w:rPr>
        <w:t xml:space="preserve"> </w:t>
      </w:r>
      <w:r w:rsidR="00F814E8">
        <w:rPr>
          <w:rFonts w:ascii="Calibri" w:eastAsia="Calibri" w:hAnsi="Calibri" w:cs="Times New Roman"/>
        </w:rPr>
        <w:t xml:space="preserve">In February, Vice Presidents </w:t>
      </w:r>
      <w:r w:rsidR="00374783">
        <w:rPr>
          <w:rFonts w:ascii="Calibri" w:eastAsia="Calibri" w:hAnsi="Calibri" w:cs="Times New Roman"/>
        </w:rPr>
        <w:t xml:space="preserve">of Administration participated in a 4 day tour across Virginia, visiting each AREC.  Concerns were expressed for the updates to buildings focusing on technologies. The group expressed its appreciation for each center being the front face of Virginia Tech within the community. </w:t>
      </w:r>
      <w:r w:rsidRPr="000B1D57">
        <w:rPr>
          <w:rFonts w:ascii="Calibri" w:eastAsia="Calibri" w:hAnsi="Calibri" w:cs="Times New Roman"/>
        </w:rPr>
        <w:t xml:space="preserve">Dr. Duncan told the group she appreciated the efforts of those present who help with the funding of these endeavors.    </w:t>
      </w:r>
    </w:p>
    <w:p w:rsidR="000B1D57" w:rsidRPr="000B1D57" w:rsidRDefault="00EA6FC1" w:rsidP="0085369F">
      <w:pPr>
        <w:spacing w:after="0" w:line="360" w:lineRule="auto"/>
        <w:rPr>
          <w:rFonts w:ascii="Calibri" w:eastAsia="Calibri" w:hAnsi="Calibri" w:cs="Times New Roman"/>
        </w:rPr>
      </w:pPr>
      <w:r>
        <w:rPr>
          <w:rFonts w:ascii="Calibri" w:eastAsia="Calibri" w:hAnsi="Calibri" w:cs="Times New Roman"/>
        </w:rPr>
        <w:tab/>
        <w:t xml:space="preserve">Dr. David </w:t>
      </w:r>
      <w:r w:rsidR="0085369F">
        <w:rPr>
          <w:rFonts w:ascii="Calibri" w:eastAsia="Calibri" w:hAnsi="Calibri" w:cs="Times New Roman"/>
        </w:rPr>
        <w:t>Langston</w:t>
      </w:r>
      <w:r w:rsidR="00D34628">
        <w:rPr>
          <w:rFonts w:ascii="Calibri" w:eastAsia="Calibri" w:hAnsi="Calibri" w:cs="Times New Roman"/>
        </w:rPr>
        <w:t xml:space="preserve"> mentioned the Extension offices will continue to push for hire of those with technology background for precision agricultural </w:t>
      </w:r>
      <w:r w:rsidR="0085369F">
        <w:rPr>
          <w:rFonts w:ascii="Calibri" w:eastAsia="Calibri" w:hAnsi="Calibri" w:cs="Times New Roman"/>
        </w:rPr>
        <w:t xml:space="preserve">faculty </w:t>
      </w:r>
      <w:r w:rsidR="00D34628">
        <w:rPr>
          <w:rFonts w:ascii="Calibri" w:eastAsia="Calibri" w:hAnsi="Calibri" w:cs="Times New Roman"/>
        </w:rPr>
        <w:t xml:space="preserve">positions. There will be a round of Smart Farm Cluster hire and an opening for Precision Agricultural economist. </w:t>
      </w:r>
      <w:r w:rsidR="0085369F">
        <w:rPr>
          <w:rFonts w:ascii="Calibri" w:eastAsia="Calibri" w:hAnsi="Calibri" w:cs="Times New Roman"/>
        </w:rPr>
        <w:t>Dr. David Monks mentioned t</w:t>
      </w:r>
      <w:r w:rsidR="00D34628">
        <w:rPr>
          <w:rFonts w:ascii="Calibri" w:eastAsia="Calibri" w:hAnsi="Calibri" w:cs="Times New Roman"/>
        </w:rPr>
        <w:t xml:space="preserve">he modernization of the AREC will occur with 3 stations being a model to follow by. The groundbreaking of the new </w:t>
      </w:r>
      <w:r w:rsidR="001238DA">
        <w:rPr>
          <w:rFonts w:ascii="Calibri" w:eastAsia="Calibri" w:hAnsi="Calibri" w:cs="Times New Roman"/>
        </w:rPr>
        <w:t xml:space="preserve">plant science building will be </w:t>
      </w:r>
      <w:r w:rsidR="00E327C5">
        <w:rPr>
          <w:rFonts w:ascii="Calibri" w:eastAsia="Calibri" w:hAnsi="Calibri" w:cs="Times New Roman"/>
        </w:rPr>
        <w:t xml:space="preserve">on </w:t>
      </w:r>
      <w:r w:rsidR="001238DA">
        <w:rPr>
          <w:rFonts w:ascii="Calibri" w:eastAsia="Calibri" w:hAnsi="Calibri" w:cs="Times New Roman"/>
        </w:rPr>
        <w:t>September 6, 2019</w:t>
      </w:r>
      <w:r w:rsidR="00451E7A">
        <w:rPr>
          <w:rFonts w:ascii="Calibri" w:eastAsia="Calibri" w:hAnsi="Calibri" w:cs="Times New Roman"/>
        </w:rPr>
        <w:t xml:space="preserve"> followed by Ag Day Football game on Sept 7, 2019. </w:t>
      </w:r>
      <w:r w:rsidR="0085369F">
        <w:rPr>
          <w:rFonts w:ascii="Calibri" w:eastAsia="Calibri" w:hAnsi="Calibri" w:cs="Times New Roman"/>
        </w:rPr>
        <w:t xml:space="preserve">With the retirement of Tom Belton there will be a nationwide search to fill his position as Deputy Director of Extension </w:t>
      </w:r>
      <w:r w:rsidR="0085369F" w:rsidRPr="0085369F">
        <w:rPr>
          <w:rFonts w:ascii="Calibri" w:eastAsia="Calibri" w:hAnsi="Calibri" w:cs="Times New Roman"/>
        </w:rPr>
        <w:t xml:space="preserve">NCCES and Agriculture and </w:t>
      </w:r>
      <w:r w:rsidR="0085369F">
        <w:rPr>
          <w:rFonts w:ascii="Calibri" w:eastAsia="Calibri" w:hAnsi="Calibri" w:cs="Times New Roman"/>
        </w:rPr>
        <w:t xml:space="preserve">Natural Resources. </w:t>
      </w:r>
    </w:p>
    <w:p w:rsidR="000B1D57" w:rsidRPr="000B1D57" w:rsidRDefault="000B1D57" w:rsidP="000B1D57">
      <w:pPr>
        <w:spacing w:after="0" w:line="360" w:lineRule="auto"/>
        <w:rPr>
          <w:rFonts w:ascii="Calibri" w:eastAsia="Calibri" w:hAnsi="Calibri" w:cs="Times New Roman"/>
          <w:b/>
        </w:rPr>
      </w:pPr>
      <w:r w:rsidRPr="000B1D57">
        <w:rPr>
          <w:rFonts w:ascii="Calibri" w:eastAsia="Calibri" w:hAnsi="Calibri" w:cs="Times New Roman"/>
          <w:b/>
        </w:rPr>
        <w:t>PVQE Update:</w:t>
      </w:r>
      <w:r w:rsidRPr="000B1D57">
        <w:rPr>
          <w:rFonts w:ascii="Calibri" w:eastAsia="Calibri" w:hAnsi="Calibri" w:cs="Times New Roman"/>
        </w:rPr>
        <w:t xml:space="preserve">  </w:t>
      </w:r>
    </w:p>
    <w:p w:rsidR="000B1D57" w:rsidRPr="000B1D57" w:rsidRDefault="000B1D57" w:rsidP="000B1D57">
      <w:pPr>
        <w:spacing w:after="0" w:line="360" w:lineRule="auto"/>
        <w:rPr>
          <w:rFonts w:ascii="Calibri" w:eastAsia="Calibri" w:hAnsi="Calibri" w:cs="Times New Roman"/>
        </w:rPr>
      </w:pPr>
      <w:r w:rsidRPr="000B1D57">
        <w:rPr>
          <w:rFonts w:ascii="Calibri" w:eastAsia="Calibri" w:hAnsi="Calibri" w:cs="Times New Roman"/>
        </w:rPr>
        <w:tab/>
        <w:t>Dr. Maria Balota g</w:t>
      </w:r>
      <w:r w:rsidR="00F4454F">
        <w:rPr>
          <w:rFonts w:ascii="Calibri" w:eastAsia="Calibri" w:hAnsi="Calibri" w:cs="Times New Roman"/>
        </w:rPr>
        <w:t xml:space="preserve">ave the PVQE update.   </w:t>
      </w:r>
      <w:r w:rsidR="000F3DB4">
        <w:rPr>
          <w:rFonts w:ascii="Calibri" w:eastAsia="Calibri" w:hAnsi="Calibri" w:cs="Times New Roman"/>
        </w:rPr>
        <w:t xml:space="preserve">The new multistate NIFA has been approved to include the following aspects: Drought Tolerance, Rain </w:t>
      </w:r>
      <w:r w:rsidR="000248C8">
        <w:rPr>
          <w:rFonts w:ascii="Calibri" w:eastAsia="Calibri" w:hAnsi="Calibri" w:cs="Times New Roman"/>
        </w:rPr>
        <w:t>E</w:t>
      </w:r>
      <w:r w:rsidR="000F3DB4">
        <w:rPr>
          <w:rFonts w:ascii="Calibri" w:eastAsia="Calibri" w:hAnsi="Calibri" w:cs="Times New Roman"/>
        </w:rPr>
        <w:t>xclusion</w:t>
      </w:r>
      <w:r w:rsidR="000248C8" w:rsidRPr="000248C8">
        <w:rPr>
          <w:rFonts w:ascii="Calibri" w:eastAsia="Calibri" w:hAnsi="Calibri" w:cs="Times New Roman"/>
        </w:rPr>
        <w:t xml:space="preserve"> </w:t>
      </w:r>
      <w:r w:rsidR="000248C8">
        <w:rPr>
          <w:rFonts w:ascii="Calibri" w:eastAsia="Calibri" w:hAnsi="Calibri" w:cs="Times New Roman"/>
        </w:rPr>
        <w:t>Shelter</w:t>
      </w:r>
      <w:r w:rsidR="000F3DB4">
        <w:rPr>
          <w:rFonts w:ascii="Calibri" w:eastAsia="Calibri" w:hAnsi="Calibri" w:cs="Times New Roman"/>
        </w:rPr>
        <w:t>, Elite Line of P</w:t>
      </w:r>
      <w:r w:rsidR="001E65DC">
        <w:rPr>
          <w:rFonts w:ascii="Calibri" w:eastAsia="Calibri" w:hAnsi="Calibri" w:cs="Times New Roman"/>
        </w:rPr>
        <w:t xml:space="preserve">VQE and Flavor Analysis. </w:t>
      </w:r>
      <w:r w:rsidR="000F3DB4">
        <w:rPr>
          <w:rFonts w:ascii="Calibri" w:eastAsia="Calibri" w:hAnsi="Calibri" w:cs="Times New Roman"/>
        </w:rPr>
        <w:t xml:space="preserve"> </w:t>
      </w:r>
      <w:r w:rsidR="00F4454F">
        <w:rPr>
          <w:rFonts w:ascii="Calibri" w:eastAsia="Calibri" w:hAnsi="Calibri" w:cs="Times New Roman"/>
        </w:rPr>
        <w:t xml:space="preserve">The </w:t>
      </w:r>
      <w:r w:rsidRPr="000B1D57">
        <w:rPr>
          <w:rFonts w:ascii="Calibri" w:eastAsia="Calibri" w:hAnsi="Calibri" w:cs="Times New Roman"/>
        </w:rPr>
        <w:t>201</w:t>
      </w:r>
      <w:r w:rsidR="00F4454F">
        <w:rPr>
          <w:rFonts w:ascii="Calibri" w:eastAsia="Calibri" w:hAnsi="Calibri" w:cs="Times New Roman"/>
        </w:rPr>
        <w:t>8</w:t>
      </w:r>
      <w:r w:rsidRPr="000B1D57">
        <w:rPr>
          <w:rFonts w:ascii="Calibri" w:eastAsia="Calibri" w:hAnsi="Calibri" w:cs="Times New Roman"/>
        </w:rPr>
        <w:t xml:space="preserve"> PVQE data results material has </w:t>
      </w:r>
      <w:r w:rsidR="00F4454F" w:rsidRPr="000B1D57">
        <w:rPr>
          <w:rFonts w:ascii="Calibri" w:eastAsia="Calibri" w:hAnsi="Calibri" w:cs="Times New Roman"/>
        </w:rPr>
        <w:t>been published</w:t>
      </w:r>
      <w:r w:rsidRPr="000B1D57">
        <w:rPr>
          <w:rFonts w:ascii="Calibri" w:eastAsia="Calibri" w:hAnsi="Calibri" w:cs="Times New Roman"/>
        </w:rPr>
        <w:t xml:space="preserve"> and provided in a PDF version online. </w:t>
      </w:r>
      <w:r w:rsidR="00F4454F">
        <w:rPr>
          <w:rFonts w:ascii="Calibri" w:eastAsia="Calibri" w:hAnsi="Calibri" w:cs="Times New Roman"/>
        </w:rPr>
        <w:t>Dr. Balota gave the summary of the PVQE data in 2018</w:t>
      </w:r>
      <w:r w:rsidR="00F4454F" w:rsidRPr="000B1D57">
        <w:rPr>
          <w:rFonts w:ascii="Calibri" w:eastAsia="Calibri" w:hAnsi="Calibri" w:cs="Times New Roman"/>
        </w:rPr>
        <w:t xml:space="preserve">, which was provided in a </w:t>
      </w:r>
      <w:r w:rsidR="00F4454F">
        <w:rPr>
          <w:rFonts w:ascii="Calibri" w:eastAsia="Calibri" w:hAnsi="Calibri" w:cs="Times New Roman"/>
        </w:rPr>
        <w:t>five-</w:t>
      </w:r>
      <w:r w:rsidR="00F4454F" w:rsidRPr="000B1D57">
        <w:rPr>
          <w:rFonts w:ascii="Calibri" w:eastAsia="Calibri" w:hAnsi="Calibri" w:cs="Times New Roman"/>
        </w:rPr>
        <w:t>table handout.</w:t>
      </w:r>
      <w:r w:rsidR="00F4454F">
        <w:rPr>
          <w:rFonts w:ascii="Calibri" w:eastAsia="Calibri" w:hAnsi="Calibri" w:cs="Times New Roman"/>
        </w:rPr>
        <w:t xml:space="preserve"> </w:t>
      </w:r>
      <w:r w:rsidRPr="000B1D57">
        <w:rPr>
          <w:rFonts w:ascii="Calibri" w:eastAsia="Calibri" w:hAnsi="Calibri" w:cs="Times New Roman"/>
        </w:rPr>
        <w:t xml:space="preserve">The first group </w:t>
      </w:r>
      <w:r w:rsidRPr="000B1D57">
        <w:rPr>
          <w:rFonts w:ascii="Calibri" w:eastAsia="Calibri" w:hAnsi="Calibri" w:cs="Times New Roman"/>
        </w:rPr>
        <w:lastRenderedPageBreak/>
        <w:t>listed are the current cultivars, the yellow highlighted area are the University of Florida tests and the gray highlighted area are the breeding lines from NC State.   The data is a combination of testing in Virginia, North Carolina, South Carolina and Florida.    Table 1 shows the percent of jumbo and fancy pods along with their brightness.   Table 2 shows the performance of genotypes for all test locati</w:t>
      </w:r>
      <w:r w:rsidR="000F3DB4">
        <w:rPr>
          <w:rFonts w:ascii="Calibri" w:eastAsia="Calibri" w:hAnsi="Calibri" w:cs="Times New Roman"/>
        </w:rPr>
        <w:t>ons.   Table 3 shows the blanch</w:t>
      </w:r>
      <w:r w:rsidRPr="000B1D57">
        <w:rPr>
          <w:rFonts w:ascii="Calibri" w:eastAsia="Calibri" w:hAnsi="Calibri" w:cs="Times New Roman"/>
        </w:rPr>
        <w:t xml:space="preserve">ability of </w:t>
      </w:r>
      <w:r w:rsidR="000F3DB4">
        <w:rPr>
          <w:rFonts w:ascii="Calibri" w:eastAsia="Calibri" w:hAnsi="Calibri" w:cs="Times New Roman"/>
        </w:rPr>
        <w:t xml:space="preserve">ELK and MED </w:t>
      </w:r>
      <w:r w:rsidRPr="000B1D57">
        <w:rPr>
          <w:rFonts w:ascii="Calibri" w:eastAsia="Calibri" w:hAnsi="Calibri" w:cs="Times New Roman"/>
        </w:rPr>
        <w:t xml:space="preserve">kernels from Suffolk, VA and Martin </w:t>
      </w:r>
      <w:r w:rsidR="000F3DB4">
        <w:rPr>
          <w:rFonts w:ascii="Calibri" w:eastAsia="Calibri" w:hAnsi="Calibri" w:cs="Times New Roman"/>
        </w:rPr>
        <w:t xml:space="preserve">Co, NC. </w:t>
      </w:r>
      <w:r w:rsidRPr="000B1D57">
        <w:rPr>
          <w:rFonts w:ascii="Calibri" w:eastAsia="Calibri" w:hAnsi="Calibri" w:cs="Times New Roman"/>
        </w:rPr>
        <w:t xml:space="preserve">Table 4 shows the content of fatty acids by type, including the oleic values, which </w:t>
      </w:r>
      <w:r w:rsidR="000F3DB4">
        <w:rPr>
          <w:rFonts w:ascii="Calibri" w:eastAsia="Calibri" w:hAnsi="Calibri" w:cs="Times New Roman"/>
        </w:rPr>
        <w:t>continues to be a</w:t>
      </w:r>
      <w:r w:rsidRPr="000B1D57">
        <w:rPr>
          <w:rFonts w:ascii="Calibri" w:eastAsia="Calibri" w:hAnsi="Calibri" w:cs="Times New Roman"/>
        </w:rPr>
        <w:t xml:space="preserve"> “</w:t>
      </w:r>
      <w:r w:rsidR="000F3DB4">
        <w:rPr>
          <w:rFonts w:ascii="Calibri" w:eastAsia="Calibri" w:hAnsi="Calibri" w:cs="Times New Roman"/>
        </w:rPr>
        <w:t xml:space="preserve">hot topic” for the industry.   </w:t>
      </w:r>
      <w:r w:rsidRPr="000B1D57">
        <w:rPr>
          <w:rFonts w:ascii="Calibri" w:eastAsia="Calibri" w:hAnsi="Calibri" w:cs="Times New Roman"/>
        </w:rPr>
        <w:t>The oleic value is considered high when it is 74 and above.</w:t>
      </w:r>
      <w:r w:rsidR="000248C8">
        <w:rPr>
          <w:rFonts w:ascii="Calibri" w:eastAsia="Calibri" w:hAnsi="Calibri" w:cs="Times New Roman"/>
        </w:rPr>
        <w:t xml:space="preserve"> </w:t>
      </w:r>
      <w:r w:rsidR="000F3DB4">
        <w:rPr>
          <w:rFonts w:ascii="Calibri" w:eastAsia="Calibri" w:hAnsi="Calibri" w:cs="Times New Roman"/>
        </w:rPr>
        <w:t>The tables on the last page of the report show the 2018 Budget and 2019 Proposed Budget.</w:t>
      </w:r>
      <w:r w:rsidR="008C195E">
        <w:rPr>
          <w:rFonts w:ascii="Calibri" w:eastAsia="Calibri" w:hAnsi="Calibri" w:cs="Times New Roman"/>
        </w:rPr>
        <w:t xml:space="preserve"> Dr. Balota said factors such as soil moisture and drought tolerance contributed to how plants respond to growth. </w:t>
      </w:r>
      <w:r w:rsidR="000C044A">
        <w:rPr>
          <w:rFonts w:ascii="Calibri" w:eastAsia="Calibri" w:hAnsi="Calibri" w:cs="Times New Roman"/>
        </w:rPr>
        <w:t xml:space="preserve">Bob Sutter asked how flavor analysis covered within the budget or are additional funding needed to cover this analysis. This question lead to open discussion regarding the importance of flavor analysis. Additional discussion was tabled for later in the meeting. </w:t>
      </w:r>
    </w:p>
    <w:p w:rsidR="000B1D57" w:rsidRPr="000B1D57" w:rsidRDefault="000F3DB4" w:rsidP="000B1D57">
      <w:pPr>
        <w:spacing w:after="0" w:line="360" w:lineRule="auto"/>
        <w:rPr>
          <w:rFonts w:ascii="Calibri" w:eastAsia="Calibri" w:hAnsi="Calibri" w:cs="Times New Roman"/>
          <w:b/>
        </w:rPr>
      </w:pPr>
      <w:r w:rsidRPr="000B1D57">
        <w:rPr>
          <w:rFonts w:ascii="Calibri" w:eastAsia="Calibri" w:hAnsi="Calibri" w:cs="Times New Roman"/>
          <w:b/>
        </w:rPr>
        <w:t>PVQE Program</w:t>
      </w:r>
      <w:r w:rsidR="000B1D57" w:rsidRPr="000B1D57">
        <w:rPr>
          <w:rFonts w:ascii="Calibri" w:eastAsia="Calibri" w:hAnsi="Calibri" w:cs="Times New Roman"/>
          <w:b/>
        </w:rPr>
        <w:t xml:space="preserve"> in South Carolina Update:</w:t>
      </w:r>
      <w:r w:rsidR="000B1D57" w:rsidRPr="000B1D57">
        <w:rPr>
          <w:rFonts w:ascii="Calibri" w:eastAsia="Calibri" w:hAnsi="Calibri" w:cs="Times New Roman"/>
        </w:rPr>
        <w:t xml:space="preserve">  </w:t>
      </w:r>
    </w:p>
    <w:p w:rsidR="000248C8" w:rsidRDefault="000B1D57" w:rsidP="000B1D57">
      <w:pPr>
        <w:spacing w:after="0" w:line="360" w:lineRule="auto"/>
        <w:rPr>
          <w:rFonts w:ascii="Calibri" w:eastAsia="Calibri" w:hAnsi="Calibri" w:cs="Times New Roman"/>
        </w:rPr>
      </w:pPr>
      <w:r w:rsidRPr="000B1D57">
        <w:rPr>
          <w:rFonts w:ascii="Calibri" w:eastAsia="Calibri" w:hAnsi="Calibri" w:cs="Times New Roman"/>
        </w:rPr>
        <w:tab/>
        <w:t xml:space="preserve">Dr. Dan Anco from Clemson University in South Carolina </w:t>
      </w:r>
      <w:r w:rsidR="000248C8">
        <w:rPr>
          <w:rFonts w:ascii="Calibri" w:eastAsia="Calibri" w:hAnsi="Calibri" w:cs="Times New Roman"/>
        </w:rPr>
        <w:t xml:space="preserve">let the group know there were no new updates for the PQVE Program in South Carolina. </w:t>
      </w:r>
      <w:r w:rsidRPr="000B1D57">
        <w:rPr>
          <w:rFonts w:ascii="Calibri" w:eastAsia="Calibri" w:hAnsi="Calibri" w:cs="Times New Roman"/>
        </w:rPr>
        <w:t xml:space="preserve"> </w:t>
      </w:r>
    </w:p>
    <w:p w:rsidR="000B1D57" w:rsidRDefault="00865A9B" w:rsidP="000B1D57">
      <w:pPr>
        <w:spacing w:after="0" w:line="360" w:lineRule="auto"/>
        <w:rPr>
          <w:rFonts w:ascii="Calibri" w:eastAsia="Calibri" w:hAnsi="Calibri" w:cs="Times New Roman"/>
          <w:b/>
        </w:rPr>
      </w:pPr>
      <w:r>
        <w:rPr>
          <w:rFonts w:ascii="Calibri" w:eastAsia="Calibri" w:hAnsi="Calibri" w:cs="Times New Roman"/>
          <w:b/>
        </w:rPr>
        <w:t>Dr. Jeff Dunne</w:t>
      </w:r>
      <w:r w:rsidR="000B1D57" w:rsidRPr="000B1D57">
        <w:rPr>
          <w:rFonts w:ascii="Calibri" w:eastAsia="Calibri" w:hAnsi="Calibri" w:cs="Times New Roman"/>
          <w:b/>
        </w:rPr>
        <w:t>:</w:t>
      </w:r>
    </w:p>
    <w:p w:rsidR="000C020C" w:rsidRDefault="000C020C" w:rsidP="000930A5">
      <w:pPr>
        <w:spacing w:after="0" w:line="360" w:lineRule="auto"/>
        <w:ind w:firstLine="720"/>
        <w:rPr>
          <w:rFonts w:ascii="Calibri" w:eastAsia="Calibri" w:hAnsi="Calibri" w:cs="Times New Roman"/>
          <w:b/>
        </w:rPr>
      </w:pPr>
      <w:r>
        <w:rPr>
          <w:rFonts w:ascii="Calibri" w:eastAsia="Calibri" w:hAnsi="Calibri" w:cs="Times New Roman"/>
          <w:b/>
        </w:rPr>
        <w:t>Lines included in the 2018 PVQE testing</w:t>
      </w:r>
    </w:p>
    <w:p w:rsidR="000B1D57" w:rsidRDefault="000C020C" w:rsidP="000B1D57">
      <w:pPr>
        <w:spacing w:after="0" w:line="360" w:lineRule="auto"/>
        <w:rPr>
          <w:rFonts w:ascii="Calibri" w:eastAsia="Calibri" w:hAnsi="Calibri" w:cs="Times New Roman"/>
        </w:rPr>
      </w:pPr>
      <w:r>
        <w:rPr>
          <w:rFonts w:ascii="Calibri" w:eastAsia="Calibri" w:hAnsi="Calibri" w:cs="Times New Roman"/>
          <w:b/>
        </w:rPr>
        <w:tab/>
      </w:r>
      <w:r>
        <w:rPr>
          <w:rFonts w:ascii="Calibri" w:eastAsia="Calibri" w:hAnsi="Calibri" w:cs="Times New Roman"/>
        </w:rPr>
        <w:t xml:space="preserve">Dr. Jeff Dunne supplied the group with Documentation for North Carolina State University </w:t>
      </w:r>
      <w:r w:rsidR="00243B17">
        <w:rPr>
          <w:rFonts w:ascii="Calibri" w:eastAsia="Calibri" w:hAnsi="Calibri" w:cs="Times New Roman"/>
        </w:rPr>
        <w:t xml:space="preserve">Lines Entered in the 2019 Peanut Variety and Quality Evaluation Program. </w:t>
      </w:r>
      <w:r w:rsidR="000B1D57" w:rsidRPr="000B1D57">
        <w:rPr>
          <w:rFonts w:ascii="Calibri" w:eastAsia="Calibri" w:hAnsi="Calibri" w:cs="Times New Roman"/>
        </w:rPr>
        <w:t>Page 1 is a summary of the lines entered, parentage, and explanat</w:t>
      </w:r>
      <w:r w:rsidR="00243B17">
        <w:rPr>
          <w:rFonts w:ascii="Calibri" w:eastAsia="Calibri" w:hAnsi="Calibri" w:cs="Times New Roman"/>
        </w:rPr>
        <w:t xml:space="preserve">ion of the tables following. </w:t>
      </w:r>
      <w:r w:rsidR="000B1D57" w:rsidRPr="000B1D57">
        <w:rPr>
          <w:rFonts w:ascii="Calibri" w:eastAsia="Calibri" w:hAnsi="Calibri" w:cs="Times New Roman"/>
        </w:rPr>
        <w:t>There are 1</w:t>
      </w:r>
      <w:r w:rsidR="00243B17">
        <w:rPr>
          <w:rFonts w:ascii="Calibri" w:eastAsia="Calibri" w:hAnsi="Calibri" w:cs="Times New Roman"/>
        </w:rPr>
        <w:t xml:space="preserve">8 </w:t>
      </w:r>
      <w:r w:rsidR="000B1D57" w:rsidRPr="000B1D57">
        <w:rPr>
          <w:rFonts w:ascii="Calibri" w:eastAsia="Calibri" w:hAnsi="Calibri" w:cs="Times New Roman"/>
        </w:rPr>
        <w:t xml:space="preserve">total lines, </w:t>
      </w:r>
      <w:r w:rsidR="00243B17">
        <w:rPr>
          <w:rFonts w:ascii="Calibri" w:eastAsia="Calibri" w:hAnsi="Calibri" w:cs="Times New Roman"/>
        </w:rPr>
        <w:t xml:space="preserve">three of which are new.   </w:t>
      </w:r>
      <w:r w:rsidR="000B1D57" w:rsidRPr="000B1D57">
        <w:rPr>
          <w:rFonts w:ascii="Calibri" w:eastAsia="Calibri" w:hAnsi="Calibri" w:cs="Times New Roman"/>
        </w:rPr>
        <w:t>Table 1 shows the 1</w:t>
      </w:r>
      <w:r w:rsidR="00243B17">
        <w:rPr>
          <w:rFonts w:ascii="Calibri" w:eastAsia="Calibri" w:hAnsi="Calibri" w:cs="Times New Roman"/>
        </w:rPr>
        <w:t>8</w:t>
      </w:r>
      <w:r w:rsidR="000B1D57" w:rsidRPr="000B1D57">
        <w:rPr>
          <w:rFonts w:ascii="Calibri" w:eastAsia="Calibri" w:hAnsi="Calibri" w:cs="Times New Roman"/>
        </w:rPr>
        <w:t xml:space="preserve"> lines and the parenta</w:t>
      </w:r>
      <w:r w:rsidR="00243B17">
        <w:rPr>
          <w:rFonts w:ascii="Calibri" w:eastAsia="Calibri" w:hAnsi="Calibri" w:cs="Times New Roman"/>
        </w:rPr>
        <w:t xml:space="preserve">ge and pedigree information.   </w:t>
      </w:r>
      <w:r w:rsidR="000B1D57" w:rsidRPr="000B1D57">
        <w:rPr>
          <w:rFonts w:ascii="Calibri" w:eastAsia="Calibri" w:hAnsi="Calibri" w:cs="Times New Roman"/>
        </w:rPr>
        <w:t>Table 2 shows the pod and seed characteristics for the NCSU lines and cultivars.  Table 3 shows blanching characteristics.   Table 4 shows th</w:t>
      </w:r>
      <w:r w:rsidR="00243B17">
        <w:rPr>
          <w:rFonts w:ascii="Calibri" w:eastAsia="Calibri" w:hAnsi="Calibri" w:cs="Times New Roman"/>
        </w:rPr>
        <w:t xml:space="preserve">e fatty acid characteristics.  </w:t>
      </w:r>
      <w:r w:rsidR="000B1D57" w:rsidRPr="000B1D57">
        <w:rPr>
          <w:rFonts w:ascii="Calibri" w:eastAsia="Calibri" w:hAnsi="Calibri" w:cs="Times New Roman"/>
        </w:rPr>
        <w:t>Table 5 shows pod characteristics in NCSU trials for all lines entered in the 201</w:t>
      </w:r>
      <w:r w:rsidR="00243B17">
        <w:rPr>
          <w:rFonts w:ascii="Calibri" w:eastAsia="Calibri" w:hAnsi="Calibri" w:cs="Times New Roman"/>
        </w:rPr>
        <w:t>9</w:t>
      </w:r>
      <w:r w:rsidR="000B1D57" w:rsidRPr="000B1D57">
        <w:rPr>
          <w:rFonts w:ascii="Calibri" w:eastAsia="Calibri" w:hAnsi="Calibri" w:cs="Times New Roman"/>
        </w:rPr>
        <w:t xml:space="preserve"> prog</w:t>
      </w:r>
      <w:r w:rsidR="00A54C09">
        <w:rPr>
          <w:rFonts w:ascii="Calibri" w:eastAsia="Calibri" w:hAnsi="Calibri" w:cs="Times New Roman"/>
        </w:rPr>
        <w:t xml:space="preserve">ram, including the new lines. </w:t>
      </w:r>
      <w:r w:rsidR="000B1D57" w:rsidRPr="000B1D57">
        <w:rPr>
          <w:rFonts w:ascii="Calibri" w:eastAsia="Calibri" w:hAnsi="Calibri" w:cs="Times New Roman"/>
        </w:rPr>
        <w:t xml:space="preserve">Table </w:t>
      </w:r>
      <w:r w:rsidR="00243B17">
        <w:rPr>
          <w:rFonts w:ascii="Calibri" w:eastAsia="Calibri" w:hAnsi="Calibri" w:cs="Times New Roman"/>
        </w:rPr>
        <w:t>6</w:t>
      </w:r>
      <w:r w:rsidR="000B1D57" w:rsidRPr="000B1D57">
        <w:rPr>
          <w:rFonts w:ascii="Calibri" w:eastAsia="Calibri" w:hAnsi="Calibri" w:cs="Times New Roman"/>
        </w:rPr>
        <w:t xml:space="preserve"> shows the disease reactions to leaf spot, </w:t>
      </w:r>
      <w:r w:rsidR="00A54C09">
        <w:rPr>
          <w:rFonts w:ascii="Calibri" w:eastAsia="Calibri" w:hAnsi="Calibri" w:cs="Times New Roman"/>
        </w:rPr>
        <w:t>S</w:t>
      </w:r>
      <w:r w:rsidR="000B1D57" w:rsidRPr="000B1D57">
        <w:rPr>
          <w:rFonts w:ascii="Calibri" w:eastAsia="Calibri" w:hAnsi="Calibri" w:cs="Times New Roman"/>
        </w:rPr>
        <w:t>clerotinia blight, and tomato spo</w:t>
      </w:r>
      <w:r w:rsidR="00A54C09">
        <w:rPr>
          <w:rFonts w:ascii="Calibri" w:eastAsia="Calibri" w:hAnsi="Calibri" w:cs="Times New Roman"/>
        </w:rPr>
        <w:t xml:space="preserve">tted wilt (TSW) on all lines. </w:t>
      </w:r>
      <w:r w:rsidR="00243B17">
        <w:rPr>
          <w:rFonts w:ascii="Calibri" w:eastAsia="Calibri" w:hAnsi="Calibri" w:cs="Times New Roman"/>
        </w:rPr>
        <w:t>Dr. Dunne stated that it’s important to continue with pair comparison of smaller seeded varieties with larger seeded varieties.</w:t>
      </w:r>
    </w:p>
    <w:p w:rsidR="00A54C09" w:rsidRDefault="00A54C09" w:rsidP="000930A5">
      <w:pPr>
        <w:spacing w:after="0" w:line="360" w:lineRule="auto"/>
        <w:ind w:firstLine="720"/>
        <w:rPr>
          <w:rFonts w:ascii="Calibri" w:eastAsia="Calibri" w:hAnsi="Calibri" w:cs="Times New Roman"/>
          <w:b/>
        </w:rPr>
      </w:pPr>
      <w:r w:rsidRPr="00A54C09">
        <w:rPr>
          <w:rFonts w:ascii="Calibri" w:eastAsia="Calibri" w:hAnsi="Calibri" w:cs="Times New Roman"/>
          <w:b/>
        </w:rPr>
        <w:t>Updates on the breeding program</w:t>
      </w:r>
    </w:p>
    <w:p w:rsidR="00E75443" w:rsidRDefault="00A54C09" w:rsidP="000B1D57">
      <w:pPr>
        <w:spacing w:after="0" w:line="360" w:lineRule="auto"/>
        <w:rPr>
          <w:rFonts w:ascii="Calibri" w:eastAsia="Calibri" w:hAnsi="Calibri" w:cs="Times New Roman"/>
        </w:rPr>
      </w:pPr>
      <w:r>
        <w:rPr>
          <w:rFonts w:ascii="Calibri" w:eastAsia="Calibri" w:hAnsi="Calibri" w:cs="Times New Roman"/>
          <w:b/>
        </w:rPr>
        <w:tab/>
      </w:r>
      <w:r>
        <w:rPr>
          <w:rFonts w:ascii="Calibri" w:eastAsia="Calibri" w:hAnsi="Calibri" w:cs="Times New Roman"/>
        </w:rPr>
        <w:t>1</w:t>
      </w:r>
      <w:r w:rsidRPr="00A54C09">
        <w:rPr>
          <w:rFonts w:ascii="Calibri" w:eastAsia="Calibri" w:hAnsi="Calibri" w:cs="Times New Roman"/>
          <w:vertAlign w:val="superscript"/>
        </w:rPr>
        <w:t>st</w:t>
      </w:r>
      <w:r>
        <w:rPr>
          <w:rFonts w:ascii="Calibri" w:eastAsia="Calibri" w:hAnsi="Calibri" w:cs="Times New Roman"/>
        </w:rPr>
        <w:t xml:space="preserve"> </w:t>
      </w:r>
      <w:r w:rsidR="007807C2">
        <w:rPr>
          <w:rFonts w:ascii="Calibri" w:eastAsia="Calibri" w:hAnsi="Calibri" w:cs="Times New Roman"/>
        </w:rPr>
        <w:t>year of marker assisted</w:t>
      </w:r>
      <w:r>
        <w:rPr>
          <w:rFonts w:ascii="Calibri" w:eastAsia="Calibri" w:hAnsi="Calibri" w:cs="Times New Roman"/>
        </w:rPr>
        <w:t xml:space="preserve"> selection will begin under the leadership of Dr. Ryan</w:t>
      </w:r>
      <w:r w:rsidR="007807C2">
        <w:rPr>
          <w:rFonts w:ascii="Calibri" w:eastAsia="Calibri" w:hAnsi="Calibri" w:cs="Times New Roman"/>
        </w:rPr>
        <w:t xml:space="preserve"> Peanut Geneticist. To allow for bulk selection at earlier stages. Bailey II will be used as the internal reference. This process will allow for prediction of end product goals to ensure what is being breed. This is very import to consumers, on a Sensory Analysis level. Dr. Duncan suggested compiling database from previous years to be used for future resources. </w:t>
      </w:r>
      <w:r w:rsidR="000930A5">
        <w:rPr>
          <w:rFonts w:ascii="Calibri" w:eastAsia="Calibri" w:hAnsi="Calibri" w:cs="Times New Roman"/>
        </w:rPr>
        <w:t xml:space="preserve">Budgeting for flavor analysis arose again within the </w:t>
      </w:r>
      <w:r w:rsidR="000930A5">
        <w:rPr>
          <w:rFonts w:ascii="Calibri" w:eastAsia="Calibri" w:hAnsi="Calibri" w:cs="Times New Roman"/>
        </w:rPr>
        <w:lastRenderedPageBreak/>
        <w:t xml:space="preserve">discussion. It was stated that </w:t>
      </w:r>
      <w:r w:rsidR="00CB339C">
        <w:rPr>
          <w:rFonts w:ascii="Calibri" w:eastAsia="Calibri" w:hAnsi="Calibri" w:cs="Times New Roman"/>
        </w:rPr>
        <w:t>the funds</w:t>
      </w:r>
      <w:r w:rsidR="000930A5">
        <w:rPr>
          <w:rFonts w:ascii="Calibri" w:eastAsia="Calibri" w:hAnsi="Calibri" w:cs="Times New Roman"/>
        </w:rPr>
        <w:t xml:space="preserve"> received for Virginia Crop Improvement Association (VCIA) </w:t>
      </w:r>
      <w:r w:rsidR="00CB339C">
        <w:rPr>
          <w:rFonts w:ascii="Calibri" w:eastAsia="Calibri" w:hAnsi="Calibri" w:cs="Times New Roman"/>
        </w:rPr>
        <w:t>would remained the same with</w:t>
      </w:r>
      <w:r w:rsidR="00E75443">
        <w:rPr>
          <w:rFonts w:ascii="Calibri" w:eastAsia="Calibri" w:hAnsi="Calibri" w:cs="Times New Roman"/>
        </w:rPr>
        <w:t xml:space="preserve"> or without the graduate student. Suggesting funds could be used for Flavor Analysis. Dr. Duncan suggest the committee prepare a budget to complete flavor analysis to include: number of samples, cost of analysis, supplies and maintenance. </w:t>
      </w:r>
    </w:p>
    <w:p w:rsidR="000930A5" w:rsidRDefault="00E75443" w:rsidP="000B1D57">
      <w:pPr>
        <w:spacing w:after="0" w:line="360" w:lineRule="auto"/>
        <w:rPr>
          <w:rFonts w:ascii="Calibri" w:eastAsia="Calibri" w:hAnsi="Calibri" w:cs="Times New Roman"/>
          <w:b/>
        </w:rPr>
      </w:pPr>
      <w:r>
        <w:rPr>
          <w:rFonts w:ascii="Calibri" w:eastAsia="Calibri" w:hAnsi="Calibri" w:cs="Times New Roman"/>
        </w:rPr>
        <w:t>P</w:t>
      </w:r>
      <w:r w:rsidR="000930A5">
        <w:rPr>
          <w:rFonts w:ascii="Calibri" w:eastAsia="Calibri" w:hAnsi="Calibri" w:cs="Times New Roman"/>
          <w:b/>
        </w:rPr>
        <w:t>roposal for release of 08x09-3-14-1 and discussions: Dr. Maria Balota</w:t>
      </w:r>
    </w:p>
    <w:p w:rsidR="00B37CCE" w:rsidRPr="00B37CCE" w:rsidRDefault="00E75443" w:rsidP="00B37CCE">
      <w:pPr>
        <w:spacing w:after="0" w:line="360" w:lineRule="auto"/>
        <w:rPr>
          <w:rFonts w:ascii="Calibri" w:eastAsia="Calibri" w:hAnsi="Calibri" w:cs="Times New Roman"/>
        </w:rPr>
      </w:pPr>
      <w:r>
        <w:rPr>
          <w:rFonts w:ascii="Calibri" w:eastAsia="Calibri" w:hAnsi="Calibri" w:cs="Times New Roman"/>
          <w:b/>
        </w:rPr>
        <w:tab/>
      </w:r>
      <w:r>
        <w:rPr>
          <w:rFonts w:ascii="Calibri" w:eastAsia="Calibri" w:hAnsi="Calibri" w:cs="Times New Roman"/>
        </w:rPr>
        <w:t>Dr. Balota presented the group with</w:t>
      </w:r>
      <w:r w:rsidR="004C108F">
        <w:rPr>
          <w:rFonts w:ascii="Calibri" w:eastAsia="Calibri" w:hAnsi="Calibri" w:cs="Times New Roman"/>
        </w:rPr>
        <w:t xml:space="preserve"> a 17 slide</w:t>
      </w:r>
      <w:r>
        <w:rPr>
          <w:rFonts w:ascii="Calibri" w:eastAsia="Calibri" w:hAnsi="Calibri" w:cs="Times New Roman"/>
        </w:rPr>
        <w:t xml:space="preserve"> </w:t>
      </w:r>
      <w:r w:rsidR="004C108F">
        <w:rPr>
          <w:rFonts w:ascii="Calibri" w:eastAsia="Calibri" w:hAnsi="Calibri" w:cs="Times New Roman"/>
        </w:rPr>
        <w:t xml:space="preserve">PowerPoint entitled </w:t>
      </w:r>
      <w:r>
        <w:rPr>
          <w:rFonts w:ascii="Calibri" w:eastAsia="Calibri" w:hAnsi="Calibri" w:cs="Times New Roman"/>
        </w:rPr>
        <w:t xml:space="preserve">“08x09-3-14-2” A high oleic Virginia Type. </w:t>
      </w:r>
      <w:r w:rsidR="009567AB">
        <w:rPr>
          <w:rFonts w:ascii="Calibri" w:eastAsia="Calibri" w:hAnsi="Calibri" w:cs="Times New Roman"/>
        </w:rPr>
        <w:t xml:space="preserve">Since Virginia has lost ability develop peanut lines, the state now works with the University of Florida to jointly develop these lines. </w:t>
      </w:r>
      <w:r w:rsidR="004C108F">
        <w:rPr>
          <w:rFonts w:ascii="Calibri" w:eastAsia="Calibri" w:hAnsi="Calibri" w:cs="Times New Roman"/>
        </w:rPr>
        <w:t xml:space="preserve">The owner of this line will be University of Florida with 50-50 royalties shared between Virginia Tech and University of Florida. </w:t>
      </w:r>
      <w:r w:rsidR="009567AB">
        <w:rPr>
          <w:rFonts w:ascii="Calibri" w:eastAsia="Calibri" w:hAnsi="Calibri" w:cs="Times New Roman"/>
        </w:rPr>
        <w:t xml:space="preserve">Dr. Balota stated </w:t>
      </w:r>
      <w:r w:rsidR="009567AB" w:rsidRPr="009567AB">
        <w:rPr>
          <w:rFonts w:ascii="Calibri" w:eastAsia="Calibri" w:hAnsi="Calibri" w:cs="Times New Roman"/>
        </w:rPr>
        <w:t>08x09-3-14-2</w:t>
      </w:r>
      <w:r w:rsidR="009567AB">
        <w:rPr>
          <w:rFonts w:ascii="Calibri" w:eastAsia="Calibri" w:hAnsi="Calibri" w:cs="Times New Roman"/>
        </w:rPr>
        <w:t xml:space="preserve"> was an overall good performing peanut including high yield, grade (TSMK), early maturity, high oleic, seed size and disease resistance. Here on out the 08x09</w:t>
      </w:r>
      <w:r w:rsidR="009567AB" w:rsidRPr="009567AB">
        <w:rPr>
          <w:rFonts w:ascii="Calibri" w:eastAsia="Calibri" w:hAnsi="Calibri" w:cs="Times New Roman"/>
        </w:rPr>
        <w:t>-3-14-2</w:t>
      </w:r>
      <w:r w:rsidR="009567AB">
        <w:rPr>
          <w:rFonts w:ascii="Calibri" w:eastAsia="Calibri" w:hAnsi="Calibri" w:cs="Times New Roman"/>
        </w:rPr>
        <w:t xml:space="preserve"> will now be known as </w:t>
      </w:r>
      <w:r w:rsidR="00F82031">
        <w:rPr>
          <w:rFonts w:ascii="Calibri" w:eastAsia="Calibri" w:hAnsi="Calibri" w:cs="Times New Roman"/>
        </w:rPr>
        <w:t>Walton</w:t>
      </w:r>
      <w:r w:rsidR="009567AB">
        <w:rPr>
          <w:rFonts w:ascii="Calibri" w:eastAsia="Calibri" w:hAnsi="Calibri" w:cs="Times New Roman"/>
        </w:rPr>
        <w:t xml:space="preserve"> in honor of Dr. Balota’s predecessor Dr. </w:t>
      </w:r>
      <w:r w:rsidR="00F82031">
        <w:rPr>
          <w:rFonts w:ascii="Calibri" w:eastAsia="Calibri" w:hAnsi="Calibri" w:cs="Times New Roman"/>
        </w:rPr>
        <w:t>Walton</w:t>
      </w:r>
      <w:r w:rsidR="009567AB">
        <w:rPr>
          <w:rFonts w:ascii="Calibri" w:eastAsia="Calibri" w:hAnsi="Calibri" w:cs="Times New Roman"/>
        </w:rPr>
        <w:t xml:space="preserve"> Mozingo. </w:t>
      </w:r>
      <w:r w:rsidR="004C108F">
        <w:rPr>
          <w:rFonts w:ascii="Calibri" w:eastAsia="Calibri" w:hAnsi="Calibri" w:cs="Times New Roman"/>
        </w:rPr>
        <w:t xml:space="preserve">The cross of 08x09-3-14-1 was made in 2008 with one generation per year. 08x09-3-14-1 yields in early versus later digging saw no major differences when compared to other Virginia types losing yield in early digging. When compared to other cultivars 08x09-3-14-1 has a high fatty acid content. Drought and well-watered conditions did not affect the yield of 08x09-314-1. 08x09-3-14-1 was similar to Bailey for thrips damages and showed resistance to Late Leaf </w:t>
      </w:r>
      <w:r w:rsidR="00B37CCE">
        <w:rPr>
          <w:rFonts w:ascii="Calibri" w:eastAsia="Calibri" w:hAnsi="Calibri" w:cs="Times New Roman"/>
        </w:rPr>
        <w:t>Spots (LLS) and White Mold (WM).</w:t>
      </w:r>
      <w:r w:rsidR="00B37CCE" w:rsidRPr="00B37CCE">
        <w:t xml:space="preserve"> </w:t>
      </w:r>
      <w:r w:rsidR="00B37CCE" w:rsidRPr="00B37CCE">
        <w:rPr>
          <w:rFonts w:ascii="Calibri" w:eastAsia="Calibri" w:hAnsi="Calibri" w:cs="Times New Roman"/>
        </w:rPr>
        <w:t>08x09-3-14-1 similar to Bailey II and better than Bailey and</w:t>
      </w:r>
    </w:p>
    <w:p w:rsidR="00E75443" w:rsidRPr="00E75443" w:rsidRDefault="00B37CCE" w:rsidP="00B37CCE">
      <w:pPr>
        <w:spacing w:after="0" w:line="360" w:lineRule="auto"/>
        <w:rPr>
          <w:rFonts w:ascii="Calibri" w:eastAsia="Calibri" w:hAnsi="Calibri" w:cs="Times New Roman"/>
        </w:rPr>
      </w:pPr>
      <w:r w:rsidRPr="00B37CCE">
        <w:rPr>
          <w:rFonts w:ascii="Calibri" w:eastAsia="Calibri" w:hAnsi="Calibri" w:cs="Times New Roman"/>
        </w:rPr>
        <w:t>Wynne for</w:t>
      </w:r>
      <w:r>
        <w:rPr>
          <w:rFonts w:ascii="Calibri" w:eastAsia="Calibri" w:hAnsi="Calibri" w:cs="Times New Roman"/>
        </w:rPr>
        <w:t xml:space="preserve"> pod integrity. Dr. Balota again stated the advantages of 08x09-3-14-1 including excellent pod yield and grade and also high oleic oil chemistry which was consistent across all environments.  </w:t>
      </w:r>
    </w:p>
    <w:p w:rsidR="000B1D57" w:rsidRPr="000B1D57" w:rsidRDefault="000B1D57" w:rsidP="000B1D57">
      <w:pPr>
        <w:spacing w:after="0" w:line="360" w:lineRule="auto"/>
        <w:rPr>
          <w:rFonts w:ascii="Calibri" w:eastAsia="Calibri" w:hAnsi="Calibri" w:cs="Times New Roman"/>
        </w:rPr>
      </w:pPr>
      <w:r w:rsidRPr="000B1D57">
        <w:rPr>
          <w:rFonts w:ascii="Calibri" w:eastAsia="Calibri" w:hAnsi="Calibri" w:cs="Times New Roman"/>
          <w:b/>
        </w:rPr>
        <w:t>Discussion Topics:</w:t>
      </w:r>
    </w:p>
    <w:p w:rsidR="000B1D57" w:rsidRDefault="00A67165" w:rsidP="000B1D57">
      <w:pPr>
        <w:spacing w:after="0" w:line="360" w:lineRule="auto"/>
        <w:ind w:firstLine="720"/>
        <w:rPr>
          <w:rFonts w:ascii="Calibri" w:eastAsia="Calibri" w:hAnsi="Calibri" w:cs="Times New Roman"/>
          <w:b/>
        </w:rPr>
      </w:pPr>
      <w:r>
        <w:rPr>
          <w:rFonts w:ascii="Calibri" w:eastAsia="Calibri" w:hAnsi="Calibri" w:cs="Times New Roman"/>
          <w:b/>
        </w:rPr>
        <w:t>Industry needs</w:t>
      </w:r>
    </w:p>
    <w:p w:rsidR="00B37CCE" w:rsidRDefault="003543F3" w:rsidP="000B1D57">
      <w:pPr>
        <w:spacing w:after="0" w:line="360" w:lineRule="auto"/>
        <w:ind w:firstLine="720"/>
        <w:rPr>
          <w:rFonts w:ascii="Calibri" w:eastAsia="Calibri" w:hAnsi="Calibri" w:cs="Times New Roman"/>
        </w:rPr>
      </w:pPr>
      <w:r>
        <w:rPr>
          <w:rFonts w:ascii="Calibri" w:eastAsia="Calibri" w:hAnsi="Calibri" w:cs="Times New Roman"/>
        </w:rPr>
        <w:t xml:space="preserve">Pod </w:t>
      </w:r>
      <w:r w:rsidR="004C108F">
        <w:rPr>
          <w:rFonts w:ascii="Calibri" w:eastAsia="Calibri" w:hAnsi="Calibri" w:cs="Times New Roman"/>
        </w:rPr>
        <w:t>Integrity is still a serious issue with exporting peanuts. Dr. Balota</w:t>
      </w:r>
      <w:r w:rsidR="00B37CCE">
        <w:rPr>
          <w:rFonts w:ascii="Calibri" w:eastAsia="Calibri" w:hAnsi="Calibri" w:cs="Times New Roman"/>
        </w:rPr>
        <w:t xml:space="preserve"> reference back to the PowerPoint slide that compared 08x09-3-14-1, Bailey II, Wynne and Bailey pod integrities</w:t>
      </w:r>
      <w:r w:rsidR="00FF09FF">
        <w:rPr>
          <w:rFonts w:ascii="Calibri" w:eastAsia="Calibri" w:hAnsi="Calibri" w:cs="Times New Roman"/>
        </w:rPr>
        <w:t xml:space="preserve">. It was requested </w:t>
      </w:r>
      <w:r w:rsidR="00B37CCE">
        <w:rPr>
          <w:rFonts w:ascii="Calibri" w:eastAsia="Calibri" w:hAnsi="Calibri" w:cs="Times New Roman"/>
        </w:rPr>
        <w:t xml:space="preserve">that Dr. Balota </w:t>
      </w:r>
      <w:r w:rsidR="00FF09FF">
        <w:rPr>
          <w:rFonts w:ascii="Calibri" w:eastAsia="Calibri" w:hAnsi="Calibri" w:cs="Times New Roman"/>
        </w:rPr>
        <w:t xml:space="preserve">perform </w:t>
      </w:r>
      <w:r w:rsidR="00B37CCE">
        <w:rPr>
          <w:rFonts w:ascii="Calibri" w:eastAsia="Calibri" w:hAnsi="Calibri" w:cs="Times New Roman"/>
        </w:rPr>
        <w:t>test</w:t>
      </w:r>
      <w:r w:rsidR="00FF09FF">
        <w:rPr>
          <w:rFonts w:ascii="Calibri" w:eastAsia="Calibri" w:hAnsi="Calibri" w:cs="Times New Roman"/>
        </w:rPr>
        <w:t>ing for the</w:t>
      </w:r>
      <w:r w:rsidR="00B37CCE">
        <w:rPr>
          <w:rFonts w:ascii="Calibri" w:eastAsia="Calibri" w:hAnsi="Calibri" w:cs="Times New Roman"/>
        </w:rPr>
        <w:t xml:space="preserve"> pod integrity of Emery and get the results back to the group</w:t>
      </w:r>
      <w:r w:rsidR="00FF09FF">
        <w:rPr>
          <w:rFonts w:ascii="Calibri" w:eastAsia="Calibri" w:hAnsi="Calibri" w:cs="Times New Roman"/>
        </w:rPr>
        <w:t xml:space="preserve"> once completed</w:t>
      </w:r>
      <w:r w:rsidR="00B37CCE">
        <w:rPr>
          <w:rFonts w:ascii="Calibri" w:eastAsia="Calibri" w:hAnsi="Calibri" w:cs="Times New Roman"/>
        </w:rPr>
        <w:t xml:space="preserve">.  </w:t>
      </w:r>
      <w:r w:rsidR="004C108F">
        <w:rPr>
          <w:rFonts w:ascii="Calibri" w:eastAsia="Calibri" w:hAnsi="Calibri" w:cs="Times New Roman"/>
        </w:rPr>
        <w:t xml:space="preserve"> </w:t>
      </w:r>
    </w:p>
    <w:p w:rsidR="00A67165" w:rsidRDefault="00A67165" w:rsidP="000B1D57">
      <w:pPr>
        <w:spacing w:after="0" w:line="360" w:lineRule="auto"/>
        <w:ind w:firstLine="720"/>
        <w:rPr>
          <w:rFonts w:ascii="Calibri" w:eastAsia="Calibri" w:hAnsi="Calibri" w:cs="Times New Roman"/>
          <w:b/>
        </w:rPr>
      </w:pPr>
      <w:r>
        <w:rPr>
          <w:rFonts w:ascii="Calibri" w:eastAsia="Calibri" w:hAnsi="Calibri" w:cs="Times New Roman"/>
          <w:b/>
        </w:rPr>
        <w:t xml:space="preserve">Date for the next PVQE meeting </w:t>
      </w:r>
    </w:p>
    <w:p w:rsidR="00A67165" w:rsidRPr="000B1D57" w:rsidRDefault="00A67165" w:rsidP="003543F3">
      <w:pPr>
        <w:spacing w:after="0" w:line="360" w:lineRule="auto"/>
        <w:ind w:firstLine="720"/>
        <w:rPr>
          <w:rFonts w:ascii="Calibri" w:eastAsia="Calibri" w:hAnsi="Calibri" w:cs="Times New Roman"/>
        </w:rPr>
      </w:pPr>
      <w:r w:rsidRPr="00A67165">
        <w:rPr>
          <w:rFonts w:ascii="Calibri" w:eastAsia="Calibri" w:hAnsi="Calibri" w:cs="Times New Roman"/>
        </w:rPr>
        <w:t>The next meeting will be Wednesday, Ma</w:t>
      </w:r>
      <w:r>
        <w:rPr>
          <w:rFonts w:ascii="Calibri" w:eastAsia="Calibri" w:hAnsi="Calibri" w:cs="Times New Roman"/>
        </w:rPr>
        <w:t>rch 30</w:t>
      </w:r>
      <w:r w:rsidRPr="00A67165">
        <w:rPr>
          <w:rFonts w:ascii="Calibri" w:eastAsia="Calibri" w:hAnsi="Calibri" w:cs="Times New Roman"/>
        </w:rPr>
        <w:t xml:space="preserve">, 2019. </w:t>
      </w:r>
      <w:r w:rsidR="0077048F">
        <w:rPr>
          <w:rFonts w:ascii="Calibri" w:eastAsia="Calibri" w:hAnsi="Calibri" w:cs="Times New Roman"/>
        </w:rPr>
        <w:t xml:space="preserve">Dr. David Monks thank the attendees for a great discussion. Dr. Balota also thanked the group for attending and the discussions that followed each top. </w:t>
      </w:r>
      <w:r w:rsidR="003543F3" w:rsidRPr="00A67165">
        <w:rPr>
          <w:rFonts w:ascii="Calibri" w:eastAsia="Calibri" w:hAnsi="Calibri" w:cs="Times New Roman"/>
        </w:rPr>
        <w:t>The</w:t>
      </w:r>
      <w:r w:rsidRPr="00A67165">
        <w:rPr>
          <w:rFonts w:ascii="Calibri" w:eastAsia="Calibri" w:hAnsi="Calibri" w:cs="Times New Roman"/>
        </w:rPr>
        <w:t xml:space="preserve"> meeting was officially adjourned</w:t>
      </w:r>
      <w:r>
        <w:rPr>
          <w:rFonts w:ascii="Calibri" w:eastAsia="Calibri" w:hAnsi="Calibri" w:cs="Times New Roman"/>
        </w:rPr>
        <w:t xml:space="preserve"> by Dr. David Monks. </w:t>
      </w:r>
      <w:r w:rsidR="003543F3">
        <w:rPr>
          <w:rFonts w:ascii="Calibri" w:eastAsia="Calibri" w:hAnsi="Calibri" w:cs="Times New Roman"/>
        </w:rPr>
        <w:t xml:space="preserve"> </w:t>
      </w:r>
      <w:r w:rsidRPr="00A67165">
        <w:rPr>
          <w:rFonts w:ascii="Calibri" w:eastAsia="Calibri" w:hAnsi="Calibri" w:cs="Times New Roman"/>
        </w:rPr>
        <w:t xml:space="preserve">At this time, lunch was served.    </w:t>
      </w:r>
    </w:p>
    <w:sectPr w:rsidR="00A67165" w:rsidRPr="000B1D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BB" w:rsidRDefault="00F922BB">
      <w:pPr>
        <w:spacing w:after="0" w:line="240" w:lineRule="auto"/>
      </w:pPr>
      <w:r>
        <w:separator/>
      </w:r>
    </w:p>
  </w:endnote>
  <w:endnote w:type="continuationSeparator" w:id="0">
    <w:p w:rsidR="00F922BB" w:rsidRDefault="00F9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5338"/>
      <w:docPartObj>
        <w:docPartGallery w:val="Page Numbers (Bottom of Page)"/>
        <w:docPartUnique/>
      </w:docPartObj>
    </w:sdtPr>
    <w:sdtEndPr>
      <w:rPr>
        <w:color w:val="808080"/>
        <w:spacing w:val="60"/>
      </w:rPr>
    </w:sdtEndPr>
    <w:sdtContent>
      <w:p w:rsidR="00E54552" w:rsidRDefault="004F0D19" w:rsidP="000B1D57">
        <w:pPr>
          <w:pStyle w:val="Footer1"/>
          <w:pBdr>
            <w:top w:val="single" w:sz="4" w:space="1" w:color="D9D9D9"/>
          </w:pBdr>
          <w:jc w:val="right"/>
        </w:pPr>
        <w:r>
          <w:fldChar w:fldCharType="begin"/>
        </w:r>
        <w:r>
          <w:instrText xml:space="preserve"> PAGE   \* MERGEFORMAT </w:instrText>
        </w:r>
        <w:r>
          <w:fldChar w:fldCharType="separate"/>
        </w:r>
        <w:r w:rsidR="00D60EEF">
          <w:rPr>
            <w:noProof/>
          </w:rPr>
          <w:t>4</w:t>
        </w:r>
        <w:r>
          <w:rPr>
            <w:noProof/>
          </w:rPr>
          <w:fldChar w:fldCharType="end"/>
        </w:r>
        <w:r>
          <w:t xml:space="preserve"> | </w:t>
        </w:r>
        <w:r w:rsidRPr="000B1D57">
          <w:rPr>
            <w:color w:val="808080"/>
            <w:spacing w:val="60"/>
          </w:rPr>
          <w:t>Page</w:t>
        </w:r>
      </w:p>
    </w:sdtContent>
  </w:sdt>
  <w:p w:rsidR="00E54552" w:rsidRDefault="00F922B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BB" w:rsidRDefault="00F922BB">
      <w:pPr>
        <w:spacing w:after="0" w:line="240" w:lineRule="auto"/>
      </w:pPr>
      <w:r>
        <w:separator/>
      </w:r>
    </w:p>
  </w:footnote>
  <w:footnote w:type="continuationSeparator" w:id="0">
    <w:p w:rsidR="00F922BB" w:rsidRDefault="00F92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57"/>
    <w:rsid w:val="000248C8"/>
    <w:rsid w:val="00083ED9"/>
    <w:rsid w:val="000930A5"/>
    <w:rsid w:val="000B1D57"/>
    <w:rsid w:val="000C020C"/>
    <w:rsid w:val="000C044A"/>
    <w:rsid w:val="000C79DD"/>
    <w:rsid w:val="000F3DB4"/>
    <w:rsid w:val="001238DA"/>
    <w:rsid w:val="001E65DC"/>
    <w:rsid w:val="00232C1A"/>
    <w:rsid w:val="00243B17"/>
    <w:rsid w:val="002A0D85"/>
    <w:rsid w:val="003543F3"/>
    <w:rsid w:val="00355077"/>
    <w:rsid w:val="00374783"/>
    <w:rsid w:val="003B7573"/>
    <w:rsid w:val="00451E7A"/>
    <w:rsid w:val="004C108F"/>
    <w:rsid w:val="004F0D19"/>
    <w:rsid w:val="00536CE2"/>
    <w:rsid w:val="00551FF6"/>
    <w:rsid w:val="00680DFE"/>
    <w:rsid w:val="0077048F"/>
    <w:rsid w:val="0077105B"/>
    <w:rsid w:val="007807C2"/>
    <w:rsid w:val="0080599F"/>
    <w:rsid w:val="0085369F"/>
    <w:rsid w:val="00865A9B"/>
    <w:rsid w:val="008B002F"/>
    <w:rsid w:val="008C195E"/>
    <w:rsid w:val="00927DD7"/>
    <w:rsid w:val="009567AB"/>
    <w:rsid w:val="009D5F20"/>
    <w:rsid w:val="00A165EA"/>
    <w:rsid w:val="00A54C09"/>
    <w:rsid w:val="00A67165"/>
    <w:rsid w:val="00B37CCE"/>
    <w:rsid w:val="00B92B3B"/>
    <w:rsid w:val="00C66A0A"/>
    <w:rsid w:val="00CB339C"/>
    <w:rsid w:val="00CF7710"/>
    <w:rsid w:val="00D10E01"/>
    <w:rsid w:val="00D14309"/>
    <w:rsid w:val="00D34628"/>
    <w:rsid w:val="00D60EEF"/>
    <w:rsid w:val="00D85116"/>
    <w:rsid w:val="00E03B17"/>
    <w:rsid w:val="00E279DD"/>
    <w:rsid w:val="00E327C5"/>
    <w:rsid w:val="00E44E3C"/>
    <w:rsid w:val="00E75443"/>
    <w:rsid w:val="00EA6FC1"/>
    <w:rsid w:val="00EE0886"/>
    <w:rsid w:val="00F4454F"/>
    <w:rsid w:val="00F814E8"/>
    <w:rsid w:val="00F82031"/>
    <w:rsid w:val="00F922BB"/>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75961-EFA4-4F4C-926E-86C9277B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B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0B1D57"/>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B1D57"/>
  </w:style>
  <w:style w:type="table" w:styleId="TableGrid">
    <w:name w:val="Table Grid"/>
    <w:basedOn w:val="TableNormal"/>
    <w:uiPriority w:val="39"/>
    <w:rsid w:val="000B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0B1D57"/>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B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Melissa</dc:creator>
  <cp:keywords/>
  <dc:description/>
  <cp:lastModifiedBy>David W Monks</cp:lastModifiedBy>
  <cp:revision>2</cp:revision>
  <dcterms:created xsi:type="dcterms:W3CDTF">2022-10-12T13:51:00Z</dcterms:created>
  <dcterms:modified xsi:type="dcterms:W3CDTF">2022-10-12T13:51:00Z</dcterms:modified>
</cp:coreProperties>
</file>