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82E73" w14:textId="3D9B6A7A" w:rsidR="00CB26B8" w:rsidRPr="00897F5A" w:rsidRDefault="00897F5A" w:rsidP="007C3464">
      <w:pPr>
        <w:pStyle w:val="Title"/>
      </w:pPr>
      <w:r w:rsidRPr="007C3464">
        <w:t>Annual Report 2020</w:t>
      </w:r>
      <w:r w:rsidR="008815EE">
        <w:t xml:space="preserve"> -- </w:t>
      </w:r>
      <w:r w:rsidR="008C3DA1" w:rsidRPr="007C3464">
        <w:t>Multi-State Project S</w:t>
      </w:r>
      <w:r w:rsidRPr="007C3464">
        <w:t>-</w:t>
      </w:r>
      <w:r w:rsidR="008C3DA1" w:rsidRPr="007C3464">
        <w:t>1074:</w:t>
      </w:r>
      <w:r w:rsidR="008C3DA1" w:rsidRPr="00897F5A">
        <w:t xml:space="preserve"> </w:t>
      </w:r>
    </w:p>
    <w:p w14:paraId="32EDC1E1" w14:textId="77777777" w:rsidR="00CB26B8" w:rsidRDefault="00CB26B8" w:rsidP="007C3464">
      <w:pPr>
        <w:pStyle w:val="Title"/>
      </w:pPr>
    </w:p>
    <w:p w14:paraId="26357B75" w14:textId="7E8AEE88" w:rsidR="008C3DA1" w:rsidRPr="007C3464" w:rsidRDefault="008C3DA1" w:rsidP="007C3464">
      <w:pPr>
        <w:pStyle w:val="Title"/>
      </w:pPr>
      <w:r w:rsidRPr="007C3464">
        <w:t xml:space="preserve">Future Challenges in Animal Production Systems: Seeking Solutions through Focused Facilitation </w:t>
      </w:r>
    </w:p>
    <w:p w14:paraId="6CCE09EC" w14:textId="77777777" w:rsidR="008C3DA1" w:rsidRPr="00D570E9" w:rsidRDefault="008C3DA1" w:rsidP="007C3464">
      <w:pPr>
        <w:pStyle w:val="Title"/>
      </w:pPr>
    </w:p>
    <w:p w14:paraId="14B80C21" w14:textId="77777777" w:rsidR="00AE5854" w:rsidRPr="00AE5854" w:rsidRDefault="00AE5854" w:rsidP="00384D07">
      <w:pPr>
        <w:jc w:val="both"/>
      </w:pPr>
    </w:p>
    <w:p w14:paraId="6EE0A680" w14:textId="6633B2EC" w:rsidR="008C3DA1" w:rsidRPr="00DD7056" w:rsidRDefault="008C3DA1" w:rsidP="00384D07">
      <w:pPr>
        <w:jc w:val="both"/>
        <w:rPr>
          <w:iCs/>
          <w:sz w:val="24"/>
          <w:u w:val="single"/>
        </w:rPr>
      </w:pPr>
      <w:r w:rsidRPr="00DD7056">
        <w:rPr>
          <w:iCs/>
          <w:sz w:val="24"/>
          <w:u w:val="single"/>
        </w:rPr>
        <w:t>Specific objectives of this project are to:</w:t>
      </w:r>
    </w:p>
    <w:p w14:paraId="6863EDEF" w14:textId="77777777" w:rsidR="00CB26B8" w:rsidRPr="00AE5854" w:rsidRDefault="00CB26B8" w:rsidP="00384D07">
      <w:pPr>
        <w:jc w:val="both"/>
        <w:rPr>
          <w:iCs/>
          <w:sz w:val="24"/>
        </w:rPr>
      </w:pPr>
    </w:p>
    <w:p w14:paraId="3B606A1F" w14:textId="77777777" w:rsidR="008C3DA1" w:rsidRPr="00AE5854" w:rsidRDefault="008C3DA1" w:rsidP="007C3464">
      <w:pPr>
        <w:pStyle w:val="ListParagraph"/>
        <w:numPr>
          <w:ilvl w:val="0"/>
          <w:numId w:val="4"/>
        </w:numPr>
      </w:pPr>
      <w:r w:rsidRPr="00AE5854">
        <w:t>Create issue-focused adaptive networks that transcend discipline and stakeholder boundaries now and into the future;</w:t>
      </w:r>
    </w:p>
    <w:p w14:paraId="7CD3F735" w14:textId="77777777" w:rsidR="008C3DA1" w:rsidRPr="00AE5854" w:rsidRDefault="008C3DA1" w:rsidP="007C3464">
      <w:pPr>
        <w:pStyle w:val="ListParagraph"/>
        <w:numPr>
          <w:ilvl w:val="0"/>
          <w:numId w:val="4"/>
        </w:numPr>
      </w:pPr>
      <w:r w:rsidRPr="00AE5854">
        <w:t>Synthesize data, analytical tools and communication mechanisms to evaluate and discuss animal protein supply chain sustainability metrics on various spatial and temporal scales;</w:t>
      </w:r>
    </w:p>
    <w:p w14:paraId="6ABFA530" w14:textId="77777777" w:rsidR="008C3DA1" w:rsidRPr="00D570E9" w:rsidRDefault="008C3DA1" w:rsidP="007C3464">
      <w:pPr>
        <w:pStyle w:val="ListParagraph"/>
        <w:numPr>
          <w:ilvl w:val="0"/>
          <w:numId w:val="4"/>
        </w:numPr>
        <w:rPr>
          <w:i/>
        </w:rPr>
      </w:pPr>
      <w:r w:rsidRPr="00AE5854">
        <w:t xml:space="preserve">Propose solutions, research and Extension directions to significantly contribute to sustainable animal protein systems and food security with forecasting of </w:t>
      </w:r>
      <w:r w:rsidRPr="007C3464">
        <w:t>future trends</w:t>
      </w:r>
      <w:r w:rsidRPr="00D570E9">
        <w:rPr>
          <w:i/>
        </w:rPr>
        <w:t>.</w:t>
      </w:r>
    </w:p>
    <w:p w14:paraId="2D619A35" w14:textId="4CE3F853" w:rsidR="008C3DA1" w:rsidRDefault="008C3DA1" w:rsidP="00384D07">
      <w:pPr>
        <w:jc w:val="both"/>
        <w:rPr>
          <w:sz w:val="24"/>
        </w:rPr>
      </w:pPr>
    </w:p>
    <w:p w14:paraId="60BA74A6" w14:textId="77777777" w:rsidR="00DD7056" w:rsidRDefault="00DD7056" w:rsidP="00384D07">
      <w:pPr>
        <w:jc w:val="both"/>
        <w:rPr>
          <w:sz w:val="24"/>
        </w:rPr>
      </w:pPr>
    </w:p>
    <w:p w14:paraId="390E03A5" w14:textId="77777777" w:rsidR="00F36D05" w:rsidRDefault="00F36D05" w:rsidP="00F36D05"/>
    <w:p w14:paraId="69AEAD07" w14:textId="77777777" w:rsidR="00F36D05" w:rsidRPr="00850435" w:rsidRDefault="00F36D05" w:rsidP="00F36D05">
      <w:pPr>
        <w:pStyle w:val="Heading2"/>
        <w:rPr>
          <w:rFonts w:hint="eastAsia"/>
        </w:rPr>
      </w:pPr>
      <w:r w:rsidRPr="00850435">
        <w:t>Participating States and Respective Principal Investigators (PIs)</w:t>
      </w:r>
    </w:p>
    <w:p w14:paraId="6D30C872" w14:textId="77777777" w:rsidR="00F36D05" w:rsidRDefault="00F36D05" w:rsidP="00F36D05"/>
    <w:p w14:paraId="3587A079" w14:textId="5CABE0BC" w:rsidR="001F5307" w:rsidRDefault="001F5307" w:rsidP="001F5307">
      <w:pPr>
        <w:rPr>
          <w:b/>
          <w:sz w:val="24"/>
        </w:rPr>
      </w:pPr>
      <w:r w:rsidRPr="00850435">
        <w:rPr>
          <w:b/>
          <w:sz w:val="24"/>
        </w:rPr>
        <w:t>Table 1. Participating states and respective principal investigators</w:t>
      </w:r>
    </w:p>
    <w:p w14:paraId="48D97040" w14:textId="77777777" w:rsidR="00CB26B8" w:rsidRPr="00850435" w:rsidRDefault="00CB26B8" w:rsidP="001F5307">
      <w:pPr>
        <w:rPr>
          <w:b/>
          <w:sz w:val="24"/>
        </w:rPr>
      </w:pPr>
    </w:p>
    <w:tbl>
      <w:tblPr>
        <w:tblW w:w="9625" w:type="dxa"/>
        <w:tblLook w:val="04A0" w:firstRow="1" w:lastRow="0" w:firstColumn="1" w:lastColumn="0" w:noHBand="0" w:noVBand="1"/>
      </w:tblPr>
      <w:tblGrid>
        <w:gridCol w:w="2605"/>
        <w:gridCol w:w="1835"/>
        <w:gridCol w:w="5185"/>
      </w:tblGrid>
      <w:tr w:rsidR="00320C8B" w:rsidRPr="00BD78EA" w14:paraId="47DC9A88" w14:textId="77777777" w:rsidTr="007C3464">
        <w:trPr>
          <w:trHeight w:val="31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71783" w14:textId="77777777" w:rsidR="00320C8B" w:rsidRPr="00BD78EA" w:rsidRDefault="00320C8B" w:rsidP="00CB26B8">
            <w:pPr>
              <w:rPr>
                <w:rFonts w:eastAsia="Times New Roman"/>
                <w:b/>
                <w:bCs/>
                <w:color w:val="000000"/>
                <w:sz w:val="24"/>
              </w:rPr>
            </w:pPr>
            <w:r w:rsidRPr="00BD78EA">
              <w:rPr>
                <w:rFonts w:eastAsia="Times New Roman"/>
                <w:b/>
                <w:bCs/>
                <w:color w:val="000000"/>
                <w:sz w:val="24"/>
              </w:rPr>
              <w:t>Name</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14:paraId="66ADE75C" w14:textId="77777777" w:rsidR="00320C8B" w:rsidRPr="00BD78EA" w:rsidRDefault="00320C8B" w:rsidP="00CB26B8">
            <w:pPr>
              <w:rPr>
                <w:rFonts w:eastAsia="Times New Roman"/>
                <w:b/>
                <w:bCs/>
                <w:color w:val="000000"/>
                <w:sz w:val="24"/>
              </w:rPr>
            </w:pPr>
            <w:r w:rsidRPr="00BD78EA">
              <w:rPr>
                <w:rFonts w:eastAsia="Times New Roman"/>
                <w:b/>
                <w:bCs/>
                <w:color w:val="000000"/>
                <w:sz w:val="24"/>
              </w:rPr>
              <w:t>State</w:t>
            </w:r>
          </w:p>
        </w:tc>
        <w:tc>
          <w:tcPr>
            <w:tcW w:w="5185" w:type="dxa"/>
            <w:tcBorders>
              <w:top w:val="single" w:sz="4" w:space="0" w:color="auto"/>
              <w:left w:val="nil"/>
              <w:bottom w:val="single" w:sz="4" w:space="0" w:color="auto"/>
              <w:right w:val="single" w:sz="4" w:space="0" w:color="auto"/>
            </w:tcBorders>
            <w:shd w:val="clear" w:color="auto" w:fill="auto"/>
            <w:noWrap/>
            <w:vAlign w:val="center"/>
            <w:hideMark/>
          </w:tcPr>
          <w:p w14:paraId="3891AE68" w14:textId="77777777" w:rsidR="00320C8B" w:rsidRPr="00BD78EA" w:rsidRDefault="00320C8B" w:rsidP="00CB26B8">
            <w:pPr>
              <w:rPr>
                <w:rFonts w:eastAsia="Times New Roman"/>
                <w:b/>
                <w:bCs/>
                <w:color w:val="000000"/>
                <w:sz w:val="24"/>
              </w:rPr>
            </w:pPr>
            <w:r w:rsidRPr="00BD78EA">
              <w:rPr>
                <w:rFonts w:eastAsia="Times New Roman"/>
                <w:b/>
                <w:bCs/>
                <w:color w:val="000000"/>
                <w:sz w:val="24"/>
              </w:rPr>
              <w:t>Institute</w:t>
            </w:r>
          </w:p>
        </w:tc>
      </w:tr>
      <w:tr w:rsidR="00320C8B" w:rsidRPr="006309FE" w14:paraId="2880DBC4"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5212992" w14:textId="77777777" w:rsidR="00320C8B" w:rsidRPr="006309FE" w:rsidRDefault="00320C8B" w:rsidP="00CB26B8">
            <w:pPr>
              <w:rPr>
                <w:rFonts w:eastAsia="Times New Roman"/>
                <w:color w:val="000000"/>
                <w:sz w:val="24"/>
              </w:rPr>
            </w:pPr>
            <w:r w:rsidRPr="006309FE">
              <w:rPr>
                <w:rFonts w:eastAsia="Times New Roman"/>
                <w:color w:val="000000"/>
                <w:sz w:val="24"/>
              </w:rPr>
              <w:t>Luis F Rodriguez</w:t>
            </w:r>
          </w:p>
        </w:tc>
        <w:tc>
          <w:tcPr>
            <w:tcW w:w="1835" w:type="dxa"/>
            <w:tcBorders>
              <w:top w:val="nil"/>
              <w:left w:val="nil"/>
              <w:bottom w:val="single" w:sz="4" w:space="0" w:color="auto"/>
              <w:right w:val="single" w:sz="4" w:space="0" w:color="auto"/>
            </w:tcBorders>
            <w:shd w:val="clear" w:color="auto" w:fill="auto"/>
            <w:noWrap/>
            <w:vAlign w:val="center"/>
            <w:hideMark/>
          </w:tcPr>
          <w:p w14:paraId="1444C1E6" w14:textId="77777777" w:rsidR="00320C8B" w:rsidRPr="006309FE" w:rsidRDefault="00320C8B" w:rsidP="00CB26B8">
            <w:pPr>
              <w:rPr>
                <w:rFonts w:eastAsia="Times New Roman"/>
                <w:color w:val="000000"/>
                <w:sz w:val="24"/>
              </w:rPr>
            </w:pPr>
            <w:r w:rsidRPr="006309FE">
              <w:rPr>
                <w:rFonts w:eastAsia="Times New Roman"/>
                <w:color w:val="000000"/>
                <w:sz w:val="24"/>
              </w:rPr>
              <w:t>Illinois</w:t>
            </w:r>
          </w:p>
        </w:tc>
        <w:tc>
          <w:tcPr>
            <w:tcW w:w="5185" w:type="dxa"/>
            <w:tcBorders>
              <w:top w:val="nil"/>
              <w:left w:val="nil"/>
              <w:bottom w:val="single" w:sz="4" w:space="0" w:color="auto"/>
              <w:right w:val="single" w:sz="4" w:space="0" w:color="auto"/>
            </w:tcBorders>
            <w:shd w:val="clear" w:color="auto" w:fill="auto"/>
            <w:noWrap/>
            <w:vAlign w:val="center"/>
            <w:hideMark/>
          </w:tcPr>
          <w:p w14:paraId="2CCF51C6" w14:textId="77777777" w:rsidR="00320C8B" w:rsidRPr="006309FE" w:rsidRDefault="00320C8B" w:rsidP="00CB26B8">
            <w:pPr>
              <w:rPr>
                <w:rFonts w:eastAsia="Times New Roman"/>
                <w:color w:val="000000"/>
                <w:sz w:val="24"/>
              </w:rPr>
            </w:pPr>
            <w:r w:rsidRPr="006309FE">
              <w:rPr>
                <w:rFonts w:eastAsia="Times New Roman"/>
                <w:color w:val="000000"/>
                <w:sz w:val="24"/>
              </w:rPr>
              <w:t>University of Illinois</w:t>
            </w:r>
          </w:p>
        </w:tc>
      </w:tr>
      <w:tr w:rsidR="00320C8B" w:rsidRPr="006309FE" w14:paraId="538B3DFD"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27BC8F0" w14:textId="77777777" w:rsidR="00320C8B" w:rsidRPr="006309FE" w:rsidRDefault="00320C8B" w:rsidP="00CB26B8">
            <w:pPr>
              <w:rPr>
                <w:rFonts w:eastAsia="Times New Roman"/>
                <w:color w:val="000000"/>
                <w:sz w:val="24"/>
              </w:rPr>
            </w:pPr>
            <w:r w:rsidRPr="006309FE">
              <w:rPr>
                <w:rFonts w:eastAsia="Times New Roman"/>
                <w:color w:val="000000"/>
                <w:sz w:val="24"/>
              </w:rPr>
              <w:t>Erin L Cortus</w:t>
            </w:r>
          </w:p>
        </w:tc>
        <w:tc>
          <w:tcPr>
            <w:tcW w:w="1835" w:type="dxa"/>
            <w:tcBorders>
              <w:top w:val="nil"/>
              <w:left w:val="nil"/>
              <w:bottom w:val="single" w:sz="4" w:space="0" w:color="auto"/>
              <w:right w:val="single" w:sz="4" w:space="0" w:color="auto"/>
            </w:tcBorders>
            <w:shd w:val="clear" w:color="auto" w:fill="auto"/>
            <w:noWrap/>
            <w:vAlign w:val="center"/>
            <w:hideMark/>
          </w:tcPr>
          <w:p w14:paraId="11D89E1F" w14:textId="77777777" w:rsidR="00320C8B" w:rsidRPr="006309FE" w:rsidRDefault="00320C8B" w:rsidP="00CB26B8">
            <w:pPr>
              <w:rPr>
                <w:rFonts w:eastAsia="Times New Roman"/>
                <w:color w:val="000000"/>
                <w:sz w:val="24"/>
              </w:rPr>
            </w:pPr>
            <w:r w:rsidRPr="006309FE">
              <w:rPr>
                <w:rFonts w:eastAsia="Times New Roman"/>
                <w:color w:val="000000"/>
                <w:sz w:val="24"/>
              </w:rPr>
              <w:t>Minnesota</w:t>
            </w:r>
          </w:p>
        </w:tc>
        <w:tc>
          <w:tcPr>
            <w:tcW w:w="5185" w:type="dxa"/>
            <w:tcBorders>
              <w:top w:val="nil"/>
              <w:left w:val="nil"/>
              <w:bottom w:val="single" w:sz="4" w:space="0" w:color="auto"/>
              <w:right w:val="single" w:sz="4" w:space="0" w:color="auto"/>
            </w:tcBorders>
            <w:shd w:val="clear" w:color="auto" w:fill="auto"/>
            <w:noWrap/>
            <w:vAlign w:val="center"/>
            <w:hideMark/>
          </w:tcPr>
          <w:p w14:paraId="3E36B359" w14:textId="77777777" w:rsidR="00320C8B" w:rsidRPr="006309FE" w:rsidRDefault="00320C8B" w:rsidP="00CB26B8">
            <w:pPr>
              <w:rPr>
                <w:rFonts w:eastAsia="Times New Roman"/>
                <w:color w:val="000000"/>
                <w:sz w:val="24"/>
              </w:rPr>
            </w:pPr>
            <w:r w:rsidRPr="006309FE">
              <w:rPr>
                <w:rFonts w:eastAsia="Times New Roman"/>
                <w:color w:val="000000"/>
                <w:sz w:val="24"/>
              </w:rPr>
              <w:t>University of Minnesota</w:t>
            </w:r>
          </w:p>
        </w:tc>
      </w:tr>
      <w:tr w:rsidR="00320C8B" w:rsidRPr="006309FE" w14:paraId="4EDB9C46"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1FD5F8E4" w14:textId="77777777" w:rsidR="00320C8B" w:rsidRPr="006309FE" w:rsidRDefault="00320C8B" w:rsidP="00CB26B8">
            <w:pPr>
              <w:rPr>
                <w:rFonts w:eastAsia="Times New Roman"/>
                <w:color w:val="000000"/>
                <w:sz w:val="24"/>
              </w:rPr>
            </w:pPr>
            <w:r w:rsidRPr="006309FE">
              <w:rPr>
                <w:rFonts w:eastAsia="Times New Roman"/>
                <w:color w:val="000000"/>
                <w:sz w:val="24"/>
              </w:rPr>
              <w:t>Kevin A. Janni</w:t>
            </w:r>
          </w:p>
        </w:tc>
        <w:tc>
          <w:tcPr>
            <w:tcW w:w="1835" w:type="dxa"/>
            <w:tcBorders>
              <w:top w:val="nil"/>
              <w:left w:val="nil"/>
              <w:bottom w:val="single" w:sz="4" w:space="0" w:color="auto"/>
              <w:right w:val="single" w:sz="4" w:space="0" w:color="auto"/>
            </w:tcBorders>
            <w:shd w:val="clear" w:color="auto" w:fill="auto"/>
            <w:noWrap/>
            <w:vAlign w:val="center"/>
            <w:hideMark/>
          </w:tcPr>
          <w:p w14:paraId="6EB9FE78" w14:textId="77777777" w:rsidR="00320C8B" w:rsidRPr="006309FE" w:rsidRDefault="00320C8B" w:rsidP="00CB26B8">
            <w:pPr>
              <w:rPr>
                <w:rFonts w:eastAsia="Times New Roman"/>
                <w:color w:val="000000"/>
                <w:sz w:val="24"/>
              </w:rPr>
            </w:pPr>
            <w:r w:rsidRPr="006309FE">
              <w:rPr>
                <w:rFonts w:eastAsia="Times New Roman"/>
                <w:color w:val="000000"/>
                <w:sz w:val="24"/>
              </w:rPr>
              <w:t>Minnesota</w:t>
            </w:r>
          </w:p>
        </w:tc>
        <w:tc>
          <w:tcPr>
            <w:tcW w:w="5185" w:type="dxa"/>
            <w:tcBorders>
              <w:top w:val="nil"/>
              <w:left w:val="nil"/>
              <w:bottom w:val="single" w:sz="4" w:space="0" w:color="auto"/>
              <w:right w:val="single" w:sz="4" w:space="0" w:color="auto"/>
            </w:tcBorders>
            <w:shd w:val="clear" w:color="auto" w:fill="auto"/>
            <w:noWrap/>
            <w:vAlign w:val="center"/>
            <w:hideMark/>
          </w:tcPr>
          <w:p w14:paraId="706431E9" w14:textId="77777777" w:rsidR="00320C8B" w:rsidRPr="006309FE" w:rsidRDefault="00320C8B" w:rsidP="00CB26B8">
            <w:pPr>
              <w:rPr>
                <w:rFonts w:eastAsia="Times New Roman"/>
                <w:color w:val="000000"/>
                <w:sz w:val="24"/>
              </w:rPr>
            </w:pPr>
            <w:r w:rsidRPr="006309FE">
              <w:rPr>
                <w:rFonts w:eastAsia="Times New Roman"/>
                <w:color w:val="000000"/>
                <w:sz w:val="24"/>
              </w:rPr>
              <w:t>University of Minnesota</w:t>
            </w:r>
          </w:p>
        </w:tc>
      </w:tr>
      <w:tr w:rsidR="00320C8B" w:rsidRPr="006309FE" w14:paraId="24646E46"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A07012B" w14:textId="77777777" w:rsidR="00320C8B" w:rsidRPr="006309FE" w:rsidRDefault="00320C8B" w:rsidP="00CB26B8">
            <w:pPr>
              <w:rPr>
                <w:rFonts w:eastAsia="Times New Roman"/>
                <w:color w:val="000000"/>
                <w:sz w:val="24"/>
              </w:rPr>
            </w:pPr>
            <w:proofErr w:type="spellStart"/>
            <w:r w:rsidRPr="006309FE">
              <w:rPr>
                <w:rFonts w:eastAsia="Times New Roman"/>
                <w:color w:val="000000"/>
                <w:sz w:val="24"/>
              </w:rPr>
              <w:t>Shafiqur</w:t>
            </w:r>
            <w:proofErr w:type="spellEnd"/>
            <w:r w:rsidRPr="006309FE">
              <w:rPr>
                <w:rFonts w:eastAsia="Times New Roman"/>
                <w:color w:val="000000"/>
                <w:sz w:val="24"/>
              </w:rPr>
              <w:t xml:space="preserve"> Rahman</w:t>
            </w:r>
          </w:p>
        </w:tc>
        <w:tc>
          <w:tcPr>
            <w:tcW w:w="1835" w:type="dxa"/>
            <w:tcBorders>
              <w:top w:val="nil"/>
              <w:left w:val="nil"/>
              <w:bottom w:val="single" w:sz="4" w:space="0" w:color="auto"/>
              <w:right w:val="single" w:sz="4" w:space="0" w:color="auto"/>
            </w:tcBorders>
            <w:shd w:val="clear" w:color="auto" w:fill="auto"/>
            <w:noWrap/>
            <w:vAlign w:val="center"/>
            <w:hideMark/>
          </w:tcPr>
          <w:p w14:paraId="59C4C35C" w14:textId="77777777" w:rsidR="00320C8B" w:rsidRPr="006309FE" w:rsidRDefault="00320C8B" w:rsidP="00CB26B8">
            <w:pPr>
              <w:rPr>
                <w:rFonts w:eastAsia="Times New Roman"/>
                <w:color w:val="000000"/>
                <w:sz w:val="24"/>
              </w:rPr>
            </w:pPr>
            <w:r w:rsidRPr="006309FE">
              <w:rPr>
                <w:rFonts w:eastAsia="Times New Roman"/>
                <w:color w:val="000000"/>
                <w:sz w:val="24"/>
              </w:rPr>
              <w:t>North Dakota</w:t>
            </w:r>
          </w:p>
        </w:tc>
        <w:tc>
          <w:tcPr>
            <w:tcW w:w="5185" w:type="dxa"/>
            <w:tcBorders>
              <w:top w:val="nil"/>
              <w:left w:val="nil"/>
              <w:bottom w:val="single" w:sz="4" w:space="0" w:color="auto"/>
              <w:right w:val="single" w:sz="4" w:space="0" w:color="auto"/>
            </w:tcBorders>
            <w:shd w:val="clear" w:color="auto" w:fill="auto"/>
            <w:noWrap/>
            <w:vAlign w:val="center"/>
            <w:hideMark/>
          </w:tcPr>
          <w:p w14:paraId="6C877A1C" w14:textId="77777777" w:rsidR="00320C8B" w:rsidRPr="006309FE" w:rsidRDefault="00320C8B" w:rsidP="00CB26B8">
            <w:pPr>
              <w:rPr>
                <w:rFonts w:eastAsia="Times New Roman"/>
                <w:color w:val="000000"/>
                <w:sz w:val="24"/>
              </w:rPr>
            </w:pPr>
            <w:r w:rsidRPr="006309FE">
              <w:rPr>
                <w:rFonts w:eastAsia="Times New Roman"/>
                <w:color w:val="000000"/>
                <w:sz w:val="24"/>
              </w:rPr>
              <w:t>North Dakota State University</w:t>
            </w:r>
          </w:p>
        </w:tc>
      </w:tr>
      <w:tr w:rsidR="00320C8B" w:rsidRPr="006309FE" w14:paraId="604ED338"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3BE72EB3" w14:textId="77777777" w:rsidR="00320C8B" w:rsidRPr="006309FE" w:rsidRDefault="00320C8B" w:rsidP="00CB26B8">
            <w:pPr>
              <w:rPr>
                <w:rFonts w:eastAsia="Times New Roman"/>
                <w:color w:val="000000"/>
                <w:sz w:val="24"/>
              </w:rPr>
            </w:pPr>
            <w:r w:rsidRPr="006309FE">
              <w:rPr>
                <w:rFonts w:eastAsia="Times New Roman"/>
                <w:color w:val="000000"/>
                <w:sz w:val="24"/>
              </w:rPr>
              <w:t>Rebecca Larson</w:t>
            </w:r>
          </w:p>
        </w:tc>
        <w:tc>
          <w:tcPr>
            <w:tcW w:w="1835" w:type="dxa"/>
            <w:tcBorders>
              <w:top w:val="nil"/>
              <w:left w:val="nil"/>
              <w:bottom w:val="single" w:sz="4" w:space="0" w:color="auto"/>
              <w:right w:val="single" w:sz="4" w:space="0" w:color="auto"/>
            </w:tcBorders>
            <w:shd w:val="clear" w:color="auto" w:fill="auto"/>
            <w:noWrap/>
            <w:vAlign w:val="center"/>
            <w:hideMark/>
          </w:tcPr>
          <w:p w14:paraId="2EF75681" w14:textId="77777777" w:rsidR="00320C8B" w:rsidRPr="006309FE" w:rsidRDefault="00320C8B" w:rsidP="00CB26B8">
            <w:pPr>
              <w:rPr>
                <w:rFonts w:eastAsia="Times New Roman"/>
                <w:color w:val="000000"/>
                <w:sz w:val="24"/>
              </w:rPr>
            </w:pPr>
            <w:r w:rsidRPr="006309FE">
              <w:rPr>
                <w:rFonts w:eastAsia="Times New Roman"/>
                <w:color w:val="000000"/>
                <w:sz w:val="24"/>
              </w:rPr>
              <w:t>Wisconsin</w:t>
            </w:r>
          </w:p>
        </w:tc>
        <w:tc>
          <w:tcPr>
            <w:tcW w:w="5185" w:type="dxa"/>
            <w:tcBorders>
              <w:top w:val="nil"/>
              <w:left w:val="nil"/>
              <w:bottom w:val="single" w:sz="4" w:space="0" w:color="auto"/>
              <w:right w:val="single" w:sz="4" w:space="0" w:color="auto"/>
            </w:tcBorders>
            <w:shd w:val="clear" w:color="auto" w:fill="auto"/>
            <w:noWrap/>
            <w:vAlign w:val="center"/>
            <w:hideMark/>
          </w:tcPr>
          <w:p w14:paraId="61BE65A8" w14:textId="77777777" w:rsidR="00320C8B" w:rsidRPr="006309FE" w:rsidRDefault="00320C8B" w:rsidP="00CB26B8">
            <w:pPr>
              <w:rPr>
                <w:rFonts w:eastAsia="Times New Roman"/>
                <w:color w:val="000000"/>
                <w:sz w:val="24"/>
              </w:rPr>
            </w:pPr>
            <w:r w:rsidRPr="006309FE">
              <w:rPr>
                <w:rFonts w:eastAsia="Times New Roman"/>
                <w:color w:val="000000"/>
                <w:sz w:val="24"/>
              </w:rPr>
              <w:t>University of Wisconsin</w:t>
            </w:r>
          </w:p>
        </w:tc>
      </w:tr>
      <w:tr w:rsidR="00320C8B" w:rsidRPr="006309FE" w14:paraId="33463671"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4B09E87B" w14:textId="77777777" w:rsidR="00320C8B" w:rsidRPr="006309FE" w:rsidRDefault="00320C8B" w:rsidP="00CB26B8">
            <w:pPr>
              <w:rPr>
                <w:rFonts w:eastAsia="Times New Roman"/>
                <w:color w:val="000000"/>
                <w:sz w:val="24"/>
              </w:rPr>
            </w:pPr>
            <w:r w:rsidRPr="006309FE">
              <w:rPr>
                <w:rFonts w:eastAsia="Times New Roman"/>
                <w:color w:val="000000"/>
                <w:sz w:val="24"/>
              </w:rPr>
              <w:t xml:space="preserve">Deanne Meyer </w:t>
            </w:r>
          </w:p>
        </w:tc>
        <w:tc>
          <w:tcPr>
            <w:tcW w:w="1835" w:type="dxa"/>
            <w:tcBorders>
              <w:top w:val="nil"/>
              <w:left w:val="nil"/>
              <w:bottom w:val="single" w:sz="4" w:space="0" w:color="auto"/>
              <w:right w:val="single" w:sz="4" w:space="0" w:color="auto"/>
            </w:tcBorders>
            <w:shd w:val="clear" w:color="auto" w:fill="auto"/>
            <w:noWrap/>
            <w:vAlign w:val="center"/>
            <w:hideMark/>
          </w:tcPr>
          <w:p w14:paraId="5628880E" w14:textId="77777777" w:rsidR="00320C8B" w:rsidRPr="006309FE" w:rsidRDefault="00320C8B" w:rsidP="00CB26B8">
            <w:pPr>
              <w:rPr>
                <w:rFonts w:eastAsia="Times New Roman"/>
                <w:color w:val="000000"/>
                <w:sz w:val="24"/>
              </w:rPr>
            </w:pPr>
            <w:r w:rsidRPr="006309FE">
              <w:rPr>
                <w:rFonts w:eastAsia="Times New Roman"/>
                <w:color w:val="000000"/>
                <w:sz w:val="24"/>
              </w:rPr>
              <w:t>California</w:t>
            </w:r>
          </w:p>
        </w:tc>
        <w:tc>
          <w:tcPr>
            <w:tcW w:w="5185" w:type="dxa"/>
            <w:tcBorders>
              <w:top w:val="nil"/>
              <w:left w:val="nil"/>
              <w:bottom w:val="single" w:sz="4" w:space="0" w:color="auto"/>
              <w:right w:val="single" w:sz="4" w:space="0" w:color="auto"/>
            </w:tcBorders>
            <w:shd w:val="clear" w:color="auto" w:fill="auto"/>
            <w:noWrap/>
            <w:vAlign w:val="center"/>
            <w:hideMark/>
          </w:tcPr>
          <w:p w14:paraId="6BF864F7" w14:textId="77777777" w:rsidR="00320C8B" w:rsidRPr="006309FE" w:rsidRDefault="00320C8B" w:rsidP="00CB26B8">
            <w:pPr>
              <w:rPr>
                <w:rFonts w:eastAsia="Times New Roman"/>
                <w:color w:val="000000"/>
                <w:sz w:val="24"/>
              </w:rPr>
            </w:pPr>
            <w:r w:rsidRPr="006309FE">
              <w:rPr>
                <w:rFonts w:eastAsia="Times New Roman"/>
                <w:color w:val="000000"/>
                <w:sz w:val="24"/>
              </w:rPr>
              <w:t>University of California, Davis</w:t>
            </w:r>
          </w:p>
        </w:tc>
      </w:tr>
      <w:tr w:rsidR="00320C8B" w:rsidRPr="006309FE" w14:paraId="14AB33E1"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27A3574E" w14:textId="77777777" w:rsidR="00320C8B" w:rsidRPr="006309FE" w:rsidRDefault="00320C8B" w:rsidP="00CB26B8">
            <w:pPr>
              <w:rPr>
                <w:rFonts w:eastAsia="Times New Roman"/>
                <w:color w:val="000000"/>
                <w:sz w:val="24"/>
              </w:rPr>
            </w:pPr>
            <w:r w:rsidRPr="006309FE">
              <w:rPr>
                <w:rFonts w:eastAsia="Times New Roman"/>
                <w:color w:val="000000"/>
                <w:sz w:val="24"/>
              </w:rPr>
              <w:t>Lide Chen</w:t>
            </w:r>
          </w:p>
        </w:tc>
        <w:tc>
          <w:tcPr>
            <w:tcW w:w="1835" w:type="dxa"/>
            <w:tcBorders>
              <w:top w:val="nil"/>
              <w:left w:val="nil"/>
              <w:bottom w:val="single" w:sz="4" w:space="0" w:color="auto"/>
              <w:right w:val="single" w:sz="4" w:space="0" w:color="auto"/>
            </w:tcBorders>
            <w:shd w:val="clear" w:color="auto" w:fill="auto"/>
            <w:noWrap/>
            <w:vAlign w:val="center"/>
            <w:hideMark/>
          </w:tcPr>
          <w:p w14:paraId="40592566" w14:textId="77777777" w:rsidR="00320C8B" w:rsidRPr="006309FE" w:rsidRDefault="00320C8B" w:rsidP="00CB26B8">
            <w:pPr>
              <w:rPr>
                <w:rFonts w:eastAsia="Times New Roman"/>
                <w:color w:val="000000"/>
                <w:sz w:val="24"/>
              </w:rPr>
            </w:pPr>
            <w:r w:rsidRPr="006309FE">
              <w:rPr>
                <w:rFonts w:eastAsia="Times New Roman"/>
                <w:color w:val="000000"/>
                <w:sz w:val="24"/>
              </w:rPr>
              <w:t>Idaho</w:t>
            </w:r>
          </w:p>
        </w:tc>
        <w:tc>
          <w:tcPr>
            <w:tcW w:w="5185" w:type="dxa"/>
            <w:tcBorders>
              <w:top w:val="nil"/>
              <w:left w:val="nil"/>
              <w:bottom w:val="single" w:sz="4" w:space="0" w:color="auto"/>
              <w:right w:val="single" w:sz="4" w:space="0" w:color="auto"/>
            </w:tcBorders>
            <w:shd w:val="clear" w:color="auto" w:fill="auto"/>
            <w:noWrap/>
            <w:vAlign w:val="center"/>
            <w:hideMark/>
          </w:tcPr>
          <w:p w14:paraId="36FCA0A2" w14:textId="77777777" w:rsidR="00320C8B" w:rsidRPr="006309FE" w:rsidRDefault="00320C8B" w:rsidP="00CB26B8">
            <w:pPr>
              <w:rPr>
                <w:rFonts w:eastAsia="Times New Roman"/>
                <w:color w:val="000000"/>
                <w:sz w:val="24"/>
              </w:rPr>
            </w:pPr>
            <w:r w:rsidRPr="006309FE">
              <w:rPr>
                <w:rFonts w:eastAsia="Times New Roman"/>
                <w:color w:val="000000"/>
                <w:sz w:val="24"/>
              </w:rPr>
              <w:t>University of Idaho</w:t>
            </w:r>
          </w:p>
        </w:tc>
      </w:tr>
      <w:tr w:rsidR="00320C8B" w:rsidRPr="006309FE" w14:paraId="005B7A1C"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06F20E17" w14:textId="77777777" w:rsidR="00320C8B" w:rsidRPr="006309FE" w:rsidRDefault="00320C8B" w:rsidP="00CB26B8">
            <w:pPr>
              <w:rPr>
                <w:rFonts w:eastAsia="Times New Roman"/>
                <w:color w:val="000000"/>
                <w:sz w:val="24"/>
              </w:rPr>
            </w:pPr>
            <w:r w:rsidRPr="006309FE">
              <w:rPr>
                <w:rFonts w:eastAsia="Times New Roman"/>
                <w:color w:val="000000"/>
                <w:sz w:val="24"/>
              </w:rPr>
              <w:t xml:space="preserve">Jacek </w:t>
            </w:r>
            <w:proofErr w:type="spellStart"/>
            <w:r w:rsidRPr="006309FE">
              <w:rPr>
                <w:rFonts w:eastAsia="Times New Roman"/>
                <w:color w:val="000000"/>
                <w:sz w:val="24"/>
              </w:rPr>
              <w:t>Koziel</w:t>
            </w:r>
            <w:proofErr w:type="spellEnd"/>
          </w:p>
        </w:tc>
        <w:tc>
          <w:tcPr>
            <w:tcW w:w="1835" w:type="dxa"/>
            <w:tcBorders>
              <w:top w:val="nil"/>
              <w:left w:val="nil"/>
              <w:bottom w:val="single" w:sz="4" w:space="0" w:color="auto"/>
              <w:right w:val="single" w:sz="4" w:space="0" w:color="auto"/>
            </w:tcBorders>
            <w:shd w:val="clear" w:color="auto" w:fill="auto"/>
            <w:noWrap/>
            <w:vAlign w:val="center"/>
            <w:hideMark/>
          </w:tcPr>
          <w:p w14:paraId="0F13498C" w14:textId="77777777" w:rsidR="00320C8B" w:rsidRPr="006309FE" w:rsidRDefault="00320C8B" w:rsidP="00CB26B8">
            <w:pPr>
              <w:rPr>
                <w:rFonts w:eastAsia="Times New Roman"/>
                <w:color w:val="000000"/>
                <w:sz w:val="24"/>
              </w:rPr>
            </w:pPr>
            <w:r w:rsidRPr="006309FE">
              <w:rPr>
                <w:rFonts w:eastAsia="Times New Roman"/>
                <w:color w:val="000000"/>
                <w:sz w:val="24"/>
              </w:rPr>
              <w:t>Iowa</w:t>
            </w:r>
          </w:p>
        </w:tc>
        <w:tc>
          <w:tcPr>
            <w:tcW w:w="5185" w:type="dxa"/>
            <w:tcBorders>
              <w:top w:val="nil"/>
              <w:left w:val="nil"/>
              <w:bottom w:val="single" w:sz="4" w:space="0" w:color="auto"/>
              <w:right w:val="single" w:sz="4" w:space="0" w:color="auto"/>
            </w:tcBorders>
            <w:shd w:val="clear" w:color="auto" w:fill="auto"/>
            <w:noWrap/>
            <w:vAlign w:val="center"/>
            <w:hideMark/>
          </w:tcPr>
          <w:p w14:paraId="71F93462" w14:textId="77777777" w:rsidR="00320C8B" w:rsidRPr="006309FE" w:rsidRDefault="00320C8B" w:rsidP="00CB26B8">
            <w:pPr>
              <w:rPr>
                <w:rFonts w:eastAsia="Times New Roman"/>
                <w:color w:val="000000"/>
                <w:sz w:val="24"/>
              </w:rPr>
            </w:pPr>
            <w:r w:rsidRPr="006309FE">
              <w:rPr>
                <w:rFonts w:eastAsia="Times New Roman"/>
                <w:color w:val="000000"/>
                <w:sz w:val="24"/>
              </w:rPr>
              <w:t>Iowa State University</w:t>
            </w:r>
          </w:p>
        </w:tc>
      </w:tr>
      <w:tr w:rsidR="00320C8B" w:rsidRPr="006309FE" w14:paraId="14F7337C"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06823DE" w14:textId="77777777" w:rsidR="00320C8B" w:rsidRPr="006309FE" w:rsidRDefault="00320C8B" w:rsidP="00CB26B8">
            <w:pPr>
              <w:rPr>
                <w:rFonts w:eastAsia="Times New Roman"/>
                <w:color w:val="000000"/>
                <w:sz w:val="24"/>
              </w:rPr>
            </w:pPr>
            <w:r w:rsidRPr="006309FE">
              <w:rPr>
                <w:rFonts w:eastAsia="Times New Roman"/>
                <w:color w:val="000000"/>
                <w:sz w:val="24"/>
              </w:rPr>
              <w:t>Zong Liu</w:t>
            </w:r>
          </w:p>
        </w:tc>
        <w:tc>
          <w:tcPr>
            <w:tcW w:w="1835" w:type="dxa"/>
            <w:tcBorders>
              <w:top w:val="nil"/>
              <w:left w:val="nil"/>
              <w:bottom w:val="single" w:sz="4" w:space="0" w:color="auto"/>
              <w:right w:val="single" w:sz="4" w:space="0" w:color="auto"/>
            </w:tcBorders>
            <w:shd w:val="clear" w:color="auto" w:fill="auto"/>
            <w:noWrap/>
            <w:vAlign w:val="center"/>
            <w:hideMark/>
          </w:tcPr>
          <w:p w14:paraId="4634CF1F" w14:textId="77777777" w:rsidR="00320C8B" w:rsidRPr="006309FE" w:rsidRDefault="00320C8B" w:rsidP="00CB26B8">
            <w:pPr>
              <w:rPr>
                <w:rFonts w:eastAsia="Times New Roman"/>
                <w:color w:val="000000"/>
                <w:sz w:val="24"/>
              </w:rPr>
            </w:pPr>
            <w:r w:rsidRPr="006309FE">
              <w:rPr>
                <w:rFonts w:eastAsia="Times New Roman"/>
                <w:color w:val="000000"/>
                <w:sz w:val="24"/>
              </w:rPr>
              <w:t>Texas</w:t>
            </w:r>
          </w:p>
        </w:tc>
        <w:tc>
          <w:tcPr>
            <w:tcW w:w="5185" w:type="dxa"/>
            <w:tcBorders>
              <w:top w:val="nil"/>
              <w:left w:val="nil"/>
              <w:bottom w:val="single" w:sz="4" w:space="0" w:color="auto"/>
              <w:right w:val="single" w:sz="4" w:space="0" w:color="auto"/>
            </w:tcBorders>
            <w:shd w:val="clear" w:color="auto" w:fill="auto"/>
            <w:noWrap/>
            <w:vAlign w:val="center"/>
            <w:hideMark/>
          </w:tcPr>
          <w:p w14:paraId="72FAA775" w14:textId="77777777" w:rsidR="00320C8B" w:rsidRPr="006309FE" w:rsidRDefault="00320C8B" w:rsidP="00CB26B8">
            <w:pPr>
              <w:rPr>
                <w:rFonts w:eastAsia="Times New Roman"/>
                <w:color w:val="000000"/>
                <w:sz w:val="24"/>
              </w:rPr>
            </w:pPr>
            <w:r w:rsidRPr="006309FE">
              <w:rPr>
                <w:rFonts w:eastAsia="Times New Roman"/>
                <w:color w:val="000000"/>
                <w:sz w:val="24"/>
              </w:rPr>
              <w:t>Texas A&amp;M University</w:t>
            </w:r>
          </w:p>
        </w:tc>
      </w:tr>
      <w:tr w:rsidR="00320C8B" w:rsidRPr="006309FE" w14:paraId="6930D25C"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A7ED8D0" w14:textId="77777777" w:rsidR="00320C8B" w:rsidRPr="006309FE" w:rsidRDefault="00320C8B" w:rsidP="00CB26B8">
            <w:pPr>
              <w:rPr>
                <w:rFonts w:eastAsia="Times New Roman"/>
                <w:color w:val="000000"/>
                <w:sz w:val="24"/>
              </w:rPr>
            </w:pPr>
            <w:r w:rsidRPr="006309FE">
              <w:rPr>
                <w:rFonts w:eastAsia="Times New Roman"/>
                <w:color w:val="000000"/>
                <w:sz w:val="24"/>
              </w:rPr>
              <w:t>Jun Zhu</w:t>
            </w:r>
          </w:p>
        </w:tc>
        <w:tc>
          <w:tcPr>
            <w:tcW w:w="1835" w:type="dxa"/>
            <w:tcBorders>
              <w:top w:val="nil"/>
              <w:left w:val="nil"/>
              <w:bottom w:val="single" w:sz="4" w:space="0" w:color="auto"/>
              <w:right w:val="single" w:sz="4" w:space="0" w:color="auto"/>
            </w:tcBorders>
            <w:shd w:val="clear" w:color="auto" w:fill="auto"/>
            <w:noWrap/>
            <w:vAlign w:val="center"/>
            <w:hideMark/>
          </w:tcPr>
          <w:p w14:paraId="1F508951" w14:textId="77777777" w:rsidR="00320C8B" w:rsidRPr="006309FE" w:rsidRDefault="00320C8B" w:rsidP="00CB26B8">
            <w:pPr>
              <w:rPr>
                <w:rFonts w:eastAsia="Times New Roman"/>
                <w:color w:val="000000"/>
                <w:sz w:val="24"/>
              </w:rPr>
            </w:pPr>
            <w:r w:rsidRPr="006309FE">
              <w:rPr>
                <w:rFonts w:eastAsia="Times New Roman"/>
                <w:color w:val="000000"/>
                <w:sz w:val="24"/>
              </w:rPr>
              <w:t>Arkansas</w:t>
            </w:r>
          </w:p>
        </w:tc>
        <w:tc>
          <w:tcPr>
            <w:tcW w:w="5185" w:type="dxa"/>
            <w:tcBorders>
              <w:top w:val="nil"/>
              <w:left w:val="nil"/>
              <w:bottom w:val="single" w:sz="4" w:space="0" w:color="auto"/>
              <w:right w:val="single" w:sz="4" w:space="0" w:color="auto"/>
            </w:tcBorders>
            <w:shd w:val="clear" w:color="auto" w:fill="auto"/>
            <w:noWrap/>
            <w:vAlign w:val="center"/>
            <w:hideMark/>
          </w:tcPr>
          <w:p w14:paraId="6FB0B586" w14:textId="77777777" w:rsidR="00320C8B" w:rsidRPr="006309FE" w:rsidRDefault="00320C8B" w:rsidP="00CB26B8">
            <w:pPr>
              <w:rPr>
                <w:rFonts w:eastAsia="Times New Roman"/>
                <w:color w:val="000000"/>
                <w:sz w:val="24"/>
              </w:rPr>
            </w:pPr>
            <w:r w:rsidRPr="006309FE">
              <w:rPr>
                <w:rFonts w:eastAsia="Times New Roman"/>
                <w:color w:val="000000"/>
                <w:sz w:val="24"/>
              </w:rPr>
              <w:t>University of Arkansas</w:t>
            </w:r>
          </w:p>
        </w:tc>
      </w:tr>
      <w:tr w:rsidR="00320C8B" w:rsidRPr="006309FE" w14:paraId="4CF94FDD"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1102F6DB" w14:textId="77777777" w:rsidR="00320C8B" w:rsidRPr="006309FE" w:rsidRDefault="00320C8B" w:rsidP="00CB26B8">
            <w:pPr>
              <w:rPr>
                <w:rFonts w:eastAsia="Times New Roman"/>
                <w:color w:val="000000"/>
                <w:sz w:val="24"/>
              </w:rPr>
            </w:pPr>
            <w:r w:rsidRPr="006309FE">
              <w:rPr>
                <w:rFonts w:eastAsia="Times New Roman"/>
                <w:color w:val="000000"/>
                <w:sz w:val="24"/>
              </w:rPr>
              <w:t xml:space="preserve">John Classen </w:t>
            </w:r>
          </w:p>
        </w:tc>
        <w:tc>
          <w:tcPr>
            <w:tcW w:w="1835" w:type="dxa"/>
            <w:tcBorders>
              <w:top w:val="nil"/>
              <w:left w:val="nil"/>
              <w:bottom w:val="single" w:sz="4" w:space="0" w:color="auto"/>
              <w:right w:val="single" w:sz="4" w:space="0" w:color="auto"/>
            </w:tcBorders>
            <w:shd w:val="clear" w:color="auto" w:fill="auto"/>
            <w:noWrap/>
            <w:vAlign w:val="center"/>
            <w:hideMark/>
          </w:tcPr>
          <w:p w14:paraId="39C4E475" w14:textId="77777777" w:rsidR="00320C8B" w:rsidRPr="006309FE" w:rsidRDefault="00320C8B" w:rsidP="00CB26B8">
            <w:pPr>
              <w:rPr>
                <w:rFonts w:eastAsia="Times New Roman"/>
                <w:color w:val="000000"/>
                <w:sz w:val="24"/>
              </w:rPr>
            </w:pPr>
            <w:r w:rsidRPr="006309FE">
              <w:rPr>
                <w:rFonts w:eastAsia="Times New Roman"/>
                <w:color w:val="000000"/>
                <w:sz w:val="24"/>
              </w:rPr>
              <w:t>North Carolina</w:t>
            </w:r>
          </w:p>
        </w:tc>
        <w:tc>
          <w:tcPr>
            <w:tcW w:w="5185" w:type="dxa"/>
            <w:tcBorders>
              <w:top w:val="nil"/>
              <w:left w:val="nil"/>
              <w:bottom w:val="single" w:sz="4" w:space="0" w:color="auto"/>
              <w:right w:val="single" w:sz="4" w:space="0" w:color="auto"/>
            </w:tcBorders>
            <w:shd w:val="clear" w:color="auto" w:fill="auto"/>
            <w:noWrap/>
            <w:vAlign w:val="center"/>
            <w:hideMark/>
          </w:tcPr>
          <w:p w14:paraId="517D3F7C" w14:textId="77777777" w:rsidR="00320C8B" w:rsidRPr="006309FE" w:rsidRDefault="00320C8B" w:rsidP="00CB26B8">
            <w:pPr>
              <w:rPr>
                <w:rFonts w:eastAsia="Times New Roman"/>
                <w:color w:val="000000"/>
                <w:sz w:val="24"/>
              </w:rPr>
            </w:pPr>
            <w:r w:rsidRPr="006309FE">
              <w:rPr>
                <w:rFonts w:eastAsia="Times New Roman"/>
                <w:color w:val="000000"/>
                <w:sz w:val="24"/>
              </w:rPr>
              <w:t>North Carolina State University</w:t>
            </w:r>
          </w:p>
        </w:tc>
      </w:tr>
      <w:tr w:rsidR="00320C8B" w:rsidRPr="006309FE" w14:paraId="0ABBC710"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1379A6A2" w14:textId="77777777" w:rsidR="00320C8B" w:rsidRPr="006309FE" w:rsidRDefault="00320C8B" w:rsidP="00CB26B8">
            <w:pPr>
              <w:rPr>
                <w:rFonts w:eastAsia="Times New Roman"/>
                <w:color w:val="000000"/>
                <w:sz w:val="24"/>
              </w:rPr>
            </w:pPr>
            <w:r w:rsidRPr="006309FE">
              <w:rPr>
                <w:rFonts w:eastAsia="Times New Roman"/>
                <w:color w:val="000000"/>
                <w:sz w:val="24"/>
              </w:rPr>
              <w:t>Teng T Lim</w:t>
            </w:r>
          </w:p>
        </w:tc>
        <w:tc>
          <w:tcPr>
            <w:tcW w:w="1835" w:type="dxa"/>
            <w:tcBorders>
              <w:top w:val="nil"/>
              <w:left w:val="nil"/>
              <w:bottom w:val="single" w:sz="4" w:space="0" w:color="auto"/>
              <w:right w:val="single" w:sz="4" w:space="0" w:color="auto"/>
            </w:tcBorders>
            <w:shd w:val="clear" w:color="auto" w:fill="auto"/>
            <w:noWrap/>
            <w:vAlign w:val="center"/>
            <w:hideMark/>
          </w:tcPr>
          <w:p w14:paraId="3CFA440F" w14:textId="77777777" w:rsidR="00320C8B" w:rsidRPr="006309FE" w:rsidRDefault="00320C8B" w:rsidP="00CB26B8">
            <w:pPr>
              <w:rPr>
                <w:rFonts w:eastAsia="Times New Roman"/>
                <w:color w:val="000000"/>
                <w:sz w:val="24"/>
              </w:rPr>
            </w:pPr>
            <w:r w:rsidRPr="006309FE">
              <w:rPr>
                <w:rFonts w:eastAsia="Times New Roman"/>
                <w:color w:val="000000"/>
                <w:sz w:val="24"/>
              </w:rPr>
              <w:t>Missouri</w:t>
            </w:r>
          </w:p>
        </w:tc>
        <w:tc>
          <w:tcPr>
            <w:tcW w:w="5185" w:type="dxa"/>
            <w:tcBorders>
              <w:top w:val="nil"/>
              <w:left w:val="nil"/>
              <w:bottom w:val="single" w:sz="4" w:space="0" w:color="auto"/>
              <w:right w:val="single" w:sz="4" w:space="0" w:color="auto"/>
            </w:tcBorders>
            <w:shd w:val="clear" w:color="auto" w:fill="auto"/>
            <w:noWrap/>
            <w:vAlign w:val="center"/>
            <w:hideMark/>
          </w:tcPr>
          <w:p w14:paraId="6811B78F" w14:textId="77777777" w:rsidR="00320C8B" w:rsidRPr="006309FE" w:rsidRDefault="00320C8B" w:rsidP="00CB26B8">
            <w:pPr>
              <w:rPr>
                <w:rFonts w:eastAsia="Times New Roman"/>
                <w:color w:val="000000"/>
                <w:sz w:val="24"/>
              </w:rPr>
            </w:pPr>
            <w:r w:rsidRPr="006309FE">
              <w:rPr>
                <w:rFonts w:eastAsia="Times New Roman"/>
                <w:color w:val="000000"/>
                <w:sz w:val="24"/>
              </w:rPr>
              <w:t>University of Missouri</w:t>
            </w:r>
          </w:p>
        </w:tc>
      </w:tr>
      <w:tr w:rsidR="00320C8B" w:rsidRPr="006309FE" w14:paraId="170D8FA6"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0D069AE" w14:textId="77777777" w:rsidR="00320C8B" w:rsidRPr="006309FE" w:rsidRDefault="00320C8B" w:rsidP="00CB26B8">
            <w:pPr>
              <w:rPr>
                <w:rFonts w:eastAsia="Times New Roman"/>
                <w:color w:val="000000"/>
                <w:sz w:val="24"/>
              </w:rPr>
            </w:pPr>
            <w:proofErr w:type="spellStart"/>
            <w:r w:rsidRPr="006309FE">
              <w:rPr>
                <w:rFonts w:eastAsia="Times New Roman"/>
                <w:color w:val="000000"/>
                <w:sz w:val="24"/>
              </w:rPr>
              <w:t>Lingying</w:t>
            </w:r>
            <w:proofErr w:type="spellEnd"/>
            <w:r w:rsidRPr="006309FE">
              <w:rPr>
                <w:rFonts w:eastAsia="Times New Roman"/>
                <w:color w:val="000000"/>
                <w:sz w:val="24"/>
              </w:rPr>
              <w:t xml:space="preserve"> Zhao</w:t>
            </w:r>
          </w:p>
        </w:tc>
        <w:tc>
          <w:tcPr>
            <w:tcW w:w="1835" w:type="dxa"/>
            <w:tcBorders>
              <w:top w:val="nil"/>
              <w:left w:val="nil"/>
              <w:bottom w:val="single" w:sz="4" w:space="0" w:color="auto"/>
              <w:right w:val="single" w:sz="4" w:space="0" w:color="auto"/>
            </w:tcBorders>
            <w:shd w:val="clear" w:color="auto" w:fill="auto"/>
            <w:noWrap/>
            <w:vAlign w:val="center"/>
            <w:hideMark/>
          </w:tcPr>
          <w:p w14:paraId="3673333E" w14:textId="77777777" w:rsidR="00320C8B" w:rsidRPr="006309FE" w:rsidRDefault="00320C8B" w:rsidP="00CB26B8">
            <w:pPr>
              <w:rPr>
                <w:rFonts w:eastAsia="Times New Roman"/>
                <w:color w:val="000000"/>
                <w:sz w:val="24"/>
              </w:rPr>
            </w:pPr>
            <w:r w:rsidRPr="006309FE">
              <w:rPr>
                <w:rFonts w:eastAsia="Times New Roman"/>
                <w:color w:val="000000"/>
                <w:sz w:val="24"/>
              </w:rPr>
              <w:t>Ohio</w:t>
            </w:r>
          </w:p>
        </w:tc>
        <w:tc>
          <w:tcPr>
            <w:tcW w:w="5185" w:type="dxa"/>
            <w:tcBorders>
              <w:top w:val="nil"/>
              <w:left w:val="nil"/>
              <w:bottom w:val="single" w:sz="4" w:space="0" w:color="auto"/>
              <w:right w:val="single" w:sz="4" w:space="0" w:color="auto"/>
            </w:tcBorders>
            <w:shd w:val="clear" w:color="auto" w:fill="auto"/>
            <w:noWrap/>
            <w:vAlign w:val="center"/>
            <w:hideMark/>
          </w:tcPr>
          <w:p w14:paraId="7C81B51A" w14:textId="77777777" w:rsidR="00320C8B" w:rsidRPr="006309FE" w:rsidRDefault="00320C8B" w:rsidP="00CB26B8">
            <w:pPr>
              <w:rPr>
                <w:rFonts w:eastAsia="Times New Roman"/>
                <w:color w:val="000000"/>
                <w:sz w:val="24"/>
              </w:rPr>
            </w:pPr>
            <w:r w:rsidRPr="006309FE">
              <w:rPr>
                <w:rFonts w:eastAsia="Times New Roman"/>
                <w:color w:val="000000"/>
                <w:sz w:val="24"/>
              </w:rPr>
              <w:t>Ohio State University</w:t>
            </w:r>
          </w:p>
        </w:tc>
      </w:tr>
      <w:tr w:rsidR="00320C8B" w:rsidRPr="006309FE" w14:paraId="35699FAF"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E4C87AD" w14:textId="77777777" w:rsidR="00320C8B" w:rsidRPr="006309FE" w:rsidRDefault="00320C8B" w:rsidP="00CB26B8">
            <w:pPr>
              <w:rPr>
                <w:rFonts w:eastAsia="Times New Roman"/>
                <w:color w:val="000000"/>
                <w:sz w:val="24"/>
              </w:rPr>
            </w:pPr>
            <w:r w:rsidRPr="006309FE">
              <w:rPr>
                <w:rFonts w:eastAsia="Times New Roman"/>
                <w:color w:val="000000"/>
                <w:sz w:val="24"/>
              </w:rPr>
              <w:t>Jactone Ogejo</w:t>
            </w:r>
          </w:p>
        </w:tc>
        <w:tc>
          <w:tcPr>
            <w:tcW w:w="1835" w:type="dxa"/>
            <w:tcBorders>
              <w:top w:val="nil"/>
              <w:left w:val="nil"/>
              <w:bottom w:val="single" w:sz="4" w:space="0" w:color="auto"/>
              <w:right w:val="single" w:sz="4" w:space="0" w:color="auto"/>
            </w:tcBorders>
            <w:shd w:val="clear" w:color="auto" w:fill="auto"/>
            <w:noWrap/>
            <w:vAlign w:val="center"/>
            <w:hideMark/>
          </w:tcPr>
          <w:p w14:paraId="58FDF6C6" w14:textId="77777777" w:rsidR="00320C8B" w:rsidRPr="006309FE" w:rsidRDefault="00320C8B" w:rsidP="00CB26B8">
            <w:pPr>
              <w:rPr>
                <w:rFonts w:eastAsia="Times New Roman"/>
                <w:color w:val="000000"/>
                <w:sz w:val="24"/>
              </w:rPr>
            </w:pPr>
            <w:r w:rsidRPr="006309FE">
              <w:rPr>
                <w:rFonts w:eastAsia="Times New Roman"/>
                <w:color w:val="000000"/>
                <w:sz w:val="24"/>
              </w:rPr>
              <w:t>Virginia</w:t>
            </w:r>
          </w:p>
        </w:tc>
        <w:tc>
          <w:tcPr>
            <w:tcW w:w="5185" w:type="dxa"/>
            <w:tcBorders>
              <w:top w:val="nil"/>
              <w:left w:val="nil"/>
              <w:bottom w:val="single" w:sz="4" w:space="0" w:color="auto"/>
              <w:right w:val="single" w:sz="4" w:space="0" w:color="auto"/>
            </w:tcBorders>
            <w:shd w:val="clear" w:color="auto" w:fill="auto"/>
            <w:noWrap/>
            <w:vAlign w:val="center"/>
            <w:hideMark/>
          </w:tcPr>
          <w:p w14:paraId="21F0FEBF" w14:textId="77777777" w:rsidR="00320C8B" w:rsidRPr="006309FE" w:rsidRDefault="00320C8B" w:rsidP="00CB26B8">
            <w:pPr>
              <w:rPr>
                <w:rFonts w:eastAsia="Times New Roman"/>
                <w:color w:val="000000"/>
                <w:sz w:val="24"/>
              </w:rPr>
            </w:pPr>
            <w:r w:rsidRPr="006309FE">
              <w:rPr>
                <w:rFonts w:eastAsia="Times New Roman"/>
                <w:color w:val="000000"/>
                <w:sz w:val="24"/>
              </w:rPr>
              <w:t>Virginia Polytechnic Institute and State University</w:t>
            </w:r>
          </w:p>
        </w:tc>
      </w:tr>
      <w:tr w:rsidR="00320C8B" w:rsidRPr="006309FE" w14:paraId="555794B4"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301FBC31" w14:textId="77777777" w:rsidR="00320C8B" w:rsidRPr="006309FE" w:rsidRDefault="00320C8B" w:rsidP="00CB26B8">
            <w:pPr>
              <w:rPr>
                <w:rFonts w:eastAsia="Times New Roman"/>
                <w:color w:val="000000"/>
                <w:sz w:val="24"/>
              </w:rPr>
            </w:pPr>
            <w:r w:rsidRPr="006309FE">
              <w:rPr>
                <w:rFonts w:eastAsia="Times New Roman"/>
                <w:color w:val="000000"/>
                <w:sz w:val="24"/>
              </w:rPr>
              <w:t>Kevin Wagner</w:t>
            </w:r>
          </w:p>
        </w:tc>
        <w:tc>
          <w:tcPr>
            <w:tcW w:w="1835" w:type="dxa"/>
            <w:tcBorders>
              <w:top w:val="nil"/>
              <w:left w:val="nil"/>
              <w:bottom w:val="single" w:sz="4" w:space="0" w:color="auto"/>
              <w:right w:val="single" w:sz="4" w:space="0" w:color="auto"/>
            </w:tcBorders>
            <w:shd w:val="clear" w:color="auto" w:fill="auto"/>
            <w:noWrap/>
            <w:vAlign w:val="center"/>
            <w:hideMark/>
          </w:tcPr>
          <w:p w14:paraId="4C835F71" w14:textId="77777777" w:rsidR="00320C8B" w:rsidRPr="006309FE" w:rsidRDefault="00320C8B" w:rsidP="00CB26B8">
            <w:pPr>
              <w:rPr>
                <w:rFonts w:eastAsia="Times New Roman"/>
                <w:color w:val="000000"/>
                <w:sz w:val="24"/>
              </w:rPr>
            </w:pPr>
            <w:r w:rsidRPr="006309FE">
              <w:rPr>
                <w:rFonts w:eastAsia="Times New Roman"/>
                <w:color w:val="000000"/>
                <w:sz w:val="24"/>
              </w:rPr>
              <w:t>Oklahoma</w:t>
            </w:r>
          </w:p>
        </w:tc>
        <w:tc>
          <w:tcPr>
            <w:tcW w:w="5185" w:type="dxa"/>
            <w:tcBorders>
              <w:top w:val="nil"/>
              <w:left w:val="nil"/>
              <w:bottom w:val="single" w:sz="4" w:space="0" w:color="auto"/>
              <w:right w:val="single" w:sz="4" w:space="0" w:color="auto"/>
            </w:tcBorders>
            <w:shd w:val="clear" w:color="auto" w:fill="auto"/>
            <w:noWrap/>
            <w:vAlign w:val="center"/>
            <w:hideMark/>
          </w:tcPr>
          <w:p w14:paraId="66F1625E" w14:textId="77777777" w:rsidR="00320C8B" w:rsidRPr="006309FE" w:rsidRDefault="00320C8B" w:rsidP="00CB26B8">
            <w:pPr>
              <w:rPr>
                <w:rFonts w:eastAsia="Times New Roman"/>
                <w:color w:val="000000"/>
                <w:sz w:val="24"/>
              </w:rPr>
            </w:pPr>
            <w:r w:rsidRPr="006309FE">
              <w:rPr>
                <w:rFonts w:eastAsia="Times New Roman"/>
                <w:color w:val="000000"/>
                <w:sz w:val="24"/>
              </w:rPr>
              <w:t>Oklahoma State University</w:t>
            </w:r>
          </w:p>
        </w:tc>
      </w:tr>
      <w:tr w:rsidR="00320C8B" w:rsidRPr="006309FE" w14:paraId="2F490F17"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1BF08E17" w14:textId="77777777" w:rsidR="00320C8B" w:rsidRPr="006309FE" w:rsidRDefault="00320C8B" w:rsidP="00CB26B8">
            <w:pPr>
              <w:rPr>
                <w:rFonts w:eastAsia="Times New Roman"/>
                <w:color w:val="000000"/>
                <w:sz w:val="24"/>
              </w:rPr>
            </w:pPr>
            <w:r w:rsidRPr="006309FE">
              <w:rPr>
                <w:rFonts w:eastAsia="Times New Roman"/>
                <w:color w:val="000000"/>
                <w:sz w:val="24"/>
              </w:rPr>
              <w:t>Ken Casey</w:t>
            </w:r>
          </w:p>
        </w:tc>
        <w:tc>
          <w:tcPr>
            <w:tcW w:w="1835" w:type="dxa"/>
            <w:tcBorders>
              <w:top w:val="nil"/>
              <w:left w:val="nil"/>
              <w:bottom w:val="single" w:sz="4" w:space="0" w:color="auto"/>
              <w:right w:val="single" w:sz="4" w:space="0" w:color="auto"/>
            </w:tcBorders>
            <w:shd w:val="clear" w:color="auto" w:fill="auto"/>
            <w:noWrap/>
            <w:vAlign w:val="center"/>
            <w:hideMark/>
          </w:tcPr>
          <w:p w14:paraId="7687D3E1" w14:textId="77777777" w:rsidR="00320C8B" w:rsidRPr="006309FE" w:rsidRDefault="00320C8B" w:rsidP="00CB26B8">
            <w:pPr>
              <w:rPr>
                <w:rFonts w:eastAsia="Times New Roman"/>
                <w:color w:val="000000"/>
                <w:sz w:val="24"/>
              </w:rPr>
            </w:pPr>
            <w:r w:rsidRPr="006309FE">
              <w:rPr>
                <w:rFonts w:eastAsia="Times New Roman"/>
                <w:color w:val="000000"/>
                <w:sz w:val="24"/>
              </w:rPr>
              <w:t>Texas</w:t>
            </w:r>
          </w:p>
        </w:tc>
        <w:tc>
          <w:tcPr>
            <w:tcW w:w="5185" w:type="dxa"/>
            <w:tcBorders>
              <w:top w:val="nil"/>
              <w:left w:val="nil"/>
              <w:bottom w:val="single" w:sz="4" w:space="0" w:color="auto"/>
              <w:right w:val="single" w:sz="4" w:space="0" w:color="auto"/>
            </w:tcBorders>
            <w:shd w:val="clear" w:color="auto" w:fill="auto"/>
            <w:noWrap/>
            <w:vAlign w:val="center"/>
            <w:hideMark/>
          </w:tcPr>
          <w:p w14:paraId="53D86289" w14:textId="77777777" w:rsidR="00320C8B" w:rsidRPr="006309FE" w:rsidRDefault="00320C8B" w:rsidP="00CB26B8">
            <w:pPr>
              <w:rPr>
                <w:rFonts w:eastAsia="Times New Roman"/>
                <w:color w:val="000000"/>
                <w:sz w:val="24"/>
              </w:rPr>
            </w:pPr>
            <w:r w:rsidRPr="006309FE">
              <w:rPr>
                <w:rFonts w:eastAsia="Times New Roman"/>
                <w:color w:val="000000"/>
                <w:sz w:val="24"/>
              </w:rPr>
              <w:t>Texas A&amp;M University</w:t>
            </w:r>
          </w:p>
        </w:tc>
      </w:tr>
      <w:tr w:rsidR="00320C8B" w:rsidRPr="006309FE" w14:paraId="350038FF"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20D4BFB9" w14:textId="77777777" w:rsidR="00320C8B" w:rsidRPr="006309FE" w:rsidRDefault="00320C8B" w:rsidP="00CB26B8">
            <w:pPr>
              <w:rPr>
                <w:rFonts w:eastAsia="Times New Roman"/>
                <w:color w:val="000000"/>
                <w:sz w:val="24"/>
              </w:rPr>
            </w:pPr>
            <w:proofErr w:type="spellStart"/>
            <w:r w:rsidRPr="006309FE">
              <w:rPr>
                <w:rFonts w:eastAsia="Times New Roman"/>
                <w:color w:val="000000"/>
                <w:sz w:val="24"/>
              </w:rPr>
              <w:t>Xufei</w:t>
            </w:r>
            <w:proofErr w:type="spellEnd"/>
            <w:r w:rsidRPr="006309FE">
              <w:rPr>
                <w:rFonts w:eastAsia="Times New Roman"/>
                <w:color w:val="000000"/>
                <w:sz w:val="24"/>
              </w:rPr>
              <w:t xml:space="preserve"> Yang</w:t>
            </w:r>
          </w:p>
        </w:tc>
        <w:tc>
          <w:tcPr>
            <w:tcW w:w="1835" w:type="dxa"/>
            <w:tcBorders>
              <w:top w:val="nil"/>
              <w:left w:val="nil"/>
              <w:bottom w:val="single" w:sz="4" w:space="0" w:color="auto"/>
              <w:right w:val="single" w:sz="4" w:space="0" w:color="auto"/>
            </w:tcBorders>
            <w:shd w:val="clear" w:color="auto" w:fill="auto"/>
            <w:noWrap/>
            <w:vAlign w:val="center"/>
            <w:hideMark/>
          </w:tcPr>
          <w:p w14:paraId="1CCBD1EF" w14:textId="77777777" w:rsidR="00320C8B" w:rsidRPr="006309FE" w:rsidRDefault="00320C8B" w:rsidP="00CB26B8">
            <w:pPr>
              <w:rPr>
                <w:rFonts w:eastAsia="Times New Roman"/>
                <w:color w:val="000000"/>
                <w:sz w:val="24"/>
              </w:rPr>
            </w:pPr>
            <w:r w:rsidRPr="006309FE">
              <w:rPr>
                <w:rFonts w:eastAsia="Times New Roman"/>
                <w:color w:val="000000"/>
                <w:sz w:val="24"/>
              </w:rPr>
              <w:t>South Dakota</w:t>
            </w:r>
          </w:p>
        </w:tc>
        <w:tc>
          <w:tcPr>
            <w:tcW w:w="5185" w:type="dxa"/>
            <w:tcBorders>
              <w:top w:val="nil"/>
              <w:left w:val="nil"/>
              <w:bottom w:val="single" w:sz="4" w:space="0" w:color="auto"/>
              <w:right w:val="single" w:sz="4" w:space="0" w:color="auto"/>
            </w:tcBorders>
            <w:shd w:val="clear" w:color="auto" w:fill="auto"/>
            <w:noWrap/>
            <w:vAlign w:val="center"/>
            <w:hideMark/>
          </w:tcPr>
          <w:p w14:paraId="52417A5E" w14:textId="77777777" w:rsidR="00320C8B" w:rsidRPr="006309FE" w:rsidRDefault="00320C8B" w:rsidP="00CB26B8">
            <w:pPr>
              <w:rPr>
                <w:rFonts w:eastAsia="Times New Roman"/>
                <w:color w:val="000000"/>
                <w:sz w:val="24"/>
              </w:rPr>
            </w:pPr>
            <w:r w:rsidRPr="006309FE">
              <w:rPr>
                <w:rFonts w:eastAsia="Times New Roman"/>
                <w:color w:val="000000"/>
                <w:sz w:val="24"/>
              </w:rPr>
              <w:t>South Dakota State University</w:t>
            </w:r>
          </w:p>
        </w:tc>
      </w:tr>
      <w:tr w:rsidR="00320C8B" w:rsidRPr="006309FE" w14:paraId="5AD204F8"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4976819" w14:textId="77777777" w:rsidR="00320C8B" w:rsidRPr="006309FE" w:rsidRDefault="00320C8B" w:rsidP="00CB26B8">
            <w:pPr>
              <w:rPr>
                <w:rFonts w:eastAsia="Times New Roman"/>
                <w:color w:val="000000"/>
                <w:sz w:val="24"/>
              </w:rPr>
            </w:pPr>
            <w:proofErr w:type="spellStart"/>
            <w:r w:rsidRPr="006309FE">
              <w:rPr>
                <w:rFonts w:eastAsia="Times New Roman"/>
                <w:color w:val="000000"/>
                <w:sz w:val="24"/>
              </w:rPr>
              <w:t>Lilong</w:t>
            </w:r>
            <w:proofErr w:type="spellEnd"/>
            <w:r w:rsidRPr="006309FE">
              <w:rPr>
                <w:rFonts w:eastAsia="Times New Roman"/>
                <w:color w:val="000000"/>
                <w:sz w:val="24"/>
              </w:rPr>
              <w:t xml:space="preserve"> Chai</w:t>
            </w:r>
          </w:p>
        </w:tc>
        <w:tc>
          <w:tcPr>
            <w:tcW w:w="1835" w:type="dxa"/>
            <w:tcBorders>
              <w:top w:val="nil"/>
              <w:left w:val="nil"/>
              <w:bottom w:val="single" w:sz="4" w:space="0" w:color="auto"/>
              <w:right w:val="single" w:sz="4" w:space="0" w:color="auto"/>
            </w:tcBorders>
            <w:shd w:val="clear" w:color="auto" w:fill="auto"/>
            <w:noWrap/>
            <w:vAlign w:val="center"/>
            <w:hideMark/>
          </w:tcPr>
          <w:p w14:paraId="1F8182A4" w14:textId="77777777" w:rsidR="00320C8B" w:rsidRPr="006309FE" w:rsidRDefault="00320C8B" w:rsidP="00CB26B8">
            <w:pPr>
              <w:rPr>
                <w:rFonts w:eastAsia="Times New Roman"/>
                <w:color w:val="000000"/>
                <w:sz w:val="24"/>
              </w:rPr>
            </w:pPr>
            <w:r w:rsidRPr="006309FE">
              <w:rPr>
                <w:rFonts w:eastAsia="Times New Roman"/>
                <w:color w:val="000000"/>
                <w:sz w:val="24"/>
              </w:rPr>
              <w:t>Georgia</w:t>
            </w:r>
          </w:p>
        </w:tc>
        <w:tc>
          <w:tcPr>
            <w:tcW w:w="5185" w:type="dxa"/>
            <w:tcBorders>
              <w:top w:val="nil"/>
              <w:left w:val="nil"/>
              <w:bottom w:val="single" w:sz="4" w:space="0" w:color="auto"/>
              <w:right w:val="single" w:sz="4" w:space="0" w:color="auto"/>
            </w:tcBorders>
            <w:shd w:val="clear" w:color="auto" w:fill="auto"/>
            <w:noWrap/>
            <w:vAlign w:val="center"/>
            <w:hideMark/>
          </w:tcPr>
          <w:p w14:paraId="467D9536" w14:textId="77777777" w:rsidR="00320C8B" w:rsidRPr="006309FE" w:rsidRDefault="00320C8B" w:rsidP="00CB26B8">
            <w:pPr>
              <w:rPr>
                <w:rFonts w:eastAsia="Times New Roman"/>
                <w:color w:val="000000"/>
                <w:sz w:val="24"/>
              </w:rPr>
            </w:pPr>
            <w:r w:rsidRPr="006309FE">
              <w:rPr>
                <w:rFonts w:eastAsia="Times New Roman"/>
                <w:color w:val="000000"/>
                <w:sz w:val="24"/>
              </w:rPr>
              <w:t>University of Georgia</w:t>
            </w:r>
          </w:p>
        </w:tc>
      </w:tr>
      <w:tr w:rsidR="00320C8B" w:rsidRPr="006309FE" w14:paraId="234B04CD"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46157B74" w14:textId="77777777" w:rsidR="00320C8B" w:rsidRPr="006309FE" w:rsidRDefault="00320C8B" w:rsidP="00CB26B8">
            <w:pPr>
              <w:rPr>
                <w:rFonts w:eastAsia="Times New Roman"/>
                <w:color w:val="000000"/>
                <w:sz w:val="24"/>
              </w:rPr>
            </w:pPr>
            <w:r w:rsidRPr="006309FE">
              <w:rPr>
                <w:rFonts w:eastAsia="Times New Roman"/>
                <w:color w:val="000000"/>
                <w:sz w:val="24"/>
              </w:rPr>
              <w:t xml:space="preserve">Mahmoud </w:t>
            </w:r>
            <w:proofErr w:type="spellStart"/>
            <w:r w:rsidRPr="006309FE">
              <w:rPr>
                <w:rFonts w:eastAsia="Times New Roman"/>
                <w:color w:val="000000"/>
                <w:sz w:val="24"/>
              </w:rPr>
              <w:t>Sharara</w:t>
            </w:r>
            <w:proofErr w:type="spellEnd"/>
          </w:p>
        </w:tc>
        <w:tc>
          <w:tcPr>
            <w:tcW w:w="1835" w:type="dxa"/>
            <w:tcBorders>
              <w:top w:val="nil"/>
              <w:left w:val="nil"/>
              <w:bottom w:val="single" w:sz="4" w:space="0" w:color="auto"/>
              <w:right w:val="single" w:sz="4" w:space="0" w:color="auto"/>
            </w:tcBorders>
            <w:shd w:val="clear" w:color="auto" w:fill="auto"/>
            <w:noWrap/>
            <w:vAlign w:val="center"/>
            <w:hideMark/>
          </w:tcPr>
          <w:p w14:paraId="412DF76B" w14:textId="77777777" w:rsidR="00320C8B" w:rsidRPr="006309FE" w:rsidRDefault="00320C8B" w:rsidP="00CB26B8">
            <w:pPr>
              <w:rPr>
                <w:rFonts w:eastAsia="Times New Roman"/>
                <w:color w:val="000000"/>
                <w:sz w:val="24"/>
              </w:rPr>
            </w:pPr>
            <w:r w:rsidRPr="006309FE">
              <w:rPr>
                <w:rFonts w:eastAsia="Times New Roman"/>
                <w:color w:val="000000"/>
                <w:sz w:val="24"/>
              </w:rPr>
              <w:t>North Carolina</w:t>
            </w:r>
          </w:p>
        </w:tc>
        <w:tc>
          <w:tcPr>
            <w:tcW w:w="5185" w:type="dxa"/>
            <w:tcBorders>
              <w:top w:val="nil"/>
              <w:left w:val="nil"/>
              <w:bottom w:val="single" w:sz="4" w:space="0" w:color="auto"/>
              <w:right w:val="single" w:sz="4" w:space="0" w:color="auto"/>
            </w:tcBorders>
            <w:shd w:val="clear" w:color="auto" w:fill="auto"/>
            <w:noWrap/>
            <w:vAlign w:val="center"/>
            <w:hideMark/>
          </w:tcPr>
          <w:p w14:paraId="1B799B64" w14:textId="77777777" w:rsidR="00320C8B" w:rsidRPr="006309FE" w:rsidRDefault="00320C8B" w:rsidP="00CB26B8">
            <w:pPr>
              <w:rPr>
                <w:rFonts w:eastAsia="Times New Roman"/>
                <w:color w:val="000000"/>
                <w:sz w:val="24"/>
              </w:rPr>
            </w:pPr>
            <w:r w:rsidRPr="006309FE">
              <w:rPr>
                <w:rFonts w:eastAsia="Times New Roman"/>
                <w:color w:val="000000"/>
                <w:sz w:val="24"/>
              </w:rPr>
              <w:t>North Carolina State University</w:t>
            </w:r>
          </w:p>
        </w:tc>
      </w:tr>
    </w:tbl>
    <w:p w14:paraId="1996143F" w14:textId="77777777" w:rsidR="007C3464" w:rsidRDefault="007C3464" w:rsidP="00384D07">
      <w:pPr>
        <w:jc w:val="both"/>
        <w:rPr>
          <w:rFonts w:eastAsia="Times New Roman"/>
          <w:b/>
          <w:bCs/>
          <w:color w:val="000000"/>
          <w:sz w:val="24"/>
          <w:lang w:eastAsia="zh-CN"/>
        </w:rPr>
      </w:pPr>
    </w:p>
    <w:p w14:paraId="41479FB7" w14:textId="13D426DF" w:rsidR="0093359F" w:rsidRDefault="00DD7056" w:rsidP="00384D07">
      <w:pPr>
        <w:jc w:val="both"/>
        <w:rPr>
          <w:rFonts w:eastAsia="Times New Roman"/>
          <w:b/>
          <w:bCs/>
          <w:color w:val="000000"/>
          <w:sz w:val="24"/>
          <w:lang w:eastAsia="zh-CN"/>
        </w:rPr>
      </w:pPr>
      <w:r w:rsidRPr="00850435">
        <w:rPr>
          <w:b/>
          <w:sz w:val="24"/>
        </w:rPr>
        <w:lastRenderedPageBreak/>
        <w:t xml:space="preserve">Table </w:t>
      </w:r>
      <w:r>
        <w:rPr>
          <w:b/>
          <w:sz w:val="24"/>
        </w:rPr>
        <w:t>2</w:t>
      </w:r>
      <w:r w:rsidRPr="00850435">
        <w:rPr>
          <w:b/>
          <w:sz w:val="24"/>
        </w:rPr>
        <w:t xml:space="preserve">. </w:t>
      </w:r>
      <w:r w:rsidR="00320C8B" w:rsidRPr="005072B0">
        <w:rPr>
          <w:rFonts w:eastAsia="Times New Roman"/>
          <w:b/>
          <w:bCs/>
          <w:color w:val="000000"/>
          <w:sz w:val="24"/>
          <w:lang w:eastAsia="zh-CN"/>
        </w:rPr>
        <w:t xml:space="preserve">Participants </w:t>
      </w:r>
    </w:p>
    <w:p w14:paraId="40168466" w14:textId="3AE215B2" w:rsidR="00320C8B" w:rsidRDefault="00320C8B" w:rsidP="00384D07">
      <w:pPr>
        <w:jc w:val="both"/>
        <w:rPr>
          <w:rFonts w:eastAsia="Times New Roman"/>
          <w:b/>
          <w:bCs/>
          <w:color w:val="000000"/>
          <w:sz w:val="24"/>
          <w:lang w:eastAsia="zh-CN"/>
        </w:rPr>
      </w:pPr>
    </w:p>
    <w:tbl>
      <w:tblPr>
        <w:tblW w:w="9625" w:type="dxa"/>
        <w:tblLook w:val="04A0" w:firstRow="1" w:lastRow="0" w:firstColumn="1" w:lastColumn="0" w:noHBand="0" w:noVBand="1"/>
      </w:tblPr>
      <w:tblGrid>
        <w:gridCol w:w="2605"/>
        <w:gridCol w:w="1835"/>
        <w:gridCol w:w="5185"/>
      </w:tblGrid>
      <w:tr w:rsidR="005A12F5" w:rsidRPr="00BD78EA" w14:paraId="57D635C2" w14:textId="77777777" w:rsidTr="007C3464">
        <w:trPr>
          <w:trHeight w:val="31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3C75" w14:textId="77777777" w:rsidR="005A12F5" w:rsidRPr="00BD78EA" w:rsidRDefault="005A12F5" w:rsidP="00CB26B8">
            <w:pPr>
              <w:rPr>
                <w:rFonts w:eastAsia="Times New Roman"/>
                <w:b/>
                <w:bCs/>
                <w:color w:val="000000"/>
                <w:sz w:val="24"/>
              </w:rPr>
            </w:pPr>
            <w:r w:rsidRPr="00BD78EA">
              <w:rPr>
                <w:rFonts w:eastAsia="Times New Roman"/>
                <w:b/>
                <w:bCs/>
                <w:color w:val="000000"/>
                <w:sz w:val="24"/>
              </w:rPr>
              <w:t>Name</w:t>
            </w:r>
          </w:p>
        </w:tc>
        <w:tc>
          <w:tcPr>
            <w:tcW w:w="1835" w:type="dxa"/>
            <w:tcBorders>
              <w:top w:val="single" w:sz="4" w:space="0" w:color="auto"/>
              <w:left w:val="nil"/>
              <w:bottom w:val="single" w:sz="4" w:space="0" w:color="auto"/>
              <w:right w:val="single" w:sz="4" w:space="0" w:color="auto"/>
            </w:tcBorders>
            <w:shd w:val="clear" w:color="auto" w:fill="auto"/>
            <w:noWrap/>
            <w:vAlign w:val="bottom"/>
            <w:hideMark/>
          </w:tcPr>
          <w:p w14:paraId="28086292" w14:textId="77777777" w:rsidR="005A12F5" w:rsidRPr="00BD78EA" w:rsidRDefault="005A12F5" w:rsidP="00CB26B8">
            <w:pPr>
              <w:rPr>
                <w:rFonts w:eastAsia="Times New Roman"/>
                <w:b/>
                <w:bCs/>
                <w:color w:val="000000"/>
                <w:sz w:val="24"/>
              </w:rPr>
            </w:pPr>
            <w:r w:rsidRPr="00BD78EA">
              <w:rPr>
                <w:rFonts w:eastAsia="Times New Roman"/>
                <w:b/>
                <w:bCs/>
                <w:color w:val="000000"/>
                <w:sz w:val="24"/>
              </w:rPr>
              <w:t>State</w:t>
            </w:r>
          </w:p>
        </w:tc>
        <w:tc>
          <w:tcPr>
            <w:tcW w:w="5185" w:type="dxa"/>
            <w:tcBorders>
              <w:top w:val="single" w:sz="4" w:space="0" w:color="auto"/>
              <w:left w:val="nil"/>
              <w:bottom w:val="single" w:sz="4" w:space="0" w:color="auto"/>
              <w:right w:val="single" w:sz="4" w:space="0" w:color="auto"/>
            </w:tcBorders>
            <w:shd w:val="clear" w:color="auto" w:fill="auto"/>
            <w:noWrap/>
            <w:vAlign w:val="bottom"/>
            <w:hideMark/>
          </w:tcPr>
          <w:p w14:paraId="64BA3D80" w14:textId="77777777" w:rsidR="005A12F5" w:rsidRPr="00BD78EA" w:rsidRDefault="005A12F5" w:rsidP="00CB26B8">
            <w:pPr>
              <w:rPr>
                <w:rFonts w:eastAsia="Times New Roman"/>
                <w:b/>
                <w:bCs/>
                <w:color w:val="000000"/>
                <w:sz w:val="24"/>
              </w:rPr>
            </w:pPr>
            <w:r w:rsidRPr="00BD78EA">
              <w:rPr>
                <w:rFonts w:eastAsia="Times New Roman"/>
                <w:b/>
                <w:bCs/>
                <w:color w:val="000000"/>
                <w:sz w:val="24"/>
              </w:rPr>
              <w:t>Institute</w:t>
            </w:r>
          </w:p>
        </w:tc>
      </w:tr>
      <w:tr w:rsidR="005A12F5" w:rsidRPr="006309FE" w14:paraId="097E3A80"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4FD940A5" w14:textId="77777777" w:rsidR="005A12F5" w:rsidRPr="006309FE" w:rsidRDefault="005A12F5" w:rsidP="00CB26B8">
            <w:pPr>
              <w:rPr>
                <w:rFonts w:eastAsia="Times New Roman"/>
                <w:color w:val="000000"/>
                <w:sz w:val="24"/>
              </w:rPr>
            </w:pPr>
            <w:r w:rsidRPr="006309FE">
              <w:rPr>
                <w:rFonts w:eastAsia="Times New Roman"/>
                <w:color w:val="000000"/>
                <w:sz w:val="24"/>
              </w:rPr>
              <w:t>Albert Heber</w:t>
            </w:r>
          </w:p>
        </w:tc>
        <w:tc>
          <w:tcPr>
            <w:tcW w:w="1835" w:type="dxa"/>
            <w:tcBorders>
              <w:top w:val="nil"/>
              <w:left w:val="nil"/>
              <w:bottom w:val="single" w:sz="4" w:space="0" w:color="auto"/>
              <w:right w:val="single" w:sz="4" w:space="0" w:color="auto"/>
            </w:tcBorders>
            <w:shd w:val="clear" w:color="auto" w:fill="auto"/>
            <w:noWrap/>
            <w:vAlign w:val="bottom"/>
            <w:hideMark/>
          </w:tcPr>
          <w:p w14:paraId="5C91ECBB" w14:textId="77777777" w:rsidR="005A12F5" w:rsidRPr="006309FE" w:rsidRDefault="005A12F5" w:rsidP="00CB26B8">
            <w:pPr>
              <w:rPr>
                <w:rFonts w:eastAsia="Times New Roman"/>
                <w:color w:val="000000"/>
                <w:sz w:val="24"/>
              </w:rPr>
            </w:pPr>
            <w:r w:rsidRPr="006309FE">
              <w:rPr>
                <w:rFonts w:eastAsia="Times New Roman"/>
                <w:color w:val="000000"/>
                <w:sz w:val="24"/>
              </w:rPr>
              <w:t>Indiana</w:t>
            </w:r>
          </w:p>
        </w:tc>
        <w:tc>
          <w:tcPr>
            <w:tcW w:w="5185" w:type="dxa"/>
            <w:tcBorders>
              <w:top w:val="nil"/>
              <w:left w:val="nil"/>
              <w:bottom w:val="single" w:sz="4" w:space="0" w:color="auto"/>
              <w:right w:val="single" w:sz="4" w:space="0" w:color="auto"/>
            </w:tcBorders>
            <w:shd w:val="clear" w:color="auto" w:fill="auto"/>
            <w:noWrap/>
            <w:vAlign w:val="bottom"/>
            <w:hideMark/>
          </w:tcPr>
          <w:p w14:paraId="6533A643" w14:textId="77777777" w:rsidR="005A12F5" w:rsidRPr="006309FE" w:rsidRDefault="005A12F5" w:rsidP="00CB26B8">
            <w:pPr>
              <w:rPr>
                <w:rFonts w:eastAsia="Times New Roman"/>
                <w:color w:val="000000"/>
                <w:sz w:val="24"/>
              </w:rPr>
            </w:pPr>
            <w:r w:rsidRPr="006309FE">
              <w:rPr>
                <w:rFonts w:eastAsia="Times New Roman"/>
                <w:color w:val="000000"/>
                <w:sz w:val="24"/>
              </w:rPr>
              <w:t>Purdue University</w:t>
            </w:r>
          </w:p>
        </w:tc>
      </w:tr>
      <w:tr w:rsidR="005A12F5" w:rsidRPr="006309FE" w14:paraId="33092A36"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4A96F207" w14:textId="77777777" w:rsidR="005A12F5" w:rsidRPr="006309FE" w:rsidRDefault="005A12F5" w:rsidP="00CB26B8">
            <w:pPr>
              <w:rPr>
                <w:rFonts w:eastAsia="Times New Roman"/>
                <w:color w:val="000000"/>
                <w:sz w:val="24"/>
              </w:rPr>
            </w:pPr>
            <w:r w:rsidRPr="006309FE">
              <w:rPr>
                <w:rFonts w:eastAsia="Times New Roman"/>
                <w:color w:val="000000"/>
                <w:sz w:val="24"/>
              </w:rPr>
              <w:t xml:space="preserve">Alison </w:t>
            </w:r>
            <w:proofErr w:type="spellStart"/>
            <w:r w:rsidRPr="006309FE">
              <w:rPr>
                <w:rFonts w:eastAsia="Times New Roman"/>
                <w:color w:val="000000"/>
                <w:sz w:val="24"/>
              </w:rPr>
              <w:t>Deviney</w:t>
            </w:r>
            <w:proofErr w:type="spellEnd"/>
          </w:p>
        </w:tc>
        <w:tc>
          <w:tcPr>
            <w:tcW w:w="1835" w:type="dxa"/>
            <w:tcBorders>
              <w:top w:val="nil"/>
              <w:left w:val="nil"/>
              <w:bottom w:val="single" w:sz="4" w:space="0" w:color="auto"/>
              <w:right w:val="single" w:sz="4" w:space="0" w:color="auto"/>
            </w:tcBorders>
            <w:shd w:val="clear" w:color="auto" w:fill="auto"/>
            <w:noWrap/>
            <w:vAlign w:val="center"/>
            <w:hideMark/>
          </w:tcPr>
          <w:p w14:paraId="1BCFD2DB" w14:textId="77777777" w:rsidR="005A12F5" w:rsidRPr="000B0E40" w:rsidRDefault="005A12F5" w:rsidP="00CB26B8">
            <w:pPr>
              <w:rPr>
                <w:rFonts w:eastAsia="Times New Roman"/>
                <w:color w:val="000000"/>
                <w:sz w:val="24"/>
              </w:rPr>
            </w:pPr>
            <w:r w:rsidRPr="000B0E40">
              <w:rPr>
                <w:rFonts w:eastAsia="Times New Roman"/>
                <w:color w:val="000000"/>
                <w:sz w:val="24"/>
              </w:rPr>
              <w:t>North Carolina</w:t>
            </w:r>
          </w:p>
        </w:tc>
        <w:tc>
          <w:tcPr>
            <w:tcW w:w="5185" w:type="dxa"/>
            <w:tcBorders>
              <w:top w:val="nil"/>
              <w:left w:val="nil"/>
              <w:bottom w:val="single" w:sz="4" w:space="0" w:color="auto"/>
              <w:right w:val="single" w:sz="4" w:space="0" w:color="auto"/>
            </w:tcBorders>
            <w:shd w:val="clear" w:color="auto" w:fill="auto"/>
            <w:noWrap/>
            <w:vAlign w:val="center"/>
            <w:hideMark/>
          </w:tcPr>
          <w:p w14:paraId="0ED8ED02" w14:textId="77777777" w:rsidR="005A12F5" w:rsidRPr="006309FE" w:rsidRDefault="005A12F5" w:rsidP="00CB26B8">
            <w:pPr>
              <w:rPr>
                <w:rFonts w:eastAsia="Times New Roman"/>
                <w:color w:val="000000"/>
                <w:sz w:val="24"/>
              </w:rPr>
            </w:pPr>
            <w:r w:rsidRPr="006309FE">
              <w:rPr>
                <w:rFonts w:eastAsia="Times New Roman"/>
                <w:color w:val="000000"/>
                <w:sz w:val="24"/>
              </w:rPr>
              <w:t>North Carolina State University</w:t>
            </w:r>
          </w:p>
        </w:tc>
      </w:tr>
      <w:tr w:rsidR="005A12F5" w:rsidRPr="006309FE" w14:paraId="7504D260"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01A53436" w14:textId="77777777" w:rsidR="005A12F5" w:rsidRPr="006309FE" w:rsidRDefault="005A12F5" w:rsidP="00CB26B8">
            <w:pPr>
              <w:rPr>
                <w:rFonts w:eastAsia="Times New Roman"/>
                <w:color w:val="000000"/>
                <w:sz w:val="24"/>
              </w:rPr>
            </w:pPr>
            <w:proofErr w:type="spellStart"/>
            <w:r w:rsidRPr="006309FE">
              <w:rPr>
                <w:rFonts w:eastAsia="Times New Roman"/>
                <w:color w:val="000000"/>
                <w:sz w:val="24"/>
              </w:rPr>
              <w:t>Amirhossein</w:t>
            </w:r>
            <w:proofErr w:type="spellEnd"/>
            <w:r w:rsidRPr="006309FE">
              <w:rPr>
                <w:rFonts w:eastAsia="Times New Roman"/>
                <w:color w:val="000000"/>
                <w:sz w:val="24"/>
              </w:rPr>
              <w:t xml:space="preserve"> </w:t>
            </w:r>
            <w:proofErr w:type="spellStart"/>
            <w:r w:rsidRPr="006309FE">
              <w:rPr>
                <w:rFonts w:eastAsia="Times New Roman"/>
                <w:color w:val="000000"/>
                <w:sz w:val="24"/>
              </w:rPr>
              <w:t>Mahdavirab</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14:paraId="39D09FE2" w14:textId="77777777" w:rsidR="005A12F5" w:rsidRPr="000B0E40" w:rsidRDefault="005A12F5" w:rsidP="00CB26B8">
            <w:pPr>
              <w:rPr>
                <w:rFonts w:eastAsia="Times New Roman"/>
                <w:color w:val="000000"/>
                <w:sz w:val="24"/>
              </w:rPr>
            </w:pPr>
            <w:r w:rsidRPr="000B0E40">
              <w:rPr>
                <w:rFonts w:eastAsia="Times New Roman"/>
                <w:color w:val="000000"/>
                <w:sz w:val="24"/>
              </w:rPr>
              <w:t>Texas</w:t>
            </w:r>
          </w:p>
        </w:tc>
        <w:tc>
          <w:tcPr>
            <w:tcW w:w="5185" w:type="dxa"/>
            <w:tcBorders>
              <w:top w:val="nil"/>
              <w:left w:val="nil"/>
              <w:bottom w:val="single" w:sz="4" w:space="0" w:color="auto"/>
              <w:right w:val="single" w:sz="4" w:space="0" w:color="auto"/>
            </w:tcBorders>
            <w:shd w:val="clear" w:color="auto" w:fill="auto"/>
            <w:noWrap/>
            <w:vAlign w:val="bottom"/>
            <w:hideMark/>
          </w:tcPr>
          <w:p w14:paraId="139277A6" w14:textId="77777777" w:rsidR="005A12F5" w:rsidRPr="006309FE" w:rsidRDefault="005A12F5" w:rsidP="00CB26B8">
            <w:pPr>
              <w:rPr>
                <w:rFonts w:eastAsia="Times New Roman"/>
                <w:color w:val="000000"/>
                <w:sz w:val="24"/>
              </w:rPr>
            </w:pPr>
            <w:r w:rsidRPr="006309FE">
              <w:rPr>
                <w:rFonts w:eastAsia="Times New Roman"/>
                <w:color w:val="000000"/>
                <w:sz w:val="24"/>
              </w:rPr>
              <w:t>Texas A&amp;M University</w:t>
            </w:r>
          </w:p>
        </w:tc>
      </w:tr>
      <w:tr w:rsidR="005A12F5" w:rsidRPr="006309FE" w14:paraId="3028CD79"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5079A1F" w14:textId="77777777" w:rsidR="005A12F5" w:rsidRPr="006309FE" w:rsidRDefault="005A12F5" w:rsidP="00CB26B8">
            <w:pPr>
              <w:rPr>
                <w:rFonts w:eastAsia="Times New Roman"/>
                <w:color w:val="000000"/>
                <w:sz w:val="24"/>
              </w:rPr>
            </w:pPr>
            <w:r w:rsidRPr="006309FE">
              <w:rPr>
                <w:rFonts w:eastAsia="Times New Roman"/>
                <w:color w:val="000000"/>
                <w:sz w:val="24"/>
              </w:rPr>
              <w:t>Anna Marshall</w:t>
            </w:r>
          </w:p>
        </w:tc>
        <w:tc>
          <w:tcPr>
            <w:tcW w:w="1835" w:type="dxa"/>
            <w:tcBorders>
              <w:top w:val="nil"/>
              <w:left w:val="nil"/>
              <w:bottom w:val="single" w:sz="4" w:space="0" w:color="auto"/>
              <w:right w:val="single" w:sz="4" w:space="0" w:color="auto"/>
            </w:tcBorders>
            <w:shd w:val="clear" w:color="auto" w:fill="auto"/>
            <w:noWrap/>
            <w:vAlign w:val="center"/>
            <w:hideMark/>
          </w:tcPr>
          <w:p w14:paraId="1FB06ACF" w14:textId="77777777" w:rsidR="005A12F5" w:rsidRPr="006309FE" w:rsidRDefault="005A12F5" w:rsidP="00CB26B8">
            <w:pPr>
              <w:rPr>
                <w:rFonts w:eastAsia="Times New Roman"/>
                <w:color w:val="000000"/>
                <w:sz w:val="24"/>
              </w:rPr>
            </w:pPr>
            <w:r w:rsidRPr="006309FE">
              <w:rPr>
                <w:rFonts w:eastAsia="Times New Roman"/>
                <w:color w:val="000000"/>
                <w:sz w:val="24"/>
              </w:rPr>
              <w:t>Illinois</w:t>
            </w:r>
          </w:p>
        </w:tc>
        <w:tc>
          <w:tcPr>
            <w:tcW w:w="5185" w:type="dxa"/>
            <w:tcBorders>
              <w:top w:val="nil"/>
              <w:left w:val="nil"/>
              <w:bottom w:val="single" w:sz="4" w:space="0" w:color="auto"/>
              <w:right w:val="single" w:sz="4" w:space="0" w:color="auto"/>
            </w:tcBorders>
            <w:shd w:val="clear" w:color="auto" w:fill="auto"/>
            <w:noWrap/>
            <w:vAlign w:val="center"/>
            <w:hideMark/>
          </w:tcPr>
          <w:p w14:paraId="4DFE4EFB" w14:textId="77777777" w:rsidR="005A12F5" w:rsidRPr="006309FE" w:rsidRDefault="005A12F5" w:rsidP="00CB26B8">
            <w:pPr>
              <w:rPr>
                <w:rFonts w:eastAsia="Times New Roman"/>
                <w:color w:val="000000"/>
                <w:sz w:val="24"/>
              </w:rPr>
            </w:pPr>
            <w:r w:rsidRPr="006309FE">
              <w:rPr>
                <w:rFonts w:eastAsia="Times New Roman"/>
                <w:color w:val="000000"/>
                <w:sz w:val="24"/>
              </w:rPr>
              <w:t>University of Illinois at Urbana-Champaign</w:t>
            </w:r>
          </w:p>
        </w:tc>
      </w:tr>
      <w:tr w:rsidR="005A12F5" w:rsidRPr="006309FE" w14:paraId="37A626F6"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285F7014" w14:textId="77777777" w:rsidR="005A12F5" w:rsidRPr="006309FE" w:rsidRDefault="005A12F5" w:rsidP="00CB26B8">
            <w:pPr>
              <w:rPr>
                <w:rFonts w:eastAsia="Times New Roman"/>
                <w:color w:val="000000"/>
                <w:sz w:val="24"/>
              </w:rPr>
            </w:pPr>
            <w:proofErr w:type="spellStart"/>
            <w:r w:rsidRPr="006309FE">
              <w:rPr>
                <w:rFonts w:eastAsia="Times New Roman"/>
                <w:color w:val="000000"/>
                <w:sz w:val="24"/>
              </w:rPr>
              <w:t>Baitong</w:t>
            </w:r>
            <w:proofErr w:type="spellEnd"/>
            <w:r w:rsidRPr="006309FE">
              <w:rPr>
                <w:rFonts w:eastAsia="Times New Roman"/>
                <w:color w:val="000000"/>
                <w:sz w:val="24"/>
              </w:rPr>
              <w:t xml:space="preserve"> Chen </w:t>
            </w:r>
          </w:p>
        </w:tc>
        <w:tc>
          <w:tcPr>
            <w:tcW w:w="1835" w:type="dxa"/>
            <w:tcBorders>
              <w:top w:val="nil"/>
              <w:left w:val="nil"/>
              <w:bottom w:val="single" w:sz="4" w:space="0" w:color="auto"/>
              <w:right w:val="single" w:sz="4" w:space="0" w:color="auto"/>
            </w:tcBorders>
            <w:shd w:val="clear" w:color="auto" w:fill="auto"/>
            <w:noWrap/>
            <w:vAlign w:val="bottom"/>
            <w:hideMark/>
          </w:tcPr>
          <w:p w14:paraId="705B6FED" w14:textId="77777777" w:rsidR="005A12F5" w:rsidRPr="006309FE" w:rsidRDefault="005A12F5" w:rsidP="00CB26B8">
            <w:pPr>
              <w:rPr>
                <w:rFonts w:eastAsia="Times New Roman"/>
                <w:color w:val="000000"/>
                <w:sz w:val="24"/>
              </w:rPr>
            </w:pPr>
            <w:r w:rsidRPr="006309FE">
              <w:rPr>
                <w:rFonts w:eastAsia="Times New Roman"/>
                <w:color w:val="000000"/>
                <w:sz w:val="24"/>
              </w:rPr>
              <w:t>Iowa</w:t>
            </w:r>
          </w:p>
        </w:tc>
        <w:tc>
          <w:tcPr>
            <w:tcW w:w="5185" w:type="dxa"/>
            <w:tcBorders>
              <w:top w:val="nil"/>
              <w:left w:val="nil"/>
              <w:bottom w:val="single" w:sz="4" w:space="0" w:color="auto"/>
              <w:right w:val="single" w:sz="4" w:space="0" w:color="auto"/>
            </w:tcBorders>
            <w:shd w:val="clear" w:color="auto" w:fill="auto"/>
            <w:noWrap/>
            <w:vAlign w:val="bottom"/>
            <w:hideMark/>
          </w:tcPr>
          <w:p w14:paraId="7EE1CDEE" w14:textId="77777777" w:rsidR="005A12F5" w:rsidRPr="006309FE" w:rsidRDefault="005A12F5" w:rsidP="00CB26B8">
            <w:pPr>
              <w:rPr>
                <w:rFonts w:eastAsia="Times New Roman"/>
                <w:color w:val="000000"/>
                <w:sz w:val="24"/>
              </w:rPr>
            </w:pPr>
            <w:r w:rsidRPr="006309FE">
              <w:rPr>
                <w:rFonts w:eastAsia="Times New Roman"/>
                <w:color w:val="000000"/>
                <w:sz w:val="24"/>
              </w:rPr>
              <w:t>Iowa State University</w:t>
            </w:r>
          </w:p>
        </w:tc>
      </w:tr>
      <w:tr w:rsidR="005A12F5" w:rsidRPr="006309FE" w14:paraId="4887E6AB"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C317CD0" w14:textId="77777777" w:rsidR="005A12F5" w:rsidRPr="006309FE" w:rsidRDefault="005A12F5" w:rsidP="00CB26B8">
            <w:pPr>
              <w:rPr>
                <w:rFonts w:eastAsia="Times New Roman"/>
                <w:color w:val="000000"/>
                <w:sz w:val="24"/>
              </w:rPr>
            </w:pPr>
            <w:r w:rsidRPr="006309FE">
              <w:rPr>
                <w:rFonts w:eastAsia="Times New Roman"/>
                <w:color w:val="000000"/>
                <w:sz w:val="24"/>
              </w:rPr>
              <w:t>Danadhi Gunawardana</w:t>
            </w:r>
          </w:p>
        </w:tc>
        <w:tc>
          <w:tcPr>
            <w:tcW w:w="1835" w:type="dxa"/>
            <w:tcBorders>
              <w:top w:val="nil"/>
              <w:left w:val="nil"/>
              <w:bottom w:val="single" w:sz="4" w:space="0" w:color="auto"/>
              <w:right w:val="single" w:sz="4" w:space="0" w:color="auto"/>
            </w:tcBorders>
            <w:shd w:val="clear" w:color="auto" w:fill="auto"/>
            <w:noWrap/>
            <w:vAlign w:val="bottom"/>
            <w:hideMark/>
          </w:tcPr>
          <w:p w14:paraId="118E226A" w14:textId="77777777" w:rsidR="005A12F5" w:rsidRPr="000B0E40" w:rsidRDefault="005A12F5" w:rsidP="00CB26B8">
            <w:pPr>
              <w:rPr>
                <w:rFonts w:eastAsia="Times New Roman"/>
                <w:color w:val="000000"/>
                <w:sz w:val="24"/>
              </w:rPr>
            </w:pPr>
            <w:r w:rsidRPr="000B0E40">
              <w:rPr>
                <w:rFonts w:eastAsia="Times New Roman"/>
                <w:color w:val="000000"/>
                <w:sz w:val="24"/>
              </w:rPr>
              <w:t>Texas</w:t>
            </w:r>
          </w:p>
        </w:tc>
        <w:tc>
          <w:tcPr>
            <w:tcW w:w="5185" w:type="dxa"/>
            <w:tcBorders>
              <w:top w:val="nil"/>
              <w:left w:val="nil"/>
              <w:bottom w:val="single" w:sz="4" w:space="0" w:color="auto"/>
              <w:right w:val="single" w:sz="4" w:space="0" w:color="auto"/>
            </w:tcBorders>
            <w:shd w:val="clear" w:color="auto" w:fill="auto"/>
            <w:noWrap/>
            <w:vAlign w:val="bottom"/>
            <w:hideMark/>
          </w:tcPr>
          <w:p w14:paraId="14CAF0E3" w14:textId="77777777" w:rsidR="005A12F5" w:rsidRPr="006309FE" w:rsidRDefault="005A12F5" w:rsidP="00CB26B8">
            <w:pPr>
              <w:rPr>
                <w:rFonts w:eastAsia="Times New Roman"/>
                <w:color w:val="000000"/>
                <w:sz w:val="24"/>
              </w:rPr>
            </w:pPr>
            <w:r w:rsidRPr="006309FE">
              <w:rPr>
                <w:rFonts w:eastAsia="Times New Roman"/>
                <w:color w:val="000000"/>
                <w:sz w:val="24"/>
              </w:rPr>
              <w:t>Texas A&amp;M University</w:t>
            </w:r>
          </w:p>
        </w:tc>
      </w:tr>
      <w:tr w:rsidR="005A12F5" w:rsidRPr="006309FE" w14:paraId="238C542E"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20A8FC6C" w14:textId="77777777" w:rsidR="005A12F5" w:rsidRPr="006309FE" w:rsidRDefault="005A12F5" w:rsidP="00CB26B8">
            <w:pPr>
              <w:rPr>
                <w:rFonts w:eastAsia="Times New Roman"/>
                <w:color w:val="000000"/>
                <w:sz w:val="24"/>
              </w:rPr>
            </w:pPr>
            <w:r w:rsidRPr="006309FE">
              <w:rPr>
                <w:rFonts w:eastAsia="Times New Roman"/>
                <w:color w:val="000000"/>
                <w:sz w:val="24"/>
              </w:rPr>
              <w:t>Denise Mullinax</w:t>
            </w:r>
          </w:p>
        </w:tc>
        <w:tc>
          <w:tcPr>
            <w:tcW w:w="1835" w:type="dxa"/>
            <w:tcBorders>
              <w:top w:val="nil"/>
              <w:left w:val="nil"/>
              <w:bottom w:val="single" w:sz="4" w:space="0" w:color="auto"/>
              <w:right w:val="single" w:sz="4" w:space="0" w:color="auto"/>
            </w:tcBorders>
            <w:shd w:val="clear" w:color="auto" w:fill="auto"/>
            <w:noWrap/>
            <w:vAlign w:val="bottom"/>
            <w:hideMark/>
          </w:tcPr>
          <w:p w14:paraId="0DE88DF5" w14:textId="77777777" w:rsidR="005A12F5" w:rsidRPr="000B0E40" w:rsidRDefault="005A12F5" w:rsidP="00CB26B8">
            <w:pPr>
              <w:rPr>
                <w:rFonts w:eastAsia="Times New Roman"/>
                <w:color w:val="000000"/>
                <w:sz w:val="24"/>
              </w:rPr>
            </w:pPr>
            <w:r w:rsidRPr="000B0E40">
              <w:rPr>
                <w:rFonts w:eastAsia="Times New Roman"/>
                <w:color w:val="000000"/>
                <w:sz w:val="24"/>
              </w:rPr>
              <w:t>California</w:t>
            </w:r>
          </w:p>
        </w:tc>
        <w:tc>
          <w:tcPr>
            <w:tcW w:w="5185" w:type="dxa"/>
            <w:tcBorders>
              <w:top w:val="nil"/>
              <w:left w:val="nil"/>
              <w:bottom w:val="single" w:sz="4" w:space="0" w:color="auto"/>
              <w:right w:val="single" w:sz="4" w:space="0" w:color="auto"/>
            </w:tcBorders>
            <w:shd w:val="clear" w:color="auto" w:fill="auto"/>
            <w:noWrap/>
            <w:vAlign w:val="bottom"/>
            <w:hideMark/>
          </w:tcPr>
          <w:p w14:paraId="2D9AB7DD" w14:textId="77777777" w:rsidR="005A12F5" w:rsidRPr="006309FE" w:rsidRDefault="005A12F5" w:rsidP="00CB26B8">
            <w:pPr>
              <w:rPr>
                <w:rFonts w:eastAsia="Times New Roman"/>
                <w:color w:val="000000"/>
                <w:sz w:val="24"/>
              </w:rPr>
            </w:pPr>
            <w:r w:rsidRPr="006309FE">
              <w:rPr>
                <w:rFonts w:eastAsia="Times New Roman"/>
                <w:color w:val="000000"/>
                <w:sz w:val="24"/>
              </w:rPr>
              <w:t>California Dairy Research Foundation</w:t>
            </w:r>
          </w:p>
        </w:tc>
      </w:tr>
      <w:tr w:rsidR="005A12F5" w:rsidRPr="006309FE" w14:paraId="6AD4B86D"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98639B5" w14:textId="77777777" w:rsidR="005A12F5" w:rsidRPr="006309FE" w:rsidRDefault="005A12F5" w:rsidP="00CB26B8">
            <w:pPr>
              <w:rPr>
                <w:rFonts w:eastAsia="Times New Roman"/>
                <w:color w:val="000000"/>
                <w:sz w:val="24"/>
              </w:rPr>
            </w:pPr>
            <w:r w:rsidRPr="006309FE">
              <w:rPr>
                <w:rFonts w:eastAsia="Times New Roman"/>
                <w:color w:val="000000"/>
                <w:sz w:val="24"/>
              </w:rPr>
              <w:t xml:space="preserve">Geoffrey Vanden Heuvel </w:t>
            </w:r>
          </w:p>
        </w:tc>
        <w:tc>
          <w:tcPr>
            <w:tcW w:w="1835" w:type="dxa"/>
            <w:tcBorders>
              <w:top w:val="nil"/>
              <w:left w:val="nil"/>
              <w:bottom w:val="single" w:sz="4" w:space="0" w:color="auto"/>
              <w:right w:val="single" w:sz="4" w:space="0" w:color="auto"/>
            </w:tcBorders>
            <w:shd w:val="clear" w:color="auto" w:fill="auto"/>
            <w:noWrap/>
            <w:vAlign w:val="bottom"/>
            <w:hideMark/>
          </w:tcPr>
          <w:p w14:paraId="0D60BC29" w14:textId="77777777" w:rsidR="005A12F5" w:rsidRPr="000B0E40" w:rsidRDefault="005A12F5" w:rsidP="00CB26B8">
            <w:pPr>
              <w:rPr>
                <w:rFonts w:eastAsia="Times New Roman"/>
                <w:color w:val="000000"/>
                <w:sz w:val="24"/>
              </w:rPr>
            </w:pPr>
            <w:r w:rsidRPr="000B0E40">
              <w:rPr>
                <w:rFonts w:eastAsia="Times New Roman"/>
                <w:color w:val="000000"/>
                <w:sz w:val="24"/>
              </w:rPr>
              <w:t>California</w:t>
            </w:r>
          </w:p>
        </w:tc>
        <w:tc>
          <w:tcPr>
            <w:tcW w:w="5185" w:type="dxa"/>
            <w:tcBorders>
              <w:top w:val="nil"/>
              <w:left w:val="nil"/>
              <w:bottom w:val="single" w:sz="4" w:space="0" w:color="auto"/>
              <w:right w:val="single" w:sz="4" w:space="0" w:color="auto"/>
            </w:tcBorders>
            <w:shd w:val="clear" w:color="auto" w:fill="auto"/>
            <w:noWrap/>
            <w:vAlign w:val="bottom"/>
            <w:hideMark/>
          </w:tcPr>
          <w:p w14:paraId="531F177B" w14:textId="77777777" w:rsidR="005A12F5" w:rsidRPr="006309FE" w:rsidRDefault="005A12F5" w:rsidP="00CB26B8">
            <w:pPr>
              <w:rPr>
                <w:rFonts w:eastAsia="Times New Roman"/>
                <w:color w:val="000000"/>
                <w:sz w:val="24"/>
              </w:rPr>
            </w:pPr>
            <w:r w:rsidRPr="006309FE">
              <w:rPr>
                <w:rFonts w:eastAsia="Times New Roman"/>
                <w:color w:val="000000"/>
                <w:sz w:val="24"/>
              </w:rPr>
              <w:t> </w:t>
            </w:r>
          </w:p>
        </w:tc>
      </w:tr>
      <w:tr w:rsidR="005A12F5" w:rsidRPr="006309FE" w14:paraId="510CBACF"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DB41944" w14:textId="77777777" w:rsidR="005A12F5" w:rsidRPr="006309FE" w:rsidRDefault="005A12F5" w:rsidP="00CB26B8">
            <w:pPr>
              <w:rPr>
                <w:rFonts w:eastAsia="Times New Roman"/>
                <w:color w:val="000000"/>
                <w:sz w:val="24"/>
              </w:rPr>
            </w:pPr>
            <w:proofErr w:type="spellStart"/>
            <w:r w:rsidRPr="006309FE">
              <w:rPr>
                <w:rFonts w:eastAsia="Times New Roman"/>
                <w:color w:val="000000"/>
                <w:sz w:val="24"/>
              </w:rPr>
              <w:t>Hamed</w:t>
            </w:r>
            <w:proofErr w:type="spellEnd"/>
            <w:r w:rsidRPr="006309FE">
              <w:rPr>
                <w:rFonts w:eastAsia="Times New Roman"/>
                <w:color w:val="000000"/>
                <w:sz w:val="24"/>
              </w:rPr>
              <w:t xml:space="preserve"> El </w:t>
            </w:r>
            <w:proofErr w:type="spellStart"/>
            <w:r w:rsidRPr="006309FE">
              <w:rPr>
                <w:rFonts w:eastAsia="Times New Roman"/>
                <w:color w:val="000000"/>
                <w:sz w:val="24"/>
              </w:rPr>
              <w:t>Mashad</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14:paraId="013A46A9" w14:textId="77777777" w:rsidR="005A12F5" w:rsidRPr="000B0E40" w:rsidRDefault="005A12F5" w:rsidP="00CB26B8">
            <w:pPr>
              <w:rPr>
                <w:rFonts w:eastAsia="Times New Roman"/>
                <w:color w:val="000000"/>
                <w:sz w:val="24"/>
              </w:rPr>
            </w:pPr>
            <w:r w:rsidRPr="000B0E40">
              <w:rPr>
                <w:rFonts w:eastAsia="Times New Roman"/>
                <w:color w:val="000000"/>
                <w:sz w:val="24"/>
              </w:rPr>
              <w:t>Missouri</w:t>
            </w:r>
          </w:p>
        </w:tc>
        <w:tc>
          <w:tcPr>
            <w:tcW w:w="5185" w:type="dxa"/>
            <w:tcBorders>
              <w:top w:val="nil"/>
              <w:left w:val="nil"/>
              <w:bottom w:val="single" w:sz="4" w:space="0" w:color="auto"/>
              <w:right w:val="single" w:sz="4" w:space="0" w:color="auto"/>
            </w:tcBorders>
            <w:shd w:val="clear" w:color="auto" w:fill="auto"/>
            <w:noWrap/>
            <w:vAlign w:val="bottom"/>
            <w:hideMark/>
          </w:tcPr>
          <w:p w14:paraId="33B565BC" w14:textId="77777777" w:rsidR="005A12F5" w:rsidRPr="006309FE" w:rsidRDefault="005A12F5" w:rsidP="00CB26B8">
            <w:pPr>
              <w:rPr>
                <w:rFonts w:eastAsia="Times New Roman"/>
                <w:color w:val="000000"/>
                <w:sz w:val="24"/>
              </w:rPr>
            </w:pPr>
            <w:r w:rsidRPr="006309FE">
              <w:rPr>
                <w:rFonts w:eastAsia="Times New Roman"/>
                <w:color w:val="000000"/>
                <w:sz w:val="24"/>
              </w:rPr>
              <w:t>Lincoln University</w:t>
            </w:r>
          </w:p>
        </w:tc>
      </w:tr>
      <w:tr w:rsidR="005A12F5" w:rsidRPr="006309FE" w14:paraId="5D792C2A"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067708C" w14:textId="132C6C99" w:rsidR="005A12F5" w:rsidRPr="006309FE" w:rsidRDefault="00CB26B8" w:rsidP="00CB26B8">
            <w:pPr>
              <w:rPr>
                <w:rFonts w:eastAsia="Times New Roman"/>
                <w:color w:val="000000"/>
                <w:sz w:val="24"/>
              </w:rPr>
            </w:pPr>
            <w:r w:rsidRPr="006309FE">
              <w:rPr>
                <w:rFonts w:eastAsia="Times New Roman"/>
                <w:color w:val="000000"/>
                <w:sz w:val="24"/>
              </w:rPr>
              <w:t>Harrison Reilly</w:t>
            </w:r>
            <w:r w:rsidR="005A12F5" w:rsidRPr="006309FE">
              <w:rPr>
                <w:rFonts w:eastAsia="Times New Roman"/>
                <w:color w:val="000000"/>
                <w:sz w:val="24"/>
              </w:rPr>
              <w:t xml:space="preserve"> </w:t>
            </w:r>
          </w:p>
        </w:tc>
        <w:tc>
          <w:tcPr>
            <w:tcW w:w="1835" w:type="dxa"/>
            <w:tcBorders>
              <w:top w:val="nil"/>
              <w:left w:val="nil"/>
              <w:bottom w:val="single" w:sz="4" w:space="0" w:color="auto"/>
              <w:right w:val="single" w:sz="4" w:space="0" w:color="auto"/>
            </w:tcBorders>
            <w:shd w:val="clear" w:color="auto" w:fill="auto"/>
            <w:noWrap/>
            <w:vAlign w:val="bottom"/>
            <w:hideMark/>
          </w:tcPr>
          <w:p w14:paraId="4B55AF2F" w14:textId="77777777" w:rsidR="005A12F5" w:rsidRPr="000B0E40" w:rsidRDefault="005A12F5" w:rsidP="00CB26B8">
            <w:pPr>
              <w:rPr>
                <w:rFonts w:eastAsia="Times New Roman"/>
                <w:color w:val="000000"/>
                <w:sz w:val="24"/>
              </w:rPr>
            </w:pPr>
            <w:r w:rsidRPr="000B0E40">
              <w:rPr>
                <w:rFonts w:eastAsia="Times New Roman"/>
                <w:color w:val="000000"/>
                <w:sz w:val="24"/>
              </w:rPr>
              <w:t>California</w:t>
            </w:r>
          </w:p>
        </w:tc>
        <w:tc>
          <w:tcPr>
            <w:tcW w:w="5185" w:type="dxa"/>
            <w:tcBorders>
              <w:top w:val="nil"/>
              <w:left w:val="nil"/>
              <w:bottom w:val="single" w:sz="4" w:space="0" w:color="auto"/>
              <w:right w:val="single" w:sz="4" w:space="0" w:color="auto"/>
            </w:tcBorders>
            <w:shd w:val="clear" w:color="auto" w:fill="auto"/>
            <w:noWrap/>
            <w:vAlign w:val="bottom"/>
            <w:hideMark/>
          </w:tcPr>
          <w:p w14:paraId="312E6F86" w14:textId="77777777" w:rsidR="005A12F5" w:rsidRPr="006309FE" w:rsidRDefault="005A12F5" w:rsidP="00CB26B8">
            <w:pPr>
              <w:rPr>
                <w:rFonts w:eastAsia="Times New Roman"/>
                <w:color w:val="000000"/>
                <w:sz w:val="24"/>
              </w:rPr>
            </w:pPr>
            <w:r w:rsidRPr="006309FE">
              <w:rPr>
                <w:rFonts w:eastAsia="Times New Roman"/>
                <w:color w:val="000000"/>
                <w:sz w:val="24"/>
              </w:rPr>
              <w:t>Cogent Consulting</w:t>
            </w:r>
          </w:p>
        </w:tc>
      </w:tr>
      <w:tr w:rsidR="005A12F5" w:rsidRPr="006309FE" w14:paraId="43BF8B31"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0CA021D9" w14:textId="77777777" w:rsidR="005A12F5" w:rsidRPr="006309FE" w:rsidRDefault="005A12F5" w:rsidP="00CB26B8">
            <w:pPr>
              <w:rPr>
                <w:rFonts w:eastAsia="Times New Roman"/>
                <w:color w:val="000000"/>
                <w:sz w:val="24"/>
              </w:rPr>
            </w:pPr>
            <w:proofErr w:type="spellStart"/>
            <w:r w:rsidRPr="006309FE">
              <w:rPr>
                <w:rFonts w:eastAsia="Times New Roman"/>
                <w:color w:val="000000"/>
                <w:sz w:val="24"/>
              </w:rPr>
              <w:t>J.P.Cativiela</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14:paraId="763F4C75" w14:textId="77777777" w:rsidR="005A12F5" w:rsidRPr="000B0E40" w:rsidRDefault="005A12F5" w:rsidP="00CB26B8">
            <w:pPr>
              <w:rPr>
                <w:rFonts w:eastAsia="Times New Roman"/>
                <w:color w:val="000000"/>
                <w:sz w:val="24"/>
              </w:rPr>
            </w:pPr>
            <w:r w:rsidRPr="000B0E40">
              <w:rPr>
                <w:rFonts w:eastAsia="Times New Roman"/>
                <w:color w:val="000000"/>
                <w:sz w:val="24"/>
              </w:rPr>
              <w:t>California</w:t>
            </w:r>
          </w:p>
        </w:tc>
        <w:tc>
          <w:tcPr>
            <w:tcW w:w="5185" w:type="dxa"/>
            <w:tcBorders>
              <w:top w:val="nil"/>
              <w:left w:val="nil"/>
              <w:bottom w:val="single" w:sz="4" w:space="0" w:color="auto"/>
              <w:right w:val="single" w:sz="4" w:space="0" w:color="auto"/>
            </w:tcBorders>
            <w:shd w:val="clear" w:color="auto" w:fill="auto"/>
            <w:noWrap/>
            <w:vAlign w:val="bottom"/>
            <w:hideMark/>
          </w:tcPr>
          <w:p w14:paraId="75652168" w14:textId="77777777" w:rsidR="005A12F5" w:rsidRPr="006309FE" w:rsidRDefault="005A12F5" w:rsidP="00CB26B8">
            <w:pPr>
              <w:rPr>
                <w:rFonts w:eastAsia="Times New Roman"/>
                <w:color w:val="000000"/>
                <w:sz w:val="24"/>
              </w:rPr>
            </w:pPr>
            <w:r w:rsidRPr="006309FE">
              <w:rPr>
                <w:rFonts w:eastAsia="Times New Roman"/>
                <w:color w:val="000000"/>
                <w:sz w:val="24"/>
              </w:rPr>
              <w:t>Cogent Consulting</w:t>
            </w:r>
          </w:p>
        </w:tc>
      </w:tr>
      <w:tr w:rsidR="005A12F5" w:rsidRPr="006309FE" w14:paraId="53538442"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264BACBF" w14:textId="77777777" w:rsidR="005A12F5" w:rsidRPr="006309FE" w:rsidRDefault="005A12F5" w:rsidP="00CB26B8">
            <w:pPr>
              <w:rPr>
                <w:rFonts w:eastAsia="Times New Roman"/>
                <w:color w:val="000000"/>
                <w:sz w:val="24"/>
              </w:rPr>
            </w:pPr>
            <w:r w:rsidRPr="006309FE">
              <w:rPr>
                <w:rFonts w:eastAsia="Times New Roman"/>
                <w:color w:val="000000"/>
                <w:sz w:val="24"/>
              </w:rPr>
              <w:t>Jacqueline Welles</w:t>
            </w:r>
          </w:p>
        </w:tc>
        <w:tc>
          <w:tcPr>
            <w:tcW w:w="1835" w:type="dxa"/>
            <w:tcBorders>
              <w:top w:val="nil"/>
              <w:left w:val="nil"/>
              <w:bottom w:val="single" w:sz="4" w:space="0" w:color="auto"/>
              <w:right w:val="single" w:sz="4" w:space="0" w:color="auto"/>
            </w:tcBorders>
            <w:shd w:val="clear" w:color="auto" w:fill="auto"/>
            <w:noWrap/>
            <w:vAlign w:val="bottom"/>
            <w:hideMark/>
          </w:tcPr>
          <w:p w14:paraId="402EDBFA" w14:textId="77777777" w:rsidR="005A12F5" w:rsidRPr="000B0E40" w:rsidRDefault="005A12F5" w:rsidP="00CB26B8">
            <w:pPr>
              <w:rPr>
                <w:rFonts w:eastAsia="Times New Roman"/>
                <w:color w:val="000000"/>
                <w:sz w:val="24"/>
              </w:rPr>
            </w:pPr>
            <w:r w:rsidRPr="000B0E40">
              <w:rPr>
                <w:rFonts w:eastAsia="Times New Roman"/>
                <w:color w:val="000000"/>
                <w:sz w:val="24"/>
              </w:rPr>
              <w:t>North Carolina</w:t>
            </w:r>
          </w:p>
        </w:tc>
        <w:tc>
          <w:tcPr>
            <w:tcW w:w="5185" w:type="dxa"/>
            <w:tcBorders>
              <w:top w:val="nil"/>
              <w:left w:val="nil"/>
              <w:bottom w:val="single" w:sz="4" w:space="0" w:color="auto"/>
              <w:right w:val="single" w:sz="4" w:space="0" w:color="auto"/>
            </w:tcBorders>
            <w:shd w:val="clear" w:color="auto" w:fill="auto"/>
            <w:noWrap/>
            <w:vAlign w:val="bottom"/>
            <w:hideMark/>
          </w:tcPr>
          <w:p w14:paraId="60B9CF53" w14:textId="77777777" w:rsidR="005A12F5" w:rsidRPr="006309FE" w:rsidRDefault="005A12F5" w:rsidP="00CB26B8">
            <w:pPr>
              <w:rPr>
                <w:rFonts w:eastAsia="Times New Roman"/>
                <w:color w:val="000000"/>
                <w:sz w:val="24"/>
              </w:rPr>
            </w:pPr>
            <w:r w:rsidRPr="006309FE">
              <w:rPr>
                <w:rFonts w:eastAsia="Times New Roman"/>
                <w:color w:val="000000"/>
                <w:sz w:val="24"/>
              </w:rPr>
              <w:t>North Carolina State University</w:t>
            </w:r>
          </w:p>
        </w:tc>
      </w:tr>
      <w:tr w:rsidR="005A12F5" w:rsidRPr="006309FE" w14:paraId="307926DC"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4605C167" w14:textId="77777777" w:rsidR="005A12F5" w:rsidRPr="006309FE" w:rsidRDefault="005A12F5" w:rsidP="00CB26B8">
            <w:pPr>
              <w:rPr>
                <w:rFonts w:eastAsia="Times New Roman"/>
                <w:color w:val="000000"/>
                <w:sz w:val="24"/>
              </w:rPr>
            </w:pPr>
            <w:proofErr w:type="spellStart"/>
            <w:r w:rsidRPr="006309FE">
              <w:rPr>
                <w:rFonts w:eastAsia="Times New Roman"/>
                <w:color w:val="000000"/>
                <w:sz w:val="24"/>
              </w:rPr>
              <w:t>Jiqin</w:t>
            </w:r>
            <w:proofErr w:type="spellEnd"/>
            <w:r w:rsidRPr="006309FE">
              <w:rPr>
                <w:rFonts w:eastAsia="Times New Roman"/>
                <w:color w:val="000000"/>
                <w:sz w:val="24"/>
              </w:rPr>
              <w:t xml:space="preserve"> Ni</w:t>
            </w:r>
          </w:p>
        </w:tc>
        <w:tc>
          <w:tcPr>
            <w:tcW w:w="1835" w:type="dxa"/>
            <w:tcBorders>
              <w:top w:val="nil"/>
              <w:left w:val="nil"/>
              <w:bottom w:val="single" w:sz="4" w:space="0" w:color="auto"/>
              <w:right w:val="single" w:sz="4" w:space="0" w:color="auto"/>
            </w:tcBorders>
            <w:shd w:val="clear" w:color="auto" w:fill="auto"/>
            <w:noWrap/>
            <w:vAlign w:val="bottom"/>
            <w:hideMark/>
          </w:tcPr>
          <w:p w14:paraId="65D955B2" w14:textId="77777777" w:rsidR="005A12F5" w:rsidRPr="000B0E40" w:rsidRDefault="005A12F5" w:rsidP="00CB26B8">
            <w:pPr>
              <w:rPr>
                <w:rFonts w:eastAsia="Times New Roman"/>
                <w:color w:val="000000"/>
                <w:sz w:val="24"/>
              </w:rPr>
            </w:pPr>
            <w:r w:rsidRPr="000B0E40">
              <w:rPr>
                <w:rFonts w:eastAsia="Times New Roman"/>
                <w:color w:val="000000"/>
                <w:sz w:val="24"/>
              </w:rPr>
              <w:t>Indiana</w:t>
            </w:r>
          </w:p>
        </w:tc>
        <w:tc>
          <w:tcPr>
            <w:tcW w:w="5185" w:type="dxa"/>
            <w:tcBorders>
              <w:top w:val="nil"/>
              <w:left w:val="nil"/>
              <w:bottom w:val="single" w:sz="4" w:space="0" w:color="auto"/>
              <w:right w:val="single" w:sz="4" w:space="0" w:color="auto"/>
            </w:tcBorders>
            <w:shd w:val="clear" w:color="auto" w:fill="auto"/>
            <w:noWrap/>
            <w:vAlign w:val="bottom"/>
            <w:hideMark/>
          </w:tcPr>
          <w:p w14:paraId="5DB9803A" w14:textId="77777777" w:rsidR="005A12F5" w:rsidRPr="006309FE" w:rsidRDefault="005A12F5" w:rsidP="00CB26B8">
            <w:pPr>
              <w:rPr>
                <w:rFonts w:eastAsia="Times New Roman"/>
                <w:color w:val="000000"/>
                <w:sz w:val="24"/>
              </w:rPr>
            </w:pPr>
            <w:r w:rsidRPr="006309FE">
              <w:rPr>
                <w:rFonts w:eastAsia="Times New Roman"/>
                <w:color w:val="000000"/>
                <w:sz w:val="24"/>
              </w:rPr>
              <w:t>Purdue University</w:t>
            </w:r>
          </w:p>
        </w:tc>
      </w:tr>
      <w:tr w:rsidR="005A12F5" w:rsidRPr="006309FE" w14:paraId="3883C28E"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32D48E14" w14:textId="77777777" w:rsidR="005A12F5" w:rsidRPr="006309FE" w:rsidRDefault="005A12F5" w:rsidP="00CB26B8">
            <w:pPr>
              <w:rPr>
                <w:rFonts w:eastAsia="Times New Roman"/>
                <w:color w:val="000000"/>
                <w:sz w:val="24"/>
              </w:rPr>
            </w:pPr>
            <w:r w:rsidRPr="006309FE">
              <w:rPr>
                <w:rFonts w:eastAsia="Times New Roman"/>
                <w:color w:val="000000"/>
                <w:sz w:val="24"/>
              </w:rPr>
              <w:t>Kevin Abernathy</w:t>
            </w:r>
          </w:p>
        </w:tc>
        <w:tc>
          <w:tcPr>
            <w:tcW w:w="1835" w:type="dxa"/>
            <w:tcBorders>
              <w:top w:val="nil"/>
              <w:left w:val="nil"/>
              <w:bottom w:val="single" w:sz="4" w:space="0" w:color="auto"/>
              <w:right w:val="single" w:sz="4" w:space="0" w:color="auto"/>
            </w:tcBorders>
            <w:shd w:val="clear" w:color="auto" w:fill="auto"/>
            <w:noWrap/>
            <w:vAlign w:val="bottom"/>
            <w:hideMark/>
          </w:tcPr>
          <w:p w14:paraId="1F5B6C09" w14:textId="77777777" w:rsidR="005A12F5" w:rsidRPr="000B0E40" w:rsidRDefault="005A12F5" w:rsidP="00CB26B8">
            <w:pPr>
              <w:rPr>
                <w:rFonts w:eastAsia="Times New Roman"/>
                <w:color w:val="000000"/>
                <w:sz w:val="24"/>
              </w:rPr>
            </w:pPr>
            <w:r w:rsidRPr="000B0E40">
              <w:rPr>
                <w:rFonts w:eastAsia="Times New Roman"/>
                <w:color w:val="000000"/>
                <w:sz w:val="24"/>
              </w:rPr>
              <w:t>California</w:t>
            </w:r>
          </w:p>
        </w:tc>
        <w:tc>
          <w:tcPr>
            <w:tcW w:w="5185" w:type="dxa"/>
            <w:tcBorders>
              <w:top w:val="nil"/>
              <w:left w:val="nil"/>
              <w:bottom w:val="single" w:sz="4" w:space="0" w:color="auto"/>
              <w:right w:val="single" w:sz="4" w:space="0" w:color="auto"/>
            </w:tcBorders>
            <w:shd w:val="clear" w:color="auto" w:fill="auto"/>
            <w:noWrap/>
            <w:vAlign w:val="bottom"/>
            <w:hideMark/>
          </w:tcPr>
          <w:p w14:paraId="114C55C9" w14:textId="77777777" w:rsidR="005A12F5" w:rsidRPr="006309FE" w:rsidRDefault="005A12F5" w:rsidP="00CB26B8">
            <w:pPr>
              <w:rPr>
                <w:rFonts w:eastAsia="Times New Roman"/>
                <w:color w:val="000000"/>
                <w:sz w:val="24"/>
              </w:rPr>
            </w:pPr>
            <w:r w:rsidRPr="006309FE">
              <w:rPr>
                <w:rFonts w:eastAsia="Times New Roman"/>
                <w:color w:val="000000"/>
                <w:sz w:val="24"/>
              </w:rPr>
              <w:t>California Milk Producers Council</w:t>
            </w:r>
          </w:p>
        </w:tc>
      </w:tr>
      <w:tr w:rsidR="005A12F5" w:rsidRPr="006309FE" w14:paraId="0CBB0BA1"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31CBA6D1" w14:textId="77777777" w:rsidR="005A12F5" w:rsidRPr="006309FE" w:rsidRDefault="005A12F5" w:rsidP="00CB26B8">
            <w:pPr>
              <w:rPr>
                <w:rFonts w:eastAsia="Times New Roman"/>
                <w:color w:val="000000"/>
                <w:sz w:val="24"/>
              </w:rPr>
            </w:pPr>
            <w:r w:rsidRPr="006309FE">
              <w:rPr>
                <w:rFonts w:eastAsia="Times New Roman"/>
                <w:color w:val="000000"/>
                <w:sz w:val="24"/>
              </w:rPr>
              <w:t>Lu Sun</w:t>
            </w:r>
          </w:p>
        </w:tc>
        <w:tc>
          <w:tcPr>
            <w:tcW w:w="1835" w:type="dxa"/>
            <w:tcBorders>
              <w:top w:val="nil"/>
              <w:left w:val="nil"/>
              <w:bottom w:val="single" w:sz="4" w:space="0" w:color="auto"/>
              <w:right w:val="single" w:sz="4" w:space="0" w:color="auto"/>
            </w:tcBorders>
            <w:shd w:val="clear" w:color="auto" w:fill="auto"/>
            <w:noWrap/>
            <w:vAlign w:val="bottom"/>
            <w:hideMark/>
          </w:tcPr>
          <w:p w14:paraId="6CCB629C" w14:textId="77777777" w:rsidR="005A12F5" w:rsidRPr="000B0E40" w:rsidRDefault="005A12F5" w:rsidP="00CB26B8">
            <w:pPr>
              <w:rPr>
                <w:rFonts w:eastAsia="Times New Roman"/>
                <w:color w:val="000000"/>
                <w:sz w:val="24"/>
              </w:rPr>
            </w:pPr>
            <w:r w:rsidRPr="000B0E40">
              <w:rPr>
                <w:rFonts w:eastAsia="Times New Roman"/>
                <w:color w:val="000000"/>
                <w:sz w:val="24"/>
              </w:rPr>
              <w:t> </w:t>
            </w:r>
          </w:p>
        </w:tc>
        <w:tc>
          <w:tcPr>
            <w:tcW w:w="5185" w:type="dxa"/>
            <w:tcBorders>
              <w:top w:val="nil"/>
              <w:left w:val="nil"/>
              <w:bottom w:val="single" w:sz="4" w:space="0" w:color="auto"/>
              <w:right w:val="single" w:sz="4" w:space="0" w:color="auto"/>
            </w:tcBorders>
            <w:shd w:val="clear" w:color="auto" w:fill="auto"/>
            <w:noWrap/>
            <w:vAlign w:val="bottom"/>
            <w:hideMark/>
          </w:tcPr>
          <w:p w14:paraId="5192EDD6" w14:textId="77777777" w:rsidR="005A12F5" w:rsidRPr="006309FE" w:rsidRDefault="005A12F5" w:rsidP="00CB26B8">
            <w:pPr>
              <w:rPr>
                <w:rFonts w:eastAsia="Times New Roman"/>
                <w:color w:val="000000"/>
                <w:sz w:val="24"/>
              </w:rPr>
            </w:pPr>
            <w:r w:rsidRPr="006309FE">
              <w:rPr>
                <w:rFonts w:eastAsia="Times New Roman"/>
                <w:color w:val="000000"/>
                <w:sz w:val="24"/>
              </w:rPr>
              <w:t> </w:t>
            </w:r>
          </w:p>
        </w:tc>
      </w:tr>
      <w:tr w:rsidR="005A12F5" w:rsidRPr="006309FE" w14:paraId="080CF3E7"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EB9CDA4" w14:textId="77777777" w:rsidR="005A12F5" w:rsidRPr="006309FE" w:rsidRDefault="005A12F5" w:rsidP="00CB26B8">
            <w:pPr>
              <w:rPr>
                <w:rFonts w:eastAsia="Times New Roman"/>
                <w:color w:val="000000"/>
                <w:sz w:val="24"/>
              </w:rPr>
            </w:pPr>
            <w:r w:rsidRPr="006309FE">
              <w:rPr>
                <w:rFonts w:eastAsia="Times New Roman"/>
                <w:color w:val="000000"/>
                <w:sz w:val="24"/>
              </w:rPr>
              <w:t xml:space="preserve">Michael </w:t>
            </w:r>
            <w:proofErr w:type="spellStart"/>
            <w:r w:rsidRPr="006309FE">
              <w:rPr>
                <w:rFonts w:eastAsia="Times New Roman"/>
                <w:color w:val="000000"/>
                <w:sz w:val="24"/>
              </w:rPr>
              <w:t>Boccadoro</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14:paraId="39130896" w14:textId="77777777" w:rsidR="005A12F5" w:rsidRPr="000B0E40" w:rsidRDefault="005A12F5" w:rsidP="00CB26B8">
            <w:pPr>
              <w:rPr>
                <w:rFonts w:eastAsia="Times New Roman"/>
                <w:color w:val="000000"/>
                <w:sz w:val="24"/>
              </w:rPr>
            </w:pPr>
            <w:r w:rsidRPr="000B0E40">
              <w:rPr>
                <w:rFonts w:eastAsia="Times New Roman"/>
                <w:color w:val="000000"/>
                <w:sz w:val="24"/>
              </w:rPr>
              <w:t>California</w:t>
            </w:r>
          </w:p>
        </w:tc>
        <w:tc>
          <w:tcPr>
            <w:tcW w:w="5185" w:type="dxa"/>
            <w:tcBorders>
              <w:top w:val="nil"/>
              <w:left w:val="nil"/>
              <w:bottom w:val="single" w:sz="4" w:space="0" w:color="auto"/>
              <w:right w:val="single" w:sz="4" w:space="0" w:color="auto"/>
            </w:tcBorders>
            <w:shd w:val="clear" w:color="auto" w:fill="auto"/>
            <w:noWrap/>
            <w:vAlign w:val="bottom"/>
            <w:hideMark/>
          </w:tcPr>
          <w:p w14:paraId="2A3D2DA6" w14:textId="77777777" w:rsidR="005A12F5" w:rsidRPr="006309FE" w:rsidRDefault="005A12F5" w:rsidP="00CB26B8">
            <w:pPr>
              <w:rPr>
                <w:rFonts w:eastAsia="Times New Roman"/>
                <w:color w:val="000000"/>
                <w:sz w:val="24"/>
              </w:rPr>
            </w:pPr>
            <w:r w:rsidRPr="006309FE">
              <w:rPr>
                <w:rFonts w:eastAsia="Times New Roman"/>
                <w:color w:val="000000"/>
                <w:sz w:val="24"/>
              </w:rPr>
              <w:t>Dairy Cares</w:t>
            </w:r>
          </w:p>
        </w:tc>
      </w:tr>
      <w:tr w:rsidR="005A12F5" w:rsidRPr="006309FE" w14:paraId="18D60209"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3F59A0A" w14:textId="77777777" w:rsidR="005A12F5" w:rsidRPr="006309FE" w:rsidRDefault="005A12F5" w:rsidP="00CB26B8">
            <w:pPr>
              <w:rPr>
                <w:rFonts w:eastAsia="Times New Roman"/>
                <w:color w:val="000000"/>
                <w:sz w:val="24"/>
              </w:rPr>
            </w:pPr>
            <w:r w:rsidRPr="006309FE">
              <w:rPr>
                <w:rFonts w:eastAsia="Times New Roman"/>
                <w:color w:val="000000"/>
                <w:sz w:val="24"/>
              </w:rPr>
              <w:t>Noelle Soriano</w:t>
            </w:r>
          </w:p>
        </w:tc>
        <w:tc>
          <w:tcPr>
            <w:tcW w:w="1835" w:type="dxa"/>
            <w:tcBorders>
              <w:top w:val="nil"/>
              <w:left w:val="nil"/>
              <w:bottom w:val="single" w:sz="4" w:space="0" w:color="auto"/>
              <w:right w:val="single" w:sz="4" w:space="0" w:color="auto"/>
            </w:tcBorders>
            <w:shd w:val="clear" w:color="auto" w:fill="auto"/>
            <w:noWrap/>
            <w:vAlign w:val="bottom"/>
            <w:hideMark/>
          </w:tcPr>
          <w:p w14:paraId="30236985" w14:textId="77777777" w:rsidR="005A12F5" w:rsidRPr="000B0E40" w:rsidRDefault="005A12F5" w:rsidP="00CB26B8">
            <w:pPr>
              <w:rPr>
                <w:rFonts w:eastAsia="Times New Roman"/>
                <w:color w:val="000000"/>
                <w:sz w:val="24"/>
              </w:rPr>
            </w:pPr>
            <w:r w:rsidRPr="000B0E40">
              <w:rPr>
                <w:rFonts w:eastAsia="Times New Roman"/>
                <w:color w:val="000000"/>
                <w:sz w:val="24"/>
              </w:rPr>
              <w:t>Minnesota</w:t>
            </w:r>
          </w:p>
        </w:tc>
        <w:tc>
          <w:tcPr>
            <w:tcW w:w="5185" w:type="dxa"/>
            <w:tcBorders>
              <w:top w:val="nil"/>
              <w:left w:val="nil"/>
              <w:bottom w:val="single" w:sz="4" w:space="0" w:color="auto"/>
              <w:right w:val="single" w:sz="4" w:space="0" w:color="auto"/>
            </w:tcBorders>
            <w:shd w:val="clear" w:color="auto" w:fill="auto"/>
            <w:noWrap/>
            <w:vAlign w:val="bottom"/>
            <w:hideMark/>
          </w:tcPr>
          <w:p w14:paraId="5993DEC5" w14:textId="77777777" w:rsidR="005A12F5" w:rsidRPr="006309FE" w:rsidRDefault="005A12F5" w:rsidP="00CB26B8">
            <w:pPr>
              <w:rPr>
                <w:rFonts w:eastAsia="Times New Roman"/>
                <w:color w:val="000000"/>
                <w:sz w:val="24"/>
              </w:rPr>
            </w:pPr>
            <w:r w:rsidRPr="006309FE">
              <w:rPr>
                <w:rFonts w:eastAsia="Times New Roman"/>
                <w:color w:val="000000"/>
                <w:sz w:val="24"/>
              </w:rPr>
              <w:t>University of Minnesota</w:t>
            </w:r>
          </w:p>
        </w:tc>
      </w:tr>
      <w:tr w:rsidR="005A12F5" w:rsidRPr="006309FE" w14:paraId="79F5B4FF"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518DE45" w14:textId="77777777" w:rsidR="005A12F5" w:rsidRPr="006309FE" w:rsidRDefault="005A12F5" w:rsidP="00CB26B8">
            <w:pPr>
              <w:rPr>
                <w:rFonts w:eastAsia="Times New Roman"/>
                <w:color w:val="000000"/>
                <w:sz w:val="24"/>
              </w:rPr>
            </w:pPr>
            <w:r w:rsidRPr="006309FE">
              <w:rPr>
                <w:rFonts w:eastAsia="Times New Roman"/>
                <w:color w:val="000000"/>
                <w:sz w:val="24"/>
              </w:rPr>
              <w:t>Paul Sousa</w:t>
            </w:r>
          </w:p>
        </w:tc>
        <w:tc>
          <w:tcPr>
            <w:tcW w:w="1835" w:type="dxa"/>
            <w:tcBorders>
              <w:top w:val="nil"/>
              <w:left w:val="nil"/>
              <w:bottom w:val="single" w:sz="4" w:space="0" w:color="auto"/>
              <w:right w:val="single" w:sz="4" w:space="0" w:color="auto"/>
            </w:tcBorders>
            <w:shd w:val="clear" w:color="auto" w:fill="auto"/>
            <w:noWrap/>
            <w:vAlign w:val="bottom"/>
            <w:hideMark/>
          </w:tcPr>
          <w:p w14:paraId="0613F674" w14:textId="77777777" w:rsidR="005A12F5" w:rsidRPr="000B0E40" w:rsidRDefault="005A12F5" w:rsidP="00CB26B8">
            <w:pPr>
              <w:rPr>
                <w:rFonts w:eastAsia="Times New Roman"/>
                <w:color w:val="000000"/>
                <w:sz w:val="24"/>
              </w:rPr>
            </w:pPr>
            <w:r w:rsidRPr="000B0E40">
              <w:rPr>
                <w:rFonts w:eastAsia="Times New Roman"/>
                <w:color w:val="000000"/>
                <w:sz w:val="24"/>
              </w:rPr>
              <w:t>California</w:t>
            </w:r>
          </w:p>
        </w:tc>
        <w:tc>
          <w:tcPr>
            <w:tcW w:w="5185" w:type="dxa"/>
            <w:tcBorders>
              <w:top w:val="nil"/>
              <w:left w:val="nil"/>
              <w:bottom w:val="single" w:sz="4" w:space="0" w:color="auto"/>
              <w:right w:val="single" w:sz="4" w:space="0" w:color="auto"/>
            </w:tcBorders>
            <w:shd w:val="clear" w:color="auto" w:fill="auto"/>
            <w:noWrap/>
            <w:vAlign w:val="bottom"/>
            <w:hideMark/>
          </w:tcPr>
          <w:p w14:paraId="46E27D82" w14:textId="77777777" w:rsidR="005A12F5" w:rsidRPr="006309FE" w:rsidRDefault="005A12F5" w:rsidP="00CB26B8">
            <w:pPr>
              <w:rPr>
                <w:rFonts w:eastAsia="Times New Roman"/>
                <w:color w:val="000000"/>
                <w:sz w:val="24"/>
              </w:rPr>
            </w:pPr>
            <w:r w:rsidRPr="006309FE">
              <w:rPr>
                <w:rFonts w:eastAsia="Times New Roman"/>
                <w:color w:val="000000"/>
                <w:sz w:val="24"/>
              </w:rPr>
              <w:t>Western United Dairies</w:t>
            </w:r>
          </w:p>
        </w:tc>
      </w:tr>
      <w:tr w:rsidR="005A12F5" w:rsidRPr="006309FE" w14:paraId="404DEFD2"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22D937F" w14:textId="77777777" w:rsidR="005A12F5" w:rsidRPr="006309FE" w:rsidRDefault="005A12F5" w:rsidP="00CB26B8">
            <w:pPr>
              <w:rPr>
                <w:rFonts w:eastAsia="Times New Roman"/>
                <w:color w:val="000000"/>
                <w:sz w:val="24"/>
              </w:rPr>
            </w:pPr>
            <w:r w:rsidRPr="006309FE">
              <w:rPr>
                <w:rFonts w:eastAsia="Times New Roman"/>
                <w:color w:val="000000"/>
                <w:sz w:val="24"/>
              </w:rPr>
              <w:t xml:space="preserve">Regina C </w:t>
            </w:r>
            <w:proofErr w:type="spellStart"/>
            <w:r w:rsidRPr="006309FE">
              <w:rPr>
                <w:rFonts w:eastAsia="Times New Roman"/>
                <w:color w:val="000000"/>
                <w:sz w:val="24"/>
              </w:rPr>
              <w:t>McGoff</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14:paraId="09804888" w14:textId="77777777" w:rsidR="005A12F5" w:rsidRPr="000B0E40" w:rsidRDefault="005A12F5" w:rsidP="00CB26B8">
            <w:pPr>
              <w:rPr>
                <w:rFonts w:eastAsia="Times New Roman"/>
                <w:color w:val="000000"/>
                <w:sz w:val="24"/>
              </w:rPr>
            </w:pPr>
            <w:r w:rsidRPr="000B0E40">
              <w:rPr>
                <w:rFonts w:eastAsia="Times New Roman"/>
                <w:color w:val="000000"/>
                <w:sz w:val="24"/>
              </w:rPr>
              <w:t>Minnesota</w:t>
            </w:r>
          </w:p>
        </w:tc>
        <w:tc>
          <w:tcPr>
            <w:tcW w:w="5185" w:type="dxa"/>
            <w:tcBorders>
              <w:top w:val="nil"/>
              <w:left w:val="nil"/>
              <w:bottom w:val="single" w:sz="4" w:space="0" w:color="auto"/>
              <w:right w:val="single" w:sz="4" w:space="0" w:color="auto"/>
            </w:tcBorders>
            <w:shd w:val="clear" w:color="auto" w:fill="auto"/>
            <w:noWrap/>
            <w:vAlign w:val="bottom"/>
            <w:hideMark/>
          </w:tcPr>
          <w:p w14:paraId="196B3145" w14:textId="77777777" w:rsidR="005A12F5" w:rsidRPr="006309FE" w:rsidRDefault="005A12F5" w:rsidP="00CB26B8">
            <w:pPr>
              <w:rPr>
                <w:rFonts w:eastAsia="Times New Roman"/>
                <w:color w:val="000000"/>
                <w:sz w:val="24"/>
              </w:rPr>
            </w:pPr>
            <w:r w:rsidRPr="006309FE">
              <w:rPr>
                <w:rFonts w:eastAsia="Times New Roman"/>
                <w:color w:val="000000"/>
                <w:sz w:val="24"/>
              </w:rPr>
              <w:t> </w:t>
            </w:r>
          </w:p>
        </w:tc>
      </w:tr>
      <w:tr w:rsidR="005A12F5" w:rsidRPr="006309FE" w14:paraId="140AC7BC"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08F61745" w14:textId="77777777" w:rsidR="005A12F5" w:rsidRPr="006309FE" w:rsidRDefault="005A12F5" w:rsidP="00CB26B8">
            <w:pPr>
              <w:rPr>
                <w:rFonts w:eastAsia="Times New Roman"/>
                <w:color w:val="000000"/>
                <w:sz w:val="24"/>
              </w:rPr>
            </w:pPr>
            <w:r w:rsidRPr="006309FE">
              <w:rPr>
                <w:rFonts w:eastAsia="Times New Roman"/>
                <w:color w:val="000000"/>
                <w:sz w:val="24"/>
              </w:rPr>
              <w:t>Rick Koelsch</w:t>
            </w:r>
          </w:p>
        </w:tc>
        <w:tc>
          <w:tcPr>
            <w:tcW w:w="1835" w:type="dxa"/>
            <w:tcBorders>
              <w:top w:val="nil"/>
              <w:left w:val="nil"/>
              <w:bottom w:val="single" w:sz="4" w:space="0" w:color="auto"/>
              <w:right w:val="single" w:sz="4" w:space="0" w:color="auto"/>
            </w:tcBorders>
            <w:shd w:val="clear" w:color="auto" w:fill="auto"/>
            <w:noWrap/>
            <w:vAlign w:val="bottom"/>
            <w:hideMark/>
          </w:tcPr>
          <w:p w14:paraId="63E76C95" w14:textId="77777777" w:rsidR="005A12F5" w:rsidRPr="000B0E40" w:rsidRDefault="005A12F5" w:rsidP="00CB26B8">
            <w:pPr>
              <w:rPr>
                <w:rFonts w:eastAsia="Times New Roman"/>
                <w:color w:val="000000"/>
                <w:sz w:val="24"/>
              </w:rPr>
            </w:pPr>
            <w:r w:rsidRPr="000B0E40">
              <w:rPr>
                <w:rFonts w:eastAsia="Times New Roman"/>
                <w:color w:val="000000"/>
                <w:sz w:val="24"/>
              </w:rPr>
              <w:t>Nebraska</w:t>
            </w:r>
          </w:p>
        </w:tc>
        <w:tc>
          <w:tcPr>
            <w:tcW w:w="5185" w:type="dxa"/>
            <w:tcBorders>
              <w:top w:val="nil"/>
              <w:left w:val="nil"/>
              <w:bottom w:val="single" w:sz="4" w:space="0" w:color="auto"/>
              <w:right w:val="single" w:sz="4" w:space="0" w:color="auto"/>
            </w:tcBorders>
            <w:shd w:val="clear" w:color="auto" w:fill="auto"/>
            <w:noWrap/>
            <w:vAlign w:val="bottom"/>
            <w:hideMark/>
          </w:tcPr>
          <w:p w14:paraId="403D8B03" w14:textId="77777777" w:rsidR="005A12F5" w:rsidRPr="006309FE" w:rsidRDefault="005A12F5" w:rsidP="00CB26B8">
            <w:pPr>
              <w:rPr>
                <w:rFonts w:eastAsia="Times New Roman"/>
                <w:color w:val="000000"/>
                <w:sz w:val="24"/>
              </w:rPr>
            </w:pPr>
            <w:r w:rsidRPr="006309FE">
              <w:rPr>
                <w:rFonts w:eastAsia="Times New Roman"/>
                <w:color w:val="000000"/>
                <w:sz w:val="24"/>
              </w:rPr>
              <w:t>University of Nebraska Lincoln</w:t>
            </w:r>
          </w:p>
        </w:tc>
      </w:tr>
      <w:tr w:rsidR="005A12F5" w:rsidRPr="006309FE" w14:paraId="26C55136"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C9D425F" w14:textId="77777777" w:rsidR="005A12F5" w:rsidRPr="006309FE" w:rsidRDefault="005A12F5" w:rsidP="00CB26B8">
            <w:pPr>
              <w:rPr>
                <w:rFonts w:eastAsia="Times New Roman"/>
                <w:color w:val="000000"/>
                <w:sz w:val="24"/>
              </w:rPr>
            </w:pPr>
            <w:r w:rsidRPr="006309FE">
              <w:rPr>
                <w:rFonts w:eastAsia="Times New Roman"/>
                <w:color w:val="000000"/>
                <w:sz w:val="24"/>
              </w:rPr>
              <w:t xml:space="preserve">Till </w:t>
            </w:r>
            <w:proofErr w:type="spellStart"/>
            <w:r w:rsidRPr="006309FE">
              <w:rPr>
                <w:rFonts w:eastAsia="Times New Roman"/>
                <w:color w:val="000000"/>
                <w:sz w:val="24"/>
              </w:rPr>
              <w:t>Angermann</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14:paraId="380836DD" w14:textId="77777777" w:rsidR="005A12F5" w:rsidRPr="000B0E40" w:rsidRDefault="005A12F5" w:rsidP="00CB26B8">
            <w:pPr>
              <w:rPr>
                <w:rFonts w:eastAsia="Times New Roman"/>
                <w:color w:val="000000"/>
                <w:sz w:val="24"/>
              </w:rPr>
            </w:pPr>
            <w:r w:rsidRPr="000B0E40">
              <w:rPr>
                <w:rFonts w:eastAsia="Times New Roman"/>
                <w:color w:val="000000"/>
                <w:sz w:val="24"/>
              </w:rPr>
              <w:t>California</w:t>
            </w:r>
          </w:p>
        </w:tc>
        <w:tc>
          <w:tcPr>
            <w:tcW w:w="5185" w:type="dxa"/>
            <w:tcBorders>
              <w:top w:val="nil"/>
              <w:left w:val="nil"/>
              <w:bottom w:val="single" w:sz="4" w:space="0" w:color="auto"/>
              <w:right w:val="single" w:sz="4" w:space="0" w:color="auto"/>
            </w:tcBorders>
            <w:shd w:val="clear" w:color="auto" w:fill="auto"/>
            <w:noWrap/>
            <w:vAlign w:val="bottom"/>
            <w:hideMark/>
          </w:tcPr>
          <w:p w14:paraId="2E2D9BF8" w14:textId="77777777" w:rsidR="005A12F5" w:rsidRPr="006309FE" w:rsidRDefault="005A12F5" w:rsidP="00CB26B8">
            <w:pPr>
              <w:rPr>
                <w:rFonts w:eastAsia="Times New Roman"/>
                <w:color w:val="000000"/>
                <w:sz w:val="24"/>
              </w:rPr>
            </w:pPr>
            <w:r w:rsidRPr="006309FE">
              <w:rPr>
                <w:rFonts w:eastAsia="Times New Roman"/>
                <w:color w:val="000000"/>
                <w:sz w:val="24"/>
              </w:rPr>
              <w:t>California Dairy Research Foundation</w:t>
            </w:r>
          </w:p>
        </w:tc>
      </w:tr>
      <w:tr w:rsidR="005A12F5" w:rsidRPr="006309FE" w14:paraId="50BD9313"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AC94F78" w14:textId="77777777" w:rsidR="005A12F5" w:rsidRPr="006309FE" w:rsidRDefault="005A12F5" w:rsidP="00CB26B8">
            <w:pPr>
              <w:rPr>
                <w:rFonts w:eastAsia="Times New Roman"/>
                <w:color w:val="000000"/>
                <w:sz w:val="24"/>
              </w:rPr>
            </w:pPr>
            <w:r w:rsidRPr="006309FE">
              <w:rPr>
                <w:rFonts w:eastAsia="Times New Roman"/>
                <w:color w:val="000000"/>
                <w:sz w:val="24"/>
              </w:rPr>
              <w:t>Wendy Powers</w:t>
            </w:r>
          </w:p>
        </w:tc>
        <w:tc>
          <w:tcPr>
            <w:tcW w:w="1835" w:type="dxa"/>
            <w:tcBorders>
              <w:top w:val="nil"/>
              <w:left w:val="nil"/>
              <w:bottom w:val="single" w:sz="4" w:space="0" w:color="auto"/>
              <w:right w:val="single" w:sz="4" w:space="0" w:color="auto"/>
            </w:tcBorders>
            <w:shd w:val="clear" w:color="auto" w:fill="auto"/>
            <w:noWrap/>
            <w:vAlign w:val="bottom"/>
            <w:hideMark/>
          </w:tcPr>
          <w:p w14:paraId="17FA9A0B" w14:textId="77777777" w:rsidR="005A12F5" w:rsidRPr="000B0E40" w:rsidRDefault="005A12F5" w:rsidP="00CB26B8">
            <w:pPr>
              <w:rPr>
                <w:rFonts w:eastAsia="Times New Roman"/>
                <w:color w:val="000000"/>
                <w:sz w:val="24"/>
              </w:rPr>
            </w:pPr>
            <w:r w:rsidRPr="000B0E40">
              <w:rPr>
                <w:rFonts w:eastAsia="Times New Roman"/>
                <w:color w:val="000000"/>
                <w:sz w:val="24"/>
              </w:rPr>
              <w:t>California</w:t>
            </w:r>
          </w:p>
        </w:tc>
        <w:tc>
          <w:tcPr>
            <w:tcW w:w="5185" w:type="dxa"/>
            <w:tcBorders>
              <w:top w:val="nil"/>
              <w:left w:val="nil"/>
              <w:bottom w:val="single" w:sz="4" w:space="0" w:color="auto"/>
              <w:right w:val="single" w:sz="4" w:space="0" w:color="auto"/>
            </w:tcBorders>
            <w:shd w:val="clear" w:color="auto" w:fill="auto"/>
            <w:noWrap/>
            <w:vAlign w:val="bottom"/>
            <w:hideMark/>
          </w:tcPr>
          <w:p w14:paraId="03F45DC2" w14:textId="77777777" w:rsidR="005A12F5" w:rsidRPr="006309FE" w:rsidRDefault="005A12F5" w:rsidP="00CB26B8">
            <w:pPr>
              <w:rPr>
                <w:rFonts w:eastAsia="Times New Roman"/>
                <w:color w:val="000000"/>
                <w:sz w:val="24"/>
              </w:rPr>
            </w:pPr>
            <w:r w:rsidRPr="006309FE">
              <w:rPr>
                <w:rFonts w:eastAsia="Times New Roman"/>
                <w:color w:val="000000"/>
                <w:sz w:val="24"/>
              </w:rPr>
              <w:t xml:space="preserve">University of California </w:t>
            </w:r>
          </w:p>
        </w:tc>
      </w:tr>
      <w:tr w:rsidR="005A12F5" w:rsidRPr="006309FE" w14:paraId="74A87531" w14:textId="77777777" w:rsidTr="007C3464">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13C01134" w14:textId="77777777" w:rsidR="005A12F5" w:rsidRPr="006309FE" w:rsidRDefault="005A12F5" w:rsidP="00CB26B8">
            <w:pPr>
              <w:rPr>
                <w:rFonts w:eastAsia="Times New Roman"/>
                <w:color w:val="000000"/>
                <w:sz w:val="24"/>
              </w:rPr>
            </w:pPr>
            <w:r w:rsidRPr="006309FE">
              <w:rPr>
                <w:rFonts w:eastAsia="Times New Roman"/>
                <w:color w:val="000000"/>
                <w:sz w:val="24"/>
              </w:rPr>
              <w:t>Zifei Liu</w:t>
            </w:r>
          </w:p>
        </w:tc>
        <w:tc>
          <w:tcPr>
            <w:tcW w:w="1835" w:type="dxa"/>
            <w:tcBorders>
              <w:top w:val="nil"/>
              <w:left w:val="nil"/>
              <w:bottom w:val="single" w:sz="4" w:space="0" w:color="auto"/>
              <w:right w:val="single" w:sz="4" w:space="0" w:color="auto"/>
            </w:tcBorders>
            <w:shd w:val="clear" w:color="auto" w:fill="auto"/>
            <w:noWrap/>
            <w:vAlign w:val="bottom"/>
            <w:hideMark/>
          </w:tcPr>
          <w:p w14:paraId="4A60AE70" w14:textId="77777777" w:rsidR="005A12F5" w:rsidRPr="000B0E40" w:rsidRDefault="005A12F5" w:rsidP="00CB26B8">
            <w:pPr>
              <w:rPr>
                <w:rFonts w:eastAsia="Times New Roman"/>
                <w:color w:val="000000"/>
                <w:sz w:val="24"/>
              </w:rPr>
            </w:pPr>
            <w:r w:rsidRPr="000B0E40">
              <w:rPr>
                <w:rFonts w:eastAsia="Times New Roman"/>
                <w:color w:val="000000"/>
                <w:sz w:val="24"/>
              </w:rPr>
              <w:t>Kansas</w:t>
            </w:r>
          </w:p>
        </w:tc>
        <w:tc>
          <w:tcPr>
            <w:tcW w:w="5185" w:type="dxa"/>
            <w:tcBorders>
              <w:top w:val="nil"/>
              <w:left w:val="nil"/>
              <w:bottom w:val="single" w:sz="4" w:space="0" w:color="auto"/>
              <w:right w:val="single" w:sz="4" w:space="0" w:color="auto"/>
            </w:tcBorders>
            <w:shd w:val="clear" w:color="auto" w:fill="auto"/>
            <w:noWrap/>
            <w:vAlign w:val="bottom"/>
            <w:hideMark/>
          </w:tcPr>
          <w:p w14:paraId="7A10E184" w14:textId="77777777" w:rsidR="005A12F5" w:rsidRPr="006309FE" w:rsidRDefault="005A12F5" w:rsidP="00CB26B8">
            <w:pPr>
              <w:rPr>
                <w:rFonts w:eastAsia="Times New Roman"/>
                <w:color w:val="000000"/>
                <w:sz w:val="24"/>
              </w:rPr>
            </w:pPr>
            <w:r w:rsidRPr="006309FE">
              <w:rPr>
                <w:rFonts w:eastAsia="Times New Roman"/>
                <w:color w:val="000000"/>
                <w:sz w:val="24"/>
              </w:rPr>
              <w:t>Kansas State University</w:t>
            </w:r>
          </w:p>
        </w:tc>
      </w:tr>
    </w:tbl>
    <w:p w14:paraId="0E6722F0" w14:textId="13D5918E" w:rsidR="00320C8B" w:rsidRDefault="00320C8B" w:rsidP="00384D07">
      <w:pPr>
        <w:jc w:val="both"/>
        <w:rPr>
          <w:sz w:val="24"/>
        </w:rPr>
      </w:pPr>
    </w:p>
    <w:p w14:paraId="033DA9F0" w14:textId="6FAD1C40" w:rsidR="00DD7056" w:rsidRDefault="00DD7056" w:rsidP="00384D07">
      <w:pPr>
        <w:jc w:val="both"/>
        <w:rPr>
          <w:sz w:val="24"/>
        </w:rPr>
      </w:pPr>
    </w:p>
    <w:p w14:paraId="47735427" w14:textId="77777777" w:rsidR="00DD7056" w:rsidRDefault="00DD7056" w:rsidP="00384D07">
      <w:pPr>
        <w:jc w:val="both"/>
        <w:rPr>
          <w:sz w:val="24"/>
        </w:rPr>
      </w:pPr>
    </w:p>
    <w:p w14:paraId="532C309E" w14:textId="77777777" w:rsidR="00173CB5" w:rsidRPr="00BF440C" w:rsidRDefault="00173CB5" w:rsidP="00173CB5"/>
    <w:p w14:paraId="6151FD9B" w14:textId="722E72B6" w:rsidR="00173CB5" w:rsidRPr="003F13D1" w:rsidRDefault="00173CB5" w:rsidP="00173CB5">
      <w:pPr>
        <w:pStyle w:val="Heading2"/>
        <w:rPr>
          <w:rFonts w:hint="eastAsia"/>
        </w:rPr>
      </w:pPr>
      <w:r>
        <w:t>Summary of 20</w:t>
      </w:r>
      <w:r w:rsidR="007C3464">
        <w:t>20</w:t>
      </w:r>
      <w:r>
        <w:t xml:space="preserve"> S1074 Annual Meeting Minutes</w:t>
      </w:r>
    </w:p>
    <w:p w14:paraId="33140E92" w14:textId="77777777" w:rsidR="008C0040" w:rsidRDefault="008C0040" w:rsidP="008C0040">
      <w:pPr>
        <w:jc w:val="both"/>
        <w:rPr>
          <w:sz w:val="24"/>
        </w:rPr>
      </w:pPr>
    </w:p>
    <w:p w14:paraId="237FC2F2" w14:textId="65FE35BC" w:rsidR="008C0040" w:rsidRPr="003274E1" w:rsidRDefault="008C0040" w:rsidP="007C3464">
      <w:pPr>
        <w:pStyle w:val="ListParagraph"/>
      </w:pPr>
      <w:r w:rsidRPr="003274E1">
        <w:t>The 20</w:t>
      </w:r>
      <w:r w:rsidR="007C3464">
        <w:t>20</w:t>
      </w:r>
      <w:r w:rsidRPr="003274E1">
        <w:t xml:space="preserve"> S1074 Annual Meeting was held online through zoom on 20</w:t>
      </w:r>
      <w:r w:rsidRPr="003274E1">
        <w:rPr>
          <w:vertAlign w:val="superscript"/>
        </w:rPr>
        <w:t>th</w:t>
      </w:r>
      <w:r w:rsidRPr="003274E1">
        <w:t xml:space="preserve"> and 21</w:t>
      </w:r>
      <w:r w:rsidRPr="003274E1">
        <w:rPr>
          <w:vertAlign w:val="superscript"/>
        </w:rPr>
        <w:t>st</w:t>
      </w:r>
      <w:r w:rsidRPr="003274E1">
        <w:t xml:space="preserve"> of May 2020. This meeting consisted of four main sessions, Water quality issues briefing and Air quality issues briefing by California Dairy Industry Panel, annual meeting and discussion on next focus issues, and discussion on nutrient imbalance manuscript. </w:t>
      </w:r>
    </w:p>
    <w:p w14:paraId="6EA96DC7" w14:textId="20AEA50C" w:rsidR="007C3464" w:rsidRDefault="008C0040" w:rsidP="007C3464">
      <w:pPr>
        <w:pStyle w:val="ListParagraph"/>
      </w:pPr>
      <w:r w:rsidRPr="003274E1">
        <w:t>First session was Water quality issues briefing by California dairy industry panel, which was held at 9.00 am pacific time on 20</w:t>
      </w:r>
      <w:r w:rsidRPr="003274E1">
        <w:rPr>
          <w:vertAlign w:val="superscript"/>
        </w:rPr>
        <w:t>th</w:t>
      </w:r>
      <w:r w:rsidRPr="003274E1">
        <w:t xml:space="preserve"> May 2020 and chaired by Deanne Meyer. This session consisted of four individual presentations. </w:t>
      </w:r>
    </w:p>
    <w:p w14:paraId="66FE8EBB" w14:textId="77777777" w:rsidR="007C3464" w:rsidRPr="007C3464" w:rsidRDefault="007C3464" w:rsidP="007C3464">
      <w:pPr>
        <w:ind w:left="720"/>
      </w:pPr>
    </w:p>
    <w:p w14:paraId="301BBADF" w14:textId="79864FF2" w:rsidR="008C0040" w:rsidRDefault="008C0040" w:rsidP="007C3464">
      <w:pPr>
        <w:pStyle w:val="ListParagraph"/>
        <w:numPr>
          <w:ilvl w:val="0"/>
          <w:numId w:val="30"/>
        </w:numPr>
      </w:pPr>
      <w:r w:rsidRPr="003274E1">
        <w:t xml:space="preserve">An update on Sustainable Groundwater Management Act was given by Geoffrey Vanden Heuvel, where he reported the critically </w:t>
      </w:r>
      <w:r w:rsidR="007C3464" w:rsidRPr="003274E1">
        <w:t>over drafted</w:t>
      </w:r>
      <w:r w:rsidRPr="003274E1">
        <w:t xml:space="preserve"> regions and actions to be taken in case of a restricted water supply. </w:t>
      </w:r>
    </w:p>
    <w:p w14:paraId="32DCD25B" w14:textId="405068C1" w:rsidR="008C0040" w:rsidRDefault="008C0040" w:rsidP="007C3464">
      <w:pPr>
        <w:pStyle w:val="ListParagraph"/>
        <w:numPr>
          <w:ilvl w:val="0"/>
          <w:numId w:val="30"/>
        </w:numPr>
      </w:pPr>
      <w:r w:rsidRPr="003274E1">
        <w:t xml:space="preserve">An update on Central Valley Dairy Representative Monitoring Program was given by Till </w:t>
      </w:r>
      <w:proofErr w:type="spellStart"/>
      <w:r w:rsidRPr="003274E1">
        <w:t>Angermann</w:t>
      </w:r>
      <w:proofErr w:type="spellEnd"/>
      <w:r w:rsidRPr="003274E1">
        <w:t xml:space="preserve">. He highlighted that the N concentrations in ground water largely exceed the water quality objective of 10 mg/L and show an increasing trend, and discussed potential solutions </w:t>
      </w:r>
      <w:r w:rsidR="007C3464" w:rsidRPr="003274E1">
        <w:t>to prevent</w:t>
      </w:r>
      <w:r w:rsidRPr="003274E1">
        <w:t xml:space="preserve"> N buildup. </w:t>
      </w:r>
    </w:p>
    <w:p w14:paraId="5C7EC2A0" w14:textId="23CBE5FA" w:rsidR="008C0040" w:rsidRDefault="008C0040" w:rsidP="007C3464">
      <w:pPr>
        <w:pStyle w:val="ListParagraph"/>
        <w:numPr>
          <w:ilvl w:val="0"/>
          <w:numId w:val="30"/>
        </w:numPr>
      </w:pPr>
      <w:r w:rsidRPr="003274E1">
        <w:t>Third presentation of this session was done by J.P.</w:t>
      </w:r>
      <w:r w:rsidR="007C3464">
        <w:t xml:space="preserve"> </w:t>
      </w:r>
      <w:proofErr w:type="spellStart"/>
      <w:r w:rsidRPr="003274E1">
        <w:t>Catviella</w:t>
      </w:r>
      <w:proofErr w:type="spellEnd"/>
      <w:r w:rsidRPr="003274E1">
        <w:t xml:space="preserve"> on salt and nitrate control plan. He </w:t>
      </w:r>
      <w:r w:rsidR="007C3464" w:rsidRPr="003274E1">
        <w:t>introduced</w:t>
      </w:r>
      <w:r w:rsidRPr="003274E1">
        <w:t xml:space="preserve"> the program where dischargers who cannot meet water quality objectives are allowed to contribute through an alternative pathway where they can collaborate on increasing drinking water quality and availability. The management approach, critical regions, main challenges and economic considerations were discussed. </w:t>
      </w:r>
    </w:p>
    <w:p w14:paraId="05FD5E9A" w14:textId="5993C243" w:rsidR="008C0040" w:rsidRDefault="008C0040" w:rsidP="007C3464">
      <w:pPr>
        <w:pStyle w:val="ListParagraph"/>
        <w:numPr>
          <w:ilvl w:val="0"/>
          <w:numId w:val="30"/>
        </w:numPr>
      </w:pPr>
      <w:r w:rsidRPr="003274E1">
        <w:t>During the final presentation Denise Mullinax introduced California Diary Quality Assurance Program (CDQAP), a collaboration of many organization which focuses on providing education on regulatory compliance and regulatory changes. She discussed the three-part process in obtaining CDQAP certification, ongoing research projects and current market situation of dairy manure.</w:t>
      </w:r>
    </w:p>
    <w:p w14:paraId="14906B4B" w14:textId="77777777" w:rsidR="007C3464" w:rsidRPr="003274E1" w:rsidRDefault="007C3464" w:rsidP="007C3464">
      <w:pPr>
        <w:ind w:left="1080"/>
      </w:pPr>
    </w:p>
    <w:p w14:paraId="6422F1B1" w14:textId="77777777" w:rsidR="008C0040" w:rsidRDefault="008C0040" w:rsidP="007C3464">
      <w:pPr>
        <w:pStyle w:val="ListParagraph"/>
      </w:pPr>
      <w:r w:rsidRPr="003274E1">
        <w:t>The second session was Air quality issues briefing by California dairy industry panel, which was held at 11.30 am pacific time on 20</w:t>
      </w:r>
      <w:r w:rsidRPr="003274E1">
        <w:rPr>
          <w:vertAlign w:val="superscript"/>
        </w:rPr>
        <w:t>th</w:t>
      </w:r>
      <w:r w:rsidRPr="003274E1">
        <w:t xml:space="preserve"> May 2020. This session consisted of three presentations. </w:t>
      </w:r>
    </w:p>
    <w:p w14:paraId="2B9EF289" w14:textId="77777777" w:rsidR="008C0040" w:rsidRDefault="008C0040" w:rsidP="007C3464">
      <w:pPr>
        <w:pStyle w:val="ListParagraph"/>
        <w:numPr>
          <w:ilvl w:val="0"/>
          <w:numId w:val="30"/>
        </w:numPr>
      </w:pPr>
      <w:r w:rsidRPr="003274E1">
        <w:t xml:space="preserve">The first presentation, by Michael </w:t>
      </w:r>
      <w:proofErr w:type="spellStart"/>
      <w:r w:rsidRPr="003274E1">
        <w:t>Boccadoro</w:t>
      </w:r>
      <w:proofErr w:type="spellEnd"/>
      <w:r w:rsidRPr="003274E1">
        <w:t>, was on California’s approach and progress regarding dairy methane reduction. He mentioned that dairy manure was the main source of methane in California, and discussed the current strategies and policies on methane reduction. He reported that using digesters and alternative manure management programs (AMMPs), a 25% methane reduction has been achieved since 2013.</w:t>
      </w:r>
    </w:p>
    <w:p w14:paraId="0BCB4671" w14:textId="77777777" w:rsidR="008C0040" w:rsidRDefault="008C0040" w:rsidP="007C3464">
      <w:pPr>
        <w:pStyle w:val="ListParagraph"/>
        <w:numPr>
          <w:ilvl w:val="0"/>
          <w:numId w:val="30"/>
        </w:numPr>
      </w:pPr>
      <w:r>
        <w:t>The second presentation, by Kevin Abernathy was on managing gaseous emissions by California dairy industry. He reported that 30% of VOC emissions have been reduced through general practices such as covering piles, and suggested to focus on ozone levels, nitric oxides and converting renewable natural gas to electricity in the future</w:t>
      </w:r>
    </w:p>
    <w:p w14:paraId="105A1A45" w14:textId="77777777" w:rsidR="008C0040" w:rsidRPr="003274E1" w:rsidRDefault="008C0040" w:rsidP="007C3464">
      <w:pPr>
        <w:pStyle w:val="ListParagraph"/>
        <w:numPr>
          <w:ilvl w:val="0"/>
          <w:numId w:val="30"/>
        </w:numPr>
      </w:pPr>
      <w:r>
        <w:t xml:space="preserve">Paul Sousa demonstrated the use of incentives as a way to improve effectiveness in air quality management and motivate dairy farmers to maintain standards </w:t>
      </w:r>
    </w:p>
    <w:p w14:paraId="6BAE8BE6" w14:textId="6C19DEBE" w:rsidR="008C0040" w:rsidRDefault="008C0040" w:rsidP="007C3464">
      <w:pPr>
        <w:spacing w:after="120"/>
        <w:contextualSpacing/>
        <w:rPr>
          <w:sz w:val="24"/>
        </w:rPr>
      </w:pPr>
    </w:p>
    <w:p w14:paraId="37830214" w14:textId="37F39833" w:rsidR="00DD7056" w:rsidRDefault="00DD7056" w:rsidP="007C3464">
      <w:pPr>
        <w:spacing w:after="120"/>
        <w:contextualSpacing/>
        <w:rPr>
          <w:sz w:val="24"/>
        </w:rPr>
      </w:pPr>
    </w:p>
    <w:p w14:paraId="1722BBB0" w14:textId="2A871CA4" w:rsidR="00DD7056" w:rsidRDefault="00DD7056" w:rsidP="007C3464">
      <w:pPr>
        <w:spacing w:after="120"/>
        <w:contextualSpacing/>
        <w:rPr>
          <w:sz w:val="24"/>
        </w:rPr>
      </w:pPr>
    </w:p>
    <w:p w14:paraId="1C6280EB" w14:textId="77777777" w:rsidR="00DD7056" w:rsidRDefault="00DD7056" w:rsidP="007C3464">
      <w:pPr>
        <w:spacing w:after="120"/>
        <w:contextualSpacing/>
        <w:rPr>
          <w:sz w:val="24"/>
        </w:rPr>
      </w:pPr>
    </w:p>
    <w:p w14:paraId="2239F7A9" w14:textId="2E9A5916" w:rsidR="008C0040" w:rsidRDefault="008C0040" w:rsidP="007C3464">
      <w:pPr>
        <w:pStyle w:val="ListParagraph"/>
      </w:pPr>
      <w:r w:rsidRPr="002451C4">
        <w:t xml:space="preserve">Third session was the annual meeting and next focus discussion, which was held </w:t>
      </w:r>
      <w:r>
        <w:t>at 11</w:t>
      </w:r>
      <w:r w:rsidR="00CB26B8">
        <w:t>:</w:t>
      </w:r>
      <w:r>
        <w:t xml:space="preserve">00 am </w:t>
      </w:r>
      <w:r w:rsidRPr="002451C4">
        <w:t xml:space="preserve">on </w:t>
      </w:r>
      <w:r>
        <w:t>21</w:t>
      </w:r>
      <w:r w:rsidRPr="00221A86">
        <w:rPr>
          <w:vertAlign w:val="superscript"/>
        </w:rPr>
        <w:t>st</w:t>
      </w:r>
      <w:r>
        <w:t xml:space="preserve"> </w:t>
      </w:r>
      <w:r w:rsidRPr="002451C4">
        <w:t>May 2020</w:t>
      </w:r>
    </w:p>
    <w:p w14:paraId="24DEC0AC" w14:textId="77777777" w:rsidR="008C0040" w:rsidRDefault="008C0040" w:rsidP="007C3464">
      <w:pPr>
        <w:pStyle w:val="ListParagraph"/>
        <w:numPr>
          <w:ilvl w:val="0"/>
          <w:numId w:val="30"/>
        </w:numPr>
      </w:pPr>
      <w:r>
        <w:t>Initially there was an informal discussion, where participants shared their experiences, work and research experience</w:t>
      </w:r>
    </w:p>
    <w:p w14:paraId="10925BC2" w14:textId="77777777" w:rsidR="008C0040" w:rsidRDefault="008C0040" w:rsidP="007C3464">
      <w:pPr>
        <w:pStyle w:val="ListParagraph"/>
        <w:numPr>
          <w:ilvl w:val="0"/>
          <w:numId w:val="30"/>
        </w:numPr>
      </w:pPr>
      <w:r>
        <w:t xml:space="preserve">Discussion on focus issues was moderated by Kevin A. Janni. Suggested focus issues were next generation livestock housing, nutrient imbalance, livestock and local community, air quality, nutrient separation and recovery, and processed manure markets. </w:t>
      </w:r>
    </w:p>
    <w:p w14:paraId="59D6C9B6" w14:textId="77777777" w:rsidR="008C0040" w:rsidRDefault="008C0040" w:rsidP="007C3464">
      <w:pPr>
        <w:pStyle w:val="ListParagraph"/>
        <w:numPr>
          <w:ilvl w:val="0"/>
          <w:numId w:val="30"/>
        </w:numPr>
      </w:pPr>
      <w:r>
        <w:t>It was decided to keep nutrient imbalance as the primary focus issue, and have nutrient separation/ recovery and processed manure markets as secondary focus issues</w:t>
      </w:r>
    </w:p>
    <w:p w14:paraId="200539B7" w14:textId="77777777" w:rsidR="008C0040" w:rsidRDefault="008C0040" w:rsidP="007C3464">
      <w:pPr>
        <w:pStyle w:val="ListParagraph"/>
        <w:numPr>
          <w:ilvl w:val="0"/>
          <w:numId w:val="30"/>
        </w:numPr>
      </w:pPr>
      <w:r>
        <w:t>John Classen suggested to include graduate students in the collaboration and Kevin Janni suggested to do multi- state collaborations to do large scale projects</w:t>
      </w:r>
    </w:p>
    <w:p w14:paraId="0383D8DB" w14:textId="77777777" w:rsidR="008C0040" w:rsidRDefault="008C0040" w:rsidP="007C3464">
      <w:pPr>
        <w:pStyle w:val="ListParagraph"/>
        <w:numPr>
          <w:ilvl w:val="0"/>
          <w:numId w:val="30"/>
        </w:numPr>
      </w:pPr>
      <w:proofErr w:type="spellStart"/>
      <w:r>
        <w:t>Shafi</w:t>
      </w:r>
      <w:proofErr w:type="spellEnd"/>
      <w:r>
        <w:t xml:space="preserve"> Rahman was elected as the secretary for the upcoming year</w:t>
      </w:r>
    </w:p>
    <w:p w14:paraId="742305F3" w14:textId="77777777" w:rsidR="008C0040" w:rsidRDefault="008C0040" w:rsidP="007C3464">
      <w:pPr>
        <w:pStyle w:val="ListParagraph"/>
        <w:numPr>
          <w:ilvl w:val="0"/>
          <w:numId w:val="30"/>
        </w:numPr>
      </w:pPr>
      <w:r>
        <w:t>Former secretory Zong Liu requested to send reports for each state within 30 days</w:t>
      </w:r>
    </w:p>
    <w:p w14:paraId="7EA8248C" w14:textId="2CC54450" w:rsidR="008C0040" w:rsidRDefault="008C0040" w:rsidP="007C3464">
      <w:pPr>
        <w:pStyle w:val="ListParagraph"/>
        <w:numPr>
          <w:ilvl w:val="0"/>
          <w:numId w:val="30"/>
        </w:numPr>
      </w:pPr>
      <w:r w:rsidRPr="00221A86">
        <w:t xml:space="preserve">It </w:t>
      </w:r>
      <w:r>
        <w:t>was s</w:t>
      </w:r>
      <w:r w:rsidRPr="00221A86">
        <w:t>uggested to have fo</w:t>
      </w:r>
      <w:r>
        <w:t>ur</w:t>
      </w:r>
      <w:r w:rsidRPr="00221A86">
        <w:t xml:space="preserve"> 1 h</w:t>
      </w:r>
      <w:r w:rsidR="007C3464">
        <w:t>our</w:t>
      </w:r>
      <w:r w:rsidRPr="00221A86">
        <w:t xml:space="preserve"> 30 min </w:t>
      </w:r>
      <w:r>
        <w:t xml:space="preserve">S-1074 </w:t>
      </w:r>
      <w:r w:rsidRPr="00221A86">
        <w:t>webinars on third Friday of Sept</w:t>
      </w:r>
      <w:r w:rsidR="007C3464">
        <w:t>ember</w:t>
      </w:r>
      <w:r w:rsidRPr="00221A86">
        <w:t xml:space="preserve">, </w:t>
      </w:r>
      <w:r w:rsidR="007C3464" w:rsidRPr="00221A86">
        <w:t>Nov</w:t>
      </w:r>
      <w:r w:rsidR="007C3464">
        <w:t>ember</w:t>
      </w:r>
      <w:r w:rsidRPr="00221A86">
        <w:t xml:space="preserve">, </w:t>
      </w:r>
      <w:r w:rsidR="007C3464" w:rsidRPr="00221A86">
        <w:t>Feb</w:t>
      </w:r>
      <w:r w:rsidR="007C3464">
        <w:t>ruary,</w:t>
      </w:r>
      <w:r w:rsidRPr="00221A86">
        <w:t xml:space="preserve"> and Apr</w:t>
      </w:r>
      <w:r w:rsidR="007C3464">
        <w:t xml:space="preserve">il. </w:t>
      </w:r>
    </w:p>
    <w:p w14:paraId="138F1702" w14:textId="77777777" w:rsidR="008C0040" w:rsidRPr="00CB26B8" w:rsidRDefault="008C0040" w:rsidP="007C3464">
      <w:pPr>
        <w:spacing w:after="120"/>
        <w:ind w:left="720"/>
        <w:contextualSpacing/>
      </w:pPr>
    </w:p>
    <w:p w14:paraId="73725CD9" w14:textId="77777777" w:rsidR="008C0040" w:rsidRPr="00D724F5" w:rsidRDefault="008C0040" w:rsidP="007C3464">
      <w:pPr>
        <w:pStyle w:val="ListParagraph"/>
      </w:pPr>
      <w:r w:rsidRPr="00D724F5">
        <w:t xml:space="preserve">During the final session </w:t>
      </w:r>
      <w:r>
        <w:t>manuscript on n</w:t>
      </w:r>
      <w:r w:rsidRPr="00D724F5">
        <w:t xml:space="preserve">utrient </w:t>
      </w:r>
      <w:r>
        <w:t>i</w:t>
      </w:r>
      <w:r w:rsidRPr="00D724F5">
        <w:t xml:space="preserve">mbalance </w:t>
      </w:r>
      <w:r>
        <w:t>was discussed</w:t>
      </w:r>
      <w:r w:rsidRPr="00D724F5">
        <w:t xml:space="preserve"> </w:t>
      </w:r>
    </w:p>
    <w:p w14:paraId="0560E8B9" w14:textId="77777777" w:rsidR="008C0040" w:rsidRDefault="008C0040" w:rsidP="007C3464">
      <w:pPr>
        <w:pStyle w:val="ListParagraph"/>
        <w:numPr>
          <w:ilvl w:val="0"/>
          <w:numId w:val="30"/>
        </w:numPr>
      </w:pPr>
      <w:r w:rsidRPr="00D724F5">
        <w:t xml:space="preserve">John Classen </w:t>
      </w:r>
      <w:r>
        <w:t>suggested m</w:t>
      </w:r>
      <w:r w:rsidRPr="00D724F5">
        <w:t>ap</w:t>
      </w:r>
      <w:r>
        <w:t>ping</w:t>
      </w:r>
      <w:r w:rsidRPr="00D724F5">
        <w:t xml:space="preserve"> the available technologies</w:t>
      </w:r>
      <w:r>
        <w:t xml:space="preserve"> and</w:t>
      </w:r>
      <w:r w:rsidRPr="00D724F5">
        <w:t xml:space="preserve"> identify</w:t>
      </w:r>
      <w:r>
        <w:t>ing</w:t>
      </w:r>
      <w:r w:rsidRPr="00D724F5">
        <w:t xml:space="preserve"> steps to address nutrient imbalance</w:t>
      </w:r>
    </w:p>
    <w:p w14:paraId="71CCA64B" w14:textId="77777777" w:rsidR="008C0040" w:rsidRDefault="008C0040" w:rsidP="007C3464">
      <w:pPr>
        <w:pStyle w:val="ListParagraph"/>
        <w:numPr>
          <w:ilvl w:val="0"/>
          <w:numId w:val="30"/>
        </w:numPr>
      </w:pPr>
      <w:proofErr w:type="spellStart"/>
      <w:r w:rsidRPr="00D724F5">
        <w:t>Mohmaud</w:t>
      </w:r>
      <w:proofErr w:type="spellEnd"/>
      <w:r w:rsidRPr="00D724F5">
        <w:t xml:space="preserve"> </w:t>
      </w:r>
      <w:proofErr w:type="spellStart"/>
      <w:r w:rsidRPr="00D724F5">
        <w:t>Shahara</w:t>
      </w:r>
      <w:proofErr w:type="spellEnd"/>
      <w:r w:rsidRPr="00D724F5">
        <w:t xml:space="preserve"> suggested adding a section on identifying the regions where the nutrient imbalance is most severe</w:t>
      </w:r>
    </w:p>
    <w:p w14:paraId="53148813" w14:textId="77777777" w:rsidR="008C0040" w:rsidRDefault="008C0040" w:rsidP="007C3464">
      <w:pPr>
        <w:pStyle w:val="ListParagraph"/>
        <w:numPr>
          <w:ilvl w:val="0"/>
          <w:numId w:val="30"/>
        </w:numPr>
      </w:pPr>
      <w:r w:rsidRPr="00D724F5">
        <w:t xml:space="preserve">Jack </w:t>
      </w:r>
      <w:proofErr w:type="spellStart"/>
      <w:r w:rsidRPr="00D724F5">
        <w:t>Koziel</w:t>
      </w:r>
      <w:proofErr w:type="spellEnd"/>
      <w:r w:rsidRPr="00D724F5">
        <w:t xml:space="preserve"> </w:t>
      </w:r>
      <w:r>
        <w:t>suggested to i</w:t>
      </w:r>
      <w:r w:rsidRPr="00D724F5">
        <w:t>nclude more figures to make the information more comprehensible</w:t>
      </w:r>
    </w:p>
    <w:p w14:paraId="235C13D5" w14:textId="5A7393F6" w:rsidR="008C0040" w:rsidRPr="007C3464" w:rsidRDefault="008C0040" w:rsidP="007C3464">
      <w:pPr>
        <w:pStyle w:val="ListParagraph"/>
        <w:numPr>
          <w:ilvl w:val="0"/>
          <w:numId w:val="30"/>
        </w:numPr>
      </w:pPr>
      <w:r w:rsidRPr="00D724F5">
        <w:t xml:space="preserve">A question about uncertainties was asked by Deanne Mayer, who suggested using </w:t>
      </w:r>
      <w:r w:rsidRPr="007C3464">
        <w:t>a precision improvement technique to account for uncertainty</w:t>
      </w:r>
    </w:p>
    <w:p w14:paraId="1E718781" w14:textId="77777777" w:rsidR="008C0040" w:rsidRPr="00D724F5" w:rsidRDefault="008C0040" w:rsidP="007C3464">
      <w:pPr>
        <w:pStyle w:val="ListParagraph"/>
        <w:numPr>
          <w:ilvl w:val="0"/>
          <w:numId w:val="30"/>
        </w:numPr>
      </w:pPr>
      <w:r w:rsidRPr="00D724F5">
        <w:t xml:space="preserve">Jack </w:t>
      </w:r>
      <w:proofErr w:type="spellStart"/>
      <w:r w:rsidRPr="00D724F5">
        <w:t>Koziel</w:t>
      </w:r>
      <w:proofErr w:type="spellEnd"/>
      <w:r w:rsidRPr="00D724F5">
        <w:t xml:space="preserve"> </w:t>
      </w:r>
      <w:r>
        <w:t>suggested to i</w:t>
      </w:r>
      <w:r w:rsidRPr="00D724F5">
        <w:t>nclude something about upcoming work</w:t>
      </w:r>
    </w:p>
    <w:p w14:paraId="144F6AB9" w14:textId="26CDFF1D" w:rsidR="00DD7056" w:rsidRPr="00C708FE" w:rsidRDefault="008C0040" w:rsidP="00384D07">
      <w:pPr>
        <w:pStyle w:val="ListParagraph"/>
        <w:numPr>
          <w:ilvl w:val="0"/>
          <w:numId w:val="30"/>
        </w:numPr>
      </w:pPr>
      <w:r>
        <w:t>It was decided to get the participants opinions on how to proceed with the manuscript</w:t>
      </w:r>
      <w:bookmarkStart w:id="0" w:name="_GoBack"/>
      <w:bookmarkEnd w:id="0"/>
    </w:p>
    <w:sectPr w:rsidR="00DD7056" w:rsidRPr="00C70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skoola Pota">
    <w:charset w:val="00"/>
    <w:family w:val="swiss"/>
    <w:pitch w:val="variable"/>
    <w:sig w:usb0="00000003" w:usb1="00000000"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5D7"/>
    <w:multiLevelType w:val="hybridMultilevel"/>
    <w:tmpl w:val="E138E5BC"/>
    <w:lvl w:ilvl="0" w:tplc="0024DD78">
      <w:start w:val="10"/>
      <w:numFmt w:val="bullet"/>
      <w:pStyle w:val="ListParagraph"/>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30174"/>
    <w:multiLevelType w:val="hybridMultilevel"/>
    <w:tmpl w:val="AC0CC5D8"/>
    <w:lvl w:ilvl="0" w:tplc="628AD0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281"/>
    <w:multiLevelType w:val="hybridMultilevel"/>
    <w:tmpl w:val="CC5A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9760A"/>
    <w:multiLevelType w:val="hybridMultilevel"/>
    <w:tmpl w:val="1F3CA528"/>
    <w:lvl w:ilvl="0" w:tplc="5D1C8B26">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2F7232"/>
    <w:multiLevelType w:val="hybridMultilevel"/>
    <w:tmpl w:val="1C320F56"/>
    <w:lvl w:ilvl="0" w:tplc="B024D246">
      <w:start w:val="1"/>
      <w:numFmt w:val="decimal"/>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8B25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286113"/>
    <w:multiLevelType w:val="multilevel"/>
    <w:tmpl w:val="C72C7338"/>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957164C"/>
    <w:multiLevelType w:val="hybridMultilevel"/>
    <w:tmpl w:val="1072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D73E15"/>
    <w:multiLevelType w:val="hybridMultilevel"/>
    <w:tmpl w:val="E26AB934"/>
    <w:lvl w:ilvl="0" w:tplc="769CE4F0">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D1947"/>
    <w:multiLevelType w:val="hybridMultilevel"/>
    <w:tmpl w:val="FE62A02C"/>
    <w:lvl w:ilvl="0" w:tplc="310AC370">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F60D7E"/>
    <w:multiLevelType w:val="hybridMultilevel"/>
    <w:tmpl w:val="9E849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333431"/>
    <w:multiLevelType w:val="hybridMultilevel"/>
    <w:tmpl w:val="EA08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5564F"/>
    <w:multiLevelType w:val="hybridMultilevel"/>
    <w:tmpl w:val="81D41344"/>
    <w:lvl w:ilvl="0" w:tplc="89620B86">
      <w:start w:val="1"/>
      <w:numFmt w:val="decimal"/>
      <w:pStyle w:val="refPub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766F1"/>
    <w:multiLevelType w:val="hybridMultilevel"/>
    <w:tmpl w:val="F79010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663DF"/>
    <w:multiLevelType w:val="hybridMultilevel"/>
    <w:tmpl w:val="02D063C4"/>
    <w:lvl w:ilvl="0" w:tplc="FCE8E334">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55145A"/>
    <w:multiLevelType w:val="hybridMultilevel"/>
    <w:tmpl w:val="D2D6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FA5DDB"/>
    <w:multiLevelType w:val="hybridMultilevel"/>
    <w:tmpl w:val="90FA42FA"/>
    <w:lvl w:ilvl="0" w:tplc="D9F66C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B38EA"/>
    <w:multiLevelType w:val="hybridMultilevel"/>
    <w:tmpl w:val="71B4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459FE"/>
    <w:multiLevelType w:val="hybridMultilevel"/>
    <w:tmpl w:val="7626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D14AD"/>
    <w:multiLevelType w:val="hybridMultilevel"/>
    <w:tmpl w:val="B5EC9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7B065F"/>
    <w:multiLevelType w:val="hybridMultilevel"/>
    <w:tmpl w:val="5600ACC6"/>
    <w:lvl w:ilvl="0" w:tplc="AC92F130">
      <w:numFmt w:val="bullet"/>
      <w:lvlText w:val="•"/>
      <w:lvlJc w:val="left"/>
      <w:pPr>
        <w:ind w:left="680" w:hanging="180"/>
      </w:pPr>
      <w:rPr>
        <w:rFonts w:ascii="Times New Roman" w:eastAsia="Times New Roman" w:hAnsi="Times New Roman" w:cs="Times New Roman" w:hint="default"/>
        <w:w w:val="100"/>
        <w:sz w:val="22"/>
        <w:szCs w:val="22"/>
      </w:rPr>
    </w:lvl>
    <w:lvl w:ilvl="1" w:tplc="631A667A">
      <w:numFmt w:val="bullet"/>
      <w:lvlText w:val="•"/>
      <w:lvlJc w:val="left"/>
      <w:pPr>
        <w:ind w:left="1576" w:hanging="180"/>
      </w:pPr>
    </w:lvl>
    <w:lvl w:ilvl="2" w:tplc="B7BC3EE2">
      <w:numFmt w:val="bullet"/>
      <w:lvlText w:val="•"/>
      <w:lvlJc w:val="left"/>
      <w:pPr>
        <w:ind w:left="2472" w:hanging="180"/>
      </w:pPr>
    </w:lvl>
    <w:lvl w:ilvl="3" w:tplc="F0A468D2">
      <w:numFmt w:val="bullet"/>
      <w:lvlText w:val="•"/>
      <w:lvlJc w:val="left"/>
      <w:pPr>
        <w:ind w:left="3368" w:hanging="180"/>
      </w:pPr>
    </w:lvl>
    <w:lvl w:ilvl="4" w:tplc="C8E468A8">
      <w:numFmt w:val="bullet"/>
      <w:lvlText w:val="•"/>
      <w:lvlJc w:val="left"/>
      <w:pPr>
        <w:ind w:left="4264" w:hanging="180"/>
      </w:pPr>
    </w:lvl>
    <w:lvl w:ilvl="5" w:tplc="73ECA5FE">
      <w:numFmt w:val="bullet"/>
      <w:lvlText w:val="•"/>
      <w:lvlJc w:val="left"/>
      <w:pPr>
        <w:ind w:left="5160" w:hanging="180"/>
      </w:pPr>
    </w:lvl>
    <w:lvl w:ilvl="6" w:tplc="B01A6760">
      <w:numFmt w:val="bullet"/>
      <w:lvlText w:val="•"/>
      <w:lvlJc w:val="left"/>
      <w:pPr>
        <w:ind w:left="6056" w:hanging="180"/>
      </w:pPr>
    </w:lvl>
    <w:lvl w:ilvl="7" w:tplc="6336A458">
      <w:numFmt w:val="bullet"/>
      <w:lvlText w:val="•"/>
      <w:lvlJc w:val="left"/>
      <w:pPr>
        <w:ind w:left="6952" w:hanging="180"/>
      </w:pPr>
    </w:lvl>
    <w:lvl w:ilvl="8" w:tplc="39A60E86">
      <w:numFmt w:val="bullet"/>
      <w:lvlText w:val="•"/>
      <w:lvlJc w:val="left"/>
      <w:pPr>
        <w:ind w:left="7848" w:hanging="180"/>
      </w:pPr>
    </w:lvl>
  </w:abstractNum>
  <w:abstractNum w:abstractNumId="21" w15:restartNumberingAfterBreak="0">
    <w:nsid w:val="63016ECB"/>
    <w:multiLevelType w:val="hybridMultilevel"/>
    <w:tmpl w:val="50648E38"/>
    <w:lvl w:ilvl="0" w:tplc="8D9AE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80E81"/>
    <w:multiLevelType w:val="hybridMultilevel"/>
    <w:tmpl w:val="D17E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82242"/>
    <w:multiLevelType w:val="hybridMultilevel"/>
    <w:tmpl w:val="355C6E46"/>
    <w:lvl w:ilvl="0" w:tplc="CC7C659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F11D7"/>
    <w:multiLevelType w:val="hybridMultilevel"/>
    <w:tmpl w:val="2BACB606"/>
    <w:lvl w:ilvl="0" w:tplc="99167D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5C25DE"/>
    <w:multiLevelType w:val="hybridMultilevel"/>
    <w:tmpl w:val="1F3CA528"/>
    <w:lvl w:ilvl="0" w:tplc="5D1C8B26">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C436BA"/>
    <w:multiLevelType w:val="hybridMultilevel"/>
    <w:tmpl w:val="8B6ACB38"/>
    <w:lvl w:ilvl="0" w:tplc="A9F0F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658CC"/>
    <w:multiLevelType w:val="multilevel"/>
    <w:tmpl w:val="9DA0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13532B"/>
    <w:multiLevelType w:val="hybridMultilevel"/>
    <w:tmpl w:val="C02E5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9C0246"/>
    <w:multiLevelType w:val="hybridMultilevel"/>
    <w:tmpl w:val="D5468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46F36"/>
    <w:multiLevelType w:val="hybridMultilevel"/>
    <w:tmpl w:val="37CC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F6FB6"/>
    <w:multiLevelType w:val="hybridMultilevel"/>
    <w:tmpl w:val="ED5EBFE0"/>
    <w:lvl w:ilvl="0" w:tplc="9036FFD2">
      <w:start w:val="1"/>
      <w:numFmt w:val="decimal"/>
      <w:lvlText w:val="%1."/>
      <w:lvlJc w:val="left"/>
      <w:pPr>
        <w:ind w:left="591" w:hanging="452"/>
      </w:pPr>
      <w:rPr>
        <w:rFonts w:ascii="Times New Roman" w:eastAsia="Times New Roman" w:hAnsi="Times New Roman" w:cs="Times New Roman" w:hint="default"/>
        <w:spacing w:val="0"/>
        <w:w w:val="99"/>
        <w:sz w:val="20"/>
        <w:szCs w:val="20"/>
      </w:rPr>
    </w:lvl>
    <w:lvl w:ilvl="1" w:tplc="C412830A">
      <w:numFmt w:val="bullet"/>
      <w:lvlText w:val="•"/>
      <w:lvlJc w:val="left"/>
      <w:pPr>
        <w:ind w:left="1504" w:hanging="452"/>
      </w:pPr>
    </w:lvl>
    <w:lvl w:ilvl="2" w:tplc="A6D259A6">
      <w:numFmt w:val="bullet"/>
      <w:lvlText w:val="•"/>
      <w:lvlJc w:val="left"/>
      <w:pPr>
        <w:ind w:left="2408" w:hanging="452"/>
      </w:pPr>
    </w:lvl>
    <w:lvl w:ilvl="3" w:tplc="B35C42FC">
      <w:numFmt w:val="bullet"/>
      <w:lvlText w:val="•"/>
      <w:lvlJc w:val="left"/>
      <w:pPr>
        <w:ind w:left="3312" w:hanging="452"/>
      </w:pPr>
    </w:lvl>
    <w:lvl w:ilvl="4" w:tplc="1700E4B4">
      <w:numFmt w:val="bullet"/>
      <w:lvlText w:val="•"/>
      <w:lvlJc w:val="left"/>
      <w:pPr>
        <w:ind w:left="4216" w:hanging="452"/>
      </w:pPr>
    </w:lvl>
    <w:lvl w:ilvl="5" w:tplc="4E8CB10A">
      <w:numFmt w:val="bullet"/>
      <w:lvlText w:val="•"/>
      <w:lvlJc w:val="left"/>
      <w:pPr>
        <w:ind w:left="5120" w:hanging="452"/>
      </w:pPr>
    </w:lvl>
    <w:lvl w:ilvl="6" w:tplc="5B54FAFE">
      <w:numFmt w:val="bullet"/>
      <w:lvlText w:val="•"/>
      <w:lvlJc w:val="left"/>
      <w:pPr>
        <w:ind w:left="6024" w:hanging="452"/>
      </w:pPr>
    </w:lvl>
    <w:lvl w:ilvl="7" w:tplc="9E406D32">
      <w:numFmt w:val="bullet"/>
      <w:lvlText w:val="•"/>
      <w:lvlJc w:val="left"/>
      <w:pPr>
        <w:ind w:left="6928" w:hanging="452"/>
      </w:pPr>
    </w:lvl>
    <w:lvl w:ilvl="8" w:tplc="9C5863BC">
      <w:numFmt w:val="bullet"/>
      <w:lvlText w:val="•"/>
      <w:lvlJc w:val="left"/>
      <w:pPr>
        <w:ind w:left="7832" w:hanging="452"/>
      </w:pPr>
    </w:lvl>
  </w:abstractNum>
  <w:abstractNum w:abstractNumId="32" w15:restartNumberingAfterBreak="0">
    <w:nsid w:val="78400D75"/>
    <w:multiLevelType w:val="hybridMultilevel"/>
    <w:tmpl w:val="02CE05F8"/>
    <w:lvl w:ilvl="0" w:tplc="77349272">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EB36F9E"/>
    <w:multiLevelType w:val="hybridMultilevel"/>
    <w:tmpl w:val="AD50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2306D"/>
    <w:multiLevelType w:val="hybridMultilevel"/>
    <w:tmpl w:val="CF82317E"/>
    <w:lvl w:ilvl="0" w:tplc="C6F88F74">
      <w:start w:val="1"/>
      <w:numFmt w:val="decimal"/>
      <w:lvlText w:val="%1."/>
      <w:lvlJc w:val="left"/>
      <w:pPr>
        <w:ind w:left="810" w:hanging="360"/>
      </w:pPr>
      <w:rPr>
        <w:b w:val="0"/>
        <w:i w:val="0"/>
        <w:strike w:val="0"/>
        <w:dstrike w:val="0"/>
        <w:u w:val="none"/>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1"/>
  </w:num>
  <w:num w:numId="3">
    <w:abstractNumId w:val="32"/>
  </w:num>
  <w:num w:numId="4">
    <w:abstractNumId w:val="15"/>
  </w:num>
  <w:num w:numId="5">
    <w:abstractNumId w:val="26"/>
  </w:num>
  <w:num w:numId="6">
    <w:abstractNumId w:val="2"/>
  </w:num>
  <w:num w:numId="7">
    <w:abstractNumId w:val="1"/>
  </w:num>
  <w:num w:numId="8">
    <w:abstractNumId w:val="1"/>
    <w:lvlOverride w:ilvl="0">
      <w:startOverride w:val="1"/>
    </w:lvlOverride>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0"/>
  </w:num>
  <w:num w:numId="17">
    <w:abstractNumId w:val="16"/>
  </w:num>
  <w:num w:numId="18">
    <w:abstractNumId w:val="11"/>
  </w:num>
  <w:num w:numId="19">
    <w:abstractNumId w:val="22"/>
  </w:num>
  <w:num w:numId="20">
    <w:abstractNumId w:val="33"/>
  </w:num>
  <w:num w:numId="21">
    <w:abstractNumId w:val="3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0"/>
  </w:num>
  <w:num w:numId="30">
    <w:abstractNumId w:val="14"/>
  </w:num>
  <w:num w:numId="31">
    <w:abstractNumId w:val="29"/>
  </w:num>
  <w:num w:numId="32">
    <w:abstractNumId w:val="18"/>
  </w:num>
  <w:num w:numId="33">
    <w:abstractNumId w:val="23"/>
  </w:num>
  <w:num w:numId="34">
    <w:abstractNumId w:val="17"/>
  </w:num>
  <w:num w:numId="35">
    <w:abstractNumId w:val="8"/>
  </w:num>
  <w:num w:numId="36">
    <w:abstractNumId w:val="12"/>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sDAxtTA1N7M0NzNQ0lEKTi0uzszPAymwqAUAKh2OuiwAAAA="/>
  </w:docVars>
  <w:rsids>
    <w:rsidRoot w:val="00144168"/>
    <w:rsid w:val="00011CF9"/>
    <w:rsid w:val="00021B29"/>
    <w:rsid w:val="000409BE"/>
    <w:rsid w:val="00077DF8"/>
    <w:rsid w:val="000837DB"/>
    <w:rsid w:val="000B509C"/>
    <w:rsid w:val="000C7AEE"/>
    <w:rsid w:val="000D3611"/>
    <w:rsid w:val="000E23EE"/>
    <w:rsid w:val="000E675E"/>
    <w:rsid w:val="001144A5"/>
    <w:rsid w:val="0013005C"/>
    <w:rsid w:val="00142872"/>
    <w:rsid w:val="00144168"/>
    <w:rsid w:val="001455BC"/>
    <w:rsid w:val="00173CB5"/>
    <w:rsid w:val="0018425F"/>
    <w:rsid w:val="00184F62"/>
    <w:rsid w:val="00187CC1"/>
    <w:rsid w:val="001B12F6"/>
    <w:rsid w:val="001B1AD2"/>
    <w:rsid w:val="001B4A9A"/>
    <w:rsid w:val="001C28CE"/>
    <w:rsid w:val="001D7564"/>
    <w:rsid w:val="001E4A78"/>
    <w:rsid w:val="001F2728"/>
    <w:rsid w:val="001F5307"/>
    <w:rsid w:val="00215B4C"/>
    <w:rsid w:val="00216B55"/>
    <w:rsid w:val="00216CEC"/>
    <w:rsid w:val="00221F10"/>
    <w:rsid w:val="00235E5D"/>
    <w:rsid w:val="00236D2E"/>
    <w:rsid w:val="00243DCF"/>
    <w:rsid w:val="002442A3"/>
    <w:rsid w:val="00247BC8"/>
    <w:rsid w:val="002528B9"/>
    <w:rsid w:val="00261487"/>
    <w:rsid w:val="00264204"/>
    <w:rsid w:val="00276F31"/>
    <w:rsid w:val="0028332B"/>
    <w:rsid w:val="002B7DC1"/>
    <w:rsid w:val="002C2D6E"/>
    <w:rsid w:val="002D5B27"/>
    <w:rsid w:val="002E5384"/>
    <w:rsid w:val="002F2CA3"/>
    <w:rsid w:val="002F35DB"/>
    <w:rsid w:val="002F5F60"/>
    <w:rsid w:val="0031455B"/>
    <w:rsid w:val="00320C8B"/>
    <w:rsid w:val="003345E3"/>
    <w:rsid w:val="0034352E"/>
    <w:rsid w:val="0035212C"/>
    <w:rsid w:val="00353DF7"/>
    <w:rsid w:val="00354938"/>
    <w:rsid w:val="003614D6"/>
    <w:rsid w:val="00370059"/>
    <w:rsid w:val="00371398"/>
    <w:rsid w:val="00384D07"/>
    <w:rsid w:val="003B686B"/>
    <w:rsid w:val="003F4F73"/>
    <w:rsid w:val="004264E4"/>
    <w:rsid w:val="00435BF6"/>
    <w:rsid w:val="00440717"/>
    <w:rsid w:val="00442095"/>
    <w:rsid w:val="0046445B"/>
    <w:rsid w:val="00473990"/>
    <w:rsid w:val="004742B1"/>
    <w:rsid w:val="00477C81"/>
    <w:rsid w:val="00495101"/>
    <w:rsid w:val="004959F8"/>
    <w:rsid w:val="004A4117"/>
    <w:rsid w:val="004B3039"/>
    <w:rsid w:val="004B79A7"/>
    <w:rsid w:val="004D1B5E"/>
    <w:rsid w:val="004D2C81"/>
    <w:rsid w:val="004D34BA"/>
    <w:rsid w:val="004D3AA1"/>
    <w:rsid w:val="004D4B6E"/>
    <w:rsid w:val="004E64E0"/>
    <w:rsid w:val="004F1797"/>
    <w:rsid w:val="005102E7"/>
    <w:rsid w:val="00525774"/>
    <w:rsid w:val="0053217C"/>
    <w:rsid w:val="00570742"/>
    <w:rsid w:val="00576D04"/>
    <w:rsid w:val="00590081"/>
    <w:rsid w:val="0059553F"/>
    <w:rsid w:val="005A12F5"/>
    <w:rsid w:val="005B46DD"/>
    <w:rsid w:val="005B4A0E"/>
    <w:rsid w:val="005C1150"/>
    <w:rsid w:val="005C278B"/>
    <w:rsid w:val="005C36F8"/>
    <w:rsid w:val="005D303A"/>
    <w:rsid w:val="005E52C7"/>
    <w:rsid w:val="005F2147"/>
    <w:rsid w:val="005F3101"/>
    <w:rsid w:val="005F79A4"/>
    <w:rsid w:val="0063713A"/>
    <w:rsid w:val="0064764C"/>
    <w:rsid w:val="00694C9F"/>
    <w:rsid w:val="006952E1"/>
    <w:rsid w:val="006E3378"/>
    <w:rsid w:val="006E4E4F"/>
    <w:rsid w:val="006F1B92"/>
    <w:rsid w:val="00705E15"/>
    <w:rsid w:val="00753EEB"/>
    <w:rsid w:val="0077171F"/>
    <w:rsid w:val="00790038"/>
    <w:rsid w:val="00791FE1"/>
    <w:rsid w:val="00794761"/>
    <w:rsid w:val="007B4DF4"/>
    <w:rsid w:val="007B4ECE"/>
    <w:rsid w:val="007C3464"/>
    <w:rsid w:val="007D1F1B"/>
    <w:rsid w:val="008056A0"/>
    <w:rsid w:val="0081540E"/>
    <w:rsid w:val="00820CC6"/>
    <w:rsid w:val="008341C9"/>
    <w:rsid w:val="008815EE"/>
    <w:rsid w:val="00897F5A"/>
    <w:rsid w:val="008B50F9"/>
    <w:rsid w:val="008C0040"/>
    <w:rsid w:val="008C3DA1"/>
    <w:rsid w:val="008D09BB"/>
    <w:rsid w:val="008E50EF"/>
    <w:rsid w:val="008F3FED"/>
    <w:rsid w:val="00914F35"/>
    <w:rsid w:val="00932C50"/>
    <w:rsid w:val="0093359F"/>
    <w:rsid w:val="00943C41"/>
    <w:rsid w:val="00956075"/>
    <w:rsid w:val="009576B2"/>
    <w:rsid w:val="00972034"/>
    <w:rsid w:val="00990C25"/>
    <w:rsid w:val="00995D64"/>
    <w:rsid w:val="009A04E6"/>
    <w:rsid w:val="009A2F34"/>
    <w:rsid w:val="009C02F4"/>
    <w:rsid w:val="009C6751"/>
    <w:rsid w:val="009D07A8"/>
    <w:rsid w:val="009F2CE0"/>
    <w:rsid w:val="00A04EBA"/>
    <w:rsid w:val="00A14863"/>
    <w:rsid w:val="00A23829"/>
    <w:rsid w:val="00A30F56"/>
    <w:rsid w:val="00A40C70"/>
    <w:rsid w:val="00A509EB"/>
    <w:rsid w:val="00A50C81"/>
    <w:rsid w:val="00A65011"/>
    <w:rsid w:val="00A71B7D"/>
    <w:rsid w:val="00A71C1A"/>
    <w:rsid w:val="00A81FFA"/>
    <w:rsid w:val="00A84C15"/>
    <w:rsid w:val="00A971BF"/>
    <w:rsid w:val="00A975CA"/>
    <w:rsid w:val="00AA4B87"/>
    <w:rsid w:val="00AB5564"/>
    <w:rsid w:val="00AB6CF1"/>
    <w:rsid w:val="00AC53F0"/>
    <w:rsid w:val="00AD433B"/>
    <w:rsid w:val="00AE0DEE"/>
    <w:rsid w:val="00AE21CA"/>
    <w:rsid w:val="00AE5854"/>
    <w:rsid w:val="00AE74FA"/>
    <w:rsid w:val="00AF3868"/>
    <w:rsid w:val="00AF6E3B"/>
    <w:rsid w:val="00AF7CA0"/>
    <w:rsid w:val="00B12603"/>
    <w:rsid w:val="00B3126D"/>
    <w:rsid w:val="00B34B97"/>
    <w:rsid w:val="00B551D0"/>
    <w:rsid w:val="00B70E5C"/>
    <w:rsid w:val="00B7493F"/>
    <w:rsid w:val="00B8096B"/>
    <w:rsid w:val="00B83AE4"/>
    <w:rsid w:val="00B85D84"/>
    <w:rsid w:val="00BB21B5"/>
    <w:rsid w:val="00BB2428"/>
    <w:rsid w:val="00BB77A9"/>
    <w:rsid w:val="00BC561E"/>
    <w:rsid w:val="00BF4CA3"/>
    <w:rsid w:val="00C01A15"/>
    <w:rsid w:val="00C03746"/>
    <w:rsid w:val="00C06C57"/>
    <w:rsid w:val="00C32D00"/>
    <w:rsid w:val="00C44D30"/>
    <w:rsid w:val="00C56A03"/>
    <w:rsid w:val="00C708FE"/>
    <w:rsid w:val="00C80EC5"/>
    <w:rsid w:val="00CB237A"/>
    <w:rsid w:val="00CB26B8"/>
    <w:rsid w:val="00CB7DBE"/>
    <w:rsid w:val="00CE286E"/>
    <w:rsid w:val="00CF4B55"/>
    <w:rsid w:val="00D31D71"/>
    <w:rsid w:val="00D42C24"/>
    <w:rsid w:val="00D570E9"/>
    <w:rsid w:val="00D666A5"/>
    <w:rsid w:val="00D74C21"/>
    <w:rsid w:val="00DA341E"/>
    <w:rsid w:val="00DA7A57"/>
    <w:rsid w:val="00DC36DE"/>
    <w:rsid w:val="00DD7056"/>
    <w:rsid w:val="00DE33AE"/>
    <w:rsid w:val="00DF0D1F"/>
    <w:rsid w:val="00E10D17"/>
    <w:rsid w:val="00E3652B"/>
    <w:rsid w:val="00E436C3"/>
    <w:rsid w:val="00E43E11"/>
    <w:rsid w:val="00E57436"/>
    <w:rsid w:val="00E6056B"/>
    <w:rsid w:val="00E619F2"/>
    <w:rsid w:val="00E719AA"/>
    <w:rsid w:val="00E725CD"/>
    <w:rsid w:val="00E7506F"/>
    <w:rsid w:val="00E9193B"/>
    <w:rsid w:val="00EC009A"/>
    <w:rsid w:val="00ED7677"/>
    <w:rsid w:val="00F24CB9"/>
    <w:rsid w:val="00F35B48"/>
    <w:rsid w:val="00F36D05"/>
    <w:rsid w:val="00F40FB4"/>
    <w:rsid w:val="00F41826"/>
    <w:rsid w:val="00F4288F"/>
    <w:rsid w:val="00F574A9"/>
    <w:rsid w:val="00F63E86"/>
    <w:rsid w:val="00F87DDC"/>
    <w:rsid w:val="00FC1B38"/>
    <w:rsid w:val="00FE2F98"/>
    <w:rsid w:val="00FF646C"/>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5681"/>
  <w15:chartTrackingRefBased/>
  <w15:docId w15:val="{E72378DE-7E45-49A4-B233-9AB878A8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A1"/>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
    <w:uiPriority w:val="9"/>
    <w:qFormat/>
    <w:rsid w:val="001144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8C3DA1"/>
    <w:pPr>
      <w:keepNext/>
      <w:pBdr>
        <w:top w:val="single" w:sz="4" w:space="1" w:color="auto"/>
        <w:bottom w:val="single" w:sz="4" w:space="1" w:color="auto"/>
      </w:pBdr>
      <w:shd w:val="clear" w:color="auto" w:fill="F2F2F2" w:themeFill="background1" w:themeFillShade="F2"/>
      <w:spacing w:after="120"/>
      <w:outlineLvl w:val="1"/>
    </w:pPr>
    <w:rPr>
      <w:rFonts w:ascii="Times New Roman Bold" w:hAnsi="Times New Roman Bold" w:cs="Arial"/>
      <w:b/>
      <w:bCs/>
      <w:iCs/>
      <w:sz w:val="24"/>
      <w:szCs w:val="28"/>
    </w:rPr>
  </w:style>
  <w:style w:type="paragraph" w:styleId="Heading3">
    <w:name w:val="heading 3"/>
    <w:basedOn w:val="Normal"/>
    <w:next w:val="Normal"/>
    <w:link w:val="Heading3Char"/>
    <w:uiPriority w:val="9"/>
    <w:semiHidden/>
    <w:unhideWhenUsed/>
    <w:qFormat/>
    <w:rsid w:val="002E538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DA1"/>
    <w:rPr>
      <w:rFonts w:ascii="Times New Roman Bold" w:eastAsiaTheme="minorEastAsia" w:hAnsi="Times New Roman Bold" w:cs="Arial"/>
      <w:b/>
      <w:bCs/>
      <w:iCs/>
      <w:sz w:val="24"/>
      <w:szCs w:val="28"/>
      <w:shd w:val="clear" w:color="auto" w:fill="F2F2F2" w:themeFill="background1" w:themeFillShade="F2"/>
    </w:rPr>
  </w:style>
  <w:style w:type="paragraph" w:styleId="ListParagraph">
    <w:name w:val="List Paragraph"/>
    <w:basedOn w:val="Normal"/>
    <w:autoRedefine/>
    <w:uiPriority w:val="34"/>
    <w:qFormat/>
    <w:rsid w:val="007C3464"/>
    <w:pPr>
      <w:numPr>
        <w:numId w:val="29"/>
      </w:numPr>
      <w:snapToGrid w:val="0"/>
      <w:spacing w:after="120" w:line="259" w:lineRule="auto"/>
      <w:jc w:val="both"/>
    </w:pPr>
    <w:rPr>
      <w:rFonts w:eastAsiaTheme="minorHAnsi" w:cstheme="minorBidi"/>
      <w:sz w:val="24"/>
    </w:rPr>
  </w:style>
  <w:style w:type="paragraph" w:styleId="Title">
    <w:name w:val="Title"/>
    <w:basedOn w:val="Normal"/>
    <w:next w:val="Normal"/>
    <w:link w:val="TitleChar"/>
    <w:autoRedefine/>
    <w:qFormat/>
    <w:rsid w:val="007C3464"/>
    <w:pPr>
      <w:contextualSpacing/>
    </w:pPr>
    <w:rPr>
      <w:rFonts w:eastAsiaTheme="majorEastAsia"/>
      <w:b/>
      <w:bCs/>
      <w:iCs/>
      <w:spacing w:val="-10"/>
      <w:kern w:val="28"/>
      <w:sz w:val="24"/>
      <w:szCs w:val="56"/>
    </w:rPr>
  </w:style>
  <w:style w:type="character" w:customStyle="1" w:styleId="TitleChar">
    <w:name w:val="Title Char"/>
    <w:basedOn w:val="DefaultParagraphFont"/>
    <w:link w:val="Title"/>
    <w:rsid w:val="007C3464"/>
    <w:rPr>
      <w:rFonts w:ascii="Times New Roman" w:eastAsiaTheme="majorEastAsia" w:hAnsi="Times New Roman" w:cs="Times New Roman"/>
      <w:b/>
      <w:bCs/>
      <w:iCs/>
      <w:spacing w:val="-10"/>
      <w:kern w:val="28"/>
      <w:sz w:val="24"/>
      <w:szCs w:val="56"/>
    </w:rPr>
  </w:style>
  <w:style w:type="character" w:customStyle="1" w:styleId="Heading3Char">
    <w:name w:val="Heading 3 Char"/>
    <w:basedOn w:val="DefaultParagraphFont"/>
    <w:link w:val="Heading3"/>
    <w:uiPriority w:val="9"/>
    <w:semiHidden/>
    <w:rsid w:val="002E5384"/>
    <w:rPr>
      <w:rFonts w:asciiTheme="majorHAnsi" w:eastAsiaTheme="majorEastAsia" w:hAnsiTheme="majorHAnsi" w:cstheme="majorBidi"/>
      <w:color w:val="1F3763" w:themeColor="accent1" w:themeShade="7F"/>
      <w:sz w:val="24"/>
      <w:szCs w:val="24"/>
    </w:rPr>
  </w:style>
  <w:style w:type="character" w:styleId="Hyperlink">
    <w:name w:val="Hyperlink"/>
    <w:unhideWhenUsed/>
    <w:rsid w:val="002E5384"/>
    <w:rPr>
      <w:color w:val="0000FF"/>
      <w:u w:val="single"/>
    </w:rPr>
  </w:style>
  <w:style w:type="character" w:customStyle="1" w:styleId="refPubsChar">
    <w:name w:val="ref_Pubs Char"/>
    <w:basedOn w:val="DefaultParagraphFont"/>
    <w:link w:val="refPubs"/>
    <w:locked/>
    <w:rsid w:val="001B1AD2"/>
    <w:rPr>
      <w:rFonts w:ascii="Times New Roman" w:eastAsia="SimSun" w:hAnsi="Times New Roman" w:cs="Times New Roman"/>
      <w:noProof/>
      <w:sz w:val="24"/>
      <w:szCs w:val="24"/>
    </w:rPr>
  </w:style>
  <w:style w:type="paragraph" w:customStyle="1" w:styleId="refPubs">
    <w:name w:val="ref_Pubs"/>
    <w:basedOn w:val="Normal"/>
    <w:link w:val="refPubsChar"/>
    <w:autoRedefine/>
    <w:qFormat/>
    <w:rsid w:val="001B1AD2"/>
    <w:pPr>
      <w:widowControl w:val="0"/>
      <w:numPr>
        <w:numId w:val="36"/>
      </w:numPr>
      <w:autoSpaceDE w:val="0"/>
      <w:autoSpaceDN w:val="0"/>
      <w:adjustRightInd w:val="0"/>
      <w:snapToGrid w:val="0"/>
      <w:spacing w:after="60"/>
    </w:pPr>
    <w:rPr>
      <w:rFonts w:eastAsia="SimSun"/>
      <w:noProof/>
      <w:sz w:val="24"/>
    </w:rPr>
  </w:style>
  <w:style w:type="paragraph" w:styleId="BodyText">
    <w:name w:val="Body Text"/>
    <w:basedOn w:val="Normal"/>
    <w:link w:val="BodyTextChar"/>
    <w:uiPriority w:val="1"/>
    <w:semiHidden/>
    <w:unhideWhenUsed/>
    <w:qFormat/>
    <w:rsid w:val="00021B29"/>
    <w:pPr>
      <w:widowControl w:val="0"/>
      <w:autoSpaceDE w:val="0"/>
      <w:autoSpaceDN w:val="0"/>
    </w:pPr>
    <w:rPr>
      <w:rFonts w:eastAsia="Times New Roman"/>
      <w:szCs w:val="22"/>
    </w:rPr>
  </w:style>
  <w:style w:type="character" w:customStyle="1" w:styleId="BodyTextChar">
    <w:name w:val="Body Text Char"/>
    <w:basedOn w:val="DefaultParagraphFont"/>
    <w:link w:val="BodyText"/>
    <w:uiPriority w:val="1"/>
    <w:semiHidden/>
    <w:rsid w:val="00021B29"/>
    <w:rPr>
      <w:rFonts w:ascii="Times New Roman" w:eastAsia="Times New Roman" w:hAnsi="Times New Roman" w:cs="Times New Roman"/>
    </w:rPr>
  </w:style>
  <w:style w:type="character" w:customStyle="1" w:styleId="auto-style8">
    <w:name w:val="auto-style8"/>
    <w:basedOn w:val="DefaultParagraphFont"/>
    <w:rsid w:val="00B551D0"/>
  </w:style>
  <w:style w:type="paragraph" w:customStyle="1" w:styleId="MDPI31text">
    <w:name w:val="MDPI_3.1_text"/>
    <w:qFormat/>
    <w:rsid w:val="002F2CA3"/>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bidi="en-US"/>
    </w:rPr>
  </w:style>
  <w:style w:type="paragraph" w:customStyle="1" w:styleId="BodyText0">
    <w:name w:val="BodyText"/>
    <w:qFormat/>
    <w:rsid w:val="00A04EBA"/>
    <w:pPr>
      <w:spacing w:after="0" w:line="480" w:lineRule="auto"/>
      <w:ind w:firstLine="720"/>
      <w:jc w:val="both"/>
    </w:pPr>
    <w:rPr>
      <w:rFonts w:ascii="Times New Roman" w:eastAsiaTheme="minorEastAsia" w:hAnsi="Times New Roman" w:cs="Times New Roman"/>
      <w:sz w:val="24"/>
      <w:szCs w:val="24"/>
    </w:rPr>
  </w:style>
  <w:style w:type="paragraph" w:customStyle="1" w:styleId="Data">
    <w:name w:val="Data"/>
    <w:link w:val="DataChar"/>
    <w:uiPriority w:val="99"/>
    <w:rsid w:val="003B686B"/>
    <w:pPr>
      <w:widowControl w:val="0"/>
      <w:autoSpaceDE w:val="0"/>
      <w:autoSpaceDN w:val="0"/>
      <w:adjustRightInd w:val="0"/>
      <w:spacing w:after="0" w:line="240" w:lineRule="auto"/>
      <w:ind w:left="1080" w:hanging="270"/>
    </w:pPr>
    <w:rPr>
      <w:rFonts w:ascii="Times New Roman" w:eastAsiaTheme="minorEastAsia" w:hAnsi="Times New Roman" w:cs="Times New Roman"/>
    </w:rPr>
  </w:style>
  <w:style w:type="character" w:customStyle="1" w:styleId="DataChar">
    <w:name w:val="Data Char"/>
    <w:link w:val="Data"/>
    <w:uiPriority w:val="99"/>
    <w:rsid w:val="003B686B"/>
    <w:rPr>
      <w:rFonts w:ascii="Times New Roman" w:eastAsiaTheme="minorEastAsia" w:hAnsi="Times New Roman" w:cs="Times New Roman"/>
    </w:rPr>
  </w:style>
  <w:style w:type="character" w:customStyle="1" w:styleId="UnresolvedMention">
    <w:name w:val="Unresolved Mention"/>
    <w:basedOn w:val="DefaultParagraphFont"/>
    <w:uiPriority w:val="99"/>
    <w:semiHidden/>
    <w:unhideWhenUsed/>
    <w:rsid w:val="00473990"/>
    <w:rPr>
      <w:color w:val="605E5C"/>
      <w:shd w:val="clear" w:color="auto" w:fill="E1DFDD"/>
    </w:rPr>
  </w:style>
  <w:style w:type="character" w:customStyle="1" w:styleId="Heading1Char">
    <w:name w:val="Heading 1 Char"/>
    <w:basedOn w:val="DefaultParagraphFont"/>
    <w:link w:val="Heading1"/>
    <w:uiPriority w:val="9"/>
    <w:rsid w:val="001144A5"/>
    <w:rPr>
      <w:rFonts w:asciiTheme="majorHAnsi" w:eastAsiaTheme="majorEastAsia" w:hAnsiTheme="majorHAnsi" w:cstheme="majorBidi"/>
      <w:color w:val="2F5496" w:themeColor="accent1" w:themeShade="BF"/>
      <w:sz w:val="32"/>
      <w:szCs w:val="32"/>
    </w:rPr>
  </w:style>
  <w:style w:type="paragraph" w:customStyle="1" w:styleId="Default">
    <w:name w:val="Default"/>
    <w:rsid w:val="00F4182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4B79A7"/>
    <w:pPr>
      <w:spacing w:beforeLines="1" w:afterLines="1"/>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579">
      <w:bodyDiv w:val="1"/>
      <w:marLeft w:val="0"/>
      <w:marRight w:val="0"/>
      <w:marTop w:val="0"/>
      <w:marBottom w:val="0"/>
      <w:divBdr>
        <w:top w:val="none" w:sz="0" w:space="0" w:color="auto"/>
        <w:left w:val="none" w:sz="0" w:space="0" w:color="auto"/>
        <w:bottom w:val="none" w:sz="0" w:space="0" w:color="auto"/>
        <w:right w:val="none" w:sz="0" w:space="0" w:color="auto"/>
      </w:divBdr>
    </w:div>
    <w:div w:id="54355835">
      <w:bodyDiv w:val="1"/>
      <w:marLeft w:val="0"/>
      <w:marRight w:val="0"/>
      <w:marTop w:val="0"/>
      <w:marBottom w:val="0"/>
      <w:divBdr>
        <w:top w:val="none" w:sz="0" w:space="0" w:color="auto"/>
        <w:left w:val="none" w:sz="0" w:space="0" w:color="auto"/>
        <w:bottom w:val="none" w:sz="0" w:space="0" w:color="auto"/>
        <w:right w:val="none" w:sz="0" w:space="0" w:color="auto"/>
      </w:divBdr>
    </w:div>
    <w:div w:id="232354823">
      <w:bodyDiv w:val="1"/>
      <w:marLeft w:val="0"/>
      <w:marRight w:val="0"/>
      <w:marTop w:val="0"/>
      <w:marBottom w:val="0"/>
      <w:divBdr>
        <w:top w:val="none" w:sz="0" w:space="0" w:color="auto"/>
        <w:left w:val="none" w:sz="0" w:space="0" w:color="auto"/>
        <w:bottom w:val="none" w:sz="0" w:space="0" w:color="auto"/>
        <w:right w:val="none" w:sz="0" w:space="0" w:color="auto"/>
      </w:divBdr>
    </w:div>
    <w:div w:id="243686655">
      <w:bodyDiv w:val="1"/>
      <w:marLeft w:val="0"/>
      <w:marRight w:val="0"/>
      <w:marTop w:val="0"/>
      <w:marBottom w:val="0"/>
      <w:divBdr>
        <w:top w:val="none" w:sz="0" w:space="0" w:color="auto"/>
        <w:left w:val="none" w:sz="0" w:space="0" w:color="auto"/>
        <w:bottom w:val="none" w:sz="0" w:space="0" w:color="auto"/>
        <w:right w:val="none" w:sz="0" w:space="0" w:color="auto"/>
      </w:divBdr>
    </w:div>
    <w:div w:id="316030673">
      <w:bodyDiv w:val="1"/>
      <w:marLeft w:val="0"/>
      <w:marRight w:val="0"/>
      <w:marTop w:val="0"/>
      <w:marBottom w:val="0"/>
      <w:divBdr>
        <w:top w:val="none" w:sz="0" w:space="0" w:color="auto"/>
        <w:left w:val="none" w:sz="0" w:space="0" w:color="auto"/>
        <w:bottom w:val="none" w:sz="0" w:space="0" w:color="auto"/>
        <w:right w:val="none" w:sz="0" w:space="0" w:color="auto"/>
      </w:divBdr>
    </w:div>
    <w:div w:id="338123880">
      <w:bodyDiv w:val="1"/>
      <w:marLeft w:val="0"/>
      <w:marRight w:val="0"/>
      <w:marTop w:val="0"/>
      <w:marBottom w:val="0"/>
      <w:divBdr>
        <w:top w:val="none" w:sz="0" w:space="0" w:color="auto"/>
        <w:left w:val="none" w:sz="0" w:space="0" w:color="auto"/>
        <w:bottom w:val="none" w:sz="0" w:space="0" w:color="auto"/>
        <w:right w:val="none" w:sz="0" w:space="0" w:color="auto"/>
      </w:divBdr>
    </w:div>
    <w:div w:id="392243590">
      <w:bodyDiv w:val="1"/>
      <w:marLeft w:val="0"/>
      <w:marRight w:val="0"/>
      <w:marTop w:val="0"/>
      <w:marBottom w:val="0"/>
      <w:divBdr>
        <w:top w:val="none" w:sz="0" w:space="0" w:color="auto"/>
        <w:left w:val="none" w:sz="0" w:space="0" w:color="auto"/>
        <w:bottom w:val="none" w:sz="0" w:space="0" w:color="auto"/>
        <w:right w:val="none" w:sz="0" w:space="0" w:color="auto"/>
      </w:divBdr>
    </w:div>
    <w:div w:id="404911352">
      <w:bodyDiv w:val="1"/>
      <w:marLeft w:val="0"/>
      <w:marRight w:val="0"/>
      <w:marTop w:val="0"/>
      <w:marBottom w:val="0"/>
      <w:divBdr>
        <w:top w:val="none" w:sz="0" w:space="0" w:color="auto"/>
        <w:left w:val="none" w:sz="0" w:space="0" w:color="auto"/>
        <w:bottom w:val="none" w:sz="0" w:space="0" w:color="auto"/>
        <w:right w:val="none" w:sz="0" w:space="0" w:color="auto"/>
      </w:divBdr>
    </w:div>
    <w:div w:id="405038104">
      <w:bodyDiv w:val="1"/>
      <w:marLeft w:val="0"/>
      <w:marRight w:val="0"/>
      <w:marTop w:val="0"/>
      <w:marBottom w:val="0"/>
      <w:divBdr>
        <w:top w:val="none" w:sz="0" w:space="0" w:color="auto"/>
        <w:left w:val="none" w:sz="0" w:space="0" w:color="auto"/>
        <w:bottom w:val="none" w:sz="0" w:space="0" w:color="auto"/>
        <w:right w:val="none" w:sz="0" w:space="0" w:color="auto"/>
      </w:divBdr>
    </w:div>
    <w:div w:id="439690035">
      <w:bodyDiv w:val="1"/>
      <w:marLeft w:val="0"/>
      <w:marRight w:val="0"/>
      <w:marTop w:val="0"/>
      <w:marBottom w:val="0"/>
      <w:divBdr>
        <w:top w:val="none" w:sz="0" w:space="0" w:color="auto"/>
        <w:left w:val="none" w:sz="0" w:space="0" w:color="auto"/>
        <w:bottom w:val="none" w:sz="0" w:space="0" w:color="auto"/>
        <w:right w:val="none" w:sz="0" w:space="0" w:color="auto"/>
      </w:divBdr>
    </w:div>
    <w:div w:id="448161891">
      <w:bodyDiv w:val="1"/>
      <w:marLeft w:val="0"/>
      <w:marRight w:val="0"/>
      <w:marTop w:val="0"/>
      <w:marBottom w:val="0"/>
      <w:divBdr>
        <w:top w:val="none" w:sz="0" w:space="0" w:color="auto"/>
        <w:left w:val="none" w:sz="0" w:space="0" w:color="auto"/>
        <w:bottom w:val="none" w:sz="0" w:space="0" w:color="auto"/>
        <w:right w:val="none" w:sz="0" w:space="0" w:color="auto"/>
      </w:divBdr>
    </w:div>
    <w:div w:id="499085630">
      <w:bodyDiv w:val="1"/>
      <w:marLeft w:val="0"/>
      <w:marRight w:val="0"/>
      <w:marTop w:val="0"/>
      <w:marBottom w:val="0"/>
      <w:divBdr>
        <w:top w:val="none" w:sz="0" w:space="0" w:color="auto"/>
        <w:left w:val="none" w:sz="0" w:space="0" w:color="auto"/>
        <w:bottom w:val="none" w:sz="0" w:space="0" w:color="auto"/>
        <w:right w:val="none" w:sz="0" w:space="0" w:color="auto"/>
      </w:divBdr>
    </w:div>
    <w:div w:id="518473330">
      <w:bodyDiv w:val="1"/>
      <w:marLeft w:val="0"/>
      <w:marRight w:val="0"/>
      <w:marTop w:val="0"/>
      <w:marBottom w:val="0"/>
      <w:divBdr>
        <w:top w:val="none" w:sz="0" w:space="0" w:color="auto"/>
        <w:left w:val="none" w:sz="0" w:space="0" w:color="auto"/>
        <w:bottom w:val="none" w:sz="0" w:space="0" w:color="auto"/>
        <w:right w:val="none" w:sz="0" w:space="0" w:color="auto"/>
      </w:divBdr>
    </w:div>
    <w:div w:id="544686137">
      <w:bodyDiv w:val="1"/>
      <w:marLeft w:val="0"/>
      <w:marRight w:val="0"/>
      <w:marTop w:val="0"/>
      <w:marBottom w:val="0"/>
      <w:divBdr>
        <w:top w:val="none" w:sz="0" w:space="0" w:color="auto"/>
        <w:left w:val="none" w:sz="0" w:space="0" w:color="auto"/>
        <w:bottom w:val="none" w:sz="0" w:space="0" w:color="auto"/>
        <w:right w:val="none" w:sz="0" w:space="0" w:color="auto"/>
      </w:divBdr>
    </w:div>
    <w:div w:id="567158536">
      <w:bodyDiv w:val="1"/>
      <w:marLeft w:val="0"/>
      <w:marRight w:val="0"/>
      <w:marTop w:val="0"/>
      <w:marBottom w:val="0"/>
      <w:divBdr>
        <w:top w:val="none" w:sz="0" w:space="0" w:color="auto"/>
        <w:left w:val="none" w:sz="0" w:space="0" w:color="auto"/>
        <w:bottom w:val="none" w:sz="0" w:space="0" w:color="auto"/>
        <w:right w:val="none" w:sz="0" w:space="0" w:color="auto"/>
      </w:divBdr>
    </w:div>
    <w:div w:id="569075463">
      <w:bodyDiv w:val="1"/>
      <w:marLeft w:val="0"/>
      <w:marRight w:val="0"/>
      <w:marTop w:val="0"/>
      <w:marBottom w:val="0"/>
      <w:divBdr>
        <w:top w:val="none" w:sz="0" w:space="0" w:color="auto"/>
        <w:left w:val="none" w:sz="0" w:space="0" w:color="auto"/>
        <w:bottom w:val="none" w:sz="0" w:space="0" w:color="auto"/>
        <w:right w:val="none" w:sz="0" w:space="0" w:color="auto"/>
      </w:divBdr>
    </w:div>
    <w:div w:id="672024793">
      <w:bodyDiv w:val="1"/>
      <w:marLeft w:val="0"/>
      <w:marRight w:val="0"/>
      <w:marTop w:val="0"/>
      <w:marBottom w:val="0"/>
      <w:divBdr>
        <w:top w:val="none" w:sz="0" w:space="0" w:color="auto"/>
        <w:left w:val="none" w:sz="0" w:space="0" w:color="auto"/>
        <w:bottom w:val="none" w:sz="0" w:space="0" w:color="auto"/>
        <w:right w:val="none" w:sz="0" w:space="0" w:color="auto"/>
      </w:divBdr>
    </w:div>
    <w:div w:id="678240948">
      <w:bodyDiv w:val="1"/>
      <w:marLeft w:val="0"/>
      <w:marRight w:val="0"/>
      <w:marTop w:val="0"/>
      <w:marBottom w:val="0"/>
      <w:divBdr>
        <w:top w:val="none" w:sz="0" w:space="0" w:color="auto"/>
        <w:left w:val="none" w:sz="0" w:space="0" w:color="auto"/>
        <w:bottom w:val="none" w:sz="0" w:space="0" w:color="auto"/>
        <w:right w:val="none" w:sz="0" w:space="0" w:color="auto"/>
      </w:divBdr>
    </w:div>
    <w:div w:id="710039998">
      <w:bodyDiv w:val="1"/>
      <w:marLeft w:val="0"/>
      <w:marRight w:val="0"/>
      <w:marTop w:val="0"/>
      <w:marBottom w:val="0"/>
      <w:divBdr>
        <w:top w:val="none" w:sz="0" w:space="0" w:color="auto"/>
        <w:left w:val="none" w:sz="0" w:space="0" w:color="auto"/>
        <w:bottom w:val="none" w:sz="0" w:space="0" w:color="auto"/>
        <w:right w:val="none" w:sz="0" w:space="0" w:color="auto"/>
      </w:divBdr>
    </w:div>
    <w:div w:id="782387640">
      <w:bodyDiv w:val="1"/>
      <w:marLeft w:val="0"/>
      <w:marRight w:val="0"/>
      <w:marTop w:val="0"/>
      <w:marBottom w:val="0"/>
      <w:divBdr>
        <w:top w:val="none" w:sz="0" w:space="0" w:color="auto"/>
        <w:left w:val="none" w:sz="0" w:space="0" w:color="auto"/>
        <w:bottom w:val="none" w:sz="0" w:space="0" w:color="auto"/>
        <w:right w:val="none" w:sz="0" w:space="0" w:color="auto"/>
      </w:divBdr>
    </w:div>
    <w:div w:id="787284839">
      <w:bodyDiv w:val="1"/>
      <w:marLeft w:val="0"/>
      <w:marRight w:val="0"/>
      <w:marTop w:val="0"/>
      <w:marBottom w:val="0"/>
      <w:divBdr>
        <w:top w:val="none" w:sz="0" w:space="0" w:color="auto"/>
        <w:left w:val="none" w:sz="0" w:space="0" w:color="auto"/>
        <w:bottom w:val="none" w:sz="0" w:space="0" w:color="auto"/>
        <w:right w:val="none" w:sz="0" w:space="0" w:color="auto"/>
      </w:divBdr>
    </w:div>
    <w:div w:id="885067693">
      <w:bodyDiv w:val="1"/>
      <w:marLeft w:val="0"/>
      <w:marRight w:val="0"/>
      <w:marTop w:val="0"/>
      <w:marBottom w:val="0"/>
      <w:divBdr>
        <w:top w:val="none" w:sz="0" w:space="0" w:color="auto"/>
        <w:left w:val="none" w:sz="0" w:space="0" w:color="auto"/>
        <w:bottom w:val="none" w:sz="0" w:space="0" w:color="auto"/>
        <w:right w:val="none" w:sz="0" w:space="0" w:color="auto"/>
      </w:divBdr>
    </w:div>
    <w:div w:id="970478505">
      <w:bodyDiv w:val="1"/>
      <w:marLeft w:val="0"/>
      <w:marRight w:val="0"/>
      <w:marTop w:val="0"/>
      <w:marBottom w:val="0"/>
      <w:divBdr>
        <w:top w:val="none" w:sz="0" w:space="0" w:color="auto"/>
        <w:left w:val="none" w:sz="0" w:space="0" w:color="auto"/>
        <w:bottom w:val="none" w:sz="0" w:space="0" w:color="auto"/>
        <w:right w:val="none" w:sz="0" w:space="0" w:color="auto"/>
      </w:divBdr>
    </w:div>
    <w:div w:id="1050374027">
      <w:bodyDiv w:val="1"/>
      <w:marLeft w:val="0"/>
      <w:marRight w:val="0"/>
      <w:marTop w:val="0"/>
      <w:marBottom w:val="0"/>
      <w:divBdr>
        <w:top w:val="none" w:sz="0" w:space="0" w:color="auto"/>
        <w:left w:val="none" w:sz="0" w:space="0" w:color="auto"/>
        <w:bottom w:val="none" w:sz="0" w:space="0" w:color="auto"/>
        <w:right w:val="none" w:sz="0" w:space="0" w:color="auto"/>
      </w:divBdr>
    </w:div>
    <w:div w:id="1052269364">
      <w:bodyDiv w:val="1"/>
      <w:marLeft w:val="0"/>
      <w:marRight w:val="0"/>
      <w:marTop w:val="0"/>
      <w:marBottom w:val="0"/>
      <w:divBdr>
        <w:top w:val="none" w:sz="0" w:space="0" w:color="auto"/>
        <w:left w:val="none" w:sz="0" w:space="0" w:color="auto"/>
        <w:bottom w:val="none" w:sz="0" w:space="0" w:color="auto"/>
        <w:right w:val="none" w:sz="0" w:space="0" w:color="auto"/>
      </w:divBdr>
    </w:div>
    <w:div w:id="1061053682">
      <w:bodyDiv w:val="1"/>
      <w:marLeft w:val="0"/>
      <w:marRight w:val="0"/>
      <w:marTop w:val="0"/>
      <w:marBottom w:val="0"/>
      <w:divBdr>
        <w:top w:val="none" w:sz="0" w:space="0" w:color="auto"/>
        <w:left w:val="none" w:sz="0" w:space="0" w:color="auto"/>
        <w:bottom w:val="none" w:sz="0" w:space="0" w:color="auto"/>
        <w:right w:val="none" w:sz="0" w:space="0" w:color="auto"/>
      </w:divBdr>
    </w:div>
    <w:div w:id="1106774496">
      <w:bodyDiv w:val="1"/>
      <w:marLeft w:val="0"/>
      <w:marRight w:val="0"/>
      <w:marTop w:val="0"/>
      <w:marBottom w:val="0"/>
      <w:divBdr>
        <w:top w:val="none" w:sz="0" w:space="0" w:color="auto"/>
        <w:left w:val="none" w:sz="0" w:space="0" w:color="auto"/>
        <w:bottom w:val="none" w:sz="0" w:space="0" w:color="auto"/>
        <w:right w:val="none" w:sz="0" w:space="0" w:color="auto"/>
      </w:divBdr>
    </w:div>
    <w:div w:id="1272857073">
      <w:bodyDiv w:val="1"/>
      <w:marLeft w:val="0"/>
      <w:marRight w:val="0"/>
      <w:marTop w:val="0"/>
      <w:marBottom w:val="0"/>
      <w:divBdr>
        <w:top w:val="none" w:sz="0" w:space="0" w:color="auto"/>
        <w:left w:val="none" w:sz="0" w:space="0" w:color="auto"/>
        <w:bottom w:val="none" w:sz="0" w:space="0" w:color="auto"/>
        <w:right w:val="none" w:sz="0" w:space="0" w:color="auto"/>
      </w:divBdr>
    </w:div>
    <w:div w:id="1375348960">
      <w:bodyDiv w:val="1"/>
      <w:marLeft w:val="0"/>
      <w:marRight w:val="0"/>
      <w:marTop w:val="0"/>
      <w:marBottom w:val="0"/>
      <w:divBdr>
        <w:top w:val="none" w:sz="0" w:space="0" w:color="auto"/>
        <w:left w:val="none" w:sz="0" w:space="0" w:color="auto"/>
        <w:bottom w:val="none" w:sz="0" w:space="0" w:color="auto"/>
        <w:right w:val="none" w:sz="0" w:space="0" w:color="auto"/>
      </w:divBdr>
    </w:div>
    <w:div w:id="1473062706">
      <w:bodyDiv w:val="1"/>
      <w:marLeft w:val="0"/>
      <w:marRight w:val="0"/>
      <w:marTop w:val="0"/>
      <w:marBottom w:val="0"/>
      <w:divBdr>
        <w:top w:val="none" w:sz="0" w:space="0" w:color="auto"/>
        <w:left w:val="none" w:sz="0" w:space="0" w:color="auto"/>
        <w:bottom w:val="none" w:sz="0" w:space="0" w:color="auto"/>
        <w:right w:val="none" w:sz="0" w:space="0" w:color="auto"/>
      </w:divBdr>
    </w:div>
    <w:div w:id="1506018178">
      <w:bodyDiv w:val="1"/>
      <w:marLeft w:val="0"/>
      <w:marRight w:val="0"/>
      <w:marTop w:val="0"/>
      <w:marBottom w:val="0"/>
      <w:divBdr>
        <w:top w:val="none" w:sz="0" w:space="0" w:color="auto"/>
        <w:left w:val="none" w:sz="0" w:space="0" w:color="auto"/>
        <w:bottom w:val="none" w:sz="0" w:space="0" w:color="auto"/>
        <w:right w:val="none" w:sz="0" w:space="0" w:color="auto"/>
      </w:divBdr>
    </w:div>
    <w:div w:id="1529831148">
      <w:bodyDiv w:val="1"/>
      <w:marLeft w:val="0"/>
      <w:marRight w:val="0"/>
      <w:marTop w:val="0"/>
      <w:marBottom w:val="0"/>
      <w:divBdr>
        <w:top w:val="none" w:sz="0" w:space="0" w:color="auto"/>
        <w:left w:val="none" w:sz="0" w:space="0" w:color="auto"/>
        <w:bottom w:val="none" w:sz="0" w:space="0" w:color="auto"/>
        <w:right w:val="none" w:sz="0" w:space="0" w:color="auto"/>
      </w:divBdr>
    </w:div>
    <w:div w:id="1573470451">
      <w:bodyDiv w:val="1"/>
      <w:marLeft w:val="0"/>
      <w:marRight w:val="0"/>
      <w:marTop w:val="0"/>
      <w:marBottom w:val="0"/>
      <w:divBdr>
        <w:top w:val="none" w:sz="0" w:space="0" w:color="auto"/>
        <w:left w:val="none" w:sz="0" w:space="0" w:color="auto"/>
        <w:bottom w:val="none" w:sz="0" w:space="0" w:color="auto"/>
        <w:right w:val="none" w:sz="0" w:space="0" w:color="auto"/>
      </w:divBdr>
    </w:div>
    <w:div w:id="1580365809">
      <w:bodyDiv w:val="1"/>
      <w:marLeft w:val="0"/>
      <w:marRight w:val="0"/>
      <w:marTop w:val="0"/>
      <w:marBottom w:val="0"/>
      <w:divBdr>
        <w:top w:val="none" w:sz="0" w:space="0" w:color="auto"/>
        <w:left w:val="none" w:sz="0" w:space="0" w:color="auto"/>
        <w:bottom w:val="none" w:sz="0" w:space="0" w:color="auto"/>
        <w:right w:val="none" w:sz="0" w:space="0" w:color="auto"/>
      </w:divBdr>
    </w:div>
    <w:div w:id="1620142977">
      <w:bodyDiv w:val="1"/>
      <w:marLeft w:val="0"/>
      <w:marRight w:val="0"/>
      <w:marTop w:val="0"/>
      <w:marBottom w:val="0"/>
      <w:divBdr>
        <w:top w:val="none" w:sz="0" w:space="0" w:color="auto"/>
        <w:left w:val="none" w:sz="0" w:space="0" w:color="auto"/>
        <w:bottom w:val="none" w:sz="0" w:space="0" w:color="auto"/>
        <w:right w:val="none" w:sz="0" w:space="0" w:color="auto"/>
      </w:divBdr>
    </w:div>
    <w:div w:id="1669333905">
      <w:bodyDiv w:val="1"/>
      <w:marLeft w:val="0"/>
      <w:marRight w:val="0"/>
      <w:marTop w:val="0"/>
      <w:marBottom w:val="0"/>
      <w:divBdr>
        <w:top w:val="none" w:sz="0" w:space="0" w:color="auto"/>
        <w:left w:val="none" w:sz="0" w:space="0" w:color="auto"/>
        <w:bottom w:val="none" w:sz="0" w:space="0" w:color="auto"/>
        <w:right w:val="none" w:sz="0" w:space="0" w:color="auto"/>
      </w:divBdr>
    </w:div>
    <w:div w:id="1814563804">
      <w:bodyDiv w:val="1"/>
      <w:marLeft w:val="0"/>
      <w:marRight w:val="0"/>
      <w:marTop w:val="0"/>
      <w:marBottom w:val="0"/>
      <w:divBdr>
        <w:top w:val="none" w:sz="0" w:space="0" w:color="auto"/>
        <w:left w:val="none" w:sz="0" w:space="0" w:color="auto"/>
        <w:bottom w:val="none" w:sz="0" w:space="0" w:color="auto"/>
        <w:right w:val="none" w:sz="0" w:space="0" w:color="auto"/>
      </w:divBdr>
    </w:div>
    <w:div w:id="1818912912">
      <w:bodyDiv w:val="1"/>
      <w:marLeft w:val="0"/>
      <w:marRight w:val="0"/>
      <w:marTop w:val="0"/>
      <w:marBottom w:val="0"/>
      <w:divBdr>
        <w:top w:val="none" w:sz="0" w:space="0" w:color="auto"/>
        <w:left w:val="none" w:sz="0" w:space="0" w:color="auto"/>
        <w:bottom w:val="none" w:sz="0" w:space="0" w:color="auto"/>
        <w:right w:val="none" w:sz="0" w:space="0" w:color="auto"/>
      </w:divBdr>
    </w:div>
    <w:div w:id="1830049199">
      <w:bodyDiv w:val="1"/>
      <w:marLeft w:val="0"/>
      <w:marRight w:val="0"/>
      <w:marTop w:val="0"/>
      <w:marBottom w:val="0"/>
      <w:divBdr>
        <w:top w:val="none" w:sz="0" w:space="0" w:color="auto"/>
        <w:left w:val="none" w:sz="0" w:space="0" w:color="auto"/>
        <w:bottom w:val="none" w:sz="0" w:space="0" w:color="auto"/>
        <w:right w:val="none" w:sz="0" w:space="0" w:color="auto"/>
      </w:divBdr>
    </w:div>
    <w:div w:id="1853911833">
      <w:bodyDiv w:val="1"/>
      <w:marLeft w:val="0"/>
      <w:marRight w:val="0"/>
      <w:marTop w:val="0"/>
      <w:marBottom w:val="0"/>
      <w:divBdr>
        <w:top w:val="none" w:sz="0" w:space="0" w:color="auto"/>
        <w:left w:val="none" w:sz="0" w:space="0" w:color="auto"/>
        <w:bottom w:val="none" w:sz="0" w:space="0" w:color="auto"/>
        <w:right w:val="none" w:sz="0" w:space="0" w:color="auto"/>
      </w:divBdr>
    </w:div>
    <w:div w:id="1874540286">
      <w:bodyDiv w:val="1"/>
      <w:marLeft w:val="0"/>
      <w:marRight w:val="0"/>
      <w:marTop w:val="0"/>
      <w:marBottom w:val="0"/>
      <w:divBdr>
        <w:top w:val="none" w:sz="0" w:space="0" w:color="auto"/>
        <w:left w:val="none" w:sz="0" w:space="0" w:color="auto"/>
        <w:bottom w:val="none" w:sz="0" w:space="0" w:color="auto"/>
        <w:right w:val="none" w:sz="0" w:space="0" w:color="auto"/>
      </w:divBdr>
    </w:div>
    <w:div w:id="1909268445">
      <w:bodyDiv w:val="1"/>
      <w:marLeft w:val="0"/>
      <w:marRight w:val="0"/>
      <w:marTop w:val="0"/>
      <w:marBottom w:val="0"/>
      <w:divBdr>
        <w:top w:val="none" w:sz="0" w:space="0" w:color="auto"/>
        <w:left w:val="none" w:sz="0" w:space="0" w:color="auto"/>
        <w:bottom w:val="none" w:sz="0" w:space="0" w:color="auto"/>
        <w:right w:val="none" w:sz="0" w:space="0" w:color="auto"/>
      </w:divBdr>
    </w:div>
    <w:div w:id="1938978811">
      <w:bodyDiv w:val="1"/>
      <w:marLeft w:val="0"/>
      <w:marRight w:val="0"/>
      <w:marTop w:val="0"/>
      <w:marBottom w:val="0"/>
      <w:divBdr>
        <w:top w:val="none" w:sz="0" w:space="0" w:color="auto"/>
        <w:left w:val="none" w:sz="0" w:space="0" w:color="auto"/>
        <w:bottom w:val="none" w:sz="0" w:space="0" w:color="auto"/>
        <w:right w:val="none" w:sz="0" w:space="0" w:color="auto"/>
      </w:divBdr>
    </w:div>
    <w:div w:id="2026789645">
      <w:bodyDiv w:val="1"/>
      <w:marLeft w:val="0"/>
      <w:marRight w:val="0"/>
      <w:marTop w:val="0"/>
      <w:marBottom w:val="0"/>
      <w:divBdr>
        <w:top w:val="none" w:sz="0" w:space="0" w:color="auto"/>
        <w:left w:val="none" w:sz="0" w:space="0" w:color="auto"/>
        <w:bottom w:val="none" w:sz="0" w:space="0" w:color="auto"/>
        <w:right w:val="none" w:sz="0" w:space="0" w:color="auto"/>
      </w:divBdr>
    </w:div>
    <w:div w:id="2116779394">
      <w:bodyDiv w:val="1"/>
      <w:marLeft w:val="0"/>
      <w:marRight w:val="0"/>
      <w:marTop w:val="0"/>
      <w:marBottom w:val="0"/>
      <w:divBdr>
        <w:top w:val="none" w:sz="0" w:space="0" w:color="auto"/>
        <w:left w:val="none" w:sz="0" w:space="0" w:color="auto"/>
        <w:bottom w:val="none" w:sz="0" w:space="0" w:color="auto"/>
        <w:right w:val="none" w:sz="0" w:space="0" w:color="auto"/>
      </w:divBdr>
    </w:div>
    <w:div w:id="21442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Samavath Mallawarachchi</dc:creator>
  <cp:keywords/>
  <dc:description/>
  <cp:lastModifiedBy>Wendy Powers</cp:lastModifiedBy>
  <cp:revision>2</cp:revision>
  <dcterms:created xsi:type="dcterms:W3CDTF">2020-07-13T17:50:00Z</dcterms:created>
  <dcterms:modified xsi:type="dcterms:W3CDTF">2020-07-13T17:50:00Z</dcterms:modified>
</cp:coreProperties>
</file>