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91C10" w14:textId="5CEC80C8" w:rsidR="006D5021" w:rsidRPr="00D359E3" w:rsidRDefault="00910229" w:rsidP="006D5021">
      <w:pPr>
        <w:rPr>
          <w:b/>
          <w:sz w:val="28"/>
        </w:rPr>
      </w:pPr>
      <w:r w:rsidRPr="00D359E3">
        <w:rPr>
          <w:b/>
          <w:sz w:val="28"/>
        </w:rPr>
        <w:t xml:space="preserve">NRSP1 Management Committee </w:t>
      </w:r>
      <w:r w:rsidR="006D5021" w:rsidRPr="00D359E3">
        <w:rPr>
          <w:b/>
          <w:sz w:val="28"/>
        </w:rPr>
        <w:t>Report</w:t>
      </w:r>
      <w:r w:rsidR="005D2A0F">
        <w:rPr>
          <w:b/>
          <w:sz w:val="28"/>
        </w:rPr>
        <w:t xml:space="preserve"> (Q2 2018)</w:t>
      </w:r>
      <w:bookmarkStart w:id="0" w:name="_GoBack"/>
      <w:bookmarkEnd w:id="0"/>
    </w:p>
    <w:p w14:paraId="374FA853" w14:textId="132FD182" w:rsidR="00300A94" w:rsidRDefault="00D359E3" w:rsidP="006D5021">
      <w:r>
        <w:t xml:space="preserve">Report </w:t>
      </w:r>
      <w:r w:rsidR="006D5021">
        <w:t xml:space="preserve">Date: </w:t>
      </w:r>
      <w:r w:rsidR="006D5021" w:rsidRPr="006D5021">
        <w:t>6/6/2018</w:t>
      </w:r>
      <w:r w:rsidR="006D5021">
        <w:br/>
      </w:r>
      <w:r w:rsidR="006D5021">
        <w:t xml:space="preserve">Email list: </w:t>
      </w:r>
      <w:hyperlink r:id="rId5" w:history="1">
        <w:r w:rsidR="006D5021" w:rsidRPr="00752A24">
          <w:rPr>
            <w:rStyle w:val="Hyperlink"/>
          </w:rPr>
          <w:t>nrsp1@escop.info</w:t>
        </w:r>
      </w:hyperlink>
      <w:r w:rsidR="006D5021">
        <w:t xml:space="preserve"> </w:t>
      </w:r>
      <w:r w:rsidR="006D5021">
        <w:br/>
      </w:r>
      <w:r w:rsidR="006D5021">
        <w:t xml:space="preserve">Committee Page: </w:t>
      </w:r>
      <w:hyperlink r:id="rId6" w:history="1">
        <w:r w:rsidR="006D5021" w:rsidRPr="0098652E">
          <w:rPr>
            <w:rStyle w:val="Hyperlink"/>
          </w:rPr>
          <w:t>http://escop.info/committee/nrsp-1-management-committee/</w:t>
        </w:r>
      </w:hyperlink>
    </w:p>
    <w:p w14:paraId="60EB9A5C" w14:textId="5B0AF5D3" w:rsidR="00D359E3" w:rsidRDefault="00D359E3" w:rsidP="006D5021">
      <w:r>
        <w:rPr>
          <w:noProof/>
        </w:rPr>
        <mc:AlternateContent>
          <mc:Choice Requires="wps">
            <w:drawing>
              <wp:anchor distT="0" distB="0" distL="114300" distR="114300" simplePos="0" relativeHeight="251659264" behindDoc="0" locked="0" layoutInCell="1" allowOverlap="1" wp14:anchorId="4E858A5A" wp14:editId="24379863">
                <wp:simplePos x="0" y="0"/>
                <wp:positionH relativeFrom="column">
                  <wp:posOffset>85724</wp:posOffset>
                </wp:positionH>
                <wp:positionV relativeFrom="paragraph">
                  <wp:posOffset>77470</wp:posOffset>
                </wp:positionV>
                <wp:extent cx="62007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70E0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6.1pt" to="4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" strokecolor="black [3200]" strokeweight=".5pt">
                <v:stroke joinstyle="miter"/>
              </v:line>
            </w:pict>
          </mc:Fallback>
        </mc:AlternateContent>
      </w:r>
    </w:p>
    <w:p w14:paraId="776630FF" w14:textId="15C5D0E5" w:rsidR="00AE5E0C" w:rsidRPr="00D359E3" w:rsidRDefault="00AE5E0C" w:rsidP="006D5021">
      <w:pPr>
        <w:rPr>
          <w:b/>
        </w:rPr>
      </w:pPr>
      <w:r w:rsidRPr="00D359E3">
        <w:rPr>
          <w:b/>
        </w:rPr>
        <w:t xml:space="preserve">NIMSS Modifications and Updates (since </w:t>
      </w:r>
      <w:r w:rsidR="006D5021" w:rsidRPr="00D359E3">
        <w:rPr>
          <w:b/>
        </w:rPr>
        <w:t>3/2018</w:t>
      </w:r>
      <w:r w:rsidRPr="00D359E3">
        <w:rPr>
          <w:b/>
        </w:rPr>
        <w:t>)</w:t>
      </w:r>
    </w:p>
    <w:p w14:paraId="07C223CA" w14:textId="6C2D2BB2" w:rsidR="006D5021" w:rsidRPr="006D5021" w:rsidRDefault="00D359E3" w:rsidP="006D5021">
      <w:r>
        <w:t xml:space="preserve">Most of the </w:t>
      </w:r>
      <w:r w:rsidR="006D5021" w:rsidRPr="006D5021">
        <w:t>NIMSS output has</w:t>
      </w:r>
      <w:r>
        <w:t xml:space="preserve"> been focused on the new system and associated upgrades.</w:t>
      </w:r>
      <w:r w:rsidR="006D5021" w:rsidRPr="006D5021">
        <w:t xml:space="preserve"> The baseline system is in place and </w:t>
      </w:r>
      <w:r>
        <w:t xml:space="preserve">Julian at Clemson ITT is </w:t>
      </w:r>
      <w:r w:rsidR="006D5021" w:rsidRPr="006D5021">
        <w:t>currently working to implement, then improve, the system's search features.</w:t>
      </w:r>
      <w:r>
        <w:t xml:space="preserve"> He’ll be working directly with Chris to fine tune the search functions.  Our goal is to be able to use Boolean operators (and, or, not) in </w:t>
      </w:r>
      <w:r w:rsidR="00C72905">
        <w:t xml:space="preserve">at least </w:t>
      </w:r>
      <w:r>
        <w:t>the keyword search field.</w:t>
      </w:r>
    </w:p>
    <w:p w14:paraId="135E070D" w14:textId="77777777" w:rsidR="006D5021" w:rsidRDefault="006D5021" w:rsidP="00231EB0">
      <w:pPr>
        <w:pStyle w:val="ListParagraph"/>
        <w:numPr>
          <w:ilvl w:val="0"/>
          <w:numId w:val="6"/>
        </w:numPr>
      </w:pPr>
      <w:r>
        <w:t>Addressed security issue on public search</w:t>
      </w:r>
    </w:p>
    <w:p w14:paraId="583DE7C0" w14:textId="77777777" w:rsidR="006D5021" w:rsidRDefault="006D5021" w:rsidP="00944288">
      <w:pPr>
        <w:pStyle w:val="ListParagraph"/>
        <w:numPr>
          <w:ilvl w:val="0"/>
          <w:numId w:val="6"/>
        </w:numPr>
      </w:pPr>
      <w:r>
        <w:t>Listed "Lead AA" on project outline</w:t>
      </w:r>
    </w:p>
    <w:p w14:paraId="09A5E88D" w14:textId="77777777" w:rsidR="006D5021" w:rsidRDefault="006D5021" w:rsidP="002D2056">
      <w:pPr>
        <w:pStyle w:val="ListParagraph"/>
        <w:numPr>
          <w:ilvl w:val="0"/>
          <w:numId w:val="6"/>
        </w:numPr>
      </w:pPr>
      <w:r>
        <w:t xml:space="preserve">Changed NIFA Approver name throughout the system (emails, pdfs, </w:t>
      </w:r>
      <w:proofErr w:type="spellStart"/>
      <w:r>
        <w:t>etc</w:t>
      </w:r>
      <w:proofErr w:type="spellEnd"/>
      <w:r>
        <w:t>)</w:t>
      </w:r>
    </w:p>
    <w:p w14:paraId="638A014A" w14:textId="2C85139D" w:rsidR="006D5021" w:rsidRDefault="006D5021" w:rsidP="00633884">
      <w:pPr>
        <w:pStyle w:val="ListParagraph"/>
        <w:numPr>
          <w:ilvl w:val="0"/>
          <w:numId w:val="6"/>
        </w:numPr>
      </w:pPr>
      <w:r>
        <w:t>Implemented station auto</w:t>
      </w:r>
      <w:r w:rsidR="00D359E3">
        <w:t>-</w:t>
      </w:r>
      <w:r>
        <w:t>complete for user interest form</w:t>
      </w:r>
    </w:p>
    <w:p w14:paraId="43F58650" w14:textId="77777777" w:rsidR="006D5021" w:rsidRDefault="006D5021" w:rsidP="000B29AD">
      <w:pPr>
        <w:pStyle w:val="ListParagraph"/>
        <w:numPr>
          <w:ilvl w:val="0"/>
          <w:numId w:val="6"/>
        </w:numPr>
      </w:pPr>
      <w:r>
        <w:t>Modifications to Annual Report Reminders</w:t>
      </w:r>
    </w:p>
    <w:p w14:paraId="53F12265" w14:textId="1AFFA5BE" w:rsidR="006D5021" w:rsidRDefault="00D359E3" w:rsidP="00D359E3">
      <w:pPr>
        <w:pStyle w:val="ListParagraph"/>
        <w:numPr>
          <w:ilvl w:val="0"/>
          <w:numId w:val="6"/>
        </w:numPr>
      </w:pPr>
      <w:r>
        <w:t xml:space="preserve">Continuation of </w:t>
      </w:r>
      <w:r w:rsidR="006D5021">
        <w:t>NIMSS 2.0+</w:t>
      </w:r>
      <w:r>
        <w:t xml:space="preserve">: The migration of NIMSS to the </w:t>
      </w:r>
      <w:proofErr w:type="spellStart"/>
      <w:r>
        <w:t>L</w:t>
      </w:r>
      <w:r w:rsidRPr="00D359E3">
        <w:t>aravel</w:t>
      </w:r>
      <w:proofErr w:type="spellEnd"/>
      <w:r w:rsidRPr="00D359E3">
        <w:t xml:space="preserve"> 5.5 framework and the coding/software architecture activities associated with it.</w:t>
      </w:r>
    </w:p>
    <w:p w14:paraId="5C8627EA" w14:textId="77777777" w:rsidR="00D359E3" w:rsidRPr="00D359E3" w:rsidRDefault="00D359E3" w:rsidP="00D359E3">
      <w:pPr>
        <w:pStyle w:val="ListParagraph"/>
      </w:pPr>
    </w:p>
    <w:p w14:paraId="2D80BE42" w14:textId="17D0CB38" w:rsidR="006D5021" w:rsidRDefault="00D359E3">
      <w:r>
        <w:rPr>
          <w:noProof/>
        </w:rPr>
        <mc:AlternateContent>
          <mc:Choice Requires="wps">
            <w:drawing>
              <wp:anchor distT="0" distB="0" distL="114300" distR="114300" simplePos="0" relativeHeight="251661312" behindDoc="0" locked="0" layoutInCell="1" allowOverlap="1" wp14:anchorId="4010F23E" wp14:editId="652A18A0">
                <wp:simplePos x="0" y="0"/>
                <wp:positionH relativeFrom="column">
                  <wp:posOffset>0</wp:posOffset>
                </wp:positionH>
                <wp:positionV relativeFrom="paragraph">
                  <wp:posOffset>-635</wp:posOffset>
                </wp:positionV>
                <wp:extent cx="6200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34F26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8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" strokecolor="black [3200]" strokeweight=".5pt">
                <v:stroke joinstyle="miter"/>
              </v:line>
            </w:pict>
          </mc:Fallback>
        </mc:AlternateContent>
      </w:r>
    </w:p>
    <w:p w14:paraId="6BE79E44" w14:textId="03CF2497" w:rsidR="006D5021" w:rsidRDefault="006D5021" w:rsidP="006D5021">
      <w:pPr>
        <w:pStyle w:val="NoSpacing"/>
        <w:spacing w:line="276" w:lineRule="auto"/>
        <w:rPr>
          <w:rFonts w:ascii="Century Gothic" w:eastAsia="Century Gothic" w:hAnsi="Century Gothic" w:cs="Century Gothic"/>
          <w:b/>
          <w:bCs/>
        </w:rPr>
      </w:pPr>
      <w:r>
        <w:rPr>
          <w:rFonts w:ascii="Century Gothic" w:eastAsia="Century Gothic" w:hAnsi="Century Gothic" w:cs="Century Gothic"/>
          <w:b/>
          <w:bCs/>
        </w:rPr>
        <w:t>NRSP</w:t>
      </w:r>
      <w:r>
        <w:rPr>
          <w:rFonts w:ascii="Century Gothic" w:eastAsia="Century Gothic" w:hAnsi="Century Gothic" w:cs="Century Gothic"/>
          <w:b/>
          <w:bCs/>
        </w:rPr>
        <w:t xml:space="preserve"> 1 </w:t>
      </w:r>
      <w:r w:rsidRPr="1C231237">
        <w:rPr>
          <w:rFonts w:ascii="Century Gothic" w:eastAsia="Century Gothic" w:hAnsi="Century Gothic" w:cs="Century Gothic"/>
          <w:b/>
          <w:bCs/>
        </w:rPr>
        <w:t>Impact Reporting Update</w:t>
      </w:r>
    </w:p>
    <w:p w14:paraId="2FAF763D" w14:textId="77777777" w:rsidR="006D5021" w:rsidRPr="002D040A" w:rsidRDefault="006D5021" w:rsidP="006D5021">
      <w:pPr>
        <w:pStyle w:val="NoSpacing"/>
        <w:spacing w:line="276" w:lineRule="auto"/>
        <w:rPr>
          <w:rFonts w:ascii="Century Gothic" w:eastAsia="Century Gothic" w:hAnsi="Century Gothic" w:cs="Century Gothic"/>
          <w:b/>
          <w:bCs/>
        </w:rPr>
      </w:pPr>
      <w:r>
        <w:rPr>
          <w:rFonts w:ascii="Century Gothic" w:eastAsia="Century Gothic" w:hAnsi="Century Gothic" w:cs="Century Gothic"/>
          <w:b/>
          <w:bCs/>
        </w:rPr>
        <w:t>2018 Q2</w:t>
      </w:r>
    </w:p>
    <w:p w14:paraId="7957CC69" w14:textId="77777777" w:rsidR="006D5021" w:rsidRPr="002D040A" w:rsidRDefault="006D5021" w:rsidP="006D5021">
      <w:pPr>
        <w:pStyle w:val="NoSpacing"/>
        <w:spacing w:line="276" w:lineRule="auto"/>
        <w:rPr>
          <w:rFonts w:ascii="Century Gothic" w:eastAsia="Century Gothic" w:hAnsi="Century Gothic" w:cs="Century Gothic"/>
          <w:b/>
          <w:bCs/>
        </w:rPr>
      </w:pPr>
      <w:r w:rsidRPr="1C231237">
        <w:rPr>
          <w:rFonts w:ascii="Century Gothic" w:eastAsia="Century Gothic" w:hAnsi="Century Gothic" w:cs="Century Gothic"/>
          <w:b/>
          <w:bCs/>
        </w:rPr>
        <w:t xml:space="preserve">March </w:t>
      </w:r>
      <w:r>
        <w:rPr>
          <w:rFonts w:ascii="Century Gothic" w:eastAsia="Century Gothic" w:hAnsi="Century Gothic" w:cs="Century Gothic"/>
          <w:b/>
          <w:bCs/>
        </w:rPr>
        <w:t>1</w:t>
      </w:r>
      <w:r w:rsidRPr="1C231237">
        <w:rPr>
          <w:rFonts w:ascii="Century Gothic" w:eastAsia="Century Gothic" w:hAnsi="Century Gothic" w:cs="Century Gothic"/>
          <w:b/>
          <w:bCs/>
        </w:rPr>
        <w:t xml:space="preserve">, 2018 – </w:t>
      </w:r>
      <w:r>
        <w:rPr>
          <w:rFonts w:ascii="Century Gothic" w:eastAsia="Century Gothic" w:hAnsi="Century Gothic" w:cs="Century Gothic"/>
          <w:b/>
          <w:bCs/>
        </w:rPr>
        <w:t>June 1</w:t>
      </w:r>
      <w:r w:rsidRPr="1C231237">
        <w:rPr>
          <w:rFonts w:ascii="Century Gothic" w:eastAsia="Century Gothic" w:hAnsi="Century Gothic" w:cs="Century Gothic"/>
          <w:b/>
          <w:bCs/>
        </w:rPr>
        <w:t>, 2018</w:t>
      </w:r>
    </w:p>
    <w:p w14:paraId="3849D893" w14:textId="77777777" w:rsidR="006D5021" w:rsidRPr="00FC14C0" w:rsidRDefault="006D5021" w:rsidP="006D5021">
      <w:pPr>
        <w:pStyle w:val="NoSpacing"/>
        <w:spacing w:line="276" w:lineRule="auto"/>
        <w:rPr>
          <w:rFonts w:ascii="Garamond" w:hAnsi="Garamond"/>
          <w:sz w:val="24"/>
          <w:szCs w:val="24"/>
        </w:rPr>
      </w:pPr>
    </w:p>
    <w:p w14:paraId="04063FC5" w14:textId="77777777" w:rsidR="006D5021" w:rsidRDefault="006D5021" w:rsidP="006D5021">
      <w:pPr>
        <w:pStyle w:val="NoSpacing"/>
        <w:spacing w:line="276" w:lineRule="auto"/>
        <w:rPr>
          <w:rFonts w:ascii="Century Gothic" w:eastAsia="Century Gothic" w:hAnsi="Century Gothic" w:cs="Century Gothic"/>
          <w:b/>
          <w:bCs/>
        </w:rPr>
      </w:pPr>
      <w:r w:rsidRPr="1C231237">
        <w:rPr>
          <w:rFonts w:ascii="Century Gothic" w:eastAsia="Century Gothic" w:hAnsi="Century Gothic" w:cs="Century Gothic"/>
          <w:b/>
          <w:bCs/>
        </w:rPr>
        <w:t>Impact Statement Work</w:t>
      </w:r>
    </w:p>
    <w:p w14:paraId="0470C1BB" w14:textId="77777777" w:rsidR="006D5021" w:rsidRDefault="006D5021" w:rsidP="006D5021">
      <w:pPr>
        <w:pStyle w:val="NoSpacing"/>
        <w:spacing w:line="276" w:lineRule="auto"/>
        <w:rPr>
          <w:rFonts w:ascii="Garamond" w:hAnsi="Garamond"/>
          <w:sz w:val="24"/>
          <w:szCs w:val="24"/>
        </w:rPr>
      </w:pPr>
    </w:p>
    <w:p w14:paraId="74C4E4F1" w14:textId="77777777" w:rsidR="006D5021" w:rsidRPr="00791651" w:rsidRDefault="006D5021" w:rsidP="006D5021">
      <w:pPr>
        <w:autoSpaceDE w:val="0"/>
        <w:autoSpaceDN w:val="0"/>
        <w:adjustRightInd w:val="0"/>
        <w:spacing w:after="0" w:line="276" w:lineRule="auto"/>
        <w:rPr>
          <w:rStyle w:val="Hyperlink"/>
          <w:rFonts w:ascii="Garamond" w:eastAsia="Garamond" w:hAnsi="Garamond" w:cs="Garamond"/>
          <w:iCs/>
          <w:sz w:val="24"/>
          <w:szCs w:val="24"/>
        </w:rPr>
      </w:pPr>
      <w:r w:rsidRPr="1C231237">
        <w:rPr>
          <w:rFonts w:ascii="Garamond" w:eastAsia="Garamond" w:hAnsi="Garamond" w:cs="Garamond"/>
          <w:sz w:val="24"/>
          <w:szCs w:val="24"/>
        </w:rPr>
        <w:t>4 Impact St</w:t>
      </w:r>
      <w:r>
        <w:rPr>
          <w:rFonts w:ascii="Garamond" w:eastAsia="Garamond" w:hAnsi="Garamond" w:cs="Garamond"/>
          <w:sz w:val="24"/>
          <w:szCs w:val="24"/>
        </w:rPr>
        <w:t>atements finalized, distributed</w:t>
      </w:r>
      <w:r w:rsidRPr="00791651">
        <w:rPr>
          <w:rFonts w:ascii="Garamond" w:eastAsia="Garamond" w:hAnsi="Garamond" w:cs="Garamond"/>
          <w:iCs/>
          <w:sz w:val="24"/>
          <w:szCs w:val="24"/>
        </w:rPr>
        <w:t xml:space="preserve"> </w:t>
      </w:r>
    </w:p>
    <w:p w14:paraId="408FF2BA" w14:textId="77777777" w:rsidR="006D5021" w:rsidRDefault="006D5021" w:rsidP="006D5021">
      <w:pPr>
        <w:pStyle w:val="NoSpacing"/>
        <w:numPr>
          <w:ilvl w:val="0"/>
          <w:numId w:val="7"/>
        </w:numPr>
        <w:spacing w:line="276" w:lineRule="auto"/>
        <w:rPr>
          <w:rFonts w:ascii="Garamond" w:eastAsia="Garamond" w:hAnsi="Garamond" w:cs="Garamond"/>
          <w:sz w:val="24"/>
          <w:szCs w:val="24"/>
        </w:rPr>
      </w:pPr>
    </w:p>
    <w:p w14:paraId="6D5FA91A" w14:textId="77777777" w:rsidR="006D5021" w:rsidRDefault="006D5021" w:rsidP="006D5021">
      <w:pPr>
        <w:pStyle w:val="NoSpacing"/>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NE-1962</w:t>
      </w:r>
    </w:p>
    <w:p w14:paraId="09E73AFE" w14:textId="77777777" w:rsidR="006D5021" w:rsidRDefault="006D5021" w:rsidP="006D5021">
      <w:pPr>
        <w:pStyle w:val="NoSpacing"/>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W-2191</w:t>
      </w:r>
    </w:p>
    <w:p w14:paraId="06CECF29" w14:textId="77777777" w:rsidR="006D5021" w:rsidRDefault="006D5021" w:rsidP="006D5021">
      <w:pPr>
        <w:pStyle w:val="NoSpacing"/>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S-1052</w:t>
      </w:r>
    </w:p>
    <w:p w14:paraId="46EE03CD" w14:textId="77777777" w:rsidR="006D5021" w:rsidRDefault="006D5021" w:rsidP="006D5021">
      <w:pPr>
        <w:pStyle w:val="NoSpacing"/>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NE-1020</w:t>
      </w:r>
    </w:p>
    <w:p w14:paraId="3414BA3F" w14:textId="77777777" w:rsidR="006D5021" w:rsidRDefault="006D5021" w:rsidP="006D5021">
      <w:pPr>
        <w:pStyle w:val="NoSpacing"/>
        <w:numPr>
          <w:ilvl w:val="0"/>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2 Impact Statements out for review</w:t>
      </w:r>
    </w:p>
    <w:p w14:paraId="1A39D682" w14:textId="77777777" w:rsidR="006D5021" w:rsidRDefault="006D5021" w:rsidP="006D5021">
      <w:pPr>
        <w:pStyle w:val="NoSpacing"/>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W-3133</w:t>
      </w:r>
    </w:p>
    <w:p w14:paraId="37E707FA" w14:textId="77777777" w:rsidR="006D5021" w:rsidRDefault="006D5021" w:rsidP="006D5021">
      <w:pPr>
        <w:pStyle w:val="NoSpacing"/>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SCC-81</w:t>
      </w:r>
    </w:p>
    <w:p w14:paraId="3529D7FD" w14:textId="77777777" w:rsidR="006D5021" w:rsidRDefault="006D5021" w:rsidP="006D5021">
      <w:pPr>
        <w:pStyle w:val="ListParagraph"/>
        <w:numPr>
          <w:ilvl w:val="0"/>
          <w:numId w:val="7"/>
        </w:numPr>
        <w:shd w:val="clear" w:color="auto" w:fill="FFFFFF" w:themeFill="background1"/>
        <w:spacing w:line="276" w:lineRule="auto"/>
        <w:rPr>
          <w:rFonts w:ascii="Garamond,Helvetica" w:eastAsia="Garamond,Helvetica" w:hAnsi="Garamond,Helvetica" w:cs="Garamond,Helvetica"/>
          <w:sz w:val="24"/>
          <w:szCs w:val="24"/>
        </w:rPr>
      </w:pPr>
      <w:r w:rsidRPr="1C231237">
        <w:rPr>
          <w:rFonts w:ascii="Garamond" w:eastAsia="Garamond" w:hAnsi="Garamond" w:cs="Garamond"/>
          <w:sz w:val="24"/>
          <w:szCs w:val="24"/>
        </w:rPr>
        <w:t>All finalized Impact Statements uploaded to NIMSS, the Land Grant Impacts Database, and the MRF Impacts website</w:t>
      </w:r>
      <w:r>
        <w:rPr>
          <w:rFonts w:ascii="Garamond" w:eastAsia="Garamond" w:hAnsi="Garamond" w:cs="Garamond"/>
          <w:sz w:val="24"/>
          <w:szCs w:val="24"/>
        </w:rPr>
        <w:t xml:space="preserve">, </w:t>
      </w:r>
      <w:hyperlink r:id="rId7">
        <w:r w:rsidRPr="00791651">
          <w:rPr>
            <w:rStyle w:val="Hyperlink"/>
            <w:rFonts w:ascii="Garamond" w:eastAsia="Garamond" w:hAnsi="Garamond" w:cs="Garamond"/>
            <w:iCs/>
            <w:sz w:val="24"/>
            <w:szCs w:val="24"/>
          </w:rPr>
          <w:t>https://www.mrfimpacts.org/impact-statements</w:t>
        </w:r>
      </w:hyperlink>
    </w:p>
    <w:p w14:paraId="214FDA68" w14:textId="77777777" w:rsidR="006D5021" w:rsidRDefault="006D5021" w:rsidP="006D5021">
      <w:pPr>
        <w:pStyle w:val="ListParagraph"/>
        <w:numPr>
          <w:ilvl w:val="0"/>
          <w:numId w:val="7"/>
        </w:numPr>
        <w:shd w:val="clear" w:color="auto" w:fill="FFFFFF" w:themeFill="background1"/>
        <w:spacing w:line="276" w:lineRule="auto"/>
        <w:rPr>
          <w:rFonts w:ascii="Garamond,Helvetica" w:eastAsia="Garamond,Helvetica" w:hAnsi="Garamond,Helvetica" w:cs="Garamond,Helvetica"/>
          <w:sz w:val="24"/>
          <w:szCs w:val="24"/>
        </w:rPr>
      </w:pPr>
      <w:r w:rsidRPr="1C231237">
        <w:rPr>
          <w:rFonts w:ascii="Garamond" w:eastAsia="Garamond" w:hAnsi="Garamond" w:cs="Garamond"/>
          <w:sz w:val="24"/>
          <w:szCs w:val="24"/>
        </w:rPr>
        <w:t xml:space="preserve">All finalized Impact Statements emailed to all project participants and Administrative Advisors, NIFA, </w:t>
      </w:r>
      <w:proofErr w:type="spellStart"/>
      <w:r w:rsidRPr="1C231237">
        <w:rPr>
          <w:rFonts w:ascii="Garamond" w:eastAsia="Garamond" w:hAnsi="Garamond" w:cs="Garamond"/>
          <w:sz w:val="24"/>
          <w:szCs w:val="24"/>
        </w:rPr>
        <w:t>kglobal</w:t>
      </w:r>
      <w:proofErr w:type="spellEnd"/>
      <w:r w:rsidRPr="1C231237">
        <w:rPr>
          <w:rFonts w:ascii="Garamond" w:eastAsia="Garamond" w:hAnsi="Garamond" w:cs="Garamond"/>
          <w:sz w:val="24"/>
          <w:szCs w:val="24"/>
        </w:rPr>
        <w:t>, and to</w:t>
      </w:r>
      <w:r w:rsidRPr="1C231237">
        <w:rPr>
          <w:rFonts w:ascii="Garamond,Helvetica" w:eastAsia="Garamond,Helvetica" w:hAnsi="Garamond,Helvetica" w:cs="Garamond,Helvetica"/>
          <w:sz w:val="24"/>
          <w:szCs w:val="24"/>
        </w:rPr>
        <w:t xml:space="preserve"> </w:t>
      </w:r>
      <w:r w:rsidRPr="1C231237">
        <w:rPr>
          <w:rFonts w:ascii="Garamond" w:eastAsia="Garamond" w:hAnsi="Garamond" w:cs="Garamond"/>
          <w:sz w:val="24"/>
          <w:szCs w:val="24"/>
        </w:rPr>
        <w:t>key individuals at land-grants</w:t>
      </w:r>
    </w:p>
    <w:p w14:paraId="0F7A84ED" w14:textId="77777777" w:rsidR="006D5021" w:rsidRDefault="006D5021" w:rsidP="006D5021">
      <w:pPr>
        <w:pStyle w:val="ListParagraph"/>
        <w:numPr>
          <w:ilvl w:val="0"/>
          <w:numId w:val="7"/>
        </w:numPr>
        <w:shd w:val="clear" w:color="auto" w:fill="FFFFFF" w:themeFill="background1"/>
        <w:spacing w:line="276" w:lineRule="auto"/>
        <w:rPr>
          <w:rFonts w:ascii="Garamond,Helvetica" w:eastAsia="Garamond,Helvetica" w:hAnsi="Garamond,Helvetica" w:cs="Garamond,Helvetica"/>
          <w:sz w:val="24"/>
          <w:szCs w:val="24"/>
        </w:rPr>
      </w:pPr>
      <w:r w:rsidRPr="1C231237">
        <w:rPr>
          <w:rFonts w:ascii="Garamond" w:eastAsia="Garamond" w:hAnsi="Garamond" w:cs="Garamond"/>
          <w:sz w:val="24"/>
          <w:szCs w:val="24"/>
        </w:rPr>
        <w:lastRenderedPageBreak/>
        <w:t>USDA-NIFA featured the NE-1962 Impact Statement and an @</w:t>
      </w:r>
      <w:proofErr w:type="spellStart"/>
      <w:r w:rsidRPr="1C231237">
        <w:rPr>
          <w:rFonts w:ascii="Garamond" w:eastAsia="Garamond" w:hAnsi="Garamond" w:cs="Garamond"/>
          <w:sz w:val="24"/>
          <w:szCs w:val="24"/>
        </w:rPr>
        <w:t>MRFimpacts</w:t>
      </w:r>
      <w:proofErr w:type="spellEnd"/>
      <w:r w:rsidRPr="1C231237">
        <w:rPr>
          <w:rFonts w:ascii="Garamond" w:eastAsia="Garamond" w:hAnsi="Garamond" w:cs="Garamond"/>
          <w:sz w:val="24"/>
          <w:szCs w:val="24"/>
        </w:rPr>
        <w:t xml:space="preserve"> tweets in </w:t>
      </w:r>
      <w:r w:rsidRPr="1C231237">
        <w:rPr>
          <w:rFonts w:ascii="Garamond" w:eastAsia="Garamond" w:hAnsi="Garamond" w:cs="Garamond"/>
          <w:i/>
          <w:iCs/>
          <w:sz w:val="24"/>
          <w:szCs w:val="24"/>
        </w:rPr>
        <w:t>Fresh From the Field</w:t>
      </w:r>
      <w:r w:rsidRPr="1C231237">
        <w:rPr>
          <w:rFonts w:ascii="Garamond" w:eastAsia="Garamond" w:hAnsi="Garamond" w:cs="Garamond"/>
          <w:sz w:val="24"/>
          <w:szCs w:val="24"/>
        </w:rPr>
        <w:t xml:space="preserve"> on May 10, 2018</w:t>
      </w:r>
      <w:r w:rsidRPr="1C231237">
        <w:rPr>
          <w:rFonts w:ascii="Garamond,Helvetica" w:eastAsia="Garamond,Helvetica" w:hAnsi="Garamond,Helvetica" w:cs="Garamond,Helvetica"/>
          <w:sz w:val="24"/>
          <w:szCs w:val="24"/>
        </w:rPr>
        <w:t xml:space="preserve">: </w:t>
      </w:r>
      <w:hyperlink r:id="rId8">
        <w:r w:rsidRPr="1C231237">
          <w:rPr>
            <w:rStyle w:val="Hyperlink"/>
            <w:rFonts w:ascii="Garamond" w:eastAsia="Garamond" w:hAnsi="Garamond" w:cs="Garamond"/>
            <w:sz w:val="24"/>
            <w:szCs w:val="24"/>
          </w:rPr>
          <w:t>https://content.govdelivery.com/accounts/USDANIFA/bulletins/1ef473f</w:t>
        </w:r>
      </w:hyperlink>
    </w:p>
    <w:p w14:paraId="6A4A33F7" w14:textId="77777777" w:rsidR="006D5021" w:rsidRDefault="006D5021" w:rsidP="006D5021">
      <w:pPr>
        <w:pStyle w:val="ListParagraph"/>
        <w:numPr>
          <w:ilvl w:val="0"/>
          <w:numId w:val="7"/>
        </w:numPr>
        <w:shd w:val="clear" w:color="auto" w:fill="FFFFFF" w:themeFill="background1"/>
        <w:spacing w:line="276" w:lineRule="auto"/>
        <w:rPr>
          <w:rFonts w:ascii="Garamond,Helvetica" w:eastAsia="Garamond,Helvetica" w:hAnsi="Garamond,Helvetica" w:cs="Garamond,Helvetica"/>
          <w:sz w:val="24"/>
          <w:szCs w:val="24"/>
        </w:rPr>
      </w:pPr>
      <w:r w:rsidRPr="1C231237">
        <w:rPr>
          <w:rFonts w:ascii="Garamond" w:eastAsia="Garamond" w:hAnsi="Garamond" w:cs="Garamond"/>
          <w:sz w:val="24"/>
          <w:szCs w:val="24"/>
        </w:rPr>
        <w:t>USDA-NIFA featured the S</w:t>
      </w:r>
      <w:r w:rsidRPr="1C231237">
        <w:rPr>
          <w:rFonts w:ascii="Garamond,Helvetica" w:eastAsia="Garamond,Helvetica" w:hAnsi="Garamond,Helvetica" w:cs="Garamond,Helvetica"/>
          <w:sz w:val="24"/>
          <w:szCs w:val="24"/>
        </w:rPr>
        <w:t>-</w:t>
      </w:r>
      <w:r w:rsidRPr="1C231237">
        <w:rPr>
          <w:rFonts w:ascii="Garamond" w:eastAsia="Garamond" w:hAnsi="Garamond" w:cs="Garamond"/>
          <w:sz w:val="24"/>
          <w:szCs w:val="24"/>
        </w:rPr>
        <w:t xml:space="preserve">1052 Impact Statement in </w:t>
      </w:r>
      <w:r w:rsidRPr="1C231237">
        <w:rPr>
          <w:rFonts w:ascii="Garamond" w:eastAsia="Garamond" w:hAnsi="Garamond" w:cs="Garamond"/>
          <w:i/>
          <w:iCs/>
          <w:sz w:val="24"/>
          <w:szCs w:val="24"/>
        </w:rPr>
        <w:t>Fresh From the Field</w:t>
      </w:r>
      <w:r w:rsidRPr="1C231237">
        <w:rPr>
          <w:rFonts w:ascii="Garamond" w:eastAsia="Garamond" w:hAnsi="Garamond" w:cs="Garamond"/>
          <w:sz w:val="24"/>
          <w:szCs w:val="24"/>
        </w:rPr>
        <w:t xml:space="preserve"> on April 12, 2018: </w:t>
      </w:r>
      <w:hyperlink r:id="rId9">
        <w:r w:rsidRPr="1C231237">
          <w:rPr>
            <w:rStyle w:val="Hyperlink"/>
            <w:rFonts w:ascii="Garamond" w:eastAsia="Garamond" w:hAnsi="Garamond" w:cs="Garamond"/>
            <w:sz w:val="24"/>
            <w:szCs w:val="24"/>
          </w:rPr>
          <w:t>https://content.govdelivery.com/accounts/USDANIFA/bulletins/1e8852c</w:t>
        </w:r>
      </w:hyperlink>
      <w:r w:rsidRPr="1C231237">
        <w:rPr>
          <w:rFonts w:ascii="Garamond,Helvetica" w:eastAsia="Garamond,Helvetica" w:hAnsi="Garamond,Helvetica" w:cs="Garamond,Helvetica"/>
          <w:sz w:val="24"/>
          <w:szCs w:val="24"/>
        </w:rPr>
        <w:t xml:space="preserve"> </w:t>
      </w:r>
    </w:p>
    <w:p w14:paraId="3BB86997" w14:textId="77777777" w:rsidR="006D5021" w:rsidRPr="004239B4" w:rsidRDefault="006D5021" w:rsidP="006D5021">
      <w:pPr>
        <w:pStyle w:val="ListParagraph"/>
        <w:shd w:val="clear" w:color="auto" w:fill="FFFFFF"/>
        <w:spacing w:line="276" w:lineRule="auto"/>
        <w:rPr>
          <w:rFonts w:ascii="Garamond" w:hAnsi="Garamond" w:cs="Helvetica"/>
          <w:sz w:val="24"/>
          <w:szCs w:val="24"/>
        </w:rPr>
      </w:pPr>
    </w:p>
    <w:p w14:paraId="2CB79E0C" w14:textId="77777777" w:rsidR="006D5021" w:rsidRPr="001D4363" w:rsidRDefault="006D5021" w:rsidP="006D5021">
      <w:pPr>
        <w:spacing w:line="276" w:lineRule="auto"/>
        <w:rPr>
          <w:rFonts w:ascii="Garamond" w:eastAsia="Garamond" w:hAnsi="Garamond" w:cs="Garamond"/>
          <w:sz w:val="24"/>
          <w:szCs w:val="24"/>
        </w:rPr>
      </w:pPr>
      <w:r w:rsidRPr="1C231237">
        <w:rPr>
          <w:rFonts w:ascii="Century Gothic" w:eastAsia="Century Gothic" w:hAnsi="Century Gothic" w:cs="Century Gothic"/>
          <w:b/>
          <w:bCs/>
        </w:rPr>
        <w:t xml:space="preserve">Social Media </w:t>
      </w:r>
    </w:p>
    <w:p w14:paraId="1B37042F" w14:textId="77777777" w:rsidR="006D5021" w:rsidRDefault="006D5021" w:rsidP="006D5021">
      <w:pPr>
        <w:pStyle w:val="ListParagraph"/>
        <w:numPr>
          <w:ilvl w:val="0"/>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48 tweets by @</w:t>
      </w:r>
      <w:proofErr w:type="spellStart"/>
      <w:r w:rsidRPr="1C231237">
        <w:rPr>
          <w:rFonts w:ascii="Garamond" w:eastAsia="Garamond" w:hAnsi="Garamond" w:cs="Garamond"/>
          <w:sz w:val="24"/>
          <w:szCs w:val="24"/>
        </w:rPr>
        <w:t>MRFimpacts</w:t>
      </w:r>
      <w:proofErr w:type="spellEnd"/>
      <w:r w:rsidRPr="1C231237">
        <w:rPr>
          <w:rFonts w:ascii="Garamond" w:eastAsia="Garamond" w:hAnsi="Garamond" w:cs="Garamond"/>
          <w:sz w:val="24"/>
          <w:szCs w:val="24"/>
        </w:rPr>
        <w:t xml:space="preserve"> (up from 25 last quarter)</w:t>
      </w:r>
      <w:r>
        <w:rPr>
          <w:rFonts w:ascii="Garamond" w:eastAsia="Garamond" w:hAnsi="Garamond" w:cs="Garamond"/>
          <w:sz w:val="24"/>
          <w:szCs w:val="24"/>
        </w:rPr>
        <w:t xml:space="preserve">: </w:t>
      </w:r>
      <w:hyperlink r:id="rId10" w:history="1">
        <w:r w:rsidRPr="00407B9E">
          <w:rPr>
            <w:rStyle w:val="Hyperlink"/>
            <w:rFonts w:ascii="Garamond" w:eastAsia="Garamond" w:hAnsi="Garamond" w:cs="Garamond"/>
            <w:sz w:val="24"/>
            <w:szCs w:val="24"/>
          </w:rPr>
          <w:t>https://twitter.com/MRFImpacts</w:t>
        </w:r>
      </w:hyperlink>
      <w:r>
        <w:rPr>
          <w:rFonts w:ascii="Garamond" w:eastAsia="Garamond" w:hAnsi="Garamond" w:cs="Garamond"/>
          <w:sz w:val="24"/>
          <w:szCs w:val="24"/>
        </w:rPr>
        <w:t xml:space="preserve"> </w:t>
      </w:r>
    </w:p>
    <w:p w14:paraId="28A8400A" w14:textId="77777777" w:rsidR="006D5021" w:rsidRPr="006D3786"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20,100 impressions (up from 12,917)</w:t>
      </w:r>
    </w:p>
    <w:p w14:paraId="59AD859D" w14:textId="77777777" w:rsidR="006D5021" w:rsidRPr="002D040A"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41 link clicks (up from 28)</w:t>
      </w:r>
    </w:p>
    <w:p w14:paraId="70EBCAE6" w14:textId="77777777" w:rsidR="006D5021" w:rsidRPr="006D3786"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14 retweets (down from 23)</w:t>
      </w:r>
    </w:p>
    <w:p w14:paraId="20D3C4DB" w14:textId="77777777" w:rsidR="006D5021" w:rsidRPr="006D3786"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18 likes (down from 66)</w:t>
      </w:r>
    </w:p>
    <w:p w14:paraId="7733BD3A" w14:textId="77777777" w:rsidR="006D5021" w:rsidRPr="006D3786"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1,047 profile visits (up from 544)</w:t>
      </w:r>
    </w:p>
    <w:p w14:paraId="16EF58B4" w14:textId="77777777" w:rsidR="006D5021"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24 new followers (up from 7)</w:t>
      </w:r>
    </w:p>
    <w:p w14:paraId="772AA3F7" w14:textId="77777777" w:rsidR="006D5021" w:rsidRDefault="006D5021" w:rsidP="006D5021">
      <w:pPr>
        <w:pStyle w:val="ListParagraph"/>
        <w:numPr>
          <w:ilvl w:val="0"/>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22 </w:t>
      </w:r>
      <w:proofErr w:type="spellStart"/>
      <w:r w:rsidRPr="1C231237">
        <w:rPr>
          <w:rFonts w:ascii="Garamond" w:eastAsia="Garamond" w:hAnsi="Garamond" w:cs="Garamond"/>
          <w:sz w:val="24"/>
          <w:szCs w:val="24"/>
        </w:rPr>
        <w:t>facebook</w:t>
      </w:r>
      <w:proofErr w:type="spellEnd"/>
      <w:r w:rsidRPr="1C231237">
        <w:rPr>
          <w:rFonts w:ascii="Garamond" w:eastAsia="Garamond" w:hAnsi="Garamond" w:cs="Garamond"/>
          <w:sz w:val="24"/>
          <w:szCs w:val="24"/>
        </w:rPr>
        <w:t xml:space="preserve"> posts</w:t>
      </w:r>
      <w:r>
        <w:rPr>
          <w:rFonts w:ascii="Garamond" w:eastAsia="Garamond" w:hAnsi="Garamond" w:cs="Garamond"/>
          <w:sz w:val="24"/>
          <w:szCs w:val="24"/>
        </w:rPr>
        <w:t xml:space="preserve">: </w:t>
      </w:r>
      <w:hyperlink r:id="rId11" w:history="1">
        <w:r w:rsidRPr="00407B9E">
          <w:rPr>
            <w:rStyle w:val="Hyperlink"/>
            <w:rFonts w:ascii="Garamond" w:eastAsia="Garamond" w:hAnsi="Garamond" w:cs="Garamond"/>
            <w:sz w:val="24"/>
            <w:szCs w:val="24"/>
          </w:rPr>
          <w:t>https://www.facebook.com/MRFImpacts/</w:t>
        </w:r>
      </w:hyperlink>
      <w:r>
        <w:rPr>
          <w:rFonts w:ascii="Garamond" w:eastAsia="Garamond" w:hAnsi="Garamond" w:cs="Garamond"/>
          <w:sz w:val="24"/>
          <w:szCs w:val="24"/>
        </w:rPr>
        <w:t xml:space="preserve"> </w:t>
      </w:r>
    </w:p>
    <w:p w14:paraId="39E12BDF" w14:textId="77777777" w:rsidR="006D5021"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22 page likes (up from 18)</w:t>
      </w:r>
    </w:p>
    <w:p w14:paraId="0E5CEEA5" w14:textId="77777777" w:rsidR="006D5021"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23 followers (up from 19)</w:t>
      </w:r>
    </w:p>
    <w:p w14:paraId="1E3BE13F" w14:textId="77777777" w:rsidR="006D5021"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Most posts reach 10-20 people; a handful of posts have reached 100-200 people</w:t>
      </w:r>
    </w:p>
    <w:p w14:paraId="7A3CF54A" w14:textId="77777777" w:rsidR="006D5021" w:rsidRDefault="006D5021" w:rsidP="006D5021">
      <w:pPr>
        <w:pStyle w:val="ListParagraph"/>
        <w:numPr>
          <w:ilvl w:val="2"/>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These numbers are rising, but still low, which is not unusual considering we just launched the </w:t>
      </w:r>
      <w:proofErr w:type="spellStart"/>
      <w:r w:rsidRPr="1C231237">
        <w:rPr>
          <w:rFonts w:ascii="Garamond" w:eastAsia="Garamond" w:hAnsi="Garamond" w:cs="Garamond"/>
          <w:sz w:val="24"/>
          <w:szCs w:val="24"/>
        </w:rPr>
        <w:t>facebook</w:t>
      </w:r>
      <w:proofErr w:type="spellEnd"/>
      <w:r w:rsidRPr="1C231237">
        <w:rPr>
          <w:rFonts w:ascii="Garamond" w:eastAsia="Garamond" w:hAnsi="Garamond" w:cs="Garamond"/>
          <w:sz w:val="24"/>
          <w:szCs w:val="24"/>
        </w:rPr>
        <w:t xml:space="preserve"> page on January 29</w:t>
      </w:r>
    </w:p>
    <w:p w14:paraId="0F9B1C0F" w14:textId="77777777" w:rsidR="006D5021" w:rsidRDefault="006D5021" w:rsidP="006D5021">
      <w:pPr>
        <w:pStyle w:val="ListParagraph"/>
        <w:numPr>
          <w:ilvl w:val="2"/>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In Q3 we will begin to focus more on </w:t>
      </w:r>
      <w:proofErr w:type="spellStart"/>
      <w:r w:rsidRPr="1C231237">
        <w:rPr>
          <w:rFonts w:ascii="Garamond" w:eastAsia="Garamond" w:hAnsi="Garamond" w:cs="Garamond"/>
          <w:sz w:val="24"/>
          <w:szCs w:val="24"/>
        </w:rPr>
        <w:t>facebook</w:t>
      </w:r>
      <w:proofErr w:type="spellEnd"/>
      <w:r w:rsidRPr="1C231237">
        <w:rPr>
          <w:rFonts w:ascii="Garamond" w:eastAsia="Garamond" w:hAnsi="Garamond" w:cs="Garamond"/>
          <w:sz w:val="24"/>
          <w:szCs w:val="24"/>
        </w:rPr>
        <w:t xml:space="preserve"> and ways to build our community and effectively use the platform </w:t>
      </w:r>
    </w:p>
    <w:p w14:paraId="4C902ECF" w14:textId="77777777" w:rsidR="006D5021" w:rsidRPr="002D040A" w:rsidRDefault="006D5021" w:rsidP="006D5021">
      <w:pPr>
        <w:pStyle w:val="ListParagraph"/>
        <w:numPr>
          <w:ilvl w:val="0"/>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134 sessions on the </w:t>
      </w:r>
      <w:hyperlink r:id="rId12">
        <w:r w:rsidRPr="1C231237">
          <w:rPr>
            <w:rStyle w:val="Hyperlink"/>
            <w:rFonts w:ascii="Garamond" w:eastAsia="Garamond" w:hAnsi="Garamond" w:cs="Garamond"/>
            <w:sz w:val="24"/>
            <w:szCs w:val="24"/>
          </w:rPr>
          <w:t>Multistate Research Impacts website</w:t>
        </w:r>
      </w:hyperlink>
      <w:r w:rsidRPr="1C231237">
        <w:rPr>
          <w:rFonts w:ascii="Garamond" w:eastAsia="Garamond" w:hAnsi="Garamond" w:cs="Garamond"/>
          <w:sz w:val="24"/>
          <w:szCs w:val="24"/>
        </w:rPr>
        <w:t xml:space="preserve"> (down from 717 last quarter)</w:t>
      </w:r>
    </w:p>
    <w:p w14:paraId="5260A05A" w14:textId="77777777" w:rsidR="006D5021"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104 users (down from 476)</w:t>
      </w:r>
    </w:p>
    <w:p w14:paraId="5FF47EC6" w14:textId="77777777" w:rsidR="006D5021" w:rsidRDefault="006D5021" w:rsidP="006D5021">
      <w:pPr>
        <w:pStyle w:val="ListParagraph"/>
        <w:numPr>
          <w:ilvl w:val="2"/>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The downward trend of sessions and users is not alarming considering:</w:t>
      </w:r>
    </w:p>
    <w:p w14:paraId="41B06937" w14:textId="77777777" w:rsidR="006D5021" w:rsidRDefault="006D5021" w:rsidP="006D5021">
      <w:pPr>
        <w:pStyle w:val="ListParagraph"/>
        <w:numPr>
          <w:ilvl w:val="3"/>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We made a big push to attract new followers and direct traffic to our website during the first quarter of 2018, whereas Q2 posts focused on sharing impact stories about specific multistate research projects</w:t>
      </w:r>
    </w:p>
    <w:p w14:paraId="27C1436A" w14:textId="77777777" w:rsidR="006D5021" w:rsidRPr="004A23E0" w:rsidRDefault="006D5021" w:rsidP="006D5021">
      <w:pPr>
        <w:pStyle w:val="ListParagraph"/>
        <w:numPr>
          <w:ilvl w:val="3"/>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Twitter analytics show more clicks on links to the website in Q2, and the average number of pages viewed and time spent on pages increased</w:t>
      </w:r>
    </w:p>
    <w:p w14:paraId="3C440A95" w14:textId="77777777" w:rsidR="006D5021"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Users visited an average of 2.8 pages per session (up from 2.4)</w:t>
      </w:r>
    </w:p>
    <w:p w14:paraId="1956BE23" w14:textId="77777777" w:rsidR="006D5021"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Sessions lasted about 2.22 </w:t>
      </w:r>
      <w:proofErr w:type="spellStart"/>
      <w:r w:rsidRPr="1C231237">
        <w:rPr>
          <w:rFonts w:ascii="Garamond" w:eastAsia="Garamond" w:hAnsi="Garamond" w:cs="Garamond"/>
          <w:sz w:val="24"/>
          <w:szCs w:val="24"/>
        </w:rPr>
        <w:t>mins</w:t>
      </w:r>
      <w:proofErr w:type="spellEnd"/>
      <w:r w:rsidRPr="1C231237">
        <w:rPr>
          <w:rFonts w:ascii="Garamond" w:eastAsia="Garamond" w:hAnsi="Garamond" w:cs="Garamond"/>
          <w:sz w:val="24"/>
          <w:szCs w:val="24"/>
        </w:rPr>
        <w:t xml:space="preserve"> on average (up from 2)</w:t>
      </w:r>
    </w:p>
    <w:p w14:paraId="2FC90D8C" w14:textId="77777777" w:rsidR="006D5021" w:rsidRPr="002D040A"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The most visited pages were the recently finalized Impact Statements, “Home,” “Impact Writing Workshops,” and “About Impact Statements” pages</w:t>
      </w:r>
    </w:p>
    <w:p w14:paraId="4F197C9D" w14:textId="77777777" w:rsidR="006D5021"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80% of traffic came from email or social media links</w:t>
      </w:r>
    </w:p>
    <w:p w14:paraId="1FCE7B30" w14:textId="77777777" w:rsidR="006D5021" w:rsidRDefault="006D5021" w:rsidP="006D5021">
      <w:pPr>
        <w:pStyle w:val="ListParagraph"/>
        <w:numPr>
          <w:ilvl w:val="2"/>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Other sources include email, social, or web links by USDA-NIFA, </w:t>
      </w:r>
      <w:proofErr w:type="spellStart"/>
      <w:r w:rsidRPr="1C231237">
        <w:rPr>
          <w:rFonts w:ascii="Garamond" w:eastAsia="Garamond" w:hAnsi="Garamond" w:cs="Garamond"/>
          <w:sz w:val="24"/>
          <w:szCs w:val="24"/>
        </w:rPr>
        <w:t>AgIsAmerica</w:t>
      </w:r>
      <w:proofErr w:type="spellEnd"/>
      <w:r w:rsidRPr="1C231237">
        <w:rPr>
          <w:rFonts w:ascii="Garamond" w:eastAsia="Garamond" w:hAnsi="Garamond" w:cs="Garamond"/>
          <w:sz w:val="24"/>
          <w:szCs w:val="24"/>
        </w:rPr>
        <w:t>, and regional AES Associations</w:t>
      </w:r>
    </w:p>
    <w:p w14:paraId="4F58A658" w14:textId="77777777" w:rsidR="006D5021" w:rsidRDefault="006D5021" w:rsidP="006D5021">
      <w:pPr>
        <w:pStyle w:val="ListParagraph"/>
        <w:numPr>
          <w:ilvl w:val="0"/>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Maria </w:t>
      </w:r>
      <w:proofErr w:type="spellStart"/>
      <w:r w:rsidRPr="1C231237">
        <w:rPr>
          <w:rFonts w:ascii="Garamond" w:eastAsia="Garamond" w:hAnsi="Garamond" w:cs="Garamond"/>
          <w:sz w:val="24"/>
          <w:szCs w:val="24"/>
        </w:rPr>
        <w:t>Jirele</w:t>
      </w:r>
      <w:proofErr w:type="spellEnd"/>
      <w:r w:rsidRPr="1C231237">
        <w:rPr>
          <w:rFonts w:ascii="Garamond" w:eastAsia="Garamond" w:hAnsi="Garamond" w:cs="Garamond"/>
          <w:sz w:val="24"/>
          <w:szCs w:val="24"/>
        </w:rPr>
        <w:t xml:space="preserve"> ended her work as the Social Media Specialist on May 11, 2018</w:t>
      </w:r>
    </w:p>
    <w:p w14:paraId="16F269DE" w14:textId="77777777" w:rsidR="006D5021" w:rsidRDefault="006D5021" w:rsidP="006D5021">
      <w:pPr>
        <w:pStyle w:val="ListParagraph"/>
        <w:numPr>
          <w:ilvl w:val="0"/>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Sunday Miller began work as the Social Media Specialist on May 21, 2018</w:t>
      </w:r>
    </w:p>
    <w:p w14:paraId="6CD432B3" w14:textId="77777777" w:rsidR="006D5021"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lastRenderedPageBreak/>
        <w:t>Sunday is a CSU graduate student in Communications with a bachelor’s degree in Journalism</w:t>
      </w:r>
    </w:p>
    <w:p w14:paraId="23AA010E" w14:textId="77777777" w:rsidR="006D5021"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She brings to the table extensive social media experience and photography and videography skills </w:t>
      </w:r>
    </w:p>
    <w:p w14:paraId="4BF72BA9" w14:textId="77777777" w:rsidR="006D5021" w:rsidRPr="004239B4" w:rsidRDefault="006D5021" w:rsidP="006D5021">
      <w:pPr>
        <w:pStyle w:val="ListParagraph"/>
        <w:numPr>
          <w:ilvl w:val="1"/>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In Q3, Sunday will be focused on:</w:t>
      </w:r>
    </w:p>
    <w:p w14:paraId="6452C75C" w14:textId="77777777" w:rsidR="006D5021" w:rsidRDefault="006D5021" w:rsidP="006D5021">
      <w:pPr>
        <w:pStyle w:val="ListParagraph"/>
        <w:numPr>
          <w:ilvl w:val="2"/>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Developing a strategy for social media content and scheduling</w:t>
      </w:r>
    </w:p>
    <w:p w14:paraId="56B713E0" w14:textId="77777777" w:rsidR="006D5021" w:rsidRDefault="006D5021" w:rsidP="006D5021">
      <w:pPr>
        <w:pStyle w:val="ListParagraph"/>
        <w:numPr>
          <w:ilvl w:val="2"/>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Increasing engagement with our followers</w:t>
      </w:r>
    </w:p>
    <w:p w14:paraId="48825117" w14:textId="77777777" w:rsidR="006D5021" w:rsidRPr="00AB407A" w:rsidRDefault="006D5021" w:rsidP="006D5021">
      <w:pPr>
        <w:pStyle w:val="ListParagraph"/>
        <w:numPr>
          <w:ilvl w:val="2"/>
          <w:numId w:val="7"/>
        </w:numPr>
        <w:spacing w:line="276" w:lineRule="auto"/>
        <w:rPr>
          <w:rFonts w:ascii="Garamond" w:eastAsia="Garamond" w:hAnsi="Garamond" w:cs="Garamond"/>
          <w:sz w:val="24"/>
          <w:szCs w:val="24"/>
        </w:rPr>
      </w:pPr>
      <w:r w:rsidRPr="1C231237">
        <w:rPr>
          <w:rFonts w:ascii="Garamond" w:eastAsia="Garamond" w:hAnsi="Garamond" w:cs="Garamond"/>
          <w:sz w:val="24"/>
          <w:szCs w:val="24"/>
        </w:rPr>
        <w:t>Posting informative content in creative and engaging ways</w:t>
      </w:r>
    </w:p>
    <w:p w14:paraId="4A6DBB98" w14:textId="77777777" w:rsidR="006D5021" w:rsidRPr="004A23E0" w:rsidRDefault="006D5021" w:rsidP="006D5021">
      <w:pPr>
        <w:spacing w:line="276" w:lineRule="auto"/>
        <w:rPr>
          <w:rFonts w:ascii="Garamond" w:hAnsi="Garamond"/>
          <w:sz w:val="24"/>
          <w:szCs w:val="24"/>
        </w:rPr>
      </w:pPr>
    </w:p>
    <w:p w14:paraId="6EC280B2" w14:textId="77777777" w:rsidR="006D5021" w:rsidRPr="001D4363" w:rsidRDefault="006D5021" w:rsidP="006D5021">
      <w:pPr>
        <w:spacing w:line="276" w:lineRule="auto"/>
        <w:rPr>
          <w:rFonts w:ascii="Garamond" w:eastAsia="Garamond" w:hAnsi="Garamond" w:cs="Garamond"/>
          <w:sz w:val="24"/>
          <w:szCs w:val="24"/>
        </w:rPr>
      </w:pPr>
      <w:r w:rsidRPr="1C231237">
        <w:rPr>
          <w:rFonts w:ascii="Century Gothic" w:eastAsia="Century Gothic" w:hAnsi="Century Gothic" w:cs="Century Gothic"/>
          <w:b/>
          <w:bCs/>
        </w:rPr>
        <w:t xml:space="preserve">Impact Writing Workshops </w:t>
      </w:r>
    </w:p>
    <w:p w14:paraId="36D01BA2" w14:textId="77777777" w:rsidR="006D5021" w:rsidRDefault="006D5021" w:rsidP="006D5021">
      <w:pPr>
        <w:pStyle w:val="ListParagraph"/>
        <w:numPr>
          <w:ilvl w:val="0"/>
          <w:numId w:val="8"/>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Sara </w:t>
      </w:r>
      <w:proofErr w:type="spellStart"/>
      <w:r w:rsidRPr="1C231237">
        <w:rPr>
          <w:rFonts w:ascii="Garamond" w:eastAsia="Garamond" w:hAnsi="Garamond" w:cs="Garamond"/>
          <w:sz w:val="24"/>
          <w:szCs w:val="24"/>
        </w:rPr>
        <w:t>Delheimer</w:t>
      </w:r>
      <w:proofErr w:type="spellEnd"/>
      <w:r w:rsidRPr="1C231237">
        <w:rPr>
          <w:rFonts w:ascii="Garamond" w:eastAsia="Garamond" w:hAnsi="Garamond" w:cs="Garamond"/>
          <w:sz w:val="24"/>
          <w:szCs w:val="24"/>
        </w:rPr>
        <w:t xml:space="preserve"> delivered an Impact Writing Workshop to Multistate Research Project S-1032 at their annual meeting in Washington, D.C. on May 22, 2018 </w:t>
      </w:r>
    </w:p>
    <w:p w14:paraId="68C0F023" w14:textId="77777777" w:rsidR="006D5021" w:rsidRPr="006B1937" w:rsidRDefault="006D5021" w:rsidP="006D5021">
      <w:pPr>
        <w:pStyle w:val="ListParagraph"/>
        <w:numPr>
          <w:ilvl w:val="1"/>
          <w:numId w:val="8"/>
        </w:numPr>
        <w:spacing w:after="0" w:line="276" w:lineRule="auto"/>
        <w:rPr>
          <w:rFonts w:ascii="Garamond" w:eastAsia="Garamond" w:hAnsi="Garamond" w:cs="Garamond"/>
          <w:sz w:val="24"/>
          <w:szCs w:val="24"/>
        </w:rPr>
      </w:pPr>
      <w:r w:rsidRPr="1C231237">
        <w:rPr>
          <w:rFonts w:ascii="Garamond" w:eastAsia="Garamond" w:hAnsi="Garamond" w:cs="Garamond"/>
          <w:sz w:val="24"/>
          <w:szCs w:val="24"/>
        </w:rPr>
        <w:t>100% of survey respondents were satisfied with the overall workshop as well as the presenter’s knowledge and delivery</w:t>
      </w:r>
    </w:p>
    <w:p w14:paraId="4CC96A32" w14:textId="77777777" w:rsidR="006D5021" w:rsidRPr="006B1937" w:rsidRDefault="006D5021" w:rsidP="006D5021">
      <w:pPr>
        <w:pStyle w:val="ListParagraph"/>
        <w:numPr>
          <w:ilvl w:val="2"/>
          <w:numId w:val="8"/>
        </w:numPr>
        <w:spacing w:after="0" w:line="276" w:lineRule="auto"/>
        <w:rPr>
          <w:rFonts w:ascii="Garamond" w:eastAsia="Garamond" w:hAnsi="Garamond" w:cs="Garamond"/>
          <w:sz w:val="24"/>
          <w:szCs w:val="24"/>
        </w:rPr>
      </w:pPr>
      <w:r w:rsidRPr="1C231237">
        <w:rPr>
          <w:rFonts w:ascii="Garamond" w:eastAsia="Garamond" w:hAnsi="Garamond" w:cs="Garamond"/>
          <w:sz w:val="24"/>
          <w:szCs w:val="24"/>
        </w:rPr>
        <w:t>“Sara is very thoughtful and accommodating. Liked your non assuming approach and simple way of presenting the subject matter”</w:t>
      </w:r>
    </w:p>
    <w:p w14:paraId="65FBE730" w14:textId="77777777" w:rsidR="006D5021" w:rsidRPr="006B1937" w:rsidRDefault="006D5021" w:rsidP="006D5021">
      <w:pPr>
        <w:pStyle w:val="ListParagraph"/>
        <w:numPr>
          <w:ilvl w:val="2"/>
          <w:numId w:val="8"/>
        </w:numPr>
        <w:spacing w:after="0" w:line="276" w:lineRule="auto"/>
        <w:rPr>
          <w:rFonts w:ascii="Garamond" w:eastAsia="Garamond" w:hAnsi="Garamond" w:cs="Garamond"/>
          <w:sz w:val="24"/>
          <w:szCs w:val="24"/>
        </w:rPr>
      </w:pPr>
      <w:r w:rsidRPr="1C231237">
        <w:rPr>
          <w:rFonts w:ascii="Garamond" w:eastAsia="Garamond" w:hAnsi="Garamond" w:cs="Garamond"/>
          <w:sz w:val="24"/>
          <w:szCs w:val="24"/>
        </w:rPr>
        <w:t>“Very precise and easy to follow”</w:t>
      </w:r>
    </w:p>
    <w:p w14:paraId="0BE11347" w14:textId="77777777" w:rsidR="006D5021" w:rsidRDefault="006D5021" w:rsidP="006D5021">
      <w:pPr>
        <w:pStyle w:val="ListParagraph"/>
        <w:numPr>
          <w:ilvl w:val="1"/>
          <w:numId w:val="8"/>
        </w:numPr>
        <w:spacing w:after="0" w:line="276" w:lineRule="auto"/>
        <w:rPr>
          <w:rFonts w:ascii="Garamond" w:eastAsia="Garamond" w:hAnsi="Garamond" w:cs="Garamond"/>
          <w:sz w:val="24"/>
          <w:szCs w:val="24"/>
        </w:rPr>
      </w:pPr>
      <w:r w:rsidRPr="1C231237">
        <w:rPr>
          <w:rFonts w:ascii="Garamond" w:eastAsia="Garamond" w:hAnsi="Garamond" w:cs="Garamond"/>
          <w:sz w:val="24"/>
          <w:szCs w:val="24"/>
        </w:rPr>
        <w:t>Most participants felt they gained knowledge and confidence for writing impact statements</w:t>
      </w:r>
    </w:p>
    <w:p w14:paraId="54AD416A" w14:textId="77777777" w:rsidR="006D5021" w:rsidRDefault="006D5021" w:rsidP="006D5021">
      <w:pPr>
        <w:pStyle w:val="ListParagraph"/>
        <w:numPr>
          <w:ilvl w:val="2"/>
          <w:numId w:val="8"/>
        </w:numPr>
        <w:spacing w:after="0" w:line="276" w:lineRule="auto"/>
        <w:rPr>
          <w:rFonts w:ascii="Garamond" w:eastAsia="Garamond" w:hAnsi="Garamond" w:cs="Garamond"/>
          <w:sz w:val="24"/>
          <w:szCs w:val="24"/>
        </w:rPr>
      </w:pPr>
      <w:r w:rsidRPr="1C231237">
        <w:rPr>
          <w:rFonts w:ascii="Garamond" w:eastAsia="Garamond" w:hAnsi="Garamond" w:cs="Garamond"/>
          <w:sz w:val="24"/>
          <w:szCs w:val="24"/>
        </w:rPr>
        <w:t>The skills and insights learned match our goals for the workshop</w:t>
      </w:r>
    </w:p>
    <w:p w14:paraId="15B3694F" w14:textId="77777777" w:rsidR="006D5021" w:rsidRPr="006B1937" w:rsidRDefault="006D5021" w:rsidP="006D5021">
      <w:pPr>
        <w:pStyle w:val="ListParagraph"/>
        <w:numPr>
          <w:ilvl w:val="2"/>
          <w:numId w:val="8"/>
        </w:numPr>
        <w:spacing w:after="0" w:line="276" w:lineRule="auto"/>
        <w:rPr>
          <w:rFonts w:ascii="Garamond" w:eastAsia="Garamond" w:hAnsi="Garamond" w:cs="Garamond"/>
          <w:sz w:val="24"/>
          <w:szCs w:val="24"/>
        </w:rPr>
      </w:pPr>
      <w:r w:rsidRPr="1C231237">
        <w:rPr>
          <w:rFonts w:ascii="Garamond" w:eastAsia="Garamond" w:hAnsi="Garamond" w:cs="Garamond"/>
          <w:sz w:val="24"/>
          <w:szCs w:val="24"/>
        </w:rPr>
        <w:t>Most respondents indicated they will use the information and handouts to write better impact statements and reports and will spend more time planning to measure and report impacts</w:t>
      </w:r>
    </w:p>
    <w:p w14:paraId="1EDBC176" w14:textId="77777777" w:rsidR="006D5021" w:rsidRPr="006B1937" w:rsidRDefault="006D5021" w:rsidP="006D5021">
      <w:pPr>
        <w:pStyle w:val="ListParagraph"/>
        <w:numPr>
          <w:ilvl w:val="1"/>
          <w:numId w:val="8"/>
        </w:numPr>
        <w:spacing w:after="0" w:line="276" w:lineRule="auto"/>
        <w:rPr>
          <w:rFonts w:ascii="Helvetica Neue,Times New Roman" w:eastAsia="Helvetica Neue,Times New Roman" w:hAnsi="Helvetica Neue,Times New Roman" w:cs="Helvetica Neue,Times New Roman"/>
          <w:color w:val="333E48"/>
          <w:sz w:val="20"/>
          <w:szCs w:val="20"/>
        </w:rPr>
      </w:pPr>
      <w:r w:rsidRPr="1C231237">
        <w:rPr>
          <w:rFonts w:ascii="Garamond" w:eastAsia="Garamond" w:hAnsi="Garamond" w:cs="Garamond"/>
          <w:sz w:val="24"/>
          <w:szCs w:val="24"/>
        </w:rPr>
        <w:t>Received feedback to focus more or spend longer on the practice exercises</w:t>
      </w:r>
    </w:p>
    <w:p w14:paraId="6F998376" w14:textId="77777777" w:rsidR="006D5021" w:rsidRDefault="006D5021" w:rsidP="006D5021">
      <w:pPr>
        <w:pStyle w:val="ListParagraph"/>
        <w:numPr>
          <w:ilvl w:val="0"/>
          <w:numId w:val="8"/>
        </w:numPr>
        <w:spacing w:line="276" w:lineRule="auto"/>
        <w:rPr>
          <w:rFonts w:ascii="Garamond" w:eastAsia="Garamond" w:hAnsi="Garamond" w:cs="Garamond"/>
          <w:sz w:val="24"/>
          <w:szCs w:val="24"/>
        </w:rPr>
      </w:pPr>
      <w:bookmarkStart w:id="1" w:name="_MailEndCompose"/>
      <w:r w:rsidRPr="1C231237">
        <w:rPr>
          <w:rFonts w:ascii="Garamond" w:eastAsia="Garamond" w:hAnsi="Garamond" w:cs="Garamond"/>
          <w:sz w:val="24"/>
          <w:szCs w:val="24"/>
        </w:rPr>
        <w:t xml:space="preserve">Sarah </w:t>
      </w:r>
      <w:proofErr w:type="spellStart"/>
      <w:r w:rsidRPr="1C231237">
        <w:rPr>
          <w:rFonts w:ascii="Garamond" w:eastAsia="Garamond" w:hAnsi="Garamond" w:cs="Garamond"/>
          <w:sz w:val="24"/>
          <w:szCs w:val="24"/>
        </w:rPr>
        <w:t>Lupis</w:t>
      </w:r>
      <w:proofErr w:type="spellEnd"/>
      <w:r w:rsidRPr="1C231237">
        <w:rPr>
          <w:rFonts w:ascii="Garamond" w:eastAsia="Garamond" w:hAnsi="Garamond" w:cs="Garamond"/>
          <w:sz w:val="24"/>
          <w:szCs w:val="24"/>
        </w:rPr>
        <w:t xml:space="preserve"> delivered </w:t>
      </w:r>
      <w:r>
        <w:rPr>
          <w:rFonts w:ascii="Garamond" w:eastAsia="Garamond" w:hAnsi="Garamond" w:cs="Garamond"/>
          <w:sz w:val="24"/>
          <w:szCs w:val="24"/>
        </w:rPr>
        <w:t>three</w:t>
      </w:r>
      <w:r w:rsidRPr="1C231237">
        <w:rPr>
          <w:rFonts w:ascii="Garamond" w:eastAsia="Garamond" w:hAnsi="Garamond" w:cs="Garamond"/>
          <w:sz w:val="24"/>
          <w:szCs w:val="24"/>
        </w:rPr>
        <w:t xml:space="preserve"> Impact Writing Workshop</w:t>
      </w:r>
      <w:r>
        <w:rPr>
          <w:rFonts w:ascii="Garamond" w:eastAsia="Garamond" w:hAnsi="Garamond" w:cs="Garamond"/>
          <w:sz w:val="24"/>
          <w:szCs w:val="24"/>
        </w:rPr>
        <w:t>s</w:t>
      </w:r>
      <w:r w:rsidRPr="1C231237">
        <w:rPr>
          <w:rFonts w:ascii="Garamond" w:eastAsia="Garamond" w:hAnsi="Garamond" w:cs="Garamond"/>
          <w:sz w:val="24"/>
          <w:szCs w:val="24"/>
        </w:rPr>
        <w:t xml:space="preserve"> to New Mexico State University faculty and staff. </w:t>
      </w:r>
    </w:p>
    <w:p w14:paraId="6F553D86" w14:textId="77777777" w:rsidR="006D5021" w:rsidRDefault="006D5021" w:rsidP="006D5021">
      <w:pPr>
        <w:pStyle w:val="ListParagraph"/>
        <w:numPr>
          <w:ilvl w:val="1"/>
          <w:numId w:val="8"/>
        </w:numPr>
        <w:spacing w:line="276" w:lineRule="auto"/>
        <w:rPr>
          <w:rFonts w:eastAsiaTheme="minorEastAsia"/>
          <w:sz w:val="24"/>
          <w:szCs w:val="24"/>
        </w:rPr>
      </w:pPr>
      <w:r w:rsidRPr="1C231237">
        <w:rPr>
          <w:rFonts w:ascii="Garamond" w:eastAsia="Garamond" w:hAnsi="Garamond" w:cs="Garamond"/>
          <w:sz w:val="24"/>
          <w:szCs w:val="24"/>
        </w:rPr>
        <w:t>100% of survey respondents were satisfied with the overall workshop as well as the presenter’s knowledge and delivery</w:t>
      </w:r>
    </w:p>
    <w:p w14:paraId="34264108" w14:textId="77777777" w:rsidR="006D5021" w:rsidRDefault="006D5021" w:rsidP="006D5021">
      <w:pPr>
        <w:pStyle w:val="ListParagraph"/>
        <w:numPr>
          <w:ilvl w:val="1"/>
          <w:numId w:val="8"/>
        </w:numPr>
        <w:spacing w:line="276" w:lineRule="auto"/>
        <w:rPr>
          <w:rFonts w:eastAsiaTheme="minorEastAsia"/>
          <w:sz w:val="24"/>
          <w:szCs w:val="24"/>
        </w:rPr>
      </w:pPr>
      <w:r w:rsidRPr="1C231237">
        <w:rPr>
          <w:rFonts w:ascii="Garamond" w:eastAsia="Garamond" w:hAnsi="Garamond" w:cs="Garamond"/>
          <w:sz w:val="24"/>
          <w:szCs w:val="24"/>
        </w:rPr>
        <w:t>The majority of respondents felt they gained knowledge and confidence for writing impact statements and will put their new ski</w:t>
      </w:r>
      <w:r>
        <w:rPr>
          <w:rFonts w:ascii="Garamond" w:eastAsia="Garamond" w:hAnsi="Garamond" w:cs="Garamond"/>
          <w:sz w:val="24"/>
          <w:szCs w:val="24"/>
        </w:rPr>
        <w:t>l</w:t>
      </w:r>
      <w:r w:rsidRPr="1C231237">
        <w:rPr>
          <w:rFonts w:ascii="Garamond" w:eastAsia="Garamond" w:hAnsi="Garamond" w:cs="Garamond"/>
          <w:sz w:val="24"/>
          <w:szCs w:val="24"/>
        </w:rPr>
        <w:t>ls to work</w:t>
      </w:r>
    </w:p>
    <w:p w14:paraId="3A99936B" w14:textId="77777777" w:rsidR="006D5021" w:rsidRDefault="006D5021" w:rsidP="006D5021">
      <w:pPr>
        <w:pStyle w:val="ListParagraph"/>
        <w:numPr>
          <w:ilvl w:val="2"/>
          <w:numId w:val="8"/>
        </w:numPr>
        <w:spacing w:line="276" w:lineRule="auto"/>
        <w:rPr>
          <w:rFonts w:ascii="Garamond" w:eastAsia="Garamond" w:hAnsi="Garamond" w:cs="Garamond"/>
          <w:sz w:val="24"/>
          <w:szCs w:val="24"/>
        </w:rPr>
      </w:pPr>
      <w:r w:rsidRPr="1C231237">
        <w:rPr>
          <w:rFonts w:ascii="Garamond" w:eastAsia="Garamond" w:hAnsi="Garamond" w:cs="Garamond"/>
          <w:sz w:val="24"/>
          <w:szCs w:val="24"/>
        </w:rPr>
        <w:t>"I run a leadership program, and I was stuck in the mindset that my Impact Statements had to be program wide. Now, I understand that I can narrow it to a specific event or seminar, and describe the impact more clearly and with more "punch". Thanks!"</w:t>
      </w:r>
    </w:p>
    <w:p w14:paraId="30B93C99" w14:textId="77777777" w:rsidR="006D5021" w:rsidRDefault="006D5021" w:rsidP="006D5021">
      <w:pPr>
        <w:pStyle w:val="ListParagraph"/>
        <w:numPr>
          <w:ilvl w:val="2"/>
          <w:numId w:val="8"/>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"[I will] Use change in knowledge and behaviors as part of my impacts instead of only as results/outcomes." </w:t>
      </w:r>
    </w:p>
    <w:p w14:paraId="4D56936C" w14:textId="77777777" w:rsidR="006D5021" w:rsidRDefault="006D5021" w:rsidP="006D5021">
      <w:pPr>
        <w:pStyle w:val="ListParagraph"/>
        <w:numPr>
          <w:ilvl w:val="0"/>
          <w:numId w:val="8"/>
        </w:numPr>
        <w:spacing w:line="276" w:lineRule="auto"/>
        <w:rPr>
          <w:rFonts w:ascii="Garamond" w:eastAsia="Garamond" w:hAnsi="Garamond" w:cs="Garamond"/>
          <w:sz w:val="24"/>
          <w:szCs w:val="24"/>
        </w:rPr>
      </w:pPr>
      <w:r>
        <w:rPr>
          <w:rFonts w:ascii="Garamond" w:eastAsia="Garamond" w:hAnsi="Garamond" w:cs="Garamond"/>
          <w:sz w:val="24"/>
          <w:szCs w:val="24"/>
        </w:rPr>
        <w:t xml:space="preserve">Sarah </w:t>
      </w:r>
      <w:proofErr w:type="spellStart"/>
      <w:r>
        <w:rPr>
          <w:rFonts w:ascii="Garamond" w:eastAsia="Garamond" w:hAnsi="Garamond" w:cs="Garamond"/>
          <w:sz w:val="24"/>
          <w:szCs w:val="24"/>
        </w:rPr>
        <w:t>Lupis</w:t>
      </w:r>
      <w:proofErr w:type="spellEnd"/>
      <w:r>
        <w:rPr>
          <w:rFonts w:ascii="Garamond" w:eastAsia="Garamond" w:hAnsi="Garamond" w:cs="Garamond"/>
          <w:sz w:val="24"/>
          <w:szCs w:val="24"/>
        </w:rPr>
        <w:t xml:space="preserve"> delivered three Impact Writing Workshops to 144 faculty and staff at The Pennsylvania State University in April. </w:t>
      </w:r>
    </w:p>
    <w:p w14:paraId="0D6267E9" w14:textId="77777777" w:rsidR="006D5021" w:rsidRPr="00124E2B" w:rsidRDefault="006D5021" w:rsidP="006D5021">
      <w:pPr>
        <w:pStyle w:val="ListParagraph"/>
        <w:numPr>
          <w:ilvl w:val="1"/>
          <w:numId w:val="8"/>
        </w:numPr>
        <w:spacing w:after="0" w:line="276" w:lineRule="auto"/>
        <w:rPr>
          <w:rFonts w:ascii="Garamond" w:eastAsia="Garamond" w:hAnsi="Garamond" w:cs="Garamond"/>
          <w:sz w:val="24"/>
          <w:szCs w:val="24"/>
        </w:rPr>
      </w:pPr>
      <w:r>
        <w:rPr>
          <w:rFonts w:ascii="Garamond" w:eastAsia="Garamond" w:hAnsi="Garamond" w:cs="Garamond"/>
          <w:sz w:val="24"/>
          <w:szCs w:val="24"/>
        </w:rPr>
        <w:t xml:space="preserve">Workshops increased </w:t>
      </w:r>
      <w:proofErr w:type="gramStart"/>
      <w:r>
        <w:rPr>
          <w:rFonts w:ascii="Garamond" w:eastAsia="Garamond" w:hAnsi="Garamond" w:cs="Garamond"/>
          <w:sz w:val="24"/>
          <w:szCs w:val="24"/>
        </w:rPr>
        <w:t>participants</w:t>
      </w:r>
      <w:proofErr w:type="gramEnd"/>
      <w:r>
        <w:rPr>
          <w:rFonts w:ascii="Garamond" w:eastAsia="Garamond" w:hAnsi="Garamond" w:cs="Garamond"/>
          <w:sz w:val="24"/>
          <w:szCs w:val="24"/>
        </w:rPr>
        <w:t xml:space="preserve"> knowledge of how to write effective impact statements and gave </w:t>
      </w:r>
      <w:r w:rsidRPr="00124E2B">
        <w:rPr>
          <w:rFonts w:ascii="Garamond" w:eastAsia="Garamond" w:hAnsi="Garamond" w:cs="Garamond"/>
          <w:sz w:val="24"/>
          <w:szCs w:val="24"/>
        </w:rPr>
        <w:t xml:space="preserve">them skills they can put to use: </w:t>
      </w:r>
    </w:p>
    <w:p w14:paraId="133908AC" w14:textId="77777777" w:rsidR="006D5021" w:rsidRPr="00124E2B" w:rsidRDefault="006D5021" w:rsidP="006D5021">
      <w:pPr>
        <w:pStyle w:val="NormalWeb"/>
        <w:numPr>
          <w:ilvl w:val="2"/>
          <w:numId w:val="8"/>
        </w:numPr>
        <w:spacing w:line="276" w:lineRule="auto"/>
        <w:rPr>
          <w:rFonts w:ascii="Garamond" w:hAnsi="Garamond"/>
        </w:rPr>
      </w:pPr>
      <w:r w:rsidRPr="00124E2B">
        <w:rPr>
          <w:rFonts w:ascii="Garamond" w:hAnsi="Garamond"/>
        </w:rPr>
        <w:lastRenderedPageBreak/>
        <w:t xml:space="preserve">I am in the throes of drafting the final report for a 7 year </w:t>
      </w:r>
      <w:proofErr w:type="gramStart"/>
      <w:r w:rsidRPr="00124E2B">
        <w:rPr>
          <w:rFonts w:ascii="Garamond" w:hAnsi="Garamond"/>
        </w:rPr>
        <w:t>5 million dollar</w:t>
      </w:r>
      <w:proofErr w:type="gramEnd"/>
      <w:r w:rsidRPr="00124E2B">
        <w:rPr>
          <w:rFonts w:ascii="Garamond" w:hAnsi="Garamond"/>
        </w:rPr>
        <w:t xml:space="preserve"> project. I definitely will use what I learned here to shape the report</w:t>
      </w:r>
    </w:p>
    <w:p w14:paraId="0E0E7CB6" w14:textId="77777777" w:rsidR="006D5021" w:rsidRPr="00124E2B" w:rsidRDefault="006D5021" w:rsidP="006D5021">
      <w:pPr>
        <w:pStyle w:val="NormalWeb"/>
        <w:numPr>
          <w:ilvl w:val="2"/>
          <w:numId w:val="8"/>
        </w:numPr>
        <w:spacing w:line="276" w:lineRule="auto"/>
        <w:rPr>
          <w:rFonts w:ascii="Garamond" w:hAnsi="Garamond"/>
        </w:rPr>
      </w:pPr>
      <w:r w:rsidRPr="00124E2B">
        <w:rPr>
          <w:rFonts w:ascii="Garamond" w:hAnsi="Garamond"/>
        </w:rPr>
        <w:t xml:space="preserve">Provided a lot of very useful information to guide writing impacts in the future </w:t>
      </w:r>
    </w:p>
    <w:p w14:paraId="5CD31DDE" w14:textId="77777777" w:rsidR="006D5021" w:rsidRPr="00124E2B" w:rsidRDefault="006D5021" w:rsidP="006D5021">
      <w:pPr>
        <w:pStyle w:val="NormalWeb"/>
        <w:numPr>
          <w:ilvl w:val="2"/>
          <w:numId w:val="8"/>
        </w:numPr>
        <w:spacing w:line="276" w:lineRule="auto"/>
        <w:rPr>
          <w:rFonts w:ascii="Garamond" w:hAnsi="Garamond"/>
        </w:rPr>
      </w:pPr>
      <w:r w:rsidRPr="00124E2B">
        <w:rPr>
          <w:rFonts w:ascii="Garamond" w:hAnsi="Garamond"/>
        </w:rPr>
        <w:t xml:space="preserve">I will put more effort into doing a good job on my impact statements </w:t>
      </w:r>
    </w:p>
    <w:p w14:paraId="2A2DBFFE" w14:textId="77777777" w:rsidR="006D5021" w:rsidRDefault="006D5021" w:rsidP="006D5021">
      <w:pPr>
        <w:pStyle w:val="NoSpacing"/>
        <w:spacing w:line="276" w:lineRule="auto"/>
        <w:rPr>
          <w:rFonts w:ascii="Century Gothic" w:hAnsi="Century Gothic"/>
          <w:b/>
        </w:rPr>
      </w:pPr>
    </w:p>
    <w:p w14:paraId="382B2DCB" w14:textId="77777777" w:rsidR="006D5021" w:rsidRDefault="006D5021" w:rsidP="006D5021">
      <w:pPr>
        <w:pStyle w:val="NoSpacing"/>
        <w:spacing w:line="276" w:lineRule="auto"/>
        <w:rPr>
          <w:rFonts w:ascii="Century Gothic" w:eastAsia="Century Gothic" w:hAnsi="Century Gothic" w:cs="Century Gothic"/>
          <w:b/>
          <w:bCs/>
        </w:rPr>
      </w:pPr>
      <w:r w:rsidRPr="1C231237">
        <w:rPr>
          <w:rFonts w:ascii="Century Gothic" w:eastAsia="Century Gothic" w:hAnsi="Century Gothic" w:cs="Century Gothic"/>
          <w:b/>
          <w:bCs/>
        </w:rPr>
        <w:t xml:space="preserve">Meetings &amp; Professional Development </w:t>
      </w:r>
    </w:p>
    <w:p w14:paraId="6B889943" w14:textId="77777777" w:rsidR="006D5021" w:rsidRDefault="006D5021" w:rsidP="006D5021">
      <w:pPr>
        <w:pStyle w:val="NoSpacing"/>
        <w:spacing w:line="276" w:lineRule="auto"/>
        <w:rPr>
          <w:rFonts w:ascii="Century Gothic" w:hAnsi="Century Gothic"/>
          <w:b/>
        </w:rPr>
      </w:pPr>
    </w:p>
    <w:p w14:paraId="726C9B58" w14:textId="77777777" w:rsidR="006D5021" w:rsidRDefault="006D5021" w:rsidP="006D5021">
      <w:pPr>
        <w:pStyle w:val="ListParagraph"/>
        <w:numPr>
          <w:ilvl w:val="0"/>
          <w:numId w:val="9"/>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Sara </w:t>
      </w:r>
      <w:proofErr w:type="spellStart"/>
      <w:r w:rsidRPr="1C231237">
        <w:rPr>
          <w:rFonts w:ascii="Garamond" w:eastAsia="Garamond" w:hAnsi="Garamond" w:cs="Garamond"/>
          <w:sz w:val="24"/>
          <w:szCs w:val="24"/>
        </w:rPr>
        <w:t>Delheimer</w:t>
      </w:r>
      <w:proofErr w:type="spellEnd"/>
      <w:r w:rsidRPr="1C231237">
        <w:rPr>
          <w:rFonts w:ascii="Garamond" w:eastAsia="Garamond" w:hAnsi="Garamond" w:cs="Garamond"/>
          <w:sz w:val="24"/>
          <w:szCs w:val="24"/>
        </w:rPr>
        <w:t xml:space="preserve"> met with NIFA Communications staff in Washington, D.C., on May 22 and 23, 2018</w:t>
      </w:r>
    </w:p>
    <w:p w14:paraId="4B90707C" w14:textId="77777777" w:rsidR="006D5021" w:rsidRPr="00E8452E" w:rsidRDefault="006D5021" w:rsidP="006D5021">
      <w:pPr>
        <w:pStyle w:val="ListParagraph"/>
        <w:numPr>
          <w:ilvl w:val="0"/>
          <w:numId w:val="9"/>
        </w:numPr>
        <w:spacing w:line="276" w:lineRule="auto"/>
        <w:rPr>
          <w:rFonts w:ascii="Garamond" w:eastAsia="Garamond" w:hAnsi="Garamond" w:cs="Garamond"/>
          <w:sz w:val="24"/>
          <w:szCs w:val="24"/>
        </w:rPr>
      </w:pPr>
      <w:r w:rsidRPr="1C231237">
        <w:rPr>
          <w:rFonts w:ascii="Garamond" w:eastAsia="Garamond" w:hAnsi="Garamond" w:cs="Garamond"/>
          <w:sz w:val="24"/>
          <w:szCs w:val="24"/>
        </w:rPr>
        <w:t xml:space="preserve">Sarah </w:t>
      </w:r>
      <w:proofErr w:type="spellStart"/>
      <w:r w:rsidRPr="1C231237">
        <w:rPr>
          <w:rFonts w:ascii="Garamond" w:eastAsia="Garamond" w:hAnsi="Garamond" w:cs="Garamond"/>
          <w:sz w:val="24"/>
          <w:szCs w:val="24"/>
        </w:rPr>
        <w:t>Lupis</w:t>
      </w:r>
      <w:proofErr w:type="spellEnd"/>
      <w:r w:rsidRPr="1C231237">
        <w:rPr>
          <w:rFonts w:ascii="Garamond" w:eastAsia="Garamond" w:hAnsi="Garamond" w:cs="Garamond"/>
          <w:sz w:val="24"/>
          <w:szCs w:val="24"/>
        </w:rPr>
        <w:t xml:space="preserve"> participated in </w:t>
      </w:r>
      <w:r>
        <w:rPr>
          <w:rFonts w:ascii="Garamond" w:eastAsia="Garamond" w:hAnsi="Garamond" w:cs="Garamond"/>
          <w:sz w:val="24"/>
          <w:szCs w:val="24"/>
        </w:rPr>
        <w:t xml:space="preserve">regular </w:t>
      </w:r>
      <w:r w:rsidRPr="1C231237">
        <w:rPr>
          <w:rFonts w:ascii="Garamond" w:eastAsia="Garamond" w:hAnsi="Garamond" w:cs="Garamond"/>
          <w:sz w:val="24"/>
          <w:szCs w:val="24"/>
        </w:rPr>
        <w:t xml:space="preserve">conference calls </w:t>
      </w:r>
      <w:r>
        <w:rPr>
          <w:rFonts w:ascii="Garamond" w:eastAsia="Garamond" w:hAnsi="Garamond" w:cs="Garamond"/>
          <w:sz w:val="24"/>
          <w:szCs w:val="24"/>
        </w:rPr>
        <w:t>with the National Impact Database Subcommittee and the ESCOP/ECOP Communications and Marketing Committee.</w:t>
      </w:r>
    </w:p>
    <w:bookmarkEnd w:id="1"/>
    <w:p w14:paraId="210C3205" w14:textId="77777777" w:rsidR="006D5021" w:rsidRPr="006D5021" w:rsidRDefault="006D5021" w:rsidP="006D5021"/>
    <w:sectPr w:rsidR="006D5021" w:rsidRPr="006D5021" w:rsidSect="006D50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Helvetica">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Helvetica Neu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0E1"/>
    <w:multiLevelType w:val="multilevel"/>
    <w:tmpl w:val="81AC42C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B53B3"/>
    <w:multiLevelType w:val="hybridMultilevel"/>
    <w:tmpl w:val="5290F0B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63607B"/>
    <w:multiLevelType w:val="hybridMultilevel"/>
    <w:tmpl w:val="28861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F1759"/>
    <w:multiLevelType w:val="hybridMultilevel"/>
    <w:tmpl w:val="BB0097BE"/>
    <w:lvl w:ilvl="0" w:tplc="DEE6B9FE">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E6D85"/>
    <w:multiLevelType w:val="multilevel"/>
    <w:tmpl w:val="CFAA5E0C"/>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B5A09"/>
    <w:multiLevelType w:val="multilevel"/>
    <w:tmpl w:val="CF3CD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C5FA3"/>
    <w:multiLevelType w:val="hybridMultilevel"/>
    <w:tmpl w:val="68E2081C"/>
    <w:lvl w:ilvl="0" w:tplc="DEE6B9FE">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06BA4"/>
    <w:multiLevelType w:val="hybridMultilevel"/>
    <w:tmpl w:val="7424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44179"/>
    <w:multiLevelType w:val="hybridMultilevel"/>
    <w:tmpl w:val="084A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7"/>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229"/>
    <w:rsid w:val="0008331A"/>
    <w:rsid w:val="000916D3"/>
    <w:rsid w:val="000B2C55"/>
    <w:rsid w:val="000F3B50"/>
    <w:rsid w:val="00173FAC"/>
    <w:rsid w:val="001D30B5"/>
    <w:rsid w:val="00283FE4"/>
    <w:rsid w:val="00300A94"/>
    <w:rsid w:val="00396971"/>
    <w:rsid w:val="004B6250"/>
    <w:rsid w:val="005D2A0F"/>
    <w:rsid w:val="006D5021"/>
    <w:rsid w:val="00874DEA"/>
    <w:rsid w:val="00910229"/>
    <w:rsid w:val="00A72907"/>
    <w:rsid w:val="00AE5E0C"/>
    <w:rsid w:val="00B0166C"/>
    <w:rsid w:val="00B400F3"/>
    <w:rsid w:val="00C72905"/>
    <w:rsid w:val="00CA2F30"/>
    <w:rsid w:val="00CB6F20"/>
    <w:rsid w:val="00D359E3"/>
    <w:rsid w:val="00DC59E5"/>
    <w:rsid w:val="00DF004B"/>
    <w:rsid w:val="00E1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BD40"/>
  <w15:chartTrackingRefBased/>
  <w15:docId w15:val="{20B2C5B3-BE50-44A9-9489-2B4CB843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0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229"/>
    <w:rPr>
      <w:color w:val="0563C1" w:themeColor="hyperlink"/>
      <w:u w:val="single"/>
    </w:rPr>
  </w:style>
  <w:style w:type="table" w:styleId="TableGrid">
    <w:name w:val="Table Grid"/>
    <w:basedOn w:val="TableNormal"/>
    <w:uiPriority w:val="59"/>
    <w:rsid w:val="0030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00A94"/>
    <w:pPr>
      <w:ind w:left="720"/>
      <w:contextualSpacing/>
    </w:pPr>
  </w:style>
  <w:style w:type="character" w:styleId="CommentReference">
    <w:name w:val="annotation reference"/>
    <w:basedOn w:val="DefaultParagraphFont"/>
    <w:uiPriority w:val="99"/>
    <w:semiHidden/>
    <w:unhideWhenUsed/>
    <w:rsid w:val="000B2C55"/>
    <w:rPr>
      <w:sz w:val="16"/>
      <w:szCs w:val="16"/>
    </w:rPr>
  </w:style>
  <w:style w:type="paragraph" w:styleId="CommentText">
    <w:name w:val="annotation text"/>
    <w:basedOn w:val="Normal"/>
    <w:link w:val="CommentTextChar"/>
    <w:uiPriority w:val="99"/>
    <w:semiHidden/>
    <w:unhideWhenUsed/>
    <w:rsid w:val="000B2C55"/>
    <w:pPr>
      <w:spacing w:line="240" w:lineRule="auto"/>
    </w:pPr>
    <w:rPr>
      <w:sz w:val="20"/>
      <w:szCs w:val="20"/>
    </w:rPr>
  </w:style>
  <w:style w:type="character" w:customStyle="1" w:styleId="CommentTextChar">
    <w:name w:val="Comment Text Char"/>
    <w:basedOn w:val="DefaultParagraphFont"/>
    <w:link w:val="CommentText"/>
    <w:uiPriority w:val="99"/>
    <w:semiHidden/>
    <w:rsid w:val="000B2C55"/>
    <w:rPr>
      <w:sz w:val="20"/>
      <w:szCs w:val="20"/>
    </w:rPr>
  </w:style>
  <w:style w:type="paragraph" w:styleId="CommentSubject">
    <w:name w:val="annotation subject"/>
    <w:basedOn w:val="CommentText"/>
    <w:next w:val="CommentText"/>
    <w:link w:val="CommentSubjectChar"/>
    <w:uiPriority w:val="99"/>
    <w:semiHidden/>
    <w:unhideWhenUsed/>
    <w:rsid w:val="000B2C55"/>
    <w:rPr>
      <w:b/>
      <w:bCs/>
    </w:rPr>
  </w:style>
  <w:style w:type="character" w:customStyle="1" w:styleId="CommentSubjectChar">
    <w:name w:val="Comment Subject Char"/>
    <w:basedOn w:val="CommentTextChar"/>
    <w:link w:val="CommentSubject"/>
    <w:uiPriority w:val="99"/>
    <w:semiHidden/>
    <w:rsid w:val="000B2C55"/>
    <w:rPr>
      <w:b/>
      <w:bCs/>
      <w:sz w:val="20"/>
      <w:szCs w:val="20"/>
    </w:rPr>
  </w:style>
  <w:style w:type="paragraph" w:styleId="BalloonText">
    <w:name w:val="Balloon Text"/>
    <w:basedOn w:val="Normal"/>
    <w:link w:val="BalloonTextChar"/>
    <w:uiPriority w:val="99"/>
    <w:semiHidden/>
    <w:unhideWhenUsed/>
    <w:rsid w:val="000B2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55"/>
    <w:rPr>
      <w:rFonts w:ascii="Segoe UI" w:hAnsi="Segoe UI" w:cs="Segoe UI"/>
      <w:sz w:val="18"/>
      <w:szCs w:val="18"/>
    </w:rPr>
  </w:style>
  <w:style w:type="character" w:styleId="FollowedHyperlink">
    <w:name w:val="FollowedHyperlink"/>
    <w:basedOn w:val="DefaultParagraphFont"/>
    <w:uiPriority w:val="99"/>
    <w:semiHidden/>
    <w:unhideWhenUsed/>
    <w:rsid w:val="00874DEA"/>
    <w:rPr>
      <w:color w:val="954F72" w:themeColor="followedHyperlink"/>
      <w:u w:val="single"/>
    </w:rPr>
  </w:style>
  <w:style w:type="paragraph" w:styleId="NoSpacing">
    <w:name w:val="No Spacing"/>
    <w:uiPriority w:val="1"/>
    <w:qFormat/>
    <w:rsid w:val="006D5021"/>
    <w:pPr>
      <w:widowControl w:val="0"/>
      <w:spacing w:after="0" w:line="240" w:lineRule="auto"/>
    </w:pPr>
  </w:style>
  <w:style w:type="paragraph" w:styleId="NormalWeb">
    <w:name w:val="Normal (Web)"/>
    <w:basedOn w:val="Normal"/>
    <w:uiPriority w:val="99"/>
    <w:semiHidden/>
    <w:unhideWhenUsed/>
    <w:rsid w:val="006D502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D50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0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50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53104">
      <w:bodyDiv w:val="1"/>
      <w:marLeft w:val="0"/>
      <w:marRight w:val="0"/>
      <w:marTop w:val="0"/>
      <w:marBottom w:val="0"/>
      <w:divBdr>
        <w:top w:val="none" w:sz="0" w:space="0" w:color="auto"/>
        <w:left w:val="none" w:sz="0" w:space="0" w:color="auto"/>
        <w:bottom w:val="none" w:sz="0" w:space="0" w:color="auto"/>
        <w:right w:val="none" w:sz="0" w:space="0" w:color="auto"/>
      </w:divBdr>
    </w:div>
    <w:div w:id="1827360749">
      <w:bodyDiv w:val="1"/>
      <w:marLeft w:val="0"/>
      <w:marRight w:val="0"/>
      <w:marTop w:val="0"/>
      <w:marBottom w:val="0"/>
      <w:divBdr>
        <w:top w:val="none" w:sz="0" w:space="0" w:color="auto"/>
        <w:left w:val="none" w:sz="0" w:space="0" w:color="auto"/>
        <w:bottom w:val="none" w:sz="0" w:space="0" w:color="auto"/>
        <w:right w:val="none" w:sz="0" w:space="0" w:color="auto"/>
      </w:divBdr>
    </w:div>
    <w:div w:id="21157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DANIFA/bulletins/1ef473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rfimpacts.org/impact-statements" TargetMode="External"/><Relationship Id="rId12" Type="http://schemas.openxmlformats.org/officeDocument/2006/relationships/hyperlink" Target="http://www.multistateresearchimpac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cop.info/committee/nrsp-1-management-committee/" TargetMode="External"/><Relationship Id="rId11" Type="http://schemas.openxmlformats.org/officeDocument/2006/relationships/hyperlink" Target="https://www.facebook.com/MRFImpacts/" TargetMode="External"/><Relationship Id="rId5" Type="http://schemas.openxmlformats.org/officeDocument/2006/relationships/hyperlink" Target="mailto:nrsp1@escop.info" TargetMode="External"/><Relationship Id="rId10" Type="http://schemas.openxmlformats.org/officeDocument/2006/relationships/hyperlink" Target="https://twitter.com/MRFImpacts" TargetMode="External"/><Relationship Id="rId4" Type="http://schemas.openxmlformats.org/officeDocument/2006/relationships/webSettings" Target="webSettings.xml"/><Relationship Id="rId9" Type="http://schemas.openxmlformats.org/officeDocument/2006/relationships/hyperlink" Target="https://content.govdelivery.com/accounts/USDANIFA/bulletins/1e8852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CALS Admin - UW-Madison</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Hamilton</dc:creator>
  <cp:keywords/>
  <dc:description/>
  <cp:lastModifiedBy>Hamilton, Christina</cp:lastModifiedBy>
  <cp:revision>4</cp:revision>
  <dcterms:created xsi:type="dcterms:W3CDTF">2018-06-06T17:52:00Z</dcterms:created>
  <dcterms:modified xsi:type="dcterms:W3CDTF">2018-06-06T17:57:00Z</dcterms:modified>
</cp:coreProperties>
</file>