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99596" w14:textId="77777777" w:rsidR="00D729ED" w:rsidRDefault="00D729ED" w:rsidP="00D729ED">
      <w:pPr>
        <w:spacing w:after="0" w:line="240" w:lineRule="auto"/>
        <w:rPr>
          <w:rFonts w:ascii="Arial" w:hAnsi="Arial" w:cs="Arial"/>
          <w:b/>
          <w:i/>
          <w:sz w:val="24"/>
          <w:szCs w:val="24"/>
        </w:rPr>
      </w:pPr>
      <w:r w:rsidRPr="00CF2CD7">
        <w:rPr>
          <w:rFonts w:ascii="Arial" w:hAnsi="Arial" w:cs="Arial"/>
          <w:b/>
          <w:i/>
          <w:sz w:val="24"/>
          <w:szCs w:val="24"/>
        </w:rPr>
        <w:t>Research Updates:</w:t>
      </w:r>
    </w:p>
    <w:p w14:paraId="6C1C6718" w14:textId="77777777" w:rsidR="00D729ED" w:rsidRPr="00CF2CD7" w:rsidRDefault="00D729ED" w:rsidP="00D729ED">
      <w:pPr>
        <w:spacing w:after="0" w:line="240" w:lineRule="auto"/>
        <w:rPr>
          <w:rFonts w:ascii="Arial" w:hAnsi="Arial" w:cs="Arial"/>
          <w:b/>
          <w:i/>
          <w:sz w:val="24"/>
          <w:szCs w:val="24"/>
        </w:rPr>
      </w:pPr>
    </w:p>
    <w:p w14:paraId="18ABE820"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 xml:space="preserve">SCRI update: Developing and implementing sustainable strategies to manage spotted-wing Drosophila in United States fruit crops. </w:t>
      </w:r>
    </w:p>
    <w:p w14:paraId="15F4D664"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Hannah Burrack (hjburrac@ncsu.edu)</w:t>
      </w:r>
      <w:r w:rsidRPr="00CD0FED">
        <w:rPr>
          <w:rFonts w:ascii="Arial" w:hAnsi="Arial" w:cs="Arial"/>
          <w:sz w:val="24"/>
          <w:szCs w:val="24"/>
          <w:vertAlign w:val="superscript"/>
        </w:rPr>
        <w:t>1</w:t>
      </w:r>
      <w:r w:rsidRPr="00CF2CD7">
        <w:rPr>
          <w:rFonts w:ascii="Arial" w:hAnsi="Arial" w:cs="Arial"/>
          <w:sz w:val="24"/>
          <w:szCs w:val="24"/>
        </w:rPr>
        <w:t>, Ashfaq Sial</w:t>
      </w:r>
      <w:r w:rsidRPr="00CD0FED">
        <w:rPr>
          <w:rFonts w:ascii="Arial" w:hAnsi="Arial" w:cs="Arial"/>
          <w:sz w:val="24"/>
          <w:szCs w:val="24"/>
          <w:vertAlign w:val="superscript"/>
        </w:rPr>
        <w:t>2</w:t>
      </w:r>
      <w:r w:rsidRPr="00CF2CD7">
        <w:rPr>
          <w:rFonts w:ascii="Arial" w:hAnsi="Arial" w:cs="Arial"/>
          <w:sz w:val="24"/>
          <w:szCs w:val="24"/>
        </w:rPr>
        <w:t>, Rufus Isaacs</w:t>
      </w:r>
      <w:r w:rsidRPr="00CD0FED">
        <w:rPr>
          <w:rFonts w:ascii="Arial" w:hAnsi="Arial" w:cs="Arial"/>
          <w:sz w:val="24"/>
          <w:szCs w:val="24"/>
          <w:vertAlign w:val="superscript"/>
        </w:rPr>
        <w:t>3</w:t>
      </w:r>
      <w:r w:rsidRPr="00CF2CD7">
        <w:rPr>
          <w:rFonts w:ascii="Arial" w:hAnsi="Arial" w:cs="Arial"/>
          <w:sz w:val="24"/>
          <w:szCs w:val="24"/>
        </w:rPr>
        <w:t>, Frank Zalom</w:t>
      </w:r>
      <w:r w:rsidRPr="00CD0FED">
        <w:rPr>
          <w:rFonts w:ascii="Arial" w:hAnsi="Arial" w:cs="Arial"/>
          <w:sz w:val="24"/>
          <w:szCs w:val="24"/>
          <w:vertAlign w:val="superscript"/>
        </w:rPr>
        <w:t>4</w:t>
      </w:r>
      <w:r w:rsidRPr="00CF2CD7">
        <w:rPr>
          <w:rFonts w:ascii="Arial" w:hAnsi="Arial" w:cs="Arial"/>
          <w:sz w:val="24"/>
          <w:szCs w:val="24"/>
        </w:rPr>
        <w:t>, Brian Gress</w:t>
      </w:r>
      <w:r w:rsidRPr="00CD0FED">
        <w:rPr>
          <w:rFonts w:ascii="Arial" w:hAnsi="Arial" w:cs="Arial"/>
          <w:sz w:val="24"/>
          <w:szCs w:val="24"/>
          <w:vertAlign w:val="superscript"/>
        </w:rPr>
        <w:t>4</w:t>
      </w:r>
      <w:r w:rsidRPr="00CF2CD7">
        <w:rPr>
          <w:rFonts w:ascii="Arial" w:hAnsi="Arial" w:cs="Arial"/>
          <w:sz w:val="24"/>
          <w:szCs w:val="24"/>
        </w:rPr>
        <w:t>, Philip Fanning</w:t>
      </w:r>
      <w:r w:rsidRPr="00CD0FED">
        <w:rPr>
          <w:rFonts w:ascii="Arial" w:hAnsi="Arial" w:cs="Arial"/>
          <w:sz w:val="24"/>
          <w:szCs w:val="24"/>
          <w:vertAlign w:val="superscript"/>
        </w:rPr>
        <w:t>3</w:t>
      </w:r>
      <w:r w:rsidRPr="00CF2CD7">
        <w:rPr>
          <w:rFonts w:ascii="Arial" w:hAnsi="Arial" w:cs="Arial"/>
          <w:sz w:val="24"/>
          <w:szCs w:val="24"/>
        </w:rPr>
        <w:t>, Steven Van Timmeren</w:t>
      </w:r>
      <w:r w:rsidRPr="00CD0FED">
        <w:rPr>
          <w:rFonts w:ascii="Arial" w:hAnsi="Arial" w:cs="Arial"/>
          <w:sz w:val="24"/>
          <w:szCs w:val="24"/>
          <w:vertAlign w:val="superscript"/>
        </w:rPr>
        <w:t>3</w:t>
      </w:r>
      <w:r w:rsidRPr="00CF2CD7">
        <w:rPr>
          <w:rFonts w:ascii="Arial" w:hAnsi="Arial" w:cs="Arial"/>
          <w:sz w:val="24"/>
          <w:szCs w:val="24"/>
        </w:rPr>
        <w:t>, Nathan Spaulding</w:t>
      </w:r>
      <w:r w:rsidRPr="00CD0FED">
        <w:rPr>
          <w:rFonts w:ascii="Arial" w:hAnsi="Arial" w:cs="Arial"/>
          <w:sz w:val="24"/>
          <w:szCs w:val="24"/>
          <w:vertAlign w:val="superscript"/>
        </w:rPr>
        <w:t>2</w:t>
      </w:r>
      <w:r w:rsidRPr="00CF2CD7">
        <w:rPr>
          <w:rFonts w:ascii="Arial" w:hAnsi="Arial" w:cs="Arial"/>
          <w:sz w:val="24"/>
          <w:szCs w:val="24"/>
        </w:rPr>
        <w:t>, Joseph Disi</w:t>
      </w:r>
      <w:r w:rsidRPr="00CD0FED">
        <w:rPr>
          <w:rFonts w:ascii="Arial" w:hAnsi="Arial" w:cs="Arial"/>
          <w:sz w:val="24"/>
          <w:szCs w:val="24"/>
          <w:vertAlign w:val="superscript"/>
        </w:rPr>
        <w:t>2</w:t>
      </w:r>
      <w:r w:rsidRPr="00CF2CD7">
        <w:rPr>
          <w:rFonts w:ascii="Arial" w:hAnsi="Arial" w:cs="Arial"/>
          <w:sz w:val="24"/>
          <w:szCs w:val="24"/>
        </w:rPr>
        <w:t>, Oscar Liburd</w:t>
      </w:r>
      <w:r w:rsidRPr="00CD0FED">
        <w:rPr>
          <w:rFonts w:ascii="Arial" w:hAnsi="Arial" w:cs="Arial"/>
          <w:sz w:val="24"/>
          <w:szCs w:val="24"/>
          <w:vertAlign w:val="superscript"/>
        </w:rPr>
        <w:t>5</w:t>
      </w:r>
      <w:r w:rsidRPr="00CF2CD7">
        <w:rPr>
          <w:rFonts w:ascii="Arial" w:hAnsi="Arial" w:cs="Arial"/>
          <w:sz w:val="24"/>
          <w:szCs w:val="24"/>
        </w:rPr>
        <w:t>, Frank Drummond</w:t>
      </w:r>
      <w:r w:rsidRPr="00CD0FED">
        <w:rPr>
          <w:rFonts w:ascii="Arial" w:hAnsi="Arial" w:cs="Arial"/>
          <w:sz w:val="24"/>
          <w:szCs w:val="24"/>
          <w:vertAlign w:val="superscript"/>
        </w:rPr>
        <w:t>6</w:t>
      </w:r>
      <w:r w:rsidRPr="00CF2CD7">
        <w:rPr>
          <w:rFonts w:ascii="Arial" w:hAnsi="Arial" w:cs="Arial"/>
          <w:sz w:val="24"/>
          <w:szCs w:val="24"/>
        </w:rPr>
        <w:t>, Kelly Hamby</w:t>
      </w:r>
      <w:r w:rsidRPr="00CD0FED">
        <w:rPr>
          <w:rFonts w:ascii="Arial" w:hAnsi="Arial" w:cs="Arial"/>
          <w:sz w:val="24"/>
          <w:szCs w:val="24"/>
          <w:vertAlign w:val="superscript"/>
        </w:rPr>
        <w:t>7</w:t>
      </w:r>
      <w:r w:rsidRPr="00CF2CD7">
        <w:rPr>
          <w:rFonts w:ascii="Arial" w:hAnsi="Arial" w:cs="Arial"/>
          <w:sz w:val="24"/>
          <w:szCs w:val="24"/>
        </w:rPr>
        <w:t>, Cesar Rodriguez</w:t>
      </w:r>
      <w:r w:rsidRPr="00CD0FED">
        <w:rPr>
          <w:rFonts w:ascii="Arial" w:hAnsi="Arial" w:cs="Arial"/>
          <w:sz w:val="24"/>
          <w:szCs w:val="24"/>
          <w:vertAlign w:val="superscript"/>
        </w:rPr>
        <w:t>8</w:t>
      </w:r>
      <w:r w:rsidRPr="00CF2CD7">
        <w:rPr>
          <w:rFonts w:ascii="Arial" w:hAnsi="Arial" w:cs="Arial"/>
          <w:sz w:val="24"/>
          <w:szCs w:val="24"/>
        </w:rPr>
        <w:t xml:space="preserve"> and Lauren Diepenbrock</w:t>
      </w:r>
      <w:r w:rsidRPr="00CD0FED">
        <w:rPr>
          <w:rFonts w:ascii="Arial" w:hAnsi="Arial" w:cs="Arial"/>
          <w:sz w:val="24"/>
          <w:szCs w:val="24"/>
          <w:vertAlign w:val="superscript"/>
        </w:rPr>
        <w:t>1</w:t>
      </w:r>
      <w:r w:rsidRPr="00CF2CD7">
        <w:rPr>
          <w:rFonts w:ascii="Arial" w:hAnsi="Arial" w:cs="Arial"/>
          <w:sz w:val="24"/>
          <w:szCs w:val="24"/>
        </w:rPr>
        <w:t xml:space="preserve">, </w:t>
      </w:r>
      <w:r w:rsidRPr="00CD0FED">
        <w:rPr>
          <w:rFonts w:ascii="Arial" w:hAnsi="Arial" w:cs="Arial"/>
          <w:sz w:val="24"/>
          <w:szCs w:val="24"/>
          <w:vertAlign w:val="superscript"/>
        </w:rPr>
        <w:t>1</w:t>
      </w:r>
      <w:r w:rsidRPr="00CF2CD7">
        <w:rPr>
          <w:rFonts w:ascii="Arial" w:hAnsi="Arial" w:cs="Arial"/>
          <w:sz w:val="24"/>
          <w:szCs w:val="24"/>
        </w:rPr>
        <w:t xml:space="preserve">North Carolina State University, Raleigh, NC, </w:t>
      </w:r>
      <w:r w:rsidRPr="00CD0FED">
        <w:rPr>
          <w:rFonts w:ascii="Arial" w:hAnsi="Arial" w:cs="Arial"/>
          <w:sz w:val="24"/>
          <w:szCs w:val="24"/>
          <w:vertAlign w:val="superscript"/>
        </w:rPr>
        <w:t>2</w:t>
      </w:r>
      <w:r w:rsidRPr="00CF2CD7">
        <w:rPr>
          <w:rFonts w:ascii="Arial" w:hAnsi="Arial" w:cs="Arial"/>
          <w:sz w:val="24"/>
          <w:szCs w:val="24"/>
        </w:rPr>
        <w:t xml:space="preserve">University of Georgia, Athens, GA, </w:t>
      </w:r>
      <w:r w:rsidRPr="00CD0FED">
        <w:rPr>
          <w:rFonts w:ascii="Arial" w:hAnsi="Arial" w:cs="Arial"/>
          <w:sz w:val="24"/>
          <w:szCs w:val="24"/>
          <w:vertAlign w:val="superscript"/>
        </w:rPr>
        <w:t>3</w:t>
      </w:r>
      <w:r w:rsidRPr="00CF2CD7">
        <w:rPr>
          <w:rFonts w:ascii="Arial" w:hAnsi="Arial" w:cs="Arial"/>
          <w:sz w:val="24"/>
          <w:szCs w:val="24"/>
        </w:rPr>
        <w:t xml:space="preserve">Michigan State University, East Lansing, MI, </w:t>
      </w:r>
      <w:r w:rsidRPr="00CD0FED">
        <w:rPr>
          <w:rFonts w:ascii="Arial" w:hAnsi="Arial" w:cs="Arial"/>
          <w:sz w:val="24"/>
          <w:szCs w:val="24"/>
          <w:vertAlign w:val="superscript"/>
        </w:rPr>
        <w:t>4</w:t>
      </w:r>
      <w:r w:rsidRPr="00CF2CD7">
        <w:rPr>
          <w:rFonts w:ascii="Arial" w:hAnsi="Arial" w:cs="Arial"/>
          <w:sz w:val="24"/>
          <w:szCs w:val="24"/>
        </w:rPr>
        <w:t xml:space="preserve">University of California, Davis, CA, </w:t>
      </w:r>
      <w:r w:rsidRPr="00CD0FED">
        <w:rPr>
          <w:rFonts w:ascii="Arial" w:hAnsi="Arial" w:cs="Arial"/>
          <w:sz w:val="24"/>
          <w:szCs w:val="24"/>
          <w:vertAlign w:val="superscript"/>
        </w:rPr>
        <w:t>5</w:t>
      </w:r>
      <w:r w:rsidRPr="00CF2CD7">
        <w:rPr>
          <w:rFonts w:ascii="Arial" w:hAnsi="Arial" w:cs="Arial"/>
          <w:sz w:val="24"/>
          <w:szCs w:val="24"/>
        </w:rPr>
        <w:t xml:space="preserve">University of Florida, Gainesville, FL, </w:t>
      </w:r>
      <w:r w:rsidRPr="00CD0FED">
        <w:rPr>
          <w:rFonts w:ascii="Arial" w:hAnsi="Arial" w:cs="Arial"/>
          <w:sz w:val="24"/>
          <w:szCs w:val="24"/>
          <w:vertAlign w:val="superscript"/>
        </w:rPr>
        <w:t>6</w:t>
      </w:r>
      <w:r w:rsidRPr="00CF2CD7">
        <w:rPr>
          <w:rFonts w:ascii="Arial" w:hAnsi="Arial" w:cs="Arial"/>
          <w:sz w:val="24"/>
          <w:szCs w:val="24"/>
        </w:rPr>
        <w:t xml:space="preserve">University of Maine, Orono, ME, </w:t>
      </w:r>
      <w:r w:rsidRPr="00CD0FED">
        <w:rPr>
          <w:rFonts w:ascii="Arial" w:hAnsi="Arial" w:cs="Arial"/>
          <w:sz w:val="24"/>
          <w:szCs w:val="24"/>
          <w:vertAlign w:val="superscript"/>
        </w:rPr>
        <w:t>7</w:t>
      </w:r>
      <w:r w:rsidRPr="00CF2CD7">
        <w:rPr>
          <w:rFonts w:ascii="Arial" w:hAnsi="Arial" w:cs="Arial"/>
          <w:sz w:val="24"/>
          <w:szCs w:val="24"/>
        </w:rPr>
        <w:t xml:space="preserve">University of Maryland, College Park, MD, </w:t>
      </w:r>
      <w:r w:rsidRPr="00CD0FED">
        <w:rPr>
          <w:rFonts w:ascii="Arial" w:hAnsi="Arial" w:cs="Arial"/>
          <w:sz w:val="24"/>
          <w:szCs w:val="24"/>
          <w:vertAlign w:val="superscript"/>
        </w:rPr>
        <w:t>8</w:t>
      </w:r>
      <w:r w:rsidRPr="00CF2CD7">
        <w:rPr>
          <w:rFonts w:ascii="Arial" w:hAnsi="Arial" w:cs="Arial"/>
          <w:sz w:val="24"/>
          <w:szCs w:val="24"/>
        </w:rPr>
        <w:t>Rutgers University, Chatsworth, NJ</w:t>
      </w:r>
    </w:p>
    <w:p w14:paraId="6CD167BB"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388573FC"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01:35 PM - 01:50 PM</w:t>
      </w:r>
    </w:p>
    <w:p w14:paraId="72BF588B" w14:textId="77777777" w:rsidR="00D729ED" w:rsidRPr="00CF2CD7" w:rsidRDefault="00D729ED" w:rsidP="00D729ED">
      <w:pPr>
        <w:spacing w:after="0" w:line="240" w:lineRule="auto"/>
        <w:rPr>
          <w:rFonts w:ascii="Arial" w:hAnsi="Arial" w:cs="Arial"/>
          <w:sz w:val="24"/>
          <w:szCs w:val="24"/>
        </w:rPr>
      </w:pPr>
    </w:p>
    <w:p w14:paraId="31B4D012"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OREI Update: Development and implementation of systems based organic management strategies for spotted-wing Drosophila.</w:t>
      </w:r>
    </w:p>
    <w:p w14:paraId="009F1AE2"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Ashfaq Sial (ashsial@uga.edu)</w:t>
      </w:r>
      <w:r w:rsidRPr="00B24C80">
        <w:rPr>
          <w:rFonts w:ascii="Arial" w:hAnsi="Arial" w:cs="Arial"/>
          <w:sz w:val="24"/>
          <w:szCs w:val="24"/>
          <w:vertAlign w:val="superscript"/>
        </w:rPr>
        <w:t>1</w:t>
      </w:r>
      <w:r w:rsidRPr="00CF2CD7">
        <w:rPr>
          <w:rFonts w:ascii="Arial" w:hAnsi="Arial" w:cs="Arial"/>
          <w:sz w:val="24"/>
          <w:szCs w:val="24"/>
        </w:rPr>
        <w:t>, Rufus Isaacs</w:t>
      </w:r>
      <w:r w:rsidRPr="00B24C80">
        <w:rPr>
          <w:rFonts w:ascii="Arial" w:hAnsi="Arial" w:cs="Arial"/>
          <w:sz w:val="24"/>
          <w:szCs w:val="24"/>
          <w:vertAlign w:val="superscript"/>
        </w:rPr>
        <w:t>2</w:t>
      </w:r>
      <w:r w:rsidRPr="00CF2CD7">
        <w:rPr>
          <w:rFonts w:ascii="Arial" w:hAnsi="Arial" w:cs="Arial"/>
          <w:sz w:val="24"/>
          <w:szCs w:val="24"/>
        </w:rPr>
        <w:t>, Matt Grieshop</w:t>
      </w:r>
      <w:r w:rsidRPr="00B24C80">
        <w:rPr>
          <w:rFonts w:ascii="Arial" w:hAnsi="Arial" w:cs="Arial"/>
          <w:sz w:val="24"/>
          <w:szCs w:val="24"/>
          <w:vertAlign w:val="superscript"/>
        </w:rPr>
        <w:t>2</w:t>
      </w:r>
      <w:r w:rsidRPr="00CF2CD7">
        <w:rPr>
          <w:rFonts w:ascii="Arial" w:hAnsi="Arial" w:cs="Arial"/>
          <w:sz w:val="24"/>
          <w:szCs w:val="24"/>
        </w:rPr>
        <w:t>, Christelle Guédot</w:t>
      </w:r>
      <w:r w:rsidRPr="00B24C80">
        <w:rPr>
          <w:rFonts w:ascii="Arial" w:hAnsi="Arial" w:cs="Arial"/>
          <w:sz w:val="24"/>
          <w:szCs w:val="24"/>
          <w:vertAlign w:val="superscript"/>
        </w:rPr>
        <w:t>3</w:t>
      </w:r>
      <w:r w:rsidRPr="00CF2CD7">
        <w:rPr>
          <w:rFonts w:ascii="Arial" w:hAnsi="Arial" w:cs="Arial"/>
          <w:sz w:val="24"/>
          <w:szCs w:val="24"/>
        </w:rPr>
        <w:t>, Kelly Hamby</w:t>
      </w:r>
      <w:r w:rsidRPr="00B24C80">
        <w:rPr>
          <w:rFonts w:ascii="Arial" w:hAnsi="Arial" w:cs="Arial"/>
          <w:sz w:val="24"/>
          <w:szCs w:val="24"/>
          <w:vertAlign w:val="superscript"/>
        </w:rPr>
        <w:t>4</w:t>
      </w:r>
      <w:r w:rsidRPr="00CF2CD7">
        <w:rPr>
          <w:rFonts w:ascii="Arial" w:hAnsi="Arial" w:cs="Arial"/>
          <w:sz w:val="24"/>
          <w:szCs w:val="24"/>
        </w:rPr>
        <w:t>, Vaughn Walton</w:t>
      </w:r>
      <w:r w:rsidRPr="00B24C80">
        <w:rPr>
          <w:rFonts w:ascii="Arial" w:hAnsi="Arial" w:cs="Arial"/>
          <w:sz w:val="24"/>
          <w:szCs w:val="24"/>
          <w:vertAlign w:val="superscript"/>
        </w:rPr>
        <w:t>5</w:t>
      </w:r>
      <w:r w:rsidRPr="00CF2CD7">
        <w:rPr>
          <w:rFonts w:ascii="Arial" w:hAnsi="Arial" w:cs="Arial"/>
          <w:sz w:val="24"/>
          <w:szCs w:val="24"/>
        </w:rPr>
        <w:t>, Mary Rogers</w:t>
      </w:r>
      <w:r w:rsidRPr="00B24C80">
        <w:rPr>
          <w:rFonts w:ascii="Arial" w:hAnsi="Arial" w:cs="Arial"/>
          <w:sz w:val="24"/>
          <w:szCs w:val="24"/>
          <w:vertAlign w:val="superscript"/>
        </w:rPr>
        <w:t>6</w:t>
      </w:r>
      <w:r w:rsidRPr="00CF2CD7">
        <w:rPr>
          <w:rFonts w:ascii="Arial" w:hAnsi="Arial" w:cs="Arial"/>
          <w:sz w:val="24"/>
          <w:szCs w:val="24"/>
        </w:rPr>
        <w:t>, Oscar Liburd</w:t>
      </w:r>
      <w:r w:rsidRPr="00B24C80">
        <w:rPr>
          <w:rFonts w:ascii="Arial" w:hAnsi="Arial" w:cs="Arial"/>
          <w:sz w:val="24"/>
          <w:szCs w:val="24"/>
          <w:vertAlign w:val="superscript"/>
        </w:rPr>
        <w:t>7</w:t>
      </w:r>
      <w:r w:rsidRPr="00CF2CD7">
        <w:rPr>
          <w:rFonts w:ascii="Arial" w:hAnsi="Arial" w:cs="Arial"/>
          <w:sz w:val="24"/>
          <w:szCs w:val="24"/>
        </w:rPr>
        <w:t>, Donn Johnson</w:t>
      </w:r>
      <w:r w:rsidRPr="00B24C80">
        <w:rPr>
          <w:rFonts w:ascii="Arial" w:hAnsi="Arial" w:cs="Arial"/>
          <w:sz w:val="24"/>
          <w:szCs w:val="24"/>
          <w:vertAlign w:val="superscript"/>
        </w:rPr>
        <w:t>8</w:t>
      </w:r>
      <w:r w:rsidRPr="00CF2CD7">
        <w:rPr>
          <w:rFonts w:ascii="Arial" w:hAnsi="Arial" w:cs="Arial"/>
          <w:sz w:val="24"/>
          <w:szCs w:val="24"/>
        </w:rPr>
        <w:t>, Frank Zalom</w:t>
      </w:r>
      <w:r w:rsidRPr="00B24C80">
        <w:rPr>
          <w:rFonts w:ascii="Arial" w:hAnsi="Arial" w:cs="Arial"/>
          <w:sz w:val="24"/>
          <w:szCs w:val="24"/>
          <w:vertAlign w:val="superscript"/>
        </w:rPr>
        <w:t>9</w:t>
      </w:r>
      <w:r w:rsidRPr="00CF2CD7">
        <w:rPr>
          <w:rFonts w:ascii="Arial" w:hAnsi="Arial" w:cs="Arial"/>
          <w:sz w:val="24"/>
          <w:szCs w:val="24"/>
        </w:rPr>
        <w:t>, Hannah Burrack</w:t>
      </w:r>
      <w:r w:rsidRPr="00B24C80">
        <w:rPr>
          <w:rFonts w:ascii="Arial" w:hAnsi="Arial" w:cs="Arial"/>
          <w:sz w:val="24"/>
          <w:szCs w:val="24"/>
          <w:vertAlign w:val="superscript"/>
        </w:rPr>
        <w:t>10</w:t>
      </w:r>
      <w:r w:rsidRPr="00CF2CD7">
        <w:rPr>
          <w:rFonts w:ascii="Arial" w:hAnsi="Arial" w:cs="Arial"/>
          <w:sz w:val="24"/>
          <w:szCs w:val="24"/>
        </w:rPr>
        <w:t>, Jana Lee</w:t>
      </w:r>
      <w:r w:rsidRPr="00B24C80">
        <w:rPr>
          <w:rFonts w:ascii="Arial" w:hAnsi="Arial" w:cs="Arial"/>
          <w:sz w:val="24"/>
          <w:szCs w:val="24"/>
          <w:vertAlign w:val="superscript"/>
        </w:rPr>
        <w:t>11</w:t>
      </w:r>
      <w:r w:rsidRPr="00CF2CD7">
        <w:rPr>
          <w:rFonts w:ascii="Arial" w:hAnsi="Arial" w:cs="Arial"/>
          <w:sz w:val="24"/>
          <w:szCs w:val="24"/>
        </w:rPr>
        <w:t xml:space="preserve"> and Tracy C. Leskey</w:t>
      </w:r>
      <w:r w:rsidRPr="00B24C80">
        <w:rPr>
          <w:rFonts w:ascii="Arial" w:hAnsi="Arial" w:cs="Arial"/>
          <w:sz w:val="24"/>
          <w:szCs w:val="24"/>
          <w:vertAlign w:val="superscript"/>
        </w:rPr>
        <w:t>12</w:t>
      </w:r>
      <w:r w:rsidRPr="00CF2CD7">
        <w:rPr>
          <w:rFonts w:ascii="Arial" w:hAnsi="Arial" w:cs="Arial"/>
          <w:sz w:val="24"/>
          <w:szCs w:val="24"/>
        </w:rPr>
        <w:t xml:space="preserve">, </w:t>
      </w:r>
      <w:r w:rsidRPr="00B24C80">
        <w:rPr>
          <w:rFonts w:ascii="Arial" w:hAnsi="Arial" w:cs="Arial"/>
          <w:sz w:val="24"/>
          <w:szCs w:val="24"/>
          <w:vertAlign w:val="superscript"/>
        </w:rPr>
        <w:t>1</w:t>
      </w:r>
      <w:r w:rsidRPr="00CF2CD7">
        <w:rPr>
          <w:rFonts w:ascii="Arial" w:hAnsi="Arial" w:cs="Arial"/>
          <w:sz w:val="24"/>
          <w:szCs w:val="24"/>
        </w:rPr>
        <w:t xml:space="preserve">University of Georgia, Athens, GA, </w:t>
      </w:r>
      <w:r w:rsidRPr="00B24C80">
        <w:rPr>
          <w:rFonts w:ascii="Arial" w:hAnsi="Arial" w:cs="Arial"/>
          <w:sz w:val="24"/>
          <w:szCs w:val="24"/>
          <w:vertAlign w:val="superscript"/>
        </w:rPr>
        <w:t>2</w:t>
      </w:r>
      <w:r w:rsidRPr="00CF2CD7">
        <w:rPr>
          <w:rFonts w:ascii="Arial" w:hAnsi="Arial" w:cs="Arial"/>
          <w:sz w:val="24"/>
          <w:szCs w:val="24"/>
        </w:rPr>
        <w:t xml:space="preserve">Michigan State University, East Lansing, MI, </w:t>
      </w:r>
      <w:r w:rsidRPr="00B24C80">
        <w:rPr>
          <w:rFonts w:ascii="Arial" w:hAnsi="Arial" w:cs="Arial"/>
          <w:sz w:val="24"/>
          <w:szCs w:val="24"/>
          <w:vertAlign w:val="superscript"/>
        </w:rPr>
        <w:t>3</w:t>
      </w:r>
      <w:r w:rsidRPr="00CF2CD7">
        <w:rPr>
          <w:rFonts w:ascii="Arial" w:hAnsi="Arial" w:cs="Arial"/>
          <w:sz w:val="24"/>
          <w:szCs w:val="24"/>
        </w:rPr>
        <w:t xml:space="preserve">University of Wisconsin, Madison, WI, </w:t>
      </w:r>
      <w:r w:rsidRPr="00B24C80">
        <w:rPr>
          <w:rFonts w:ascii="Arial" w:hAnsi="Arial" w:cs="Arial"/>
          <w:sz w:val="24"/>
          <w:szCs w:val="24"/>
          <w:vertAlign w:val="superscript"/>
        </w:rPr>
        <w:t>4</w:t>
      </w:r>
      <w:r w:rsidRPr="00CF2CD7">
        <w:rPr>
          <w:rFonts w:ascii="Arial" w:hAnsi="Arial" w:cs="Arial"/>
          <w:sz w:val="24"/>
          <w:szCs w:val="24"/>
        </w:rPr>
        <w:t xml:space="preserve">University of Maryland, College Park, MD, </w:t>
      </w:r>
      <w:r w:rsidRPr="00B24C80">
        <w:rPr>
          <w:rFonts w:ascii="Arial" w:hAnsi="Arial" w:cs="Arial"/>
          <w:sz w:val="24"/>
          <w:szCs w:val="24"/>
          <w:vertAlign w:val="superscript"/>
        </w:rPr>
        <w:t>5</w:t>
      </w:r>
      <w:r w:rsidRPr="00CF2CD7">
        <w:rPr>
          <w:rFonts w:ascii="Arial" w:hAnsi="Arial" w:cs="Arial"/>
          <w:sz w:val="24"/>
          <w:szCs w:val="24"/>
        </w:rPr>
        <w:t>Oregon State University, Corvallis, OR,</w:t>
      </w:r>
      <w:r w:rsidRPr="00B24C80">
        <w:rPr>
          <w:rFonts w:ascii="Arial" w:hAnsi="Arial" w:cs="Arial"/>
          <w:sz w:val="24"/>
          <w:szCs w:val="24"/>
          <w:vertAlign w:val="superscript"/>
        </w:rPr>
        <w:t>6</w:t>
      </w:r>
      <w:r w:rsidRPr="00CF2CD7">
        <w:rPr>
          <w:rFonts w:ascii="Arial" w:hAnsi="Arial" w:cs="Arial"/>
          <w:sz w:val="24"/>
          <w:szCs w:val="24"/>
        </w:rPr>
        <w:t xml:space="preserve">University of Minnesota, St. Paul, MN, </w:t>
      </w:r>
      <w:r w:rsidRPr="00B24C80">
        <w:rPr>
          <w:rFonts w:ascii="Arial" w:hAnsi="Arial" w:cs="Arial"/>
          <w:sz w:val="24"/>
          <w:szCs w:val="24"/>
          <w:vertAlign w:val="superscript"/>
        </w:rPr>
        <w:t>7</w:t>
      </w:r>
      <w:r w:rsidRPr="00CF2CD7">
        <w:rPr>
          <w:rFonts w:ascii="Arial" w:hAnsi="Arial" w:cs="Arial"/>
          <w:sz w:val="24"/>
          <w:szCs w:val="24"/>
        </w:rPr>
        <w:t xml:space="preserve">University of Florida, Gainesville, FL, </w:t>
      </w:r>
      <w:r w:rsidRPr="00B24C80">
        <w:rPr>
          <w:rFonts w:ascii="Arial" w:hAnsi="Arial" w:cs="Arial"/>
          <w:sz w:val="24"/>
          <w:szCs w:val="24"/>
          <w:vertAlign w:val="superscript"/>
        </w:rPr>
        <w:t>8</w:t>
      </w:r>
      <w:r w:rsidRPr="00CF2CD7">
        <w:rPr>
          <w:rFonts w:ascii="Arial" w:hAnsi="Arial" w:cs="Arial"/>
          <w:sz w:val="24"/>
          <w:szCs w:val="24"/>
        </w:rPr>
        <w:t xml:space="preserve">University of Arkansas, Fayetteville, AR, </w:t>
      </w:r>
      <w:r w:rsidRPr="00B24C80">
        <w:rPr>
          <w:rFonts w:ascii="Arial" w:hAnsi="Arial" w:cs="Arial"/>
          <w:sz w:val="24"/>
          <w:szCs w:val="24"/>
          <w:vertAlign w:val="superscript"/>
        </w:rPr>
        <w:t>9</w:t>
      </w:r>
      <w:r w:rsidRPr="00CF2CD7">
        <w:rPr>
          <w:rFonts w:ascii="Arial" w:hAnsi="Arial" w:cs="Arial"/>
          <w:sz w:val="24"/>
          <w:szCs w:val="24"/>
        </w:rPr>
        <w:t xml:space="preserve">University of California, Davis, CA, </w:t>
      </w:r>
      <w:r w:rsidRPr="00B24C80">
        <w:rPr>
          <w:rFonts w:ascii="Arial" w:hAnsi="Arial" w:cs="Arial"/>
          <w:sz w:val="24"/>
          <w:szCs w:val="24"/>
          <w:vertAlign w:val="superscript"/>
        </w:rPr>
        <w:t>10</w:t>
      </w:r>
      <w:r w:rsidRPr="00CF2CD7">
        <w:rPr>
          <w:rFonts w:ascii="Arial" w:hAnsi="Arial" w:cs="Arial"/>
          <w:sz w:val="24"/>
          <w:szCs w:val="24"/>
        </w:rPr>
        <w:t xml:space="preserve">North Carolina State University, Raleigh, NC, </w:t>
      </w:r>
      <w:r w:rsidRPr="00B24C80">
        <w:rPr>
          <w:rFonts w:ascii="Arial" w:hAnsi="Arial" w:cs="Arial"/>
          <w:sz w:val="24"/>
          <w:szCs w:val="24"/>
          <w:vertAlign w:val="superscript"/>
        </w:rPr>
        <w:t>11</w:t>
      </w:r>
      <w:r w:rsidRPr="00CF2CD7">
        <w:rPr>
          <w:rFonts w:ascii="Arial" w:hAnsi="Arial" w:cs="Arial"/>
          <w:sz w:val="24"/>
          <w:szCs w:val="24"/>
        </w:rPr>
        <w:t xml:space="preserve">USDA - ARS, Corvallis, OR, </w:t>
      </w:r>
      <w:r w:rsidRPr="00B24C80">
        <w:rPr>
          <w:rFonts w:ascii="Arial" w:hAnsi="Arial" w:cs="Arial"/>
          <w:sz w:val="24"/>
          <w:szCs w:val="24"/>
          <w:vertAlign w:val="superscript"/>
        </w:rPr>
        <w:t>12</w:t>
      </w:r>
      <w:r w:rsidRPr="00CF2CD7">
        <w:rPr>
          <w:rFonts w:ascii="Arial" w:hAnsi="Arial" w:cs="Arial"/>
          <w:sz w:val="24"/>
          <w:szCs w:val="24"/>
        </w:rPr>
        <w:t>USDA - ARS, Kearneysville, WV</w:t>
      </w:r>
    </w:p>
    <w:p w14:paraId="72D7097E"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3E942C39"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01:50 PM - 02:05 PM</w:t>
      </w:r>
    </w:p>
    <w:p w14:paraId="5571590D" w14:textId="77777777" w:rsidR="00D729ED" w:rsidRPr="00CF2CD7" w:rsidRDefault="00D729ED" w:rsidP="00D729ED">
      <w:pPr>
        <w:spacing w:after="0" w:line="240" w:lineRule="auto"/>
        <w:rPr>
          <w:rFonts w:ascii="Arial" w:hAnsi="Arial" w:cs="Arial"/>
          <w:sz w:val="24"/>
          <w:szCs w:val="24"/>
        </w:rPr>
      </w:pPr>
    </w:p>
    <w:p w14:paraId="78723976"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Overwintering biology of spotted-wing Drosophila: The effect of gradual cooling on physiogenesis and survival outcomes.</w:t>
      </w:r>
    </w:p>
    <w:p w14:paraId="511359BB"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Dara Stockton (dara.stockton@cornell.edu) and Gregory Loeb, Cornell University, Geneva, NY</w:t>
      </w:r>
    </w:p>
    <w:p w14:paraId="6E662A21"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606B33F7"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02:05 PM - 02:20 PM</w:t>
      </w:r>
    </w:p>
    <w:p w14:paraId="0BB56DDD" w14:textId="77777777" w:rsidR="00D729ED" w:rsidRPr="00CF2CD7" w:rsidRDefault="00D729ED" w:rsidP="00D729ED">
      <w:pPr>
        <w:spacing w:after="0" w:line="240" w:lineRule="auto"/>
        <w:rPr>
          <w:rFonts w:ascii="Arial" w:hAnsi="Arial" w:cs="Arial"/>
          <w:sz w:val="24"/>
          <w:szCs w:val="24"/>
        </w:rPr>
      </w:pPr>
    </w:p>
    <w:p w14:paraId="4A4476AD"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 xml:space="preserve">Spatial and temporal distribution of </w:t>
      </w:r>
      <w:r w:rsidRPr="00CF2CD7">
        <w:rPr>
          <w:rFonts w:ascii="Arial" w:hAnsi="Arial" w:cs="Arial"/>
          <w:b/>
          <w:i/>
          <w:sz w:val="24"/>
          <w:szCs w:val="24"/>
        </w:rPr>
        <w:t xml:space="preserve">Drosophila </w:t>
      </w:r>
      <w:proofErr w:type="spellStart"/>
      <w:r w:rsidRPr="00CF2CD7">
        <w:rPr>
          <w:rFonts w:ascii="Arial" w:hAnsi="Arial" w:cs="Arial"/>
          <w:b/>
          <w:i/>
          <w:sz w:val="24"/>
          <w:szCs w:val="24"/>
        </w:rPr>
        <w:t>suzukii</w:t>
      </w:r>
      <w:proofErr w:type="spellEnd"/>
      <w:r w:rsidRPr="00CF2CD7">
        <w:rPr>
          <w:rFonts w:ascii="Arial" w:hAnsi="Arial" w:cs="Arial"/>
          <w:b/>
          <w:sz w:val="24"/>
          <w:szCs w:val="24"/>
        </w:rPr>
        <w:t xml:space="preserve"> in raspberries. </w:t>
      </w:r>
    </w:p>
    <w:p w14:paraId="3F8997F3"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Benjamin Jaffe (bjaffe2@wisc.edu) and Christelle Guédot, University of Wisconsin, Madison, WI</w:t>
      </w:r>
    </w:p>
    <w:p w14:paraId="1C971B99"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6C0A79A5"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02:20 PM - 02:35 PM</w:t>
      </w:r>
    </w:p>
    <w:p w14:paraId="68E9B091" w14:textId="77777777" w:rsidR="00D729ED" w:rsidRPr="00CF2CD7" w:rsidRDefault="00D729ED" w:rsidP="00D729ED">
      <w:pPr>
        <w:spacing w:after="0" w:line="240" w:lineRule="auto"/>
        <w:rPr>
          <w:rFonts w:ascii="Arial" w:hAnsi="Arial" w:cs="Arial"/>
          <w:sz w:val="24"/>
          <w:szCs w:val="24"/>
        </w:rPr>
      </w:pPr>
    </w:p>
    <w:p w14:paraId="68278DCE"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Protected high tunnel systems for spotted-wing drosophila: IPM advantages of poly and exclusion netting strategies.</w:t>
      </w:r>
    </w:p>
    <w:p w14:paraId="5077FD96"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Mary Rogers, Andrew Petran, Eric C. Burkness, Claire Flavin and William D. Hutchison, University of Minnesota, St. Paul, MN</w:t>
      </w:r>
    </w:p>
    <w:p w14:paraId="264856F5"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403CCB52"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lastRenderedPageBreak/>
        <w:t>02:35 PM - 02:50 PM</w:t>
      </w:r>
    </w:p>
    <w:p w14:paraId="7750EC37" w14:textId="77777777" w:rsidR="00D729ED" w:rsidRPr="00CF2CD7" w:rsidRDefault="00D729ED" w:rsidP="00D729ED">
      <w:pPr>
        <w:spacing w:after="0" w:line="240" w:lineRule="auto"/>
        <w:rPr>
          <w:rFonts w:ascii="Arial" w:hAnsi="Arial" w:cs="Arial"/>
          <w:sz w:val="24"/>
          <w:szCs w:val="24"/>
        </w:rPr>
      </w:pPr>
    </w:p>
    <w:p w14:paraId="7682FB9A"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 xml:space="preserve">Excluding </w:t>
      </w:r>
      <w:r w:rsidRPr="00CF2CD7">
        <w:rPr>
          <w:rFonts w:ascii="Arial" w:hAnsi="Arial" w:cs="Arial"/>
          <w:b/>
          <w:i/>
          <w:sz w:val="24"/>
          <w:szCs w:val="24"/>
        </w:rPr>
        <w:t xml:space="preserve">Drosophila </w:t>
      </w:r>
      <w:proofErr w:type="spellStart"/>
      <w:r w:rsidRPr="00CF2CD7">
        <w:rPr>
          <w:rFonts w:ascii="Arial" w:hAnsi="Arial" w:cs="Arial"/>
          <w:b/>
          <w:i/>
          <w:sz w:val="24"/>
          <w:szCs w:val="24"/>
        </w:rPr>
        <w:t>suzukii</w:t>
      </w:r>
      <w:proofErr w:type="spellEnd"/>
      <w:r w:rsidRPr="00CF2CD7">
        <w:rPr>
          <w:rFonts w:ascii="Arial" w:hAnsi="Arial" w:cs="Arial"/>
          <w:b/>
          <w:sz w:val="24"/>
          <w:szCs w:val="24"/>
        </w:rPr>
        <w:t xml:space="preserve"> from New York raspberries and blueberries with netting.</w:t>
      </w:r>
    </w:p>
    <w:p w14:paraId="19FB4C71"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Gregory Loeb (gme1@cornell.edu)</w:t>
      </w:r>
      <w:r w:rsidRPr="001D7798">
        <w:rPr>
          <w:rFonts w:ascii="Arial" w:hAnsi="Arial" w:cs="Arial"/>
          <w:sz w:val="24"/>
          <w:szCs w:val="24"/>
          <w:vertAlign w:val="superscript"/>
        </w:rPr>
        <w:t>1</w:t>
      </w:r>
      <w:r w:rsidRPr="00CF2CD7">
        <w:rPr>
          <w:rFonts w:ascii="Arial" w:hAnsi="Arial" w:cs="Arial"/>
          <w:sz w:val="24"/>
          <w:szCs w:val="24"/>
        </w:rPr>
        <w:t>, Stephen P. Hesler</w:t>
      </w:r>
      <w:r w:rsidRPr="001D7798">
        <w:rPr>
          <w:rFonts w:ascii="Arial" w:hAnsi="Arial" w:cs="Arial"/>
          <w:sz w:val="24"/>
          <w:szCs w:val="24"/>
          <w:vertAlign w:val="superscript"/>
        </w:rPr>
        <w:t>1</w:t>
      </w:r>
      <w:r w:rsidRPr="00CF2CD7">
        <w:rPr>
          <w:rFonts w:ascii="Arial" w:hAnsi="Arial" w:cs="Arial"/>
          <w:sz w:val="24"/>
          <w:szCs w:val="24"/>
        </w:rPr>
        <w:t>, Dara Stockton</w:t>
      </w:r>
      <w:r w:rsidRPr="001D7798">
        <w:rPr>
          <w:rFonts w:ascii="Arial" w:hAnsi="Arial" w:cs="Arial"/>
          <w:sz w:val="24"/>
          <w:szCs w:val="24"/>
          <w:vertAlign w:val="superscript"/>
        </w:rPr>
        <w:t>1</w:t>
      </w:r>
      <w:r w:rsidRPr="00CF2CD7">
        <w:rPr>
          <w:rFonts w:ascii="Arial" w:hAnsi="Arial" w:cs="Arial"/>
          <w:sz w:val="24"/>
          <w:szCs w:val="24"/>
        </w:rPr>
        <w:t>, Anna K. Wallingford</w:t>
      </w:r>
      <w:r w:rsidRPr="001D7798">
        <w:rPr>
          <w:rFonts w:ascii="Arial" w:hAnsi="Arial" w:cs="Arial"/>
          <w:sz w:val="24"/>
          <w:szCs w:val="24"/>
          <w:vertAlign w:val="superscript"/>
        </w:rPr>
        <w:t>1</w:t>
      </w:r>
      <w:r w:rsidRPr="00CF2CD7">
        <w:rPr>
          <w:rFonts w:ascii="Arial" w:hAnsi="Arial" w:cs="Arial"/>
          <w:sz w:val="24"/>
          <w:szCs w:val="24"/>
        </w:rPr>
        <w:t xml:space="preserve"> and Tracy C. Leskey</w:t>
      </w:r>
      <w:r w:rsidRPr="001D7798">
        <w:rPr>
          <w:rFonts w:ascii="Arial" w:hAnsi="Arial" w:cs="Arial"/>
          <w:sz w:val="24"/>
          <w:szCs w:val="24"/>
          <w:vertAlign w:val="superscript"/>
        </w:rPr>
        <w:t>2</w:t>
      </w:r>
      <w:r w:rsidRPr="00CF2CD7">
        <w:rPr>
          <w:rFonts w:ascii="Arial" w:hAnsi="Arial" w:cs="Arial"/>
          <w:sz w:val="24"/>
          <w:szCs w:val="24"/>
        </w:rPr>
        <w:t xml:space="preserve">, </w:t>
      </w:r>
      <w:r w:rsidRPr="001D7798">
        <w:rPr>
          <w:rFonts w:ascii="Arial" w:hAnsi="Arial" w:cs="Arial"/>
          <w:sz w:val="24"/>
          <w:szCs w:val="24"/>
          <w:vertAlign w:val="superscript"/>
        </w:rPr>
        <w:t>1</w:t>
      </w:r>
      <w:r w:rsidRPr="00CF2CD7">
        <w:rPr>
          <w:rFonts w:ascii="Arial" w:hAnsi="Arial" w:cs="Arial"/>
          <w:sz w:val="24"/>
          <w:szCs w:val="24"/>
        </w:rPr>
        <w:t xml:space="preserve">Cornell University, Geneva, NY, </w:t>
      </w:r>
      <w:r w:rsidRPr="001D7798">
        <w:rPr>
          <w:rFonts w:ascii="Arial" w:hAnsi="Arial" w:cs="Arial"/>
          <w:sz w:val="24"/>
          <w:szCs w:val="24"/>
          <w:vertAlign w:val="superscript"/>
        </w:rPr>
        <w:t>2</w:t>
      </w:r>
      <w:r w:rsidRPr="00CF2CD7">
        <w:rPr>
          <w:rFonts w:ascii="Arial" w:hAnsi="Arial" w:cs="Arial"/>
          <w:sz w:val="24"/>
          <w:szCs w:val="24"/>
        </w:rPr>
        <w:t>USDA - ARS, Kearneysville, WV</w:t>
      </w:r>
    </w:p>
    <w:p w14:paraId="58B04A84"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7E277E05"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02:50 PM - 03:00 PM</w:t>
      </w:r>
    </w:p>
    <w:p w14:paraId="4C1A7E60" w14:textId="77777777" w:rsidR="00D729ED" w:rsidRPr="00CF2CD7" w:rsidRDefault="00D729ED" w:rsidP="00D729ED">
      <w:pPr>
        <w:spacing w:after="0" w:line="240" w:lineRule="auto"/>
        <w:rPr>
          <w:rFonts w:ascii="Arial" w:hAnsi="Arial" w:cs="Arial"/>
          <w:sz w:val="24"/>
          <w:szCs w:val="24"/>
        </w:rPr>
      </w:pPr>
    </w:p>
    <w:p w14:paraId="2F6F0CC1"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Break (&amp; refreshments)</w:t>
      </w:r>
    </w:p>
    <w:p w14:paraId="524926D2"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5B6336E8"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03:00 PM - 03:30 PM</w:t>
      </w:r>
    </w:p>
    <w:p w14:paraId="083E3C59" w14:textId="77777777" w:rsidR="00D729ED" w:rsidRPr="00CF2CD7" w:rsidRDefault="00D729ED" w:rsidP="00D729ED">
      <w:pPr>
        <w:spacing w:after="0" w:line="240" w:lineRule="auto"/>
        <w:rPr>
          <w:rFonts w:ascii="Arial" w:hAnsi="Arial" w:cs="Arial"/>
          <w:sz w:val="24"/>
          <w:szCs w:val="24"/>
        </w:rPr>
      </w:pPr>
    </w:p>
    <w:p w14:paraId="569DE28B"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 xml:space="preserve">Impact of pruning on crop microclimate and </w:t>
      </w:r>
      <w:r w:rsidRPr="00CF2CD7">
        <w:rPr>
          <w:rFonts w:ascii="Arial" w:hAnsi="Arial" w:cs="Arial"/>
          <w:b/>
          <w:i/>
          <w:sz w:val="24"/>
          <w:szCs w:val="24"/>
        </w:rPr>
        <w:t xml:space="preserve">Drosophila </w:t>
      </w:r>
      <w:proofErr w:type="spellStart"/>
      <w:r w:rsidRPr="00CF2CD7">
        <w:rPr>
          <w:rFonts w:ascii="Arial" w:hAnsi="Arial" w:cs="Arial"/>
          <w:b/>
          <w:i/>
          <w:sz w:val="24"/>
          <w:szCs w:val="24"/>
        </w:rPr>
        <w:t>suzukii</w:t>
      </w:r>
      <w:proofErr w:type="spellEnd"/>
    </w:p>
    <w:p w14:paraId="0208E1E4"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Kelly Hamby (kahamby@umd.edu)</w:t>
      </w:r>
      <w:r w:rsidRPr="008E6D8D">
        <w:rPr>
          <w:rFonts w:ascii="Arial" w:hAnsi="Arial" w:cs="Arial"/>
          <w:sz w:val="24"/>
          <w:szCs w:val="24"/>
          <w:vertAlign w:val="superscript"/>
        </w:rPr>
        <w:t>1</w:t>
      </w:r>
      <w:r w:rsidRPr="00CF2CD7">
        <w:rPr>
          <w:rFonts w:ascii="Arial" w:hAnsi="Arial" w:cs="Arial"/>
          <w:sz w:val="24"/>
          <w:szCs w:val="24"/>
        </w:rPr>
        <w:t>, Daniel Dalton</w:t>
      </w:r>
      <w:r w:rsidRPr="008E6D8D">
        <w:rPr>
          <w:rFonts w:ascii="Arial" w:hAnsi="Arial" w:cs="Arial"/>
          <w:sz w:val="24"/>
          <w:szCs w:val="24"/>
          <w:vertAlign w:val="superscript"/>
        </w:rPr>
        <w:t>2</w:t>
      </w:r>
      <w:r w:rsidRPr="00CF2CD7">
        <w:rPr>
          <w:rFonts w:ascii="Arial" w:hAnsi="Arial" w:cs="Arial"/>
          <w:sz w:val="24"/>
          <w:szCs w:val="24"/>
        </w:rPr>
        <w:t>, Vaughn Walton</w:t>
      </w:r>
      <w:r w:rsidRPr="008E6D8D">
        <w:rPr>
          <w:rFonts w:ascii="Arial" w:hAnsi="Arial" w:cs="Arial"/>
          <w:sz w:val="24"/>
          <w:szCs w:val="24"/>
          <w:vertAlign w:val="superscript"/>
        </w:rPr>
        <w:t>2</w:t>
      </w:r>
      <w:r w:rsidRPr="00CF2CD7">
        <w:rPr>
          <w:rFonts w:ascii="Arial" w:hAnsi="Arial" w:cs="Arial"/>
          <w:sz w:val="24"/>
          <w:szCs w:val="24"/>
        </w:rPr>
        <w:t>, Andrew Petran</w:t>
      </w:r>
      <w:r w:rsidRPr="008E6D8D">
        <w:rPr>
          <w:rFonts w:ascii="Arial" w:hAnsi="Arial" w:cs="Arial"/>
          <w:sz w:val="24"/>
          <w:szCs w:val="24"/>
          <w:vertAlign w:val="superscript"/>
        </w:rPr>
        <w:t>3</w:t>
      </w:r>
      <w:r w:rsidRPr="00CF2CD7">
        <w:rPr>
          <w:rFonts w:ascii="Arial" w:hAnsi="Arial" w:cs="Arial"/>
          <w:sz w:val="24"/>
          <w:szCs w:val="24"/>
        </w:rPr>
        <w:t>, Mary Rogers</w:t>
      </w:r>
      <w:r w:rsidRPr="008E6D8D">
        <w:rPr>
          <w:rFonts w:ascii="Arial" w:hAnsi="Arial" w:cs="Arial"/>
          <w:sz w:val="24"/>
          <w:szCs w:val="24"/>
          <w:vertAlign w:val="superscript"/>
        </w:rPr>
        <w:t>4</w:t>
      </w:r>
      <w:r w:rsidRPr="00CF2CD7">
        <w:rPr>
          <w:rFonts w:ascii="Arial" w:hAnsi="Arial" w:cs="Arial"/>
          <w:sz w:val="24"/>
          <w:szCs w:val="24"/>
        </w:rPr>
        <w:t>, Lauren Diepenbrock</w:t>
      </w:r>
      <w:r w:rsidRPr="008E6D8D">
        <w:rPr>
          <w:rFonts w:ascii="Arial" w:hAnsi="Arial" w:cs="Arial"/>
          <w:sz w:val="24"/>
          <w:szCs w:val="24"/>
          <w:vertAlign w:val="superscript"/>
        </w:rPr>
        <w:t>5</w:t>
      </w:r>
      <w:r w:rsidRPr="00CF2CD7">
        <w:rPr>
          <w:rFonts w:ascii="Arial" w:hAnsi="Arial" w:cs="Arial"/>
          <w:sz w:val="24"/>
          <w:szCs w:val="24"/>
        </w:rPr>
        <w:t>, Heather Leach</w:t>
      </w:r>
      <w:r w:rsidRPr="008E6D8D">
        <w:rPr>
          <w:rFonts w:ascii="Arial" w:hAnsi="Arial" w:cs="Arial"/>
          <w:sz w:val="24"/>
          <w:szCs w:val="24"/>
          <w:vertAlign w:val="superscript"/>
        </w:rPr>
        <w:t>6</w:t>
      </w:r>
      <w:r w:rsidRPr="00CF2CD7">
        <w:rPr>
          <w:rFonts w:ascii="Arial" w:hAnsi="Arial" w:cs="Arial"/>
          <w:sz w:val="24"/>
          <w:szCs w:val="24"/>
        </w:rPr>
        <w:t>, Steven Van Timmeren</w:t>
      </w:r>
      <w:r w:rsidRPr="008E6D8D">
        <w:rPr>
          <w:rFonts w:ascii="Arial" w:hAnsi="Arial" w:cs="Arial"/>
          <w:sz w:val="24"/>
          <w:szCs w:val="24"/>
          <w:vertAlign w:val="superscript"/>
        </w:rPr>
        <w:t>7</w:t>
      </w:r>
      <w:r w:rsidRPr="00CF2CD7">
        <w:rPr>
          <w:rFonts w:ascii="Arial" w:hAnsi="Arial" w:cs="Arial"/>
          <w:sz w:val="24"/>
          <w:szCs w:val="24"/>
        </w:rPr>
        <w:t>, Philip Fanning</w:t>
      </w:r>
      <w:r w:rsidRPr="008E6D8D">
        <w:rPr>
          <w:rFonts w:ascii="Arial" w:hAnsi="Arial" w:cs="Arial"/>
          <w:sz w:val="24"/>
          <w:szCs w:val="24"/>
          <w:vertAlign w:val="superscript"/>
        </w:rPr>
        <w:t>7</w:t>
      </w:r>
      <w:r w:rsidRPr="00CF2CD7">
        <w:rPr>
          <w:rFonts w:ascii="Arial" w:hAnsi="Arial" w:cs="Arial"/>
          <w:sz w:val="24"/>
          <w:szCs w:val="24"/>
        </w:rPr>
        <w:t>, Rufus Isaacs</w:t>
      </w:r>
      <w:r w:rsidRPr="008E6D8D">
        <w:rPr>
          <w:rFonts w:ascii="Arial" w:hAnsi="Arial" w:cs="Arial"/>
          <w:sz w:val="24"/>
          <w:szCs w:val="24"/>
          <w:vertAlign w:val="superscript"/>
        </w:rPr>
        <w:t>7</w:t>
      </w:r>
      <w:r w:rsidRPr="00CF2CD7">
        <w:rPr>
          <w:rFonts w:ascii="Arial" w:hAnsi="Arial" w:cs="Arial"/>
          <w:sz w:val="24"/>
          <w:szCs w:val="24"/>
        </w:rPr>
        <w:t>, Brian Gress</w:t>
      </w:r>
      <w:r w:rsidRPr="008E6D8D">
        <w:rPr>
          <w:rFonts w:ascii="Arial" w:hAnsi="Arial" w:cs="Arial"/>
          <w:sz w:val="24"/>
          <w:szCs w:val="24"/>
          <w:vertAlign w:val="superscript"/>
        </w:rPr>
        <w:t>8</w:t>
      </w:r>
      <w:r w:rsidRPr="00CF2CD7">
        <w:rPr>
          <w:rFonts w:ascii="Arial" w:hAnsi="Arial" w:cs="Arial"/>
          <w:sz w:val="24"/>
          <w:szCs w:val="24"/>
        </w:rPr>
        <w:t>, Mark Bolda</w:t>
      </w:r>
      <w:r w:rsidRPr="008E6D8D">
        <w:rPr>
          <w:rFonts w:ascii="Arial" w:hAnsi="Arial" w:cs="Arial"/>
          <w:sz w:val="24"/>
          <w:szCs w:val="24"/>
          <w:vertAlign w:val="superscript"/>
        </w:rPr>
        <w:t>9</w:t>
      </w:r>
      <w:r w:rsidRPr="00CF2CD7">
        <w:rPr>
          <w:rFonts w:ascii="Arial" w:hAnsi="Arial" w:cs="Arial"/>
          <w:sz w:val="24"/>
          <w:szCs w:val="24"/>
        </w:rPr>
        <w:t>, Frank Zalom</w:t>
      </w:r>
      <w:r w:rsidRPr="008E6D8D">
        <w:rPr>
          <w:rFonts w:ascii="Arial" w:hAnsi="Arial" w:cs="Arial"/>
          <w:sz w:val="24"/>
          <w:szCs w:val="24"/>
          <w:vertAlign w:val="superscript"/>
        </w:rPr>
        <w:t>8</w:t>
      </w:r>
      <w:r w:rsidRPr="00CF2CD7">
        <w:rPr>
          <w:rFonts w:ascii="Arial" w:hAnsi="Arial" w:cs="Arial"/>
          <w:sz w:val="24"/>
          <w:szCs w:val="24"/>
        </w:rPr>
        <w:t>, Craig Roubos</w:t>
      </w:r>
      <w:r w:rsidRPr="008E6D8D">
        <w:rPr>
          <w:rFonts w:ascii="Arial" w:hAnsi="Arial" w:cs="Arial"/>
          <w:sz w:val="24"/>
          <w:szCs w:val="24"/>
          <w:vertAlign w:val="superscript"/>
        </w:rPr>
        <w:t>10</w:t>
      </w:r>
      <w:r w:rsidRPr="00CF2CD7">
        <w:rPr>
          <w:rFonts w:ascii="Arial" w:hAnsi="Arial" w:cs="Arial"/>
          <w:sz w:val="24"/>
          <w:szCs w:val="24"/>
        </w:rPr>
        <w:t>, Richard Evans</w:t>
      </w:r>
      <w:r w:rsidRPr="008E6D8D">
        <w:rPr>
          <w:rFonts w:ascii="Arial" w:hAnsi="Arial" w:cs="Arial"/>
          <w:sz w:val="24"/>
          <w:szCs w:val="24"/>
          <w:vertAlign w:val="superscript"/>
        </w:rPr>
        <w:t>10</w:t>
      </w:r>
      <w:r w:rsidRPr="00CF2CD7">
        <w:rPr>
          <w:rFonts w:ascii="Arial" w:hAnsi="Arial" w:cs="Arial"/>
          <w:sz w:val="24"/>
          <w:szCs w:val="24"/>
        </w:rPr>
        <w:t xml:space="preserve"> and Ashfaq Sial</w:t>
      </w:r>
      <w:r w:rsidRPr="008E6D8D">
        <w:rPr>
          <w:rFonts w:ascii="Arial" w:hAnsi="Arial" w:cs="Arial"/>
          <w:sz w:val="24"/>
          <w:szCs w:val="24"/>
          <w:vertAlign w:val="superscript"/>
        </w:rPr>
        <w:t>10</w:t>
      </w:r>
      <w:r w:rsidRPr="00CF2CD7">
        <w:rPr>
          <w:rFonts w:ascii="Arial" w:hAnsi="Arial" w:cs="Arial"/>
          <w:sz w:val="24"/>
          <w:szCs w:val="24"/>
        </w:rPr>
        <w:t xml:space="preserve">, </w:t>
      </w:r>
      <w:r w:rsidRPr="008E6D8D">
        <w:rPr>
          <w:rFonts w:ascii="Arial" w:hAnsi="Arial" w:cs="Arial"/>
          <w:sz w:val="24"/>
          <w:szCs w:val="24"/>
          <w:vertAlign w:val="superscript"/>
        </w:rPr>
        <w:t>1</w:t>
      </w:r>
      <w:r w:rsidRPr="00CF2CD7">
        <w:rPr>
          <w:rFonts w:ascii="Arial" w:hAnsi="Arial" w:cs="Arial"/>
          <w:sz w:val="24"/>
          <w:szCs w:val="24"/>
        </w:rPr>
        <w:t xml:space="preserve">University of Maryland, College Park, MD, </w:t>
      </w:r>
      <w:r w:rsidRPr="008E6D8D">
        <w:rPr>
          <w:rFonts w:ascii="Arial" w:hAnsi="Arial" w:cs="Arial"/>
          <w:sz w:val="24"/>
          <w:szCs w:val="24"/>
          <w:vertAlign w:val="superscript"/>
        </w:rPr>
        <w:t>2</w:t>
      </w:r>
      <w:r w:rsidRPr="00CF2CD7">
        <w:rPr>
          <w:rFonts w:ascii="Arial" w:hAnsi="Arial" w:cs="Arial"/>
          <w:sz w:val="24"/>
          <w:szCs w:val="24"/>
        </w:rPr>
        <w:t xml:space="preserve">Oregon State University, Corvallis, OR, </w:t>
      </w:r>
      <w:r w:rsidRPr="008E6D8D">
        <w:rPr>
          <w:rFonts w:ascii="Arial" w:hAnsi="Arial" w:cs="Arial"/>
          <w:sz w:val="24"/>
          <w:szCs w:val="24"/>
          <w:vertAlign w:val="superscript"/>
        </w:rPr>
        <w:t>3</w:t>
      </w:r>
      <w:r w:rsidRPr="00CF2CD7">
        <w:rPr>
          <w:rFonts w:ascii="Arial" w:hAnsi="Arial" w:cs="Arial"/>
          <w:sz w:val="24"/>
          <w:szCs w:val="24"/>
        </w:rPr>
        <w:t xml:space="preserve">Univ. of Minnesota, St. Paul, MN, </w:t>
      </w:r>
      <w:r w:rsidRPr="008E6D8D">
        <w:rPr>
          <w:rFonts w:ascii="Arial" w:hAnsi="Arial" w:cs="Arial"/>
          <w:sz w:val="24"/>
          <w:szCs w:val="24"/>
          <w:vertAlign w:val="superscript"/>
        </w:rPr>
        <w:t>4</w:t>
      </w:r>
      <w:r w:rsidRPr="00CF2CD7">
        <w:rPr>
          <w:rFonts w:ascii="Arial" w:hAnsi="Arial" w:cs="Arial"/>
          <w:sz w:val="24"/>
          <w:szCs w:val="24"/>
        </w:rPr>
        <w:t xml:space="preserve">University of Minnesota, St. Paul, MN, </w:t>
      </w:r>
      <w:r w:rsidRPr="008E6D8D">
        <w:rPr>
          <w:rFonts w:ascii="Arial" w:hAnsi="Arial" w:cs="Arial"/>
          <w:sz w:val="24"/>
          <w:szCs w:val="24"/>
          <w:vertAlign w:val="superscript"/>
        </w:rPr>
        <w:t>5</w:t>
      </w:r>
      <w:r w:rsidRPr="00CF2CD7">
        <w:rPr>
          <w:rFonts w:ascii="Arial" w:hAnsi="Arial" w:cs="Arial"/>
          <w:sz w:val="24"/>
          <w:szCs w:val="24"/>
        </w:rPr>
        <w:t xml:space="preserve">North Carolina State University, Raleigh, NC, </w:t>
      </w:r>
      <w:r w:rsidRPr="008E6D8D">
        <w:rPr>
          <w:rFonts w:ascii="Arial" w:hAnsi="Arial" w:cs="Arial"/>
          <w:sz w:val="24"/>
          <w:szCs w:val="24"/>
          <w:vertAlign w:val="superscript"/>
        </w:rPr>
        <w:t>6</w:t>
      </w:r>
      <w:r w:rsidRPr="00CF2CD7">
        <w:rPr>
          <w:rFonts w:ascii="Arial" w:hAnsi="Arial" w:cs="Arial"/>
          <w:sz w:val="24"/>
          <w:szCs w:val="24"/>
        </w:rPr>
        <w:t xml:space="preserve">Pennsylvania State University, University Park, PA, </w:t>
      </w:r>
      <w:r w:rsidRPr="008E6D8D">
        <w:rPr>
          <w:rFonts w:ascii="Arial" w:hAnsi="Arial" w:cs="Arial"/>
          <w:sz w:val="24"/>
          <w:szCs w:val="24"/>
          <w:vertAlign w:val="superscript"/>
        </w:rPr>
        <w:t>7</w:t>
      </w:r>
      <w:r w:rsidRPr="00CF2CD7">
        <w:rPr>
          <w:rFonts w:ascii="Arial" w:hAnsi="Arial" w:cs="Arial"/>
          <w:sz w:val="24"/>
          <w:szCs w:val="24"/>
        </w:rPr>
        <w:t xml:space="preserve">Michigan State University, East Lansing, MI, </w:t>
      </w:r>
      <w:r w:rsidRPr="008E6D8D">
        <w:rPr>
          <w:rFonts w:ascii="Arial" w:hAnsi="Arial" w:cs="Arial"/>
          <w:sz w:val="24"/>
          <w:szCs w:val="24"/>
          <w:vertAlign w:val="superscript"/>
        </w:rPr>
        <w:t>8</w:t>
      </w:r>
      <w:r w:rsidRPr="00CF2CD7">
        <w:rPr>
          <w:rFonts w:ascii="Arial" w:hAnsi="Arial" w:cs="Arial"/>
          <w:sz w:val="24"/>
          <w:szCs w:val="24"/>
        </w:rPr>
        <w:t xml:space="preserve">University of California, Davis, CA, </w:t>
      </w:r>
      <w:r w:rsidRPr="008E6D8D">
        <w:rPr>
          <w:rFonts w:ascii="Arial" w:hAnsi="Arial" w:cs="Arial"/>
          <w:sz w:val="24"/>
          <w:szCs w:val="24"/>
          <w:vertAlign w:val="superscript"/>
        </w:rPr>
        <w:t>9</w:t>
      </w:r>
      <w:r w:rsidRPr="00CF2CD7">
        <w:rPr>
          <w:rFonts w:ascii="Arial" w:hAnsi="Arial" w:cs="Arial"/>
          <w:sz w:val="24"/>
          <w:szCs w:val="24"/>
        </w:rPr>
        <w:t xml:space="preserve">University of California, Watsonville, CA, </w:t>
      </w:r>
      <w:r w:rsidRPr="008E6D8D">
        <w:rPr>
          <w:rFonts w:ascii="Arial" w:hAnsi="Arial" w:cs="Arial"/>
          <w:sz w:val="24"/>
          <w:szCs w:val="24"/>
          <w:vertAlign w:val="superscript"/>
        </w:rPr>
        <w:t>10</w:t>
      </w:r>
      <w:r w:rsidRPr="00CF2CD7">
        <w:rPr>
          <w:rFonts w:ascii="Arial" w:hAnsi="Arial" w:cs="Arial"/>
          <w:sz w:val="24"/>
          <w:szCs w:val="24"/>
        </w:rPr>
        <w:t>University of Georgia, Athens, GA</w:t>
      </w:r>
    </w:p>
    <w:p w14:paraId="29CE90D1"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7496631D"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03:30 PM - 03:45 PM</w:t>
      </w:r>
    </w:p>
    <w:p w14:paraId="4865416D" w14:textId="77777777" w:rsidR="00D729ED" w:rsidRPr="00CF2CD7" w:rsidRDefault="00D729ED" w:rsidP="00D729ED">
      <w:pPr>
        <w:spacing w:after="0" w:line="240" w:lineRule="auto"/>
        <w:rPr>
          <w:rFonts w:ascii="Arial" w:hAnsi="Arial" w:cs="Arial"/>
          <w:sz w:val="24"/>
          <w:szCs w:val="24"/>
        </w:rPr>
      </w:pPr>
    </w:p>
    <w:p w14:paraId="6F8BD008"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An update on insecticide resistance monitoring for SWD in berry crops</w:t>
      </w:r>
    </w:p>
    <w:p w14:paraId="61B8B026"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Rufus Isaacs (isaacsr@msu.edu)</w:t>
      </w:r>
      <w:r w:rsidRPr="00F4566D">
        <w:rPr>
          <w:rFonts w:ascii="Arial" w:hAnsi="Arial" w:cs="Arial"/>
          <w:sz w:val="24"/>
          <w:szCs w:val="24"/>
          <w:vertAlign w:val="superscript"/>
        </w:rPr>
        <w:t>1</w:t>
      </w:r>
      <w:r w:rsidRPr="00CF2CD7">
        <w:rPr>
          <w:rFonts w:ascii="Arial" w:hAnsi="Arial" w:cs="Arial"/>
          <w:sz w:val="24"/>
          <w:szCs w:val="24"/>
        </w:rPr>
        <w:t>, Ashfaq Sial</w:t>
      </w:r>
      <w:r w:rsidRPr="00F4566D">
        <w:rPr>
          <w:rFonts w:ascii="Arial" w:hAnsi="Arial" w:cs="Arial"/>
          <w:sz w:val="24"/>
          <w:szCs w:val="24"/>
          <w:vertAlign w:val="superscript"/>
        </w:rPr>
        <w:t>2</w:t>
      </w:r>
      <w:r w:rsidRPr="00CF2CD7">
        <w:rPr>
          <w:rFonts w:ascii="Arial" w:hAnsi="Arial" w:cs="Arial"/>
          <w:sz w:val="24"/>
          <w:szCs w:val="24"/>
        </w:rPr>
        <w:t>, Frank Zalom</w:t>
      </w:r>
      <w:r w:rsidRPr="00F4566D">
        <w:rPr>
          <w:rFonts w:ascii="Arial" w:hAnsi="Arial" w:cs="Arial"/>
          <w:sz w:val="24"/>
          <w:szCs w:val="24"/>
          <w:vertAlign w:val="superscript"/>
        </w:rPr>
        <w:t>3</w:t>
      </w:r>
      <w:r w:rsidRPr="00CF2CD7">
        <w:rPr>
          <w:rFonts w:ascii="Arial" w:hAnsi="Arial" w:cs="Arial"/>
          <w:sz w:val="24"/>
          <w:szCs w:val="24"/>
        </w:rPr>
        <w:t>, Brian Gress</w:t>
      </w:r>
      <w:r w:rsidRPr="00F4566D">
        <w:rPr>
          <w:rFonts w:ascii="Arial" w:hAnsi="Arial" w:cs="Arial"/>
          <w:sz w:val="24"/>
          <w:szCs w:val="24"/>
          <w:vertAlign w:val="superscript"/>
        </w:rPr>
        <w:t>3</w:t>
      </w:r>
      <w:r w:rsidRPr="00CF2CD7">
        <w:rPr>
          <w:rFonts w:ascii="Arial" w:hAnsi="Arial" w:cs="Arial"/>
          <w:sz w:val="24"/>
          <w:szCs w:val="24"/>
        </w:rPr>
        <w:t>, Steven Van Timmeren</w:t>
      </w:r>
      <w:r w:rsidRPr="00F4566D">
        <w:rPr>
          <w:rFonts w:ascii="Arial" w:hAnsi="Arial" w:cs="Arial"/>
          <w:sz w:val="24"/>
          <w:szCs w:val="24"/>
          <w:vertAlign w:val="superscript"/>
        </w:rPr>
        <w:t>1</w:t>
      </w:r>
      <w:r w:rsidRPr="00CF2CD7">
        <w:rPr>
          <w:rFonts w:ascii="Arial" w:hAnsi="Arial" w:cs="Arial"/>
          <w:sz w:val="24"/>
          <w:szCs w:val="24"/>
        </w:rPr>
        <w:t>, Nathan Spaulding</w:t>
      </w:r>
      <w:r w:rsidRPr="00F4566D">
        <w:rPr>
          <w:rFonts w:ascii="Arial" w:hAnsi="Arial" w:cs="Arial"/>
          <w:sz w:val="24"/>
          <w:szCs w:val="24"/>
          <w:vertAlign w:val="superscript"/>
        </w:rPr>
        <w:t>2</w:t>
      </w:r>
      <w:r w:rsidRPr="00CF2CD7">
        <w:rPr>
          <w:rFonts w:ascii="Arial" w:hAnsi="Arial" w:cs="Arial"/>
          <w:sz w:val="24"/>
          <w:szCs w:val="24"/>
        </w:rPr>
        <w:t>, Joseph Disi</w:t>
      </w:r>
      <w:r w:rsidRPr="00F4566D">
        <w:rPr>
          <w:rFonts w:ascii="Arial" w:hAnsi="Arial" w:cs="Arial"/>
          <w:sz w:val="24"/>
          <w:szCs w:val="24"/>
          <w:vertAlign w:val="superscript"/>
        </w:rPr>
        <w:t>2</w:t>
      </w:r>
      <w:r w:rsidRPr="00CF2CD7">
        <w:rPr>
          <w:rFonts w:ascii="Arial" w:hAnsi="Arial" w:cs="Arial"/>
          <w:sz w:val="24"/>
          <w:szCs w:val="24"/>
        </w:rPr>
        <w:t>, Oscar Liburd</w:t>
      </w:r>
      <w:r w:rsidRPr="00F4566D">
        <w:rPr>
          <w:rFonts w:ascii="Arial" w:hAnsi="Arial" w:cs="Arial"/>
          <w:sz w:val="24"/>
          <w:szCs w:val="24"/>
          <w:vertAlign w:val="superscript"/>
        </w:rPr>
        <w:t>4</w:t>
      </w:r>
      <w:r w:rsidRPr="00CF2CD7">
        <w:rPr>
          <w:rFonts w:ascii="Arial" w:hAnsi="Arial" w:cs="Arial"/>
          <w:sz w:val="24"/>
          <w:szCs w:val="24"/>
        </w:rPr>
        <w:t>, Frank Drummond</w:t>
      </w:r>
      <w:r w:rsidRPr="00F4566D">
        <w:rPr>
          <w:rFonts w:ascii="Arial" w:hAnsi="Arial" w:cs="Arial"/>
          <w:sz w:val="24"/>
          <w:szCs w:val="24"/>
          <w:vertAlign w:val="superscript"/>
        </w:rPr>
        <w:t>5</w:t>
      </w:r>
      <w:r w:rsidRPr="00CF2CD7">
        <w:rPr>
          <w:rFonts w:ascii="Arial" w:hAnsi="Arial" w:cs="Arial"/>
          <w:sz w:val="24"/>
          <w:szCs w:val="24"/>
        </w:rPr>
        <w:t>, Kelly Hamby</w:t>
      </w:r>
      <w:r w:rsidRPr="00F4566D">
        <w:rPr>
          <w:rFonts w:ascii="Arial" w:hAnsi="Arial" w:cs="Arial"/>
          <w:sz w:val="24"/>
          <w:szCs w:val="24"/>
          <w:vertAlign w:val="superscript"/>
        </w:rPr>
        <w:t>6</w:t>
      </w:r>
      <w:r w:rsidRPr="00CF2CD7">
        <w:rPr>
          <w:rFonts w:ascii="Arial" w:hAnsi="Arial" w:cs="Arial"/>
          <w:sz w:val="24"/>
          <w:szCs w:val="24"/>
        </w:rPr>
        <w:t>, Cesar Rodriguez</w:t>
      </w:r>
      <w:r w:rsidRPr="00F4566D">
        <w:rPr>
          <w:rFonts w:ascii="Arial" w:hAnsi="Arial" w:cs="Arial"/>
          <w:sz w:val="24"/>
          <w:szCs w:val="24"/>
          <w:vertAlign w:val="superscript"/>
        </w:rPr>
        <w:t>7</w:t>
      </w:r>
      <w:r w:rsidRPr="00CF2CD7">
        <w:rPr>
          <w:rFonts w:ascii="Arial" w:hAnsi="Arial" w:cs="Arial"/>
          <w:sz w:val="24"/>
          <w:szCs w:val="24"/>
        </w:rPr>
        <w:t>, Lauren Diepenbrock</w:t>
      </w:r>
      <w:r w:rsidRPr="00F4566D">
        <w:rPr>
          <w:rFonts w:ascii="Arial" w:hAnsi="Arial" w:cs="Arial"/>
          <w:sz w:val="24"/>
          <w:szCs w:val="24"/>
          <w:vertAlign w:val="superscript"/>
        </w:rPr>
        <w:t>8</w:t>
      </w:r>
      <w:r w:rsidRPr="00CF2CD7">
        <w:rPr>
          <w:rFonts w:ascii="Arial" w:hAnsi="Arial" w:cs="Arial"/>
          <w:sz w:val="24"/>
          <w:szCs w:val="24"/>
        </w:rPr>
        <w:t>, Hannah Burrack</w:t>
      </w:r>
      <w:r w:rsidRPr="00F4566D">
        <w:rPr>
          <w:rFonts w:ascii="Arial" w:hAnsi="Arial" w:cs="Arial"/>
          <w:sz w:val="24"/>
          <w:szCs w:val="24"/>
          <w:vertAlign w:val="superscript"/>
        </w:rPr>
        <w:t>8</w:t>
      </w:r>
      <w:r w:rsidRPr="00CF2CD7">
        <w:rPr>
          <w:rFonts w:ascii="Arial" w:hAnsi="Arial" w:cs="Arial"/>
          <w:sz w:val="24"/>
          <w:szCs w:val="24"/>
        </w:rPr>
        <w:t xml:space="preserve"> and Nupur Sarkar</w:t>
      </w:r>
      <w:r w:rsidRPr="00F4566D">
        <w:rPr>
          <w:rFonts w:ascii="Arial" w:hAnsi="Arial" w:cs="Arial"/>
          <w:sz w:val="24"/>
          <w:szCs w:val="24"/>
          <w:vertAlign w:val="superscript"/>
        </w:rPr>
        <w:t>4</w:t>
      </w:r>
      <w:r w:rsidRPr="00CF2CD7">
        <w:rPr>
          <w:rFonts w:ascii="Arial" w:hAnsi="Arial" w:cs="Arial"/>
          <w:sz w:val="24"/>
          <w:szCs w:val="24"/>
        </w:rPr>
        <w:t xml:space="preserve">, </w:t>
      </w:r>
      <w:r w:rsidRPr="00F4566D">
        <w:rPr>
          <w:rFonts w:ascii="Arial" w:hAnsi="Arial" w:cs="Arial"/>
          <w:sz w:val="24"/>
          <w:szCs w:val="24"/>
          <w:vertAlign w:val="superscript"/>
        </w:rPr>
        <w:t>1</w:t>
      </w:r>
      <w:r w:rsidRPr="00CF2CD7">
        <w:rPr>
          <w:rFonts w:ascii="Arial" w:hAnsi="Arial" w:cs="Arial"/>
          <w:sz w:val="24"/>
          <w:szCs w:val="24"/>
        </w:rPr>
        <w:t xml:space="preserve">Michigan State University, East Lansing, MI, </w:t>
      </w:r>
      <w:r w:rsidRPr="00F4566D">
        <w:rPr>
          <w:rFonts w:ascii="Arial" w:hAnsi="Arial" w:cs="Arial"/>
          <w:sz w:val="24"/>
          <w:szCs w:val="24"/>
          <w:vertAlign w:val="superscript"/>
        </w:rPr>
        <w:t>2</w:t>
      </w:r>
      <w:r w:rsidRPr="00CF2CD7">
        <w:rPr>
          <w:rFonts w:ascii="Arial" w:hAnsi="Arial" w:cs="Arial"/>
          <w:sz w:val="24"/>
          <w:szCs w:val="24"/>
        </w:rPr>
        <w:t xml:space="preserve">University of Georgia, Athens, GA, </w:t>
      </w:r>
      <w:r w:rsidRPr="00F4566D">
        <w:rPr>
          <w:rFonts w:ascii="Arial" w:hAnsi="Arial" w:cs="Arial"/>
          <w:sz w:val="24"/>
          <w:szCs w:val="24"/>
          <w:vertAlign w:val="superscript"/>
        </w:rPr>
        <w:t>3</w:t>
      </w:r>
      <w:r w:rsidRPr="00CF2CD7">
        <w:rPr>
          <w:rFonts w:ascii="Arial" w:hAnsi="Arial" w:cs="Arial"/>
          <w:sz w:val="24"/>
          <w:szCs w:val="24"/>
        </w:rPr>
        <w:t xml:space="preserve">University of California, Davis, CA, </w:t>
      </w:r>
      <w:r w:rsidRPr="00F4566D">
        <w:rPr>
          <w:rFonts w:ascii="Arial" w:hAnsi="Arial" w:cs="Arial"/>
          <w:sz w:val="24"/>
          <w:szCs w:val="24"/>
          <w:vertAlign w:val="superscript"/>
        </w:rPr>
        <w:t>4</w:t>
      </w:r>
      <w:r w:rsidRPr="00CF2CD7">
        <w:rPr>
          <w:rFonts w:ascii="Arial" w:hAnsi="Arial" w:cs="Arial"/>
          <w:sz w:val="24"/>
          <w:szCs w:val="24"/>
        </w:rPr>
        <w:t xml:space="preserve">University of Florida, Gainesville, FL, </w:t>
      </w:r>
      <w:r w:rsidRPr="00F4566D">
        <w:rPr>
          <w:rFonts w:ascii="Arial" w:hAnsi="Arial" w:cs="Arial"/>
          <w:sz w:val="24"/>
          <w:szCs w:val="24"/>
          <w:vertAlign w:val="superscript"/>
        </w:rPr>
        <w:t>5</w:t>
      </w:r>
      <w:r w:rsidRPr="00CF2CD7">
        <w:rPr>
          <w:rFonts w:ascii="Arial" w:hAnsi="Arial" w:cs="Arial"/>
          <w:sz w:val="24"/>
          <w:szCs w:val="24"/>
        </w:rPr>
        <w:t xml:space="preserve">University of Maine, Orono, ME, </w:t>
      </w:r>
      <w:r w:rsidRPr="00F4566D">
        <w:rPr>
          <w:rFonts w:ascii="Arial" w:hAnsi="Arial" w:cs="Arial"/>
          <w:sz w:val="24"/>
          <w:szCs w:val="24"/>
          <w:vertAlign w:val="superscript"/>
        </w:rPr>
        <w:t>6</w:t>
      </w:r>
      <w:r w:rsidRPr="00CF2CD7">
        <w:rPr>
          <w:rFonts w:ascii="Arial" w:hAnsi="Arial" w:cs="Arial"/>
          <w:sz w:val="24"/>
          <w:szCs w:val="24"/>
        </w:rPr>
        <w:t xml:space="preserve">University of Maryland, College Park, MD, </w:t>
      </w:r>
      <w:r w:rsidRPr="00F4566D">
        <w:rPr>
          <w:rFonts w:ascii="Arial" w:hAnsi="Arial" w:cs="Arial"/>
          <w:sz w:val="24"/>
          <w:szCs w:val="24"/>
          <w:vertAlign w:val="superscript"/>
        </w:rPr>
        <w:t>7</w:t>
      </w:r>
      <w:r w:rsidRPr="00CF2CD7">
        <w:rPr>
          <w:rFonts w:ascii="Arial" w:hAnsi="Arial" w:cs="Arial"/>
          <w:sz w:val="24"/>
          <w:szCs w:val="24"/>
        </w:rPr>
        <w:t xml:space="preserve">Rutgers University, Chatsworth, NJ, </w:t>
      </w:r>
      <w:r w:rsidRPr="00F4566D">
        <w:rPr>
          <w:rFonts w:ascii="Arial" w:hAnsi="Arial" w:cs="Arial"/>
          <w:sz w:val="24"/>
          <w:szCs w:val="24"/>
          <w:vertAlign w:val="superscript"/>
        </w:rPr>
        <w:t>8</w:t>
      </w:r>
      <w:r w:rsidRPr="00CF2CD7">
        <w:rPr>
          <w:rFonts w:ascii="Arial" w:hAnsi="Arial" w:cs="Arial"/>
          <w:sz w:val="24"/>
          <w:szCs w:val="24"/>
        </w:rPr>
        <w:t>North Carolina State University, Raleigh, NC</w:t>
      </w:r>
    </w:p>
    <w:p w14:paraId="054A9BB8"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1A448344"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03:45 PM - 04:00 PM</w:t>
      </w:r>
    </w:p>
    <w:p w14:paraId="516C7BA1" w14:textId="77777777" w:rsidR="00D729ED" w:rsidRPr="00CF2CD7" w:rsidRDefault="00D729ED" w:rsidP="00D729ED">
      <w:pPr>
        <w:spacing w:after="0" w:line="240" w:lineRule="auto"/>
        <w:rPr>
          <w:rFonts w:ascii="Arial" w:hAnsi="Arial" w:cs="Arial"/>
          <w:sz w:val="24"/>
          <w:szCs w:val="24"/>
        </w:rPr>
      </w:pPr>
    </w:p>
    <w:p w14:paraId="49CFA49B"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 xml:space="preserve">Modeling SWD population dynamics: Insights into biology and management. </w:t>
      </w:r>
    </w:p>
    <w:p w14:paraId="3DEAB556"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Vaughn Walton (vaughn.walton@oregonstate.edu)</w:t>
      </w:r>
      <w:r w:rsidRPr="00BD3D9D">
        <w:rPr>
          <w:rFonts w:ascii="Arial" w:hAnsi="Arial" w:cs="Arial"/>
          <w:sz w:val="24"/>
          <w:szCs w:val="24"/>
          <w:vertAlign w:val="superscript"/>
        </w:rPr>
        <w:t>1</w:t>
      </w:r>
      <w:r w:rsidRPr="00CF2CD7">
        <w:rPr>
          <w:rFonts w:ascii="Arial" w:hAnsi="Arial" w:cs="Arial"/>
          <w:sz w:val="24"/>
          <w:szCs w:val="24"/>
        </w:rPr>
        <w:t>, Daniel T. Dalton</w:t>
      </w:r>
      <w:r w:rsidRPr="00BD3D9D">
        <w:rPr>
          <w:rFonts w:ascii="Arial" w:hAnsi="Arial" w:cs="Arial"/>
          <w:sz w:val="24"/>
          <w:szCs w:val="24"/>
          <w:vertAlign w:val="superscript"/>
        </w:rPr>
        <w:t>1</w:t>
      </w:r>
      <w:r w:rsidRPr="00CF2CD7">
        <w:rPr>
          <w:rFonts w:ascii="Arial" w:hAnsi="Arial" w:cs="Arial"/>
          <w:sz w:val="24"/>
          <w:szCs w:val="24"/>
        </w:rPr>
        <w:t>, Serhan Mermer</w:t>
      </w:r>
      <w:r w:rsidRPr="00BD3D9D">
        <w:rPr>
          <w:rFonts w:ascii="Arial" w:hAnsi="Arial" w:cs="Arial"/>
          <w:sz w:val="24"/>
          <w:szCs w:val="24"/>
          <w:vertAlign w:val="superscript"/>
        </w:rPr>
        <w:t>1</w:t>
      </w:r>
      <w:r w:rsidRPr="00CF2CD7">
        <w:rPr>
          <w:rFonts w:ascii="Arial" w:hAnsi="Arial" w:cs="Arial"/>
          <w:sz w:val="24"/>
          <w:szCs w:val="24"/>
        </w:rPr>
        <w:t>, Gabriella Tait</w:t>
      </w:r>
      <w:r w:rsidRPr="00BD3D9D">
        <w:rPr>
          <w:rFonts w:ascii="Arial" w:hAnsi="Arial" w:cs="Arial"/>
          <w:sz w:val="24"/>
          <w:szCs w:val="24"/>
          <w:vertAlign w:val="superscript"/>
        </w:rPr>
        <w:t>2</w:t>
      </w:r>
      <w:r w:rsidRPr="00CF2CD7">
        <w:rPr>
          <w:rFonts w:ascii="Arial" w:hAnsi="Arial" w:cs="Arial"/>
          <w:sz w:val="24"/>
          <w:szCs w:val="24"/>
        </w:rPr>
        <w:t>, Dalila Rendon</w:t>
      </w:r>
      <w:r w:rsidRPr="00BD3D9D">
        <w:rPr>
          <w:rFonts w:ascii="Arial" w:hAnsi="Arial" w:cs="Arial"/>
          <w:sz w:val="24"/>
          <w:szCs w:val="24"/>
          <w:vertAlign w:val="superscript"/>
        </w:rPr>
        <w:t>1</w:t>
      </w:r>
      <w:r w:rsidRPr="00CF2CD7">
        <w:rPr>
          <w:rFonts w:ascii="Arial" w:hAnsi="Arial" w:cs="Arial"/>
          <w:sz w:val="24"/>
          <w:szCs w:val="24"/>
        </w:rPr>
        <w:t xml:space="preserve">, Cherre Bezerra </w:t>
      </w:r>
      <w:proofErr w:type="gramStart"/>
      <w:r w:rsidRPr="00CF2CD7">
        <w:rPr>
          <w:rFonts w:ascii="Arial" w:hAnsi="Arial" w:cs="Arial"/>
          <w:sz w:val="24"/>
          <w:szCs w:val="24"/>
        </w:rPr>
        <w:t>Da</w:t>
      </w:r>
      <w:proofErr w:type="gramEnd"/>
      <w:r w:rsidRPr="00CF2CD7">
        <w:rPr>
          <w:rFonts w:ascii="Arial" w:hAnsi="Arial" w:cs="Arial"/>
          <w:sz w:val="24"/>
          <w:szCs w:val="24"/>
        </w:rPr>
        <w:t xml:space="preserve"> Silva</w:t>
      </w:r>
      <w:r w:rsidRPr="00BD3D9D">
        <w:rPr>
          <w:rFonts w:ascii="Arial" w:hAnsi="Arial" w:cs="Arial"/>
          <w:sz w:val="24"/>
          <w:szCs w:val="24"/>
          <w:vertAlign w:val="superscript"/>
        </w:rPr>
        <w:t>1</w:t>
      </w:r>
      <w:r w:rsidRPr="00CF2CD7">
        <w:rPr>
          <w:rFonts w:ascii="Arial" w:hAnsi="Arial" w:cs="Arial"/>
          <w:sz w:val="24"/>
          <w:szCs w:val="24"/>
        </w:rPr>
        <w:t>, Kyoo Park</w:t>
      </w:r>
      <w:r w:rsidRPr="00BD3D9D">
        <w:rPr>
          <w:rFonts w:ascii="Arial" w:hAnsi="Arial" w:cs="Arial"/>
          <w:sz w:val="24"/>
          <w:szCs w:val="24"/>
          <w:vertAlign w:val="superscript"/>
        </w:rPr>
        <w:t>1</w:t>
      </w:r>
      <w:r w:rsidRPr="00CF2CD7">
        <w:rPr>
          <w:rFonts w:ascii="Arial" w:hAnsi="Arial" w:cs="Arial"/>
          <w:sz w:val="24"/>
          <w:szCs w:val="24"/>
        </w:rPr>
        <w:t>, Marco Valerio Stacconi</w:t>
      </w:r>
      <w:r w:rsidRPr="00BD3D9D">
        <w:rPr>
          <w:rFonts w:ascii="Arial" w:hAnsi="Arial" w:cs="Arial"/>
          <w:sz w:val="24"/>
          <w:szCs w:val="24"/>
          <w:vertAlign w:val="superscript"/>
        </w:rPr>
        <w:t>1</w:t>
      </w:r>
      <w:r w:rsidRPr="00CF2CD7">
        <w:rPr>
          <w:rFonts w:ascii="Arial" w:hAnsi="Arial" w:cs="Arial"/>
          <w:sz w:val="24"/>
          <w:szCs w:val="24"/>
        </w:rPr>
        <w:t>, Alberto Grassi</w:t>
      </w:r>
      <w:r w:rsidRPr="00BD3D9D">
        <w:rPr>
          <w:rFonts w:ascii="Arial" w:hAnsi="Arial" w:cs="Arial"/>
          <w:sz w:val="24"/>
          <w:szCs w:val="24"/>
          <w:vertAlign w:val="superscript"/>
        </w:rPr>
        <w:t>3</w:t>
      </w:r>
      <w:r w:rsidRPr="00CF2CD7">
        <w:rPr>
          <w:rFonts w:ascii="Arial" w:hAnsi="Arial" w:cs="Arial"/>
          <w:sz w:val="24"/>
          <w:szCs w:val="24"/>
        </w:rPr>
        <w:t>, Claudio Ioriatti</w:t>
      </w:r>
      <w:r w:rsidRPr="00BD3D9D">
        <w:rPr>
          <w:rFonts w:ascii="Arial" w:hAnsi="Arial" w:cs="Arial"/>
          <w:sz w:val="24"/>
          <w:szCs w:val="24"/>
          <w:vertAlign w:val="superscript"/>
        </w:rPr>
        <w:t>3</w:t>
      </w:r>
      <w:r w:rsidRPr="00CF2CD7">
        <w:rPr>
          <w:rFonts w:ascii="Arial" w:hAnsi="Arial" w:cs="Arial"/>
          <w:sz w:val="24"/>
          <w:szCs w:val="24"/>
        </w:rPr>
        <w:t>, Gianfranco Anfora</w:t>
      </w:r>
      <w:r w:rsidRPr="00BD3D9D">
        <w:rPr>
          <w:rFonts w:ascii="Arial" w:hAnsi="Arial" w:cs="Arial"/>
          <w:sz w:val="24"/>
          <w:szCs w:val="24"/>
          <w:vertAlign w:val="superscript"/>
        </w:rPr>
        <w:t>3</w:t>
      </w:r>
      <w:r w:rsidRPr="00CF2CD7">
        <w:rPr>
          <w:rFonts w:ascii="Arial" w:hAnsi="Arial" w:cs="Arial"/>
          <w:sz w:val="24"/>
          <w:szCs w:val="24"/>
        </w:rPr>
        <w:t xml:space="preserve"> and Ferdinand Pfab</w:t>
      </w:r>
      <w:r w:rsidRPr="00BD3D9D">
        <w:rPr>
          <w:rFonts w:ascii="Arial" w:hAnsi="Arial" w:cs="Arial"/>
          <w:sz w:val="24"/>
          <w:szCs w:val="24"/>
          <w:vertAlign w:val="superscript"/>
        </w:rPr>
        <w:t>4</w:t>
      </w:r>
      <w:r w:rsidRPr="00CF2CD7">
        <w:rPr>
          <w:rFonts w:ascii="Arial" w:hAnsi="Arial" w:cs="Arial"/>
          <w:sz w:val="24"/>
          <w:szCs w:val="24"/>
        </w:rPr>
        <w:t xml:space="preserve">, </w:t>
      </w:r>
      <w:r w:rsidRPr="00BD3D9D">
        <w:rPr>
          <w:rFonts w:ascii="Arial" w:hAnsi="Arial" w:cs="Arial"/>
          <w:sz w:val="24"/>
          <w:szCs w:val="24"/>
          <w:vertAlign w:val="superscript"/>
        </w:rPr>
        <w:t>1</w:t>
      </w:r>
      <w:r w:rsidRPr="00CF2CD7">
        <w:rPr>
          <w:rFonts w:ascii="Arial" w:hAnsi="Arial" w:cs="Arial"/>
          <w:sz w:val="24"/>
          <w:szCs w:val="24"/>
        </w:rPr>
        <w:t xml:space="preserve">Oregon State University, Corvallis, OR, </w:t>
      </w:r>
      <w:r w:rsidRPr="00BD3D9D">
        <w:rPr>
          <w:rFonts w:ascii="Arial" w:hAnsi="Arial" w:cs="Arial"/>
          <w:sz w:val="24"/>
          <w:szCs w:val="24"/>
          <w:vertAlign w:val="superscript"/>
        </w:rPr>
        <w:t>2</w:t>
      </w:r>
      <w:r w:rsidRPr="00CF2CD7">
        <w:rPr>
          <w:rFonts w:ascii="Arial" w:hAnsi="Arial" w:cs="Arial"/>
          <w:sz w:val="24"/>
          <w:szCs w:val="24"/>
        </w:rPr>
        <w:t xml:space="preserve">Udine University, Udine, Italy, </w:t>
      </w:r>
      <w:r w:rsidRPr="00BD3D9D">
        <w:rPr>
          <w:rFonts w:ascii="Arial" w:hAnsi="Arial" w:cs="Arial"/>
          <w:sz w:val="24"/>
          <w:szCs w:val="24"/>
          <w:vertAlign w:val="superscript"/>
        </w:rPr>
        <w:t>3</w:t>
      </w:r>
      <w:r w:rsidRPr="00CF2CD7">
        <w:rPr>
          <w:rFonts w:ascii="Arial" w:hAnsi="Arial" w:cs="Arial"/>
          <w:sz w:val="24"/>
          <w:szCs w:val="24"/>
        </w:rPr>
        <w:t xml:space="preserve">Edmund Mach Foundation, San Michele all'Adige, Italy, </w:t>
      </w:r>
      <w:r w:rsidRPr="00BD3D9D">
        <w:rPr>
          <w:rFonts w:ascii="Arial" w:hAnsi="Arial" w:cs="Arial"/>
          <w:sz w:val="24"/>
          <w:szCs w:val="24"/>
          <w:vertAlign w:val="superscript"/>
        </w:rPr>
        <w:t>4</w:t>
      </w:r>
      <w:r w:rsidRPr="00CF2CD7">
        <w:rPr>
          <w:rFonts w:ascii="Arial" w:hAnsi="Arial" w:cs="Arial"/>
          <w:sz w:val="24"/>
          <w:szCs w:val="24"/>
        </w:rPr>
        <w:t>Trento University, Trento, Italy</w:t>
      </w:r>
    </w:p>
    <w:p w14:paraId="703B74B6"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33F96D78"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04:00 PM - 04:15 PM</w:t>
      </w:r>
    </w:p>
    <w:p w14:paraId="02E9581C" w14:textId="77777777" w:rsidR="00D729ED" w:rsidRPr="00CF2CD7" w:rsidRDefault="00D729ED" w:rsidP="00D729ED">
      <w:pPr>
        <w:spacing w:after="0" w:line="240" w:lineRule="auto"/>
        <w:rPr>
          <w:rFonts w:ascii="Arial" w:hAnsi="Arial" w:cs="Arial"/>
          <w:sz w:val="24"/>
          <w:szCs w:val="24"/>
        </w:rPr>
      </w:pPr>
    </w:p>
    <w:p w14:paraId="4CE5D089"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 xml:space="preserve">Effect of non-nutritive sugar formulations on spotted-wing Drosophila and honeybee. </w:t>
      </w:r>
    </w:p>
    <w:p w14:paraId="277DF19D"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Man-Yeon Choi (mychoi@ars.usda.gov)</w:t>
      </w:r>
      <w:r w:rsidRPr="00B617D5">
        <w:rPr>
          <w:rFonts w:ascii="Arial" w:hAnsi="Arial" w:cs="Arial"/>
          <w:sz w:val="24"/>
          <w:szCs w:val="24"/>
          <w:vertAlign w:val="superscript"/>
        </w:rPr>
        <w:t>1</w:t>
      </w:r>
      <w:r w:rsidRPr="00CF2CD7">
        <w:rPr>
          <w:rFonts w:ascii="Arial" w:hAnsi="Arial" w:cs="Arial"/>
          <w:sz w:val="24"/>
          <w:szCs w:val="24"/>
        </w:rPr>
        <w:t>, Jana Lee</w:t>
      </w:r>
      <w:r w:rsidRPr="00B617D5">
        <w:rPr>
          <w:rFonts w:ascii="Arial" w:hAnsi="Arial" w:cs="Arial"/>
          <w:sz w:val="24"/>
          <w:szCs w:val="24"/>
          <w:vertAlign w:val="superscript"/>
        </w:rPr>
        <w:t>1</w:t>
      </w:r>
      <w:r w:rsidRPr="00CF2CD7">
        <w:rPr>
          <w:rFonts w:ascii="Arial" w:hAnsi="Arial" w:cs="Arial"/>
          <w:sz w:val="24"/>
          <w:szCs w:val="24"/>
        </w:rPr>
        <w:t xml:space="preserve"> and Ramesh Sagili</w:t>
      </w:r>
      <w:r w:rsidRPr="00B617D5">
        <w:rPr>
          <w:rFonts w:ascii="Arial" w:hAnsi="Arial" w:cs="Arial"/>
          <w:sz w:val="24"/>
          <w:szCs w:val="24"/>
          <w:vertAlign w:val="superscript"/>
        </w:rPr>
        <w:t>2</w:t>
      </w:r>
      <w:r w:rsidRPr="00CF2CD7">
        <w:rPr>
          <w:rFonts w:ascii="Arial" w:hAnsi="Arial" w:cs="Arial"/>
          <w:sz w:val="24"/>
          <w:szCs w:val="24"/>
        </w:rPr>
        <w:t xml:space="preserve">, </w:t>
      </w:r>
      <w:r w:rsidRPr="00B617D5">
        <w:rPr>
          <w:rFonts w:ascii="Arial" w:hAnsi="Arial" w:cs="Arial"/>
          <w:sz w:val="24"/>
          <w:szCs w:val="24"/>
          <w:vertAlign w:val="superscript"/>
        </w:rPr>
        <w:t>1</w:t>
      </w:r>
      <w:r w:rsidRPr="00CF2CD7">
        <w:rPr>
          <w:rFonts w:ascii="Arial" w:hAnsi="Arial" w:cs="Arial"/>
          <w:sz w:val="24"/>
          <w:szCs w:val="24"/>
        </w:rPr>
        <w:t xml:space="preserve">USDA - ARS, Corvallis, OR, </w:t>
      </w:r>
      <w:r w:rsidRPr="00B617D5">
        <w:rPr>
          <w:rFonts w:ascii="Arial" w:hAnsi="Arial" w:cs="Arial"/>
          <w:sz w:val="24"/>
          <w:szCs w:val="24"/>
          <w:vertAlign w:val="superscript"/>
        </w:rPr>
        <w:t>2</w:t>
      </w:r>
      <w:r w:rsidRPr="00CF2CD7">
        <w:rPr>
          <w:rFonts w:ascii="Arial" w:hAnsi="Arial" w:cs="Arial"/>
          <w:sz w:val="24"/>
          <w:szCs w:val="24"/>
        </w:rPr>
        <w:t>Oregon State University, Corvallis, OR</w:t>
      </w:r>
    </w:p>
    <w:p w14:paraId="25AAD659"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25EDE4A8"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04:15 PM - 04:25 PM</w:t>
      </w:r>
    </w:p>
    <w:p w14:paraId="3269D015" w14:textId="77777777" w:rsidR="00D729ED" w:rsidRPr="00CF2CD7" w:rsidRDefault="00D729ED" w:rsidP="00D729ED">
      <w:pPr>
        <w:spacing w:after="0" w:line="240" w:lineRule="auto"/>
        <w:rPr>
          <w:rFonts w:ascii="Arial" w:hAnsi="Arial" w:cs="Arial"/>
          <w:sz w:val="24"/>
          <w:szCs w:val="24"/>
        </w:rPr>
      </w:pPr>
    </w:p>
    <w:p w14:paraId="2060814F"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 xml:space="preserve">Current advances on Sterile Insect Technique for </w:t>
      </w:r>
      <w:r w:rsidRPr="00CF2CD7">
        <w:rPr>
          <w:rFonts w:ascii="Arial" w:hAnsi="Arial" w:cs="Arial"/>
          <w:b/>
          <w:i/>
          <w:sz w:val="24"/>
          <w:szCs w:val="24"/>
        </w:rPr>
        <w:t xml:space="preserve">Drosophila </w:t>
      </w:r>
      <w:proofErr w:type="spellStart"/>
      <w:r w:rsidRPr="00CF2CD7">
        <w:rPr>
          <w:rFonts w:ascii="Arial" w:hAnsi="Arial" w:cs="Arial"/>
          <w:b/>
          <w:i/>
          <w:sz w:val="24"/>
          <w:szCs w:val="24"/>
        </w:rPr>
        <w:t>suzukii</w:t>
      </w:r>
      <w:proofErr w:type="spellEnd"/>
      <w:r w:rsidRPr="00CF2CD7">
        <w:rPr>
          <w:rFonts w:ascii="Arial" w:hAnsi="Arial" w:cs="Arial"/>
          <w:b/>
          <w:sz w:val="24"/>
          <w:szCs w:val="24"/>
        </w:rPr>
        <w:t>.</w:t>
      </w:r>
    </w:p>
    <w:p w14:paraId="314D78B6"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Annabelle Firlej (annabelle.firlej@irda.qc.ca), Institut de Recherche et de Développement en Agro-environnement, St-Bruno-de-Montarville, QC, Canada</w:t>
      </w:r>
    </w:p>
    <w:p w14:paraId="041C9CC3"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58B6929F"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04:25 PM - 04:35 PM</w:t>
      </w:r>
    </w:p>
    <w:p w14:paraId="6F23B6ED" w14:textId="77777777" w:rsidR="00D729ED" w:rsidRPr="00CF2CD7" w:rsidRDefault="00D729ED" w:rsidP="00D729ED">
      <w:pPr>
        <w:spacing w:after="0" w:line="240" w:lineRule="auto"/>
        <w:rPr>
          <w:rFonts w:ascii="Arial" w:hAnsi="Arial" w:cs="Arial"/>
          <w:sz w:val="24"/>
          <w:szCs w:val="24"/>
        </w:rPr>
      </w:pPr>
    </w:p>
    <w:p w14:paraId="482D81C8" w14:textId="77777777" w:rsidR="00D729ED" w:rsidRPr="00CF2CD7" w:rsidRDefault="00D729ED" w:rsidP="00D729ED">
      <w:pPr>
        <w:spacing w:after="0" w:line="240" w:lineRule="auto"/>
        <w:rPr>
          <w:rFonts w:ascii="Arial" w:hAnsi="Arial" w:cs="Arial"/>
          <w:b/>
          <w:sz w:val="24"/>
          <w:szCs w:val="24"/>
        </w:rPr>
      </w:pPr>
      <w:r w:rsidRPr="00CF2CD7">
        <w:rPr>
          <w:rFonts w:ascii="Arial" w:hAnsi="Arial" w:cs="Arial"/>
          <w:b/>
          <w:sz w:val="24"/>
          <w:szCs w:val="24"/>
        </w:rPr>
        <w:t>Intercropping for spotted-wing Drosophila management: Research outcomes and potential approaches.</w:t>
      </w:r>
    </w:p>
    <w:p w14:paraId="14D8ADDA"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Juli Carrillo (juli.carrillo@ubc.ca) and Chelsea Gowton, Univ. of British Columbia, Vancouver, BC, Canada</w:t>
      </w:r>
    </w:p>
    <w:p w14:paraId="57922FA7"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Tuesday, November 13, 2018</w:t>
      </w:r>
    </w:p>
    <w:p w14:paraId="1E3B00FF"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04:35 PM - 04:45 PM</w:t>
      </w:r>
    </w:p>
    <w:p w14:paraId="58A1FC9E" w14:textId="77777777" w:rsidR="00D729ED" w:rsidRPr="00CF2CD7" w:rsidRDefault="00D729ED" w:rsidP="00D729ED">
      <w:pPr>
        <w:spacing w:after="0" w:line="240" w:lineRule="auto"/>
        <w:rPr>
          <w:rFonts w:ascii="Arial" w:hAnsi="Arial" w:cs="Arial"/>
          <w:sz w:val="24"/>
          <w:szCs w:val="24"/>
        </w:rPr>
      </w:pPr>
    </w:p>
    <w:p w14:paraId="59652C43" w14:textId="77777777" w:rsidR="00D729ED" w:rsidRPr="00E421B4" w:rsidRDefault="00D729ED" w:rsidP="00D729ED">
      <w:pPr>
        <w:spacing w:after="0" w:line="240" w:lineRule="auto"/>
        <w:rPr>
          <w:rFonts w:ascii="Arial" w:hAnsi="Arial" w:cs="Arial"/>
          <w:b/>
          <w:i/>
          <w:sz w:val="24"/>
          <w:szCs w:val="24"/>
        </w:rPr>
      </w:pPr>
      <w:r>
        <w:rPr>
          <w:rFonts w:ascii="Arial" w:hAnsi="Arial" w:cs="Arial"/>
          <w:b/>
          <w:i/>
          <w:sz w:val="24"/>
          <w:szCs w:val="24"/>
        </w:rPr>
        <w:t>Concluding R</w:t>
      </w:r>
      <w:r w:rsidRPr="00E421B4">
        <w:rPr>
          <w:rFonts w:ascii="Arial" w:hAnsi="Arial" w:cs="Arial"/>
          <w:b/>
          <w:i/>
          <w:sz w:val="24"/>
          <w:szCs w:val="24"/>
        </w:rPr>
        <w:t>emarks &amp; Business Meeting</w:t>
      </w:r>
      <w:r>
        <w:rPr>
          <w:rFonts w:ascii="Arial" w:hAnsi="Arial" w:cs="Arial"/>
          <w:b/>
          <w:i/>
          <w:sz w:val="24"/>
          <w:szCs w:val="24"/>
        </w:rPr>
        <w:t xml:space="preserve"> Minutes:</w:t>
      </w:r>
    </w:p>
    <w:p w14:paraId="195FF1A4" w14:textId="77777777" w:rsidR="00D729ED" w:rsidRDefault="00D729ED" w:rsidP="00D729ED">
      <w:pPr>
        <w:spacing w:after="0" w:line="240" w:lineRule="auto"/>
        <w:rPr>
          <w:rFonts w:ascii="Arial" w:hAnsi="Arial" w:cs="Arial"/>
          <w:sz w:val="24"/>
          <w:szCs w:val="24"/>
        </w:rPr>
      </w:pPr>
    </w:p>
    <w:p w14:paraId="10C5D841" w14:textId="77777777" w:rsidR="00D729ED" w:rsidRDefault="00D729ED" w:rsidP="00D729ED">
      <w:pPr>
        <w:spacing w:after="0" w:line="240" w:lineRule="auto"/>
        <w:rPr>
          <w:rFonts w:ascii="Arial" w:hAnsi="Arial" w:cs="Arial"/>
          <w:sz w:val="24"/>
          <w:szCs w:val="24"/>
        </w:rPr>
      </w:pPr>
      <w:r w:rsidRPr="00CF2CD7">
        <w:rPr>
          <w:rFonts w:ascii="Arial" w:hAnsi="Arial" w:cs="Arial"/>
          <w:sz w:val="24"/>
          <w:szCs w:val="24"/>
        </w:rPr>
        <w:t>Dr. Hutchison thanked the speakers for their excellent presentations, and all those in attendance, including numerous gr</w:t>
      </w:r>
      <w:r>
        <w:rPr>
          <w:rFonts w:ascii="Arial" w:hAnsi="Arial" w:cs="Arial"/>
          <w:sz w:val="24"/>
          <w:szCs w:val="24"/>
        </w:rPr>
        <w:t>aduate students and post-doctoral scholars. A</w:t>
      </w:r>
      <w:r w:rsidRPr="00CF2CD7">
        <w:rPr>
          <w:rFonts w:ascii="Arial" w:hAnsi="Arial" w:cs="Arial"/>
          <w:sz w:val="24"/>
          <w:szCs w:val="24"/>
        </w:rPr>
        <w:t xml:space="preserve">ttendance averaged ~80 researchers during the meeting. </w:t>
      </w:r>
    </w:p>
    <w:p w14:paraId="1105E785" w14:textId="77777777" w:rsidR="00D729ED" w:rsidRPr="00CF2CD7" w:rsidRDefault="00D729ED" w:rsidP="00D729ED">
      <w:pPr>
        <w:spacing w:after="0" w:line="240" w:lineRule="auto"/>
        <w:rPr>
          <w:rFonts w:ascii="Arial" w:hAnsi="Arial" w:cs="Arial"/>
          <w:sz w:val="24"/>
          <w:szCs w:val="24"/>
        </w:rPr>
      </w:pPr>
    </w:p>
    <w:p w14:paraId="2A8F8BBF" w14:textId="77777777" w:rsidR="00D729ED" w:rsidRDefault="00D729ED" w:rsidP="00D729ED">
      <w:pPr>
        <w:spacing w:after="0" w:line="240" w:lineRule="auto"/>
        <w:rPr>
          <w:rFonts w:ascii="Arial" w:hAnsi="Arial" w:cs="Arial"/>
          <w:sz w:val="24"/>
          <w:szCs w:val="24"/>
        </w:rPr>
      </w:pPr>
      <w:r>
        <w:rPr>
          <w:rFonts w:ascii="Arial" w:hAnsi="Arial" w:cs="Arial"/>
          <w:sz w:val="24"/>
          <w:szCs w:val="24"/>
        </w:rPr>
        <w:t>Administrative advisor, Dr. Laura Lavine (</w:t>
      </w:r>
      <w:r w:rsidRPr="00CF2CD7">
        <w:rPr>
          <w:rFonts w:ascii="Arial" w:hAnsi="Arial" w:cs="Arial"/>
          <w:sz w:val="24"/>
          <w:szCs w:val="24"/>
        </w:rPr>
        <w:t>Washington State University</w:t>
      </w:r>
      <w:r>
        <w:rPr>
          <w:rFonts w:ascii="Arial" w:hAnsi="Arial" w:cs="Arial"/>
          <w:sz w:val="24"/>
          <w:szCs w:val="24"/>
        </w:rPr>
        <w:t>) made comments regarding the value of the WERA 1021 research, as well collaborations at the national and international levels more broadly. She also gave an update regarding USDA and NIFA funding trends.</w:t>
      </w:r>
    </w:p>
    <w:p w14:paraId="5FF0DB3A" w14:textId="77777777" w:rsidR="00D729ED" w:rsidRPr="00CF2CD7" w:rsidRDefault="00D729ED" w:rsidP="00D729ED">
      <w:pPr>
        <w:spacing w:after="0" w:line="240" w:lineRule="auto"/>
        <w:rPr>
          <w:rFonts w:ascii="Arial" w:hAnsi="Arial" w:cs="Arial"/>
          <w:sz w:val="24"/>
          <w:szCs w:val="24"/>
        </w:rPr>
      </w:pPr>
      <w:r>
        <w:rPr>
          <w:rFonts w:ascii="Arial" w:hAnsi="Arial" w:cs="Arial"/>
          <w:sz w:val="24"/>
          <w:szCs w:val="24"/>
        </w:rPr>
        <w:t xml:space="preserve"> </w:t>
      </w:r>
    </w:p>
    <w:p w14:paraId="36172CCB" w14:textId="77777777" w:rsidR="00D729ED" w:rsidRDefault="00D729ED" w:rsidP="00D729ED">
      <w:pPr>
        <w:spacing w:after="0" w:line="240" w:lineRule="auto"/>
        <w:rPr>
          <w:rFonts w:ascii="Arial" w:hAnsi="Arial" w:cs="Arial"/>
          <w:sz w:val="24"/>
          <w:szCs w:val="24"/>
        </w:rPr>
      </w:pPr>
      <w:r w:rsidRPr="00CF2CD7">
        <w:rPr>
          <w:rFonts w:ascii="Arial" w:hAnsi="Arial" w:cs="Arial"/>
          <w:sz w:val="24"/>
          <w:szCs w:val="24"/>
        </w:rPr>
        <w:t>Following a brief discussion, Drs. Mar</w:t>
      </w:r>
      <w:r>
        <w:rPr>
          <w:rFonts w:ascii="Arial" w:hAnsi="Arial" w:cs="Arial"/>
          <w:sz w:val="24"/>
          <w:szCs w:val="24"/>
        </w:rPr>
        <w:t>k Asplen (MN) and Jana Lee (OR)</w:t>
      </w:r>
      <w:r w:rsidRPr="00CF2CD7">
        <w:rPr>
          <w:rFonts w:ascii="Arial" w:hAnsi="Arial" w:cs="Arial"/>
          <w:sz w:val="24"/>
          <w:szCs w:val="24"/>
        </w:rPr>
        <w:t xml:space="preserve"> were selected as Chair and Vice-Chair, respectively, for 2019</w:t>
      </w:r>
      <w:r>
        <w:rPr>
          <w:rFonts w:ascii="Arial" w:hAnsi="Arial" w:cs="Arial"/>
          <w:sz w:val="24"/>
          <w:szCs w:val="24"/>
        </w:rPr>
        <w:t>.</w:t>
      </w:r>
    </w:p>
    <w:p w14:paraId="321E30BA" w14:textId="77777777" w:rsidR="00D729ED" w:rsidRPr="00CF2CD7" w:rsidRDefault="00D729ED" w:rsidP="00D729ED">
      <w:pPr>
        <w:spacing w:after="0" w:line="240" w:lineRule="auto"/>
        <w:rPr>
          <w:rFonts w:ascii="Arial" w:hAnsi="Arial" w:cs="Arial"/>
          <w:sz w:val="24"/>
          <w:szCs w:val="24"/>
        </w:rPr>
      </w:pPr>
    </w:p>
    <w:p w14:paraId="4B402643" w14:textId="77777777" w:rsidR="00D729ED" w:rsidRDefault="00D729ED" w:rsidP="00D729ED">
      <w:pPr>
        <w:spacing w:after="0" w:line="240" w:lineRule="auto"/>
        <w:rPr>
          <w:rFonts w:ascii="Arial" w:hAnsi="Arial" w:cs="Arial"/>
          <w:sz w:val="24"/>
          <w:szCs w:val="24"/>
        </w:rPr>
      </w:pPr>
      <w:r w:rsidRPr="00CF2CD7">
        <w:rPr>
          <w:rFonts w:ascii="Arial" w:hAnsi="Arial" w:cs="Arial"/>
          <w:sz w:val="24"/>
          <w:szCs w:val="24"/>
        </w:rPr>
        <w:t xml:space="preserve">Following a brief discussion, St. Louis, MO, the site of the </w:t>
      </w:r>
      <w:r>
        <w:rPr>
          <w:rFonts w:ascii="Arial" w:hAnsi="Arial" w:cs="Arial"/>
          <w:sz w:val="24"/>
          <w:szCs w:val="24"/>
        </w:rPr>
        <w:t xml:space="preserve">2019 </w:t>
      </w:r>
      <w:r w:rsidRPr="00CF2CD7">
        <w:rPr>
          <w:rFonts w:ascii="Arial" w:hAnsi="Arial" w:cs="Arial"/>
          <w:sz w:val="24"/>
          <w:szCs w:val="24"/>
        </w:rPr>
        <w:t>Annual ESA meeting, was selected</w:t>
      </w:r>
      <w:r>
        <w:rPr>
          <w:rFonts w:ascii="Arial" w:hAnsi="Arial" w:cs="Arial"/>
          <w:sz w:val="24"/>
          <w:szCs w:val="24"/>
        </w:rPr>
        <w:t xml:space="preserve"> for next year’s meeting.</w:t>
      </w:r>
      <w:r w:rsidRPr="00CF2CD7">
        <w:rPr>
          <w:rFonts w:ascii="Arial" w:hAnsi="Arial" w:cs="Arial"/>
          <w:sz w:val="24"/>
          <w:szCs w:val="24"/>
        </w:rPr>
        <w:t xml:space="preserve"> </w:t>
      </w:r>
    </w:p>
    <w:p w14:paraId="7708B83F" w14:textId="77777777" w:rsidR="00D729ED" w:rsidRPr="00CF2CD7" w:rsidRDefault="00D729ED" w:rsidP="00D729ED">
      <w:pPr>
        <w:spacing w:after="0" w:line="240" w:lineRule="auto"/>
        <w:rPr>
          <w:rFonts w:ascii="Arial" w:hAnsi="Arial" w:cs="Arial"/>
          <w:sz w:val="24"/>
          <w:szCs w:val="24"/>
        </w:rPr>
      </w:pPr>
    </w:p>
    <w:p w14:paraId="249135E9" w14:textId="77777777" w:rsidR="00D729ED" w:rsidRDefault="00D729ED" w:rsidP="00D729ED">
      <w:pPr>
        <w:spacing w:after="0" w:line="240" w:lineRule="auto"/>
        <w:rPr>
          <w:rFonts w:ascii="Arial" w:hAnsi="Arial" w:cs="Arial"/>
          <w:sz w:val="24"/>
          <w:szCs w:val="24"/>
        </w:rPr>
      </w:pPr>
      <w:r w:rsidRPr="00CF2CD7">
        <w:rPr>
          <w:rFonts w:ascii="Arial" w:hAnsi="Arial" w:cs="Arial"/>
          <w:sz w:val="24"/>
          <w:szCs w:val="24"/>
        </w:rPr>
        <w:t>Dr. Kelly Hamby (MD) was thanked for her excellent assistance to Hutchison in planning the meeting, and for arranging for refreshments to be served during the meeting.</w:t>
      </w:r>
    </w:p>
    <w:p w14:paraId="71CDEA35" w14:textId="77777777" w:rsidR="00D729ED" w:rsidRPr="00CF2CD7" w:rsidRDefault="00D729ED" w:rsidP="00D729ED">
      <w:pPr>
        <w:spacing w:after="0" w:line="240" w:lineRule="auto"/>
        <w:rPr>
          <w:rFonts w:ascii="Arial" w:hAnsi="Arial" w:cs="Arial"/>
          <w:sz w:val="24"/>
          <w:szCs w:val="24"/>
        </w:rPr>
      </w:pPr>
    </w:p>
    <w:p w14:paraId="039EE6CC" w14:textId="77777777" w:rsidR="00D729ED" w:rsidRPr="00CF2CD7" w:rsidRDefault="00D729ED" w:rsidP="00D729ED">
      <w:pPr>
        <w:spacing w:after="0" w:line="240" w:lineRule="auto"/>
        <w:rPr>
          <w:rFonts w:ascii="Arial" w:hAnsi="Arial" w:cs="Arial"/>
          <w:sz w:val="24"/>
          <w:szCs w:val="24"/>
        </w:rPr>
      </w:pPr>
      <w:r w:rsidRPr="00CF2CD7">
        <w:rPr>
          <w:rFonts w:ascii="Arial" w:hAnsi="Arial" w:cs="Arial"/>
          <w:sz w:val="24"/>
          <w:szCs w:val="24"/>
        </w:rPr>
        <w:t xml:space="preserve">The </w:t>
      </w:r>
      <w:r>
        <w:rPr>
          <w:rFonts w:ascii="Arial" w:hAnsi="Arial" w:cs="Arial"/>
          <w:sz w:val="24"/>
          <w:szCs w:val="24"/>
        </w:rPr>
        <w:t xml:space="preserve">2018 </w:t>
      </w:r>
      <w:r w:rsidRPr="00CF2CD7">
        <w:rPr>
          <w:rFonts w:ascii="Arial" w:hAnsi="Arial" w:cs="Arial"/>
          <w:sz w:val="24"/>
          <w:szCs w:val="24"/>
        </w:rPr>
        <w:t>WERA 1021 meeting was adjourned</w:t>
      </w:r>
      <w:r>
        <w:rPr>
          <w:rFonts w:ascii="Arial" w:hAnsi="Arial" w:cs="Arial"/>
          <w:sz w:val="24"/>
          <w:szCs w:val="24"/>
        </w:rPr>
        <w:t xml:space="preserve"> at 5:00 PM.</w:t>
      </w:r>
    </w:p>
    <w:p w14:paraId="0208D730" w14:textId="77777777" w:rsidR="00973111" w:rsidRDefault="00D729ED">
      <w:bookmarkStart w:id="0" w:name="_GoBack"/>
      <w:bookmarkEnd w:id="0"/>
    </w:p>
    <w:sectPr w:rsidR="00973111" w:rsidSect="0010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ED"/>
    <w:rsid w:val="001009C9"/>
    <w:rsid w:val="005A12D5"/>
    <w:rsid w:val="00D7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9D35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9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5643</Characters>
  <Application>Microsoft Macintosh Word</Application>
  <DocSecurity>0</DocSecurity>
  <Lines>47</Lines>
  <Paragraphs>13</Paragraphs>
  <ScaleCrop>false</ScaleCrop>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Asplen</dc:creator>
  <cp:keywords/>
  <dc:description/>
  <cp:lastModifiedBy>Mark Asplen</cp:lastModifiedBy>
  <cp:revision>1</cp:revision>
  <dcterms:created xsi:type="dcterms:W3CDTF">2019-06-10T18:22:00Z</dcterms:created>
  <dcterms:modified xsi:type="dcterms:W3CDTF">2019-06-10T18:23:00Z</dcterms:modified>
</cp:coreProperties>
</file>