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1D9B" w14:textId="77777777" w:rsidR="00534326" w:rsidRPr="003D5B04" w:rsidRDefault="00534326" w:rsidP="00534326">
      <w:pPr>
        <w:spacing w:after="0" w:line="240" w:lineRule="auto"/>
        <w:jc w:val="center"/>
        <w:rPr>
          <w:rFonts w:ascii="Times New Roman" w:hAnsi="Times New Roman" w:cs="Times New Roman"/>
          <w:b/>
          <w:sz w:val="24"/>
          <w:szCs w:val="24"/>
        </w:rPr>
      </w:pPr>
      <w:r w:rsidRPr="003D5B04">
        <w:rPr>
          <w:rFonts w:ascii="Times New Roman" w:hAnsi="Times New Roman" w:cs="Times New Roman"/>
          <w:b/>
          <w:sz w:val="24"/>
          <w:szCs w:val="24"/>
        </w:rPr>
        <w:t>NC170: Personal Protective Technologies for Current and Emerging Occupational and Environmental Hazards</w:t>
      </w:r>
    </w:p>
    <w:p w14:paraId="4906C3DD" w14:textId="77777777" w:rsidR="00D952A4" w:rsidRPr="00CC0008" w:rsidRDefault="00D952A4" w:rsidP="00D952A4">
      <w:pPr>
        <w:spacing w:after="0" w:line="240" w:lineRule="auto"/>
        <w:jc w:val="center"/>
        <w:rPr>
          <w:rFonts w:ascii="Times New Roman" w:hAnsi="Times New Roman" w:cs="Times New Roman"/>
          <w:sz w:val="24"/>
          <w:szCs w:val="24"/>
        </w:rPr>
      </w:pPr>
      <w:r w:rsidRPr="00CC0008">
        <w:rPr>
          <w:rFonts w:ascii="Times New Roman" w:hAnsi="Times New Roman" w:cs="Times New Roman"/>
          <w:sz w:val="24"/>
          <w:szCs w:val="24"/>
        </w:rPr>
        <w:t>Multistate Research Project: October1, 2017 – September 30, 2022</w:t>
      </w:r>
    </w:p>
    <w:p w14:paraId="2394E0E2" w14:textId="77777777" w:rsidR="00D952A4" w:rsidRPr="00CC0008" w:rsidRDefault="00D952A4" w:rsidP="00D952A4">
      <w:pPr>
        <w:spacing w:after="0" w:line="240" w:lineRule="auto"/>
        <w:jc w:val="center"/>
        <w:rPr>
          <w:rFonts w:ascii="Times New Roman" w:hAnsi="Times New Roman" w:cs="Times New Roman"/>
          <w:sz w:val="24"/>
          <w:szCs w:val="24"/>
        </w:rPr>
      </w:pPr>
    </w:p>
    <w:p w14:paraId="218411A6" w14:textId="77777777" w:rsidR="00D952A4" w:rsidRPr="00CC0008" w:rsidRDefault="00D952A4" w:rsidP="00D952A4">
      <w:pPr>
        <w:spacing w:after="0" w:line="240" w:lineRule="auto"/>
        <w:rPr>
          <w:rFonts w:ascii="Times New Roman" w:hAnsi="Times New Roman" w:cs="Times New Roman"/>
          <w:sz w:val="24"/>
          <w:szCs w:val="24"/>
        </w:rPr>
      </w:pPr>
      <w:r w:rsidRPr="00CC0008">
        <w:rPr>
          <w:rFonts w:ascii="Times New Roman" w:hAnsi="Times New Roman" w:cs="Times New Roman"/>
          <w:b/>
          <w:sz w:val="24"/>
          <w:szCs w:val="24"/>
        </w:rPr>
        <w:t>Period of Report:</w:t>
      </w:r>
      <w:r w:rsidRPr="00CC0008">
        <w:rPr>
          <w:rFonts w:ascii="Times New Roman" w:hAnsi="Times New Roman" w:cs="Times New Roman"/>
          <w:sz w:val="24"/>
          <w:szCs w:val="24"/>
        </w:rPr>
        <w:t xml:space="preserve"> October 1, 201</w:t>
      </w:r>
      <w:r>
        <w:rPr>
          <w:rFonts w:ascii="Times New Roman" w:hAnsi="Times New Roman" w:cs="Times New Roman"/>
          <w:sz w:val="24"/>
          <w:szCs w:val="24"/>
        </w:rPr>
        <w:t>8</w:t>
      </w:r>
      <w:r w:rsidRPr="00CC0008">
        <w:rPr>
          <w:rFonts w:ascii="Times New Roman" w:hAnsi="Times New Roman" w:cs="Times New Roman"/>
          <w:sz w:val="24"/>
          <w:szCs w:val="24"/>
        </w:rPr>
        <w:t xml:space="preserve"> – September 30, 201</w:t>
      </w:r>
      <w:r>
        <w:rPr>
          <w:rFonts w:ascii="Times New Roman" w:hAnsi="Times New Roman" w:cs="Times New Roman"/>
          <w:sz w:val="24"/>
          <w:szCs w:val="24"/>
        </w:rPr>
        <w:t>9</w:t>
      </w:r>
    </w:p>
    <w:p w14:paraId="72BF0FFA" w14:textId="62A5D516" w:rsidR="00BE0B81" w:rsidRDefault="00BE0B81" w:rsidP="00534326">
      <w:pPr>
        <w:spacing w:after="0" w:line="240" w:lineRule="auto"/>
        <w:rPr>
          <w:rFonts w:ascii="Times New Roman" w:hAnsi="Times New Roman" w:cs="Times New Roman"/>
          <w:sz w:val="24"/>
          <w:szCs w:val="24"/>
        </w:rPr>
      </w:pPr>
    </w:p>
    <w:p w14:paraId="0EEC8749" w14:textId="77777777" w:rsidR="00D952A4" w:rsidRPr="003D5B04" w:rsidRDefault="00D952A4" w:rsidP="00534326">
      <w:pPr>
        <w:spacing w:after="0" w:line="240" w:lineRule="auto"/>
        <w:rPr>
          <w:rFonts w:ascii="Times New Roman" w:hAnsi="Times New Roman" w:cs="Times New Roman"/>
          <w:sz w:val="24"/>
          <w:szCs w:val="24"/>
        </w:rPr>
      </w:pPr>
    </w:p>
    <w:p w14:paraId="3A3CD1DE" w14:textId="77777777" w:rsidR="00CB5F90" w:rsidRPr="00F7756A" w:rsidRDefault="00CB5F90" w:rsidP="00021865">
      <w:pPr>
        <w:spacing w:after="0" w:line="240" w:lineRule="auto"/>
        <w:jc w:val="both"/>
        <w:rPr>
          <w:rFonts w:ascii="Times New Roman" w:hAnsi="Times New Roman" w:cs="Times New Roman"/>
          <w:i/>
          <w:sz w:val="24"/>
          <w:szCs w:val="24"/>
        </w:rPr>
      </w:pPr>
    </w:p>
    <w:p w14:paraId="7F992919" w14:textId="77777777" w:rsidR="00BE0B81" w:rsidRPr="00F7756A" w:rsidRDefault="00BE0B81" w:rsidP="00534326">
      <w:pPr>
        <w:spacing w:after="0" w:line="240" w:lineRule="auto"/>
        <w:rPr>
          <w:rFonts w:ascii="Times New Roman" w:hAnsi="Times New Roman" w:cs="Times New Roman"/>
          <w:sz w:val="24"/>
          <w:szCs w:val="24"/>
        </w:rPr>
      </w:pPr>
      <w:r w:rsidRPr="00F7756A">
        <w:rPr>
          <w:rFonts w:ascii="Times New Roman" w:hAnsi="Times New Roman" w:cs="Times New Roman"/>
          <w:b/>
          <w:sz w:val="24"/>
          <w:szCs w:val="24"/>
          <w:u w:val="single"/>
        </w:rPr>
        <w:t>Published Written Works</w:t>
      </w:r>
      <w:r w:rsidR="00534326" w:rsidRPr="00F7756A">
        <w:rPr>
          <w:rFonts w:ascii="Times New Roman" w:hAnsi="Times New Roman" w:cs="Times New Roman"/>
          <w:sz w:val="24"/>
          <w:szCs w:val="24"/>
        </w:rPr>
        <w:t xml:space="preserve"> </w:t>
      </w:r>
      <w:r w:rsidR="00534326" w:rsidRPr="00F7756A">
        <w:rPr>
          <w:rFonts w:ascii="Times New Roman" w:hAnsi="Times New Roman" w:cs="Times New Roman"/>
          <w:i/>
          <w:sz w:val="24"/>
          <w:szCs w:val="24"/>
        </w:rPr>
        <w:t>Include scientific publications, trade magazine articles, books, posters, websites developed, and any other relevant printed works produced</w:t>
      </w:r>
      <w:r w:rsidR="00534326" w:rsidRPr="00F7756A">
        <w:rPr>
          <w:rFonts w:ascii="Times New Roman" w:hAnsi="Times New Roman" w:cs="Times New Roman"/>
          <w:sz w:val="24"/>
          <w:szCs w:val="24"/>
        </w:rPr>
        <w:t xml:space="preserve">. </w:t>
      </w:r>
    </w:p>
    <w:p w14:paraId="1720FBAD" w14:textId="77777777" w:rsidR="00EB797E" w:rsidRDefault="00EB797E" w:rsidP="00EB797E">
      <w:pPr>
        <w:spacing w:after="60" w:line="240" w:lineRule="auto"/>
        <w:rPr>
          <w:rFonts w:ascii="Times New Roman" w:hAnsi="Times New Roman" w:cs="Times New Roman"/>
          <w:color w:val="222222"/>
          <w:sz w:val="20"/>
          <w:szCs w:val="20"/>
          <w:shd w:val="clear" w:color="auto" w:fill="FFFFFF"/>
        </w:rPr>
      </w:pPr>
    </w:p>
    <w:p w14:paraId="71BB187B" w14:textId="77777777" w:rsidR="001E65EE" w:rsidRPr="00EB797E" w:rsidRDefault="001E65EE" w:rsidP="00CB5F90">
      <w:pPr>
        <w:spacing w:after="0" w:line="240" w:lineRule="auto"/>
        <w:rPr>
          <w:rFonts w:ascii="Arial" w:hAnsi="Arial" w:cs="Arial"/>
        </w:rPr>
      </w:pPr>
    </w:p>
    <w:p w14:paraId="208BEAFD" w14:textId="77777777" w:rsidR="001E65EE" w:rsidRPr="00EB797E" w:rsidRDefault="001E65EE" w:rsidP="00F07B5F">
      <w:pPr>
        <w:pStyle w:val="Heading1"/>
        <w:numPr>
          <w:ilvl w:val="0"/>
          <w:numId w:val="18"/>
        </w:numPr>
        <w:spacing w:after="240"/>
        <w:jc w:val="left"/>
        <w:rPr>
          <w:rFonts w:ascii="Arial" w:hAnsi="Arial" w:cs="Arial"/>
          <w:color w:val="505050"/>
          <w:sz w:val="22"/>
          <w:szCs w:val="22"/>
        </w:rPr>
      </w:pPr>
      <w:r w:rsidRPr="00EB797E">
        <w:rPr>
          <w:rFonts w:ascii="Arial" w:hAnsi="Arial" w:cs="Arial"/>
          <w:color w:val="222222"/>
          <w:sz w:val="22"/>
          <w:szCs w:val="22"/>
          <w:shd w:val="clear" w:color="auto" w:fill="FFFFFF"/>
        </w:rPr>
        <w:t xml:space="preserve">Ahmed Y El-Moghazy, Cunyi Zhao, Georges Istamboulie, Noha Amaly, Yang Si, Thierry Noguer, Gang Sun, </w:t>
      </w:r>
      <w:r w:rsidRPr="00EB797E">
        <w:rPr>
          <w:rStyle w:val="title-text"/>
          <w:rFonts w:ascii="Arial" w:hAnsi="Arial" w:cs="Arial"/>
          <w:color w:val="505050"/>
          <w:sz w:val="22"/>
          <w:szCs w:val="22"/>
        </w:rPr>
        <w:t>Ultrasensitive label-free electrochemical immunosensor based on PVA-</w:t>
      </w:r>
      <w:r w:rsidRPr="00EB797E">
        <w:rPr>
          <w:rStyle w:val="Emphasis"/>
          <w:rFonts w:ascii="Arial" w:hAnsi="Arial" w:cs="Arial"/>
          <w:bCs/>
          <w:color w:val="505050"/>
          <w:sz w:val="22"/>
          <w:szCs w:val="22"/>
        </w:rPr>
        <w:t>co</w:t>
      </w:r>
      <w:r w:rsidRPr="00EB797E">
        <w:rPr>
          <w:rStyle w:val="title-text"/>
          <w:rFonts w:ascii="Arial" w:hAnsi="Arial" w:cs="Arial"/>
          <w:color w:val="505050"/>
          <w:sz w:val="22"/>
          <w:szCs w:val="22"/>
        </w:rPr>
        <w:t>-PE nanofibrous membrane for the detection of chloramphenicol residues in milk</w:t>
      </w:r>
      <w:r w:rsidRPr="00EB797E">
        <w:rPr>
          <w:rFonts w:ascii="Arial" w:hAnsi="Arial" w:cs="Arial"/>
          <w:sz w:val="22"/>
          <w:szCs w:val="22"/>
        </w:rPr>
        <w:t xml:space="preserve">, </w:t>
      </w:r>
      <w:r w:rsidRPr="00EB797E">
        <w:rPr>
          <w:rFonts w:ascii="Arial" w:hAnsi="Arial" w:cs="Arial"/>
          <w:bCs/>
          <w:i/>
          <w:sz w:val="22"/>
          <w:szCs w:val="22"/>
        </w:rPr>
        <w:t>Biosensors and Bioelectronics</w:t>
      </w:r>
      <w:r w:rsidRPr="00EB797E">
        <w:rPr>
          <w:rFonts w:ascii="Arial" w:hAnsi="Arial" w:cs="Arial"/>
          <w:bCs/>
          <w:color w:val="505050"/>
          <w:sz w:val="22"/>
          <w:szCs w:val="22"/>
        </w:rPr>
        <w:t xml:space="preserve"> </w:t>
      </w:r>
      <w:r w:rsidRPr="00EB797E">
        <w:rPr>
          <w:rFonts w:ascii="Arial" w:hAnsi="Arial" w:cs="Arial"/>
          <w:sz w:val="22"/>
          <w:szCs w:val="22"/>
        </w:rPr>
        <w:t>Volume 117</w:t>
      </w:r>
      <w:r w:rsidRPr="00EB797E">
        <w:rPr>
          <w:rFonts w:ascii="Arial" w:hAnsi="Arial" w:cs="Arial"/>
          <w:color w:val="505050"/>
          <w:sz w:val="22"/>
          <w:szCs w:val="22"/>
        </w:rPr>
        <w:t>, 15 October 2018, Pages 838-844.</w:t>
      </w:r>
    </w:p>
    <w:p w14:paraId="32C2C1B4" w14:textId="77777777" w:rsidR="001E65EE" w:rsidRPr="00EB797E" w:rsidRDefault="001E65EE" w:rsidP="00F07B5F">
      <w:pPr>
        <w:pStyle w:val="Heading1"/>
        <w:numPr>
          <w:ilvl w:val="0"/>
          <w:numId w:val="18"/>
        </w:numPr>
        <w:shd w:val="clear" w:color="auto" w:fill="FCFCFC"/>
        <w:spacing w:after="240"/>
        <w:jc w:val="left"/>
        <w:rPr>
          <w:rFonts w:ascii="Arial" w:hAnsi="Arial" w:cs="Arial"/>
          <w:color w:val="222222"/>
          <w:sz w:val="22"/>
          <w:szCs w:val="22"/>
        </w:rPr>
      </w:pPr>
      <w:r w:rsidRPr="00EB797E">
        <w:rPr>
          <w:rFonts w:ascii="Arial" w:hAnsi="Arial" w:cs="Arial"/>
          <w:color w:val="000000"/>
          <w:sz w:val="22"/>
          <w:szCs w:val="22"/>
          <w:lang w:val="en"/>
        </w:rPr>
        <w:t xml:space="preserve">Cheng Huang, Kelu Yan, Gang Sun, </w:t>
      </w:r>
      <w:r w:rsidRPr="00EB797E">
        <w:rPr>
          <w:rFonts w:ascii="Arial" w:hAnsi="Arial" w:cs="Arial"/>
          <w:color w:val="222222"/>
          <w:sz w:val="22"/>
          <w:szCs w:val="22"/>
        </w:rPr>
        <w:t xml:space="preserve">Disinfectant Performance of a Chlorine Regenerable Antibacterial Microfiber Fabric as a Reusable Wiper </w:t>
      </w:r>
      <w:r w:rsidRPr="00EB797E">
        <w:rPr>
          <w:rStyle w:val="Emphasis"/>
          <w:rFonts w:ascii="Arial" w:hAnsi="Arial" w:cs="Arial"/>
          <w:color w:val="222222"/>
          <w:sz w:val="22"/>
          <w:szCs w:val="22"/>
        </w:rPr>
        <w:t>Materials</w:t>
      </w:r>
      <w:r w:rsidRPr="00EB797E">
        <w:rPr>
          <w:rFonts w:ascii="Arial" w:hAnsi="Arial" w:cs="Arial"/>
          <w:color w:val="222222"/>
          <w:sz w:val="22"/>
          <w:szCs w:val="22"/>
        </w:rPr>
        <w:t> </w:t>
      </w:r>
      <w:r w:rsidRPr="00EB797E">
        <w:rPr>
          <w:rFonts w:ascii="Arial" w:hAnsi="Arial" w:cs="Arial"/>
          <w:bCs/>
          <w:color w:val="222222"/>
          <w:sz w:val="22"/>
          <w:szCs w:val="22"/>
        </w:rPr>
        <w:t>2019</w:t>
      </w:r>
      <w:r w:rsidRPr="00EB797E">
        <w:rPr>
          <w:rFonts w:ascii="Arial" w:hAnsi="Arial" w:cs="Arial"/>
          <w:color w:val="222222"/>
          <w:sz w:val="22"/>
          <w:szCs w:val="22"/>
        </w:rPr>
        <w:t>, </w:t>
      </w:r>
      <w:r w:rsidRPr="00EB797E">
        <w:rPr>
          <w:rStyle w:val="Emphasis"/>
          <w:rFonts w:ascii="Arial" w:hAnsi="Arial" w:cs="Arial"/>
          <w:color w:val="222222"/>
          <w:sz w:val="22"/>
          <w:szCs w:val="22"/>
        </w:rPr>
        <w:t>12</w:t>
      </w:r>
      <w:r w:rsidRPr="00EB797E">
        <w:rPr>
          <w:rFonts w:ascii="Arial" w:hAnsi="Arial" w:cs="Arial"/>
          <w:color w:val="222222"/>
          <w:sz w:val="22"/>
          <w:szCs w:val="22"/>
        </w:rPr>
        <w:t>(1), 127;  </w:t>
      </w:r>
      <w:hyperlink r:id="rId8" w:history="1">
        <w:r w:rsidRPr="00EB797E">
          <w:rPr>
            <w:rStyle w:val="Hyperlink"/>
            <w:rFonts w:ascii="Arial" w:hAnsi="Arial" w:cs="Arial"/>
            <w:color w:val="996633"/>
            <w:sz w:val="22"/>
            <w:szCs w:val="22"/>
          </w:rPr>
          <w:t>https://doi.org/10.3390/ma12010127</w:t>
        </w:r>
      </w:hyperlink>
    </w:p>
    <w:p w14:paraId="748DEF67" w14:textId="77777777" w:rsidR="001E65EE" w:rsidRPr="001E65EE" w:rsidRDefault="001E65EE" w:rsidP="00F07B5F">
      <w:pPr>
        <w:pStyle w:val="ListParagraph"/>
        <w:numPr>
          <w:ilvl w:val="0"/>
          <w:numId w:val="18"/>
        </w:numPr>
        <w:autoSpaceDE w:val="0"/>
        <w:autoSpaceDN w:val="0"/>
        <w:adjustRightInd w:val="0"/>
        <w:spacing w:after="240" w:line="240" w:lineRule="auto"/>
        <w:rPr>
          <w:rFonts w:ascii="Arial" w:eastAsia="SimSun" w:hAnsi="Arial" w:cs="Arial"/>
        </w:rPr>
      </w:pPr>
      <w:r w:rsidRPr="001E65EE">
        <w:rPr>
          <w:rFonts w:ascii="Arial" w:eastAsia="SimSun" w:hAnsi="Arial" w:cs="Arial"/>
        </w:rPr>
        <w:t>Chengwei Lin and Jun Xu, A New Method for Measuring Fabric Drape with</w:t>
      </w:r>
      <w:r>
        <w:rPr>
          <w:rFonts w:ascii="Arial" w:eastAsia="SimSun" w:hAnsi="Arial" w:cs="Arial"/>
        </w:rPr>
        <w:t xml:space="preserve"> </w:t>
      </w:r>
      <w:r w:rsidRPr="001E65EE">
        <w:rPr>
          <w:rFonts w:ascii="Arial" w:eastAsia="SimSun" w:hAnsi="Arial" w:cs="Arial"/>
        </w:rPr>
        <w:t xml:space="preserve">a Novel Parameter for Classifying Fabrics, </w:t>
      </w:r>
      <w:r w:rsidRPr="001E65EE">
        <w:rPr>
          <w:rFonts w:ascii="Arial" w:eastAsia="SimSun" w:hAnsi="Arial" w:cs="Arial"/>
          <w:i/>
          <w:iCs/>
        </w:rPr>
        <w:t>Fibers</w:t>
      </w:r>
      <w:r w:rsidRPr="001E65EE">
        <w:rPr>
          <w:rFonts w:ascii="Arial" w:eastAsia="SimSun" w:hAnsi="Arial" w:cs="Arial"/>
        </w:rPr>
        <w:t>, 7, 70; doi:10.3390/fib7080070</w:t>
      </w:r>
    </w:p>
    <w:p w14:paraId="45B58315" w14:textId="77777777" w:rsidR="00F07B5F" w:rsidRDefault="00F07B5F" w:rsidP="00F07B5F">
      <w:pPr>
        <w:pStyle w:val="ListParagraph"/>
        <w:tabs>
          <w:tab w:val="left" w:pos="0"/>
          <w:tab w:val="left" w:pos="360"/>
        </w:tabs>
        <w:spacing w:after="240" w:line="240" w:lineRule="auto"/>
        <w:ind w:left="360"/>
        <w:rPr>
          <w:rFonts w:ascii="Arial" w:hAnsi="Arial" w:cs="Arial"/>
        </w:rPr>
      </w:pPr>
    </w:p>
    <w:p w14:paraId="04263A88" w14:textId="34D7611E" w:rsidR="001E65EE" w:rsidRPr="001E65EE" w:rsidRDefault="001E65EE" w:rsidP="00F07B5F">
      <w:pPr>
        <w:pStyle w:val="ListParagraph"/>
        <w:numPr>
          <w:ilvl w:val="0"/>
          <w:numId w:val="18"/>
        </w:numPr>
        <w:tabs>
          <w:tab w:val="left" w:pos="0"/>
          <w:tab w:val="left" w:pos="360"/>
        </w:tabs>
        <w:spacing w:after="240" w:line="240" w:lineRule="auto"/>
        <w:rPr>
          <w:rFonts w:ascii="Arial" w:hAnsi="Arial" w:cs="Arial"/>
        </w:rPr>
      </w:pPr>
      <w:r w:rsidRPr="001E65EE">
        <w:rPr>
          <w:rFonts w:ascii="Arial" w:hAnsi="Arial" w:cs="Arial"/>
        </w:rPr>
        <w:t xml:space="preserve">Chuan-Yong Zhu, Zeng-Yao Lia, Hao-Qiang Pang, Ning Pan, Design and optimization of core/shell structures as highly efficient opacifiers for silica aerogels as high-temperature thermal insulation, </w:t>
      </w:r>
      <w:r w:rsidRPr="001E65EE">
        <w:rPr>
          <w:rFonts w:ascii="Arial" w:hAnsi="Arial" w:cs="Arial"/>
          <w:i/>
        </w:rPr>
        <w:t>International Journal of Thermal Sciences</w:t>
      </w:r>
      <w:r w:rsidRPr="001E65EE">
        <w:rPr>
          <w:rFonts w:ascii="Arial" w:hAnsi="Arial" w:cs="Arial"/>
        </w:rPr>
        <w:t xml:space="preserve"> 133 (2018) 206–215.</w:t>
      </w:r>
    </w:p>
    <w:p w14:paraId="3512FF42" w14:textId="77777777" w:rsidR="00F07B5F" w:rsidRDefault="00F07B5F" w:rsidP="00F07B5F">
      <w:pPr>
        <w:pStyle w:val="ListParagraph"/>
        <w:tabs>
          <w:tab w:val="left" w:pos="0"/>
          <w:tab w:val="left" w:pos="360"/>
        </w:tabs>
        <w:spacing w:after="240" w:line="240" w:lineRule="auto"/>
        <w:ind w:left="360"/>
        <w:rPr>
          <w:rFonts w:ascii="Arial" w:hAnsi="Arial" w:cs="Arial"/>
          <w:lang w:eastAsia="en-US"/>
        </w:rPr>
      </w:pPr>
    </w:p>
    <w:p w14:paraId="49A02D7A" w14:textId="4FBD87E3" w:rsidR="001E65EE" w:rsidRPr="001E65EE" w:rsidRDefault="001E65EE" w:rsidP="00F07B5F">
      <w:pPr>
        <w:pStyle w:val="ListParagraph"/>
        <w:numPr>
          <w:ilvl w:val="0"/>
          <w:numId w:val="18"/>
        </w:numPr>
        <w:tabs>
          <w:tab w:val="left" w:pos="0"/>
          <w:tab w:val="left" w:pos="360"/>
        </w:tabs>
        <w:spacing w:after="240" w:line="240" w:lineRule="auto"/>
        <w:rPr>
          <w:rFonts w:ascii="Arial" w:hAnsi="Arial" w:cs="Arial"/>
          <w:lang w:eastAsia="en-US"/>
        </w:rPr>
      </w:pPr>
      <w:r w:rsidRPr="001E65EE">
        <w:rPr>
          <w:rFonts w:ascii="Arial" w:hAnsi="Arial" w:cs="Arial"/>
        </w:rPr>
        <w:t xml:space="preserve">Chuan-Yong Zhu, Zeng-Yao Lia, Hao-Qiang Pang, Ning Pan, Numerical modeling of the gas-contributed thermal conductivity of aerogels, </w:t>
      </w:r>
      <w:r w:rsidRPr="001E65EE">
        <w:rPr>
          <w:rFonts w:ascii="Arial" w:hAnsi="Arial" w:cs="Arial"/>
          <w:i/>
        </w:rPr>
        <w:t>International Journal of Heat and Mass Transfer</w:t>
      </w:r>
      <w:r w:rsidRPr="001E65EE">
        <w:rPr>
          <w:rFonts w:ascii="Arial" w:hAnsi="Arial" w:cs="Arial"/>
        </w:rPr>
        <w:t xml:space="preserve"> 131 (2019) 217–225.</w:t>
      </w:r>
    </w:p>
    <w:p w14:paraId="07BF44C2" w14:textId="77777777" w:rsidR="00F07B5F" w:rsidRDefault="00F07B5F" w:rsidP="00F07B5F">
      <w:pPr>
        <w:pStyle w:val="ListParagraph"/>
        <w:shd w:val="clear" w:color="auto" w:fill="FFFFFF"/>
        <w:spacing w:after="240" w:line="240" w:lineRule="auto"/>
        <w:ind w:left="360"/>
        <w:rPr>
          <w:rFonts w:ascii="Arial" w:eastAsia="Times New Roman" w:hAnsi="Arial" w:cs="Arial"/>
          <w:color w:val="000000" w:themeColor="text1"/>
        </w:rPr>
      </w:pPr>
    </w:p>
    <w:p w14:paraId="20FD7265" w14:textId="680AF754" w:rsidR="001E65EE" w:rsidRPr="001E65EE" w:rsidRDefault="001E65EE" w:rsidP="00F07B5F">
      <w:pPr>
        <w:pStyle w:val="ListParagraph"/>
        <w:numPr>
          <w:ilvl w:val="0"/>
          <w:numId w:val="18"/>
        </w:numPr>
        <w:shd w:val="clear" w:color="auto" w:fill="FFFFFF"/>
        <w:spacing w:after="240" w:line="240" w:lineRule="auto"/>
        <w:rPr>
          <w:rFonts w:ascii="Arial" w:eastAsia="Times New Roman" w:hAnsi="Arial" w:cs="Arial"/>
          <w:color w:val="000000" w:themeColor="text1"/>
        </w:rPr>
      </w:pPr>
      <w:r w:rsidRPr="001E65EE">
        <w:rPr>
          <w:rFonts w:ascii="Arial" w:eastAsia="Times New Roman" w:hAnsi="Arial" w:cs="Arial"/>
          <w:color w:val="000000" w:themeColor="text1"/>
        </w:rPr>
        <w:t>Griffin, L., Carufel, R., Lee, H., Kim, N., Seifert, E., (Under Review) Validation of the Structure Sensor Scanning System as a Measuring Tool for the Body. (Word count: 5793)</w:t>
      </w:r>
    </w:p>
    <w:p w14:paraId="09E9C3D8" w14:textId="77777777" w:rsidR="00F07B5F" w:rsidRDefault="00F07B5F" w:rsidP="00F07B5F">
      <w:pPr>
        <w:pStyle w:val="ListParagraph"/>
        <w:spacing w:after="240"/>
        <w:ind w:left="360"/>
        <w:rPr>
          <w:rFonts w:ascii="Arial" w:hAnsi="Arial" w:cs="Arial"/>
        </w:rPr>
      </w:pPr>
    </w:p>
    <w:p w14:paraId="361A54B3" w14:textId="51BE3AFC" w:rsidR="001E65EE" w:rsidRPr="001E65EE" w:rsidRDefault="001E65EE" w:rsidP="00F07B5F">
      <w:pPr>
        <w:pStyle w:val="ListParagraph"/>
        <w:numPr>
          <w:ilvl w:val="0"/>
          <w:numId w:val="18"/>
        </w:numPr>
        <w:spacing w:after="240"/>
        <w:rPr>
          <w:rFonts w:ascii="Arial" w:hAnsi="Arial" w:cs="Arial"/>
        </w:rPr>
      </w:pPr>
      <w:r w:rsidRPr="001E65EE">
        <w:rPr>
          <w:rFonts w:ascii="Arial" w:hAnsi="Arial" w:cs="Arial"/>
        </w:rPr>
        <w:t xml:space="preserve">Griffin, L., Juhnke, B., Seifert, E., Pokorny, C. (2019) Method to Capture and Analyze the Waist-Hip-Thigh Body Region of Seated-Standing 3D Scans. </w:t>
      </w:r>
      <w:r w:rsidRPr="001E65EE">
        <w:rPr>
          <w:rFonts w:ascii="Arial" w:hAnsi="Arial" w:cs="Arial"/>
          <w:color w:val="000000" w:themeColor="text1"/>
        </w:rPr>
        <w:t>In </w:t>
      </w:r>
      <w:r w:rsidRPr="001E65EE">
        <w:rPr>
          <w:rFonts w:ascii="Arial" w:hAnsi="Arial" w:cs="Arial"/>
          <w:i/>
          <w:iCs/>
          <w:color w:val="000000" w:themeColor="text1"/>
        </w:rPr>
        <w:t>Proc. of 3DBODY.TECH 2019 - 10th Int. Conf. and Exh. on 3D Body Scanning and Processing Technologies</w:t>
      </w:r>
      <w:r w:rsidRPr="001E65EE">
        <w:rPr>
          <w:rFonts w:ascii="Arial" w:hAnsi="Arial" w:cs="Arial"/>
          <w:color w:val="000000" w:themeColor="text1"/>
        </w:rPr>
        <w:t xml:space="preserve">, Lugano, Switzerland, 22-23 Oct. 2019. </w:t>
      </w:r>
      <w:r w:rsidRPr="001E65EE">
        <w:rPr>
          <w:rFonts w:ascii="Arial" w:hAnsi="Arial" w:cs="Arial"/>
        </w:rPr>
        <w:t>(word count: 6112)</w:t>
      </w:r>
    </w:p>
    <w:p w14:paraId="51B96E03" w14:textId="77777777" w:rsidR="00F07B5F" w:rsidRPr="00F07B5F" w:rsidRDefault="00F07B5F" w:rsidP="00F07B5F">
      <w:pPr>
        <w:pStyle w:val="ListParagraph"/>
        <w:spacing w:after="240"/>
        <w:ind w:left="360"/>
        <w:rPr>
          <w:rFonts w:ascii="Arial" w:hAnsi="Arial" w:cs="Arial"/>
        </w:rPr>
      </w:pPr>
    </w:p>
    <w:p w14:paraId="2B301FDC" w14:textId="373D9CE9" w:rsidR="001E65EE" w:rsidRPr="001E65EE" w:rsidRDefault="001E65EE" w:rsidP="00F07B5F">
      <w:pPr>
        <w:pStyle w:val="ListParagraph"/>
        <w:numPr>
          <w:ilvl w:val="0"/>
          <w:numId w:val="18"/>
        </w:numPr>
        <w:spacing w:after="240"/>
        <w:rPr>
          <w:rFonts w:ascii="Arial" w:hAnsi="Arial" w:cs="Arial"/>
        </w:rPr>
      </w:pPr>
      <w:r w:rsidRPr="001E65EE">
        <w:rPr>
          <w:rFonts w:ascii="Arial" w:hAnsi="Arial" w:cs="Arial"/>
          <w:color w:val="222222"/>
          <w:shd w:val="clear" w:color="auto" w:fill="FFFFFF"/>
        </w:rPr>
        <w:t>Griffin, L., Seifert, E., Curry, C., &amp; Sokolowski, S. (2019, July). 3D Hand Scanning to Digital Draping for Glove Design. In </w:t>
      </w:r>
      <w:r w:rsidRPr="001E65EE">
        <w:rPr>
          <w:rFonts w:ascii="Arial" w:hAnsi="Arial" w:cs="Arial"/>
          <w:i/>
          <w:iCs/>
          <w:color w:val="222222"/>
          <w:shd w:val="clear" w:color="auto" w:fill="FFFFFF"/>
        </w:rPr>
        <w:t>International Conference on Applied Human Factors and Ergonomics</w:t>
      </w:r>
      <w:r w:rsidRPr="001E65EE">
        <w:rPr>
          <w:rFonts w:ascii="Arial" w:hAnsi="Arial" w:cs="Arial"/>
          <w:color w:val="222222"/>
          <w:shd w:val="clear" w:color="auto" w:fill="FFFFFF"/>
        </w:rPr>
        <w:t> (pp. 112-123). Springer, Cham. (word count: 4047)</w:t>
      </w:r>
    </w:p>
    <w:p w14:paraId="4C56C12C" w14:textId="77777777" w:rsidR="00F07B5F" w:rsidRPr="00F07B5F" w:rsidRDefault="00F07B5F" w:rsidP="00F07B5F">
      <w:pPr>
        <w:pStyle w:val="ListParagraph"/>
        <w:shd w:val="clear" w:color="auto" w:fill="FFFFFF"/>
        <w:spacing w:after="240" w:line="240" w:lineRule="auto"/>
        <w:ind w:left="360"/>
        <w:rPr>
          <w:rFonts w:ascii="Arial" w:hAnsi="Arial" w:cs="Arial"/>
          <w:color w:val="000000" w:themeColor="text1"/>
          <w:u w:val="single"/>
          <w:shd w:val="clear" w:color="auto" w:fill="FFFFFF"/>
        </w:rPr>
      </w:pPr>
    </w:p>
    <w:p w14:paraId="704303AD" w14:textId="24CC4A9A" w:rsidR="001E65EE" w:rsidRPr="001E65EE" w:rsidRDefault="001E65EE" w:rsidP="00F07B5F">
      <w:pPr>
        <w:pStyle w:val="ListParagraph"/>
        <w:numPr>
          <w:ilvl w:val="0"/>
          <w:numId w:val="18"/>
        </w:numPr>
        <w:shd w:val="clear" w:color="auto" w:fill="FFFFFF"/>
        <w:spacing w:after="240" w:line="240" w:lineRule="auto"/>
        <w:rPr>
          <w:rStyle w:val="Hyperlink"/>
          <w:rFonts w:ascii="Arial" w:hAnsi="Arial" w:cs="Arial"/>
          <w:color w:val="000000" w:themeColor="text1"/>
          <w:shd w:val="clear" w:color="auto" w:fill="FFFFFF"/>
        </w:rPr>
      </w:pPr>
      <w:r w:rsidRPr="001E65EE">
        <w:rPr>
          <w:rFonts w:ascii="Arial" w:hAnsi="Arial" w:cs="Arial"/>
          <w:color w:val="000000" w:themeColor="text1"/>
        </w:rPr>
        <w:t xml:space="preserve">Griffin, L., Sokolowski, S., &amp; Seifert, E. (2018). </w:t>
      </w:r>
      <w:r w:rsidRPr="001E65EE">
        <w:rPr>
          <w:rFonts w:ascii="Arial" w:hAnsi="Arial" w:cs="Arial"/>
          <w:color w:val="000000" w:themeColor="text1"/>
          <w:shd w:val="clear" w:color="auto" w:fill="FFFFFF"/>
        </w:rPr>
        <w:t>Process Considerations in </w:t>
      </w:r>
      <w:r w:rsidRPr="001E65EE">
        <w:rPr>
          <w:rStyle w:val="lg"/>
          <w:rFonts w:ascii="Arial" w:hAnsi="Arial" w:cs="Arial"/>
          <w:color w:val="000000" w:themeColor="text1"/>
        </w:rPr>
        <w:t>3D</w:t>
      </w:r>
      <w:r w:rsidRPr="001E65EE">
        <w:rPr>
          <w:rFonts w:ascii="Arial" w:hAnsi="Arial" w:cs="Arial"/>
          <w:color w:val="000000" w:themeColor="text1"/>
          <w:shd w:val="clear" w:color="auto" w:fill="FFFFFF"/>
        </w:rPr>
        <w:t> Hand Anthropometric Data Collection</w:t>
      </w:r>
      <w:r w:rsidRPr="001E65EE">
        <w:rPr>
          <w:rFonts w:ascii="Arial" w:hAnsi="Arial" w:cs="Arial"/>
          <w:color w:val="000000" w:themeColor="text1"/>
        </w:rPr>
        <w:t xml:space="preserve">.  In </w:t>
      </w:r>
      <w:r w:rsidRPr="001E65EE">
        <w:rPr>
          <w:rFonts w:ascii="Arial" w:hAnsi="Arial" w:cs="Arial"/>
          <w:i/>
          <w:iCs/>
          <w:color w:val="000000" w:themeColor="text1"/>
          <w:shd w:val="clear" w:color="auto" w:fill="FFFFFF"/>
        </w:rPr>
        <w:t>Proc. of 3DBODY.TECH 2018 - 9th Int. Conf. and Exh. on 3D Body Scanning and Processing Technologies</w:t>
      </w:r>
      <w:r w:rsidRPr="001E65EE">
        <w:rPr>
          <w:rFonts w:ascii="Arial" w:hAnsi="Arial" w:cs="Arial"/>
          <w:color w:val="000000" w:themeColor="text1"/>
          <w:shd w:val="clear" w:color="auto" w:fill="FFFFFF"/>
        </w:rPr>
        <w:t xml:space="preserve">, Lugano, Switzerland, 16-17 Oct. 2018, pp. 121-130, </w:t>
      </w:r>
      <w:hyperlink r:id="rId9" w:history="1">
        <w:r w:rsidRPr="001E65EE">
          <w:rPr>
            <w:rStyle w:val="Hyperlink"/>
            <w:rFonts w:ascii="Arial" w:hAnsi="Arial" w:cs="Arial"/>
            <w:color w:val="000000" w:themeColor="text1"/>
            <w:shd w:val="clear" w:color="auto" w:fill="FFFFFF"/>
          </w:rPr>
          <w:t>http://dx.doi.org/10.15221/18.121</w:t>
        </w:r>
      </w:hyperlink>
    </w:p>
    <w:p w14:paraId="1CDB5157" w14:textId="77777777" w:rsidR="00F07B5F" w:rsidRDefault="00F07B5F" w:rsidP="00F07B5F">
      <w:pPr>
        <w:pStyle w:val="ListParagraph"/>
        <w:spacing w:after="240"/>
        <w:ind w:left="360"/>
        <w:rPr>
          <w:rFonts w:ascii="Arial" w:hAnsi="Arial" w:cs="Arial"/>
        </w:rPr>
      </w:pPr>
    </w:p>
    <w:p w14:paraId="55F0EBFF" w14:textId="41560A70" w:rsidR="001E65EE" w:rsidRPr="001E65EE" w:rsidRDefault="001E65EE" w:rsidP="00F07B5F">
      <w:pPr>
        <w:pStyle w:val="ListParagraph"/>
        <w:numPr>
          <w:ilvl w:val="0"/>
          <w:numId w:val="18"/>
        </w:numPr>
        <w:spacing w:after="240"/>
        <w:rPr>
          <w:rFonts w:ascii="Arial" w:hAnsi="Arial" w:cs="Arial"/>
        </w:rPr>
      </w:pPr>
      <w:r w:rsidRPr="001E65EE">
        <w:rPr>
          <w:rFonts w:ascii="Arial" w:hAnsi="Arial" w:cs="Arial"/>
        </w:rPr>
        <w:t xml:space="preserve">Griffin, L., Sokolowski, S., Savvateev, E., Bhuyan, A., Roese, N. (2019) Comparison of Glove Specifications, 3D Hand Scans, and Sizing of Sports Gloves for Female Athletes.  </w:t>
      </w:r>
      <w:r w:rsidRPr="001E65EE">
        <w:rPr>
          <w:rFonts w:ascii="Arial" w:hAnsi="Arial" w:cs="Arial"/>
          <w:color w:val="000000" w:themeColor="text1"/>
        </w:rPr>
        <w:t>In </w:t>
      </w:r>
      <w:r w:rsidRPr="001E65EE">
        <w:rPr>
          <w:rFonts w:ascii="Arial" w:hAnsi="Arial" w:cs="Arial"/>
          <w:i/>
          <w:iCs/>
          <w:color w:val="000000" w:themeColor="text1"/>
        </w:rPr>
        <w:t>Proc. of 3DBODY.TECH 2019 - 10th Int. Conf. and Exh. on 3D Body Scanning and Processing Technologies</w:t>
      </w:r>
      <w:r w:rsidRPr="001E65EE">
        <w:rPr>
          <w:rFonts w:ascii="Arial" w:hAnsi="Arial" w:cs="Arial"/>
          <w:color w:val="000000" w:themeColor="text1"/>
        </w:rPr>
        <w:t>, Lugano, Switzerland, 22-23 Oct. 2019. (word count: 4026)</w:t>
      </w:r>
    </w:p>
    <w:p w14:paraId="1A581CD0" w14:textId="77777777" w:rsidR="00F07B5F" w:rsidRDefault="00F07B5F" w:rsidP="00F07B5F">
      <w:pPr>
        <w:pStyle w:val="ListParagraph"/>
        <w:autoSpaceDE w:val="0"/>
        <w:autoSpaceDN w:val="0"/>
        <w:adjustRightInd w:val="0"/>
        <w:spacing w:after="240" w:line="240" w:lineRule="auto"/>
        <w:ind w:left="360"/>
        <w:rPr>
          <w:rFonts w:ascii="Arial" w:eastAsia="SimSun" w:hAnsi="Arial" w:cs="Arial"/>
        </w:rPr>
      </w:pPr>
    </w:p>
    <w:p w14:paraId="169A8210" w14:textId="6F5B3DA0" w:rsidR="001E65EE" w:rsidRPr="001E65EE" w:rsidRDefault="001E65EE" w:rsidP="00F07B5F">
      <w:pPr>
        <w:pStyle w:val="ListParagraph"/>
        <w:numPr>
          <w:ilvl w:val="0"/>
          <w:numId w:val="18"/>
        </w:numPr>
        <w:autoSpaceDE w:val="0"/>
        <w:autoSpaceDN w:val="0"/>
        <w:adjustRightInd w:val="0"/>
        <w:spacing w:after="240" w:line="240" w:lineRule="auto"/>
        <w:rPr>
          <w:rFonts w:ascii="Arial" w:eastAsia="SimSun" w:hAnsi="Arial" w:cs="Arial"/>
        </w:rPr>
      </w:pPr>
      <w:r w:rsidRPr="001E65EE">
        <w:rPr>
          <w:rFonts w:ascii="Arial" w:eastAsia="SimSun" w:hAnsi="Arial" w:cs="Arial"/>
        </w:rPr>
        <w:t xml:space="preserve">Hongying Yang, Wanzi Xie, Zhihui Yang, Jinli Zhou, Jingjing Zhang, Zhikui Hui, </w:t>
      </w:r>
      <w:r w:rsidRPr="001E65EE">
        <w:rPr>
          <w:rFonts w:ascii="Arial" w:eastAsia="SimSun" w:hAnsi="Arial" w:cs="Arial"/>
          <w:bCs/>
        </w:rPr>
        <w:t>Ning Pan</w:t>
      </w:r>
      <w:r w:rsidRPr="001E65EE">
        <w:rPr>
          <w:rFonts w:ascii="Arial" w:eastAsia="SimSun" w:hAnsi="Arial" w:cs="Arial"/>
        </w:rPr>
        <w:t xml:space="preserve">, Investigation on new color depth formulas, </w:t>
      </w:r>
      <w:r w:rsidRPr="001E65EE">
        <w:rPr>
          <w:rFonts w:ascii="Arial" w:eastAsia="SimSun" w:hAnsi="Arial" w:cs="Arial"/>
          <w:i/>
          <w:iCs/>
        </w:rPr>
        <w:t>Color Res Appl.</w:t>
      </w:r>
      <w:r w:rsidRPr="001E65EE">
        <w:rPr>
          <w:rFonts w:ascii="Arial" w:eastAsia="SimSun" w:hAnsi="Arial" w:cs="Arial"/>
        </w:rPr>
        <w:t xml:space="preserve"> 10.1002/col.22407.</w:t>
      </w:r>
    </w:p>
    <w:p w14:paraId="134F96DC" w14:textId="77777777" w:rsidR="00F07B5F" w:rsidRPr="00F07B5F" w:rsidRDefault="00F07B5F" w:rsidP="00F07B5F">
      <w:pPr>
        <w:pStyle w:val="ListParagraph"/>
        <w:spacing w:after="240"/>
        <w:ind w:left="360"/>
        <w:rPr>
          <w:rFonts w:ascii="Kievit Pro" w:hAnsi="Kievit Pro"/>
          <w:color w:val="000000" w:themeColor="text1"/>
        </w:rPr>
      </w:pPr>
    </w:p>
    <w:p w14:paraId="407C4CEB" w14:textId="30A70AA1" w:rsidR="001E65EE" w:rsidRPr="001E65EE" w:rsidRDefault="001E65EE" w:rsidP="00F07B5F">
      <w:pPr>
        <w:pStyle w:val="ListParagraph"/>
        <w:numPr>
          <w:ilvl w:val="0"/>
          <w:numId w:val="18"/>
        </w:numPr>
        <w:spacing w:after="240"/>
        <w:rPr>
          <w:rFonts w:ascii="Kievit Pro" w:hAnsi="Kievit Pro"/>
          <w:color w:val="000000" w:themeColor="text1"/>
        </w:rPr>
      </w:pPr>
      <w:hyperlink r:id="rId10" w:history="1">
        <w:r w:rsidRPr="001E65EE">
          <w:rPr>
            <w:rStyle w:val="Hyperlink"/>
            <w:rFonts w:ascii="Kievit Pro" w:hAnsi="Kievit Pro"/>
            <w:color w:val="000000" w:themeColor="text1"/>
          </w:rPr>
          <w:t>https://www.wftv.com/video?videoId=968283164&amp;videoVersion=1.0&amp;fbclid=IwAR3TaCZsy9i4bhE8Hp6vYu1dKKvacBQqudSlvAscBKu7oV85-rOc57mlswg</w:t>
        </w:r>
      </w:hyperlink>
    </w:p>
    <w:p w14:paraId="1A1EF4EE" w14:textId="77777777" w:rsidR="00F07B5F" w:rsidRPr="00F07B5F" w:rsidRDefault="00F07B5F" w:rsidP="00F07B5F">
      <w:pPr>
        <w:pStyle w:val="ListParagraph"/>
        <w:spacing w:after="240"/>
        <w:ind w:left="360"/>
        <w:rPr>
          <w:rFonts w:ascii="Kievit Pro" w:hAnsi="Kievit Pro"/>
          <w:color w:val="000000" w:themeColor="text1"/>
          <w:u w:val="single"/>
        </w:rPr>
      </w:pPr>
    </w:p>
    <w:p w14:paraId="7B9FBA8B" w14:textId="72BEBB28" w:rsidR="001E65EE" w:rsidRPr="001E65EE" w:rsidRDefault="001E65EE" w:rsidP="00F07B5F">
      <w:pPr>
        <w:pStyle w:val="ListParagraph"/>
        <w:numPr>
          <w:ilvl w:val="0"/>
          <w:numId w:val="18"/>
        </w:numPr>
        <w:spacing w:after="240"/>
        <w:rPr>
          <w:rStyle w:val="Hyperlink"/>
          <w:rFonts w:ascii="Kievit Pro" w:hAnsi="Kievit Pro"/>
          <w:color w:val="000000" w:themeColor="text1"/>
        </w:rPr>
      </w:pPr>
      <w:hyperlink r:id="rId11" w:history="1">
        <w:r w:rsidRPr="001E65EE">
          <w:rPr>
            <w:rStyle w:val="Hyperlink"/>
            <w:rFonts w:ascii="Kievit Pro" w:hAnsi="Kievit Pro"/>
            <w:color w:val="000000" w:themeColor="text1"/>
          </w:rPr>
          <w:t>https://www.wmfe.org/women-firefighters-still-wear-gear-meant-for-men-an-orange-county-fire-rescue-study-could-change-that/127364</w:t>
        </w:r>
      </w:hyperlink>
    </w:p>
    <w:p w14:paraId="39C46B45" w14:textId="77777777" w:rsidR="001E65EE" w:rsidRPr="001E65EE" w:rsidRDefault="001E65EE" w:rsidP="00F07B5F">
      <w:pPr>
        <w:pStyle w:val="ListParagraph"/>
        <w:numPr>
          <w:ilvl w:val="0"/>
          <w:numId w:val="18"/>
        </w:numPr>
        <w:spacing w:after="240" w:line="240" w:lineRule="auto"/>
        <w:textAlignment w:val="center"/>
        <w:rPr>
          <w:rFonts w:ascii="Arial" w:eastAsia="SimSun" w:hAnsi="Arial" w:cs="Arial"/>
        </w:rPr>
      </w:pPr>
      <w:r w:rsidRPr="001E65EE">
        <w:rPr>
          <w:rFonts w:ascii="Arial" w:hAnsi="Arial" w:cs="Arial"/>
        </w:rPr>
        <w:t>J Gao, W Li, X Zhao, L Wang, N Pan, Durable visible light self-cleaning surfaces imparted by TiO2/SiO2/GO photocatalyst</w:t>
      </w:r>
      <w:r w:rsidRPr="001E65EE">
        <w:rPr>
          <w:rFonts w:ascii="Arial" w:eastAsia="SimSun" w:hAnsi="Arial" w:cs="Arial"/>
        </w:rPr>
        <w:t xml:space="preserve">, </w:t>
      </w:r>
      <w:r w:rsidRPr="001E65EE">
        <w:rPr>
          <w:rFonts w:ascii="Arial" w:hAnsi="Arial" w:cs="Arial"/>
          <w:i/>
        </w:rPr>
        <w:t>Textile Research Journal</w:t>
      </w:r>
      <w:r w:rsidRPr="001E65EE">
        <w:rPr>
          <w:rFonts w:ascii="Arial" w:hAnsi="Arial" w:cs="Arial"/>
        </w:rPr>
        <w:t xml:space="preserve"> 89 (4), 517-527.</w:t>
      </w:r>
    </w:p>
    <w:p w14:paraId="7E147AFA" w14:textId="77777777" w:rsidR="00F07B5F" w:rsidRPr="00F07B5F" w:rsidRDefault="00F07B5F" w:rsidP="00F07B5F">
      <w:pPr>
        <w:pStyle w:val="ListParagraph"/>
        <w:spacing w:after="240" w:line="240" w:lineRule="auto"/>
        <w:ind w:left="360"/>
        <w:rPr>
          <w:rFonts w:ascii="Arial" w:hAnsi="Arial" w:cs="Arial"/>
          <w:lang w:eastAsia="ja-JP"/>
        </w:rPr>
      </w:pPr>
    </w:p>
    <w:p w14:paraId="3F540AD0" w14:textId="3899C482" w:rsidR="001E65EE" w:rsidRPr="001E65EE" w:rsidRDefault="001E65EE" w:rsidP="00F07B5F">
      <w:pPr>
        <w:pStyle w:val="ListParagraph"/>
        <w:numPr>
          <w:ilvl w:val="0"/>
          <w:numId w:val="18"/>
        </w:numPr>
        <w:spacing w:after="240" w:line="240" w:lineRule="auto"/>
        <w:rPr>
          <w:rFonts w:ascii="Arial" w:hAnsi="Arial" w:cs="Arial"/>
          <w:lang w:eastAsia="ja-JP"/>
        </w:rPr>
      </w:pPr>
      <w:r w:rsidRPr="001E65EE">
        <w:rPr>
          <w:rFonts w:ascii="Arial" w:hAnsi="Arial" w:cs="Arial"/>
          <w:color w:val="222222"/>
          <w:shd w:val="clear" w:color="auto" w:fill="FFFFFF"/>
        </w:rPr>
        <w:t>Jang, E., Liu, H., &amp; Cho, G. (2019). Characterization and exploration of polyurethane nanofiber webs coated with graphene as a strain gauge. </w:t>
      </w:r>
      <w:r w:rsidRPr="001E65EE">
        <w:rPr>
          <w:rFonts w:ascii="Arial" w:hAnsi="Arial" w:cs="Arial"/>
          <w:i/>
          <w:iCs/>
          <w:color w:val="222222"/>
          <w:shd w:val="clear" w:color="auto" w:fill="FFFFFF"/>
        </w:rPr>
        <w:t>Textile Research Journal</w:t>
      </w:r>
      <w:r w:rsidRPr="001E65EE">
        <w:rPr>
          <w:rFonts w:ascii="Arial" w:hAnsi="Arial" w:cs="Arial"/>
          <w:color w:val="222222"/>
          <w:shd w:val="clear" w:color="auto" w:fill="FFFFFF"/>
        </w:rPr>
        <w:t>, 0040517519844604.</w:t>
      </w:r>
    </w:p>
    <w:p w14:paraId="162F91C0" w14:textId="77777777" w:rsidR="001E65EE" w:rsidRPr="00EB797E" w:rsidRDefault="001E65EE" w:rsidP="00F07B5F">
      <w:pPr>
        <w:pStyle w:val="Heading3"/>
        <w:numPr>
          <w:ilvl w:val="0"/>
          <w:numId w:val="18"/>
        </w:numPr>
        <w:shd w:val="clear" w:color="auto" w:fill="FFFFFF"/>
        <w:spacing w:before="0" w:after="240"/>
        <w:ind w:right="230"/>
        <w:rPr>
          <w:rFonts w:ascii="Arial" w:hAnsi="Arial" w:cs="Arial"/>
          <w:color w:val="000000"/>
          <w:sz w:val="22"/>
          <w:szCs w:val="22"/>
          <w:shd w:val="clear" w:color="auto" w:fill="FFFFFF"/>
        </w:rPr>
      </w:pPr>
      <w:r w:rsidRPr="00EB797E">
        <w:rPr>
          <w:rStyle w:val="hlfld-contribauthor"/>
          <w:rFonts w:ascii="Arial" w:hAnsi="Arial" w:cs="Arial"/>
          <w:color w:val="000000"/>
          <w:sz w:val="22"/>
          <w:szCs w:val="22"/>
          <w:shd w:val="clear" w:color="auto" w:fill="FFFFFF"/>
        </w:rPr>
        <w:t>Jiahan Zou</w:t>
      </w:r>
      <w:r w:rsidRPr="00EB797E">
        <w:rPr>
          <w:rStyle w:val="nlmx"/>
          <w:rFonts w:ascii="Arial" w:hAnsi="Arial" w:cs="Arial"/>
          <w:color w:val="000000"/>
          <w:sz w:val="22"/>
          <w:szCs w:val="22"/>
          <w:shd w:val="clear" w:color="auto" w:fill="FFFFFF"/>
        </w:rPr>
        <w:t>, </w:t>
      </w:r>
      <w:r w:rsidRPr="00EB797E">
        <w:rPr>
          <w:rStyle w:val="hlfld-contribauthor"/>
          <w:rFonts w:ascii="Arial" w:hAnsi="Arial" w:cs="Arial"/>
          <w:color w:val="000000"/>
          <w:sz w:val="22"/>
          <w:szCs w:val="22"/>
          <w:shd w:val="clear" w:color="auto" w:fill="FFFFFF"/>
        </w:rPr>
        <w:t>Ngoc Nguyen</w:t>
      </w:r>
      <w:r w:rsidRPr="00EB797E">
        <w:rPr>
          <w:rStyle w:val="nlmx"/>
          <w:rFonts w:ascii="Arial" w:hAnsi="Arial" w:cs="Arial"/>
          <w:color w:val="000000"/>
          <w:sz w:val="22"/>
          <w:szCs w:val="22"/>
          <w:shd w:val="clear" w:color="auto" w:fill="FFFFFF"/>
        </w:rPr>
        <w:t>, </w:t>
      </w:r>
      <w:r w:rsidRPr="00EB797E">
        <w:rPr>
          <w:rStyle w:val="hlfld-contribauthor"/>
          <w:rFonts w:ascii="Arial" w:hAnsi="Arial" w:cs="Arial"/>
          <w:color w:val="000000"/>
          <w:sz w:val="22"/>
          <w:szCs w:val="22"/>
          <w:shd w:val="clear" w:color="auto" w:fill="FFFFFF"/>
        </w:rPr>
        <w:t>Mae Biers</w:t>
      </w:r>
      <w:r w:rsidRPr="00EB797E">
        <w:rPr>
          <w:rStyle w:val="nlmx"/>
          <w:rFonts w:ascii="Arial" w:hAnsi="Arial" w:cs="Arial"/>
          <w:color w:val="000000"/>
          <w:sz w:val="22"/>
          <w:szCs w:val="22"/>
          <w:shd w:val="clear" w:color="auto" w:fill="FFFFFF"/>
        </w:rPr>
        <w:t>, and </w:t>
      </w:r>
      <w:r w:rsidRPr="00EB797E">
        <w:rPr>
          <w:rStyle w:val="hlfld-contribauthor"/>
          <w:rFonts w:ascii="Arial" w:hAnsi="Arial" w:cs="Arial"/>
          <w:color w:val="000000"/>
          <w:sz w:val="22"/>
          <w:szCs w:val="22"/>
          <w:shd w:val="clear" w:color="auto" w:fill="FFFFFF"/>
        </w:rPr>
        <w:t xml:space="preserve">Gang Sun, </w:t>
      </w:r>
      <w:r w:rsidRPr="00EB797E">
        <w:rPr>
          <w:rStyle w:val="hlfld-title"/>
          <w:rFonts w:ascii="Arial" w:hAnsi="Arial" w:cs="Arial"/>
          <w:color w:val="000000"/>
          <w:sz w:val="22"/>
          <w:szCs w:val="22"/>
        </w:rPr>
        <w:t xml:space="preserve">Conformational Changes of Soy Proteins under High-Intensity Ultrasound and High-Speed Shearing Treatments, </w:t>
      </w:r>
      <w:r w:rsidRPr="00EB797E">
        <w:rPr>
          <w:rStyle w:val="HTMLCite"/>
          <w:rFonts w:ascii="Arial" w:hAnsi="Arial" w:cs="Arial"/>
          <w:color w:val="000000"/>
          <w:sz w:val="22"/>
          <w:szCs w:val="22"/>
          <w:shd w:val="clear" w:color="auto" w:fill="FFFFFF"/>
        </w:rPr>
        <w:t>ACS Sustainable Chem. Eng.</w:t>
      </w:r>
      <w:r w:rsidRPr="00EB797E">
        <w:rPr>
          <w:rFonts w:ascii="Arial" w:hAnsi="Arial" w:cs="Arial"/>
          <w:color w:val="000000"/>
          <w:sz w:val="22"/>
          <w:szCs w:val="22"/>
          <w:shd w:val="clear" w:color="auto" w:fill="FFFFFF"/>
        </w:rPr>
        <w:t>, </w:t>
      </w:r>
      <w:r w:rsidRPr="00EB797E">
        <w:rPr>
          <w:rStyle w:val="citationyear"/>
          <w:rFonts w:ascii="Arial" w:hAnsi="Arial" w:cs="Arial"/>
          <w:color w:val="000000"/>
          <w:sz w:val="22"/>
          <w:szCs w:val="22"/>
          <w:shd w:val="clear" w:color="auto" w:fill="FFFFFF"/>
        </w:rPr>
        <w:t>2019</w:t>
      </w:r>
      <w:r w:rsidRPr="00EB797E">
        <w:rPr>
          <w:rFonts w:ascii="Arial" w:hAnsi="Arial" w:cs="Arial"/>
          <w:color w:val="000000"/>
          <w:sz w:val="22"/>
          <w:szCs w:val="22"/>
          <w:shd w:val="clear" w:color="auto" w:fill="FFFFFF"/>
        </w:rPr>
        <w:t>, </w:t>
      </w:r>
      <w:r w:rsidRPr="00EB797E">
        <w:rPr>
          <w:rStyle w:val="citationvolume"/>
          <w:rFonts w:ascii="Arial" w:hAnsi="Arial" w:cs="Arial"/>
          <w:i/>
          <w:iCs/>
          <w:color w:val="000000"/>
          <w:sz w:val="22"/>
          <w:szCs w:val="22"/>
          <w:shd w:val="clear" w:color="auto" w:fill="FFFFFF"/>
        </w:rPr>
        <w:t>7</w:t>
      </w:r>
      <w:r w:rsidRPr="00EB797E">
        <w:rPr>
          <w:rFonts w:ascii="Arial" w:hAnsi="Arial" w:cs="Arial"/>
          <w:color w:val="000000"/>
          <w:sz w:val="22"/>
          <w:szCs w:val="22"/>
          <w:shd w:val="clear" w:color="auto" w:fill="FFFFFF"/>
        </w:rPr>
        <w:t> (9), pp 8117–8125.</w:t>
      </w:r>
    </w:p>
    <w:p w14:paraId="39F73177" w14:textId="77777777" w:rsidR="001E65EE" w:rsidRPr="00EB797E" w:rsidRDefault="001E65EE" w:rsidP="00F07B5F">
      <w:pPr>
        <w:pStyle w:val="Heading1"/>
        <w:numPr>
          <w:ilvl w:val="0"/>
          <w:numId w:val="18"/>
        </w:numPr>
        <w:shd w:val="clear" w:color="auto" w:fill="FCFCFC"/>
        <w:spacing w:after="240"/>
        <w:jc w:val="left"/>
        <w:rPr>
          <w:rFonts w:ascii="Arial" w:hAnsi="Arial" w:cs="Arial"/>
          <w:sz w:val="22"/>
          <w:szCs w:val="22"/>
        </w:rPr>
      </w:pPr>
      <w:r w:rsidRPr="00EB797E">
        <w:rPr>
          <w:rFonts w:ascii="Arial" w:hAnsi="Arial" w:cs="Arial"/>
          <w:color w:val="222222"/>
          <w:sz w:val="22"/>
          <w:szCs w:val="22"/>
          <w:shd w:val="clear" w:color="auto" w:fill="FFFFFF"/>
        </w:rPr>
        <w:t xml:space="preserve">Kai Liu, Kelu Yan, Gang Sun, </w:t>
      </w:r>
      <w:r w:rsidRPr="00EB797E">
        <w:rPr>
          <w:rFonts w:ascii="Arial" w:hAnsi="Arial" w:cs="Arial"/>
          <w:bCs/>
          <w:color w:val="333333"/>
          <w:spacing w:val="2"/>
          <w:sz w:val="22"/>
          <w:szCs w:val="22"/>
          <w:lang w:val="en"/>
        </w:rPr>
        <w:t>Mechanism of H</w:t>
      </w:r>
      <w:r w:rsidRPr="00EB797E">
        <w:rPr>
          <w:rFonts w:ascii="Arial" w:hAnsi="Arial" w:cs="Arial"/>
          <w:bCs/>
          <w:color w:val="333333"/>
          <w:spacing w:val="2"/>
          <w:sz w:val="22"/>
          <w:szCs w:val="22"/>
          <w:vertAlign w:val="subscript"/>
          <w:lang w:val="en"/>
        </w:rPr>
        <w:t>2</w:t>
      </w:r>
      <w:r w:rsidRPr="00EB797E">
        <w:rPr>
          <w:rFonts w:ascii="Arial" w:hAnsi="Arial" w:cs="Arial"/>
          <w:bCs/>
          <w:color w:val="333333"/>
          <w:spacing w:val="2"/>
          <w:sz w:val="22"/>
          <w:szCs w:val="22"/>
          <w:lang w:val="en"/>
        </w:rPr>
        <w:t>O</w:t>
      </w:r>
      <w:r w:rsidRPr="00EB797E">
        <w:rPr>
          <w:rFonts w:ascii="Arial" w:hAnsi="Arial" w:cs="Arial"/>
          <w:bCs/>
          <w:color w:val="333333"/>
          <w:spacing w:val="2"/>
          <w:sz w:val="22"/>
          <w:szCs w:val="22"/>
          <w:vertAlign w:val="subscript"/>
          <w:lang w:val="en"/>
        </w:rPr>
        <w:t>2</w:t>
      </w:r>
      <w:r w:rsidRPr="00EB797E">
        <w:rPr>
          <w:rFonts w:ascii="Arial" w:hAnsi="Arial" w:cs="Arial"/>
          <w:bCs/>
          <w:color w:val="333333"/>
          <w:spacing w:val="2"/>
          <w:sz w:val="22"/>
          <w:szCs w:val="22"/>
          <w:lang w:val="en"/>
        </w:rPr>
        <w:t xml:space="preserve">/bleach activators and related </w:t>
      </w:r>
      <w:r w:rsidRPr="00EB797E">
        <w:rPr>
          <w:rFonts w:ascii="Arial" w:hAnsi="Arial" w:cs="Arial"/>
          <w:bCs/>
          <w:color w:val="333333"/>
          <w:spacing w:val="2"/>
          <w:sz w:val="22"/>
          <w:szCs w:val="22"/>
          <w:lang w:val="en"/>
        </w:rPr>
        <w:tab/>
        <w:t xml:space="preserve">factors, Cellulose, 2019, </w:t>
      </w:r>
      <w:r w:rsidRPr="00EB797E">
        <w:rPr>
          <w:rFonts w:ascii="Arial" w:hAnsi="Arial" w:cs="Arial"/>
          <w:color w:val="000000"/>
          <w:sz w:val="22"/>
          <w:szCs w:val="22"/>
        </w:rPr>
        <w:t>26(4), 2743-2757.</w:t>
      </w:r>
      <w:r w:rsidRPr="00EB797E">
        <w:rPr>
          <w:rFonts w:ascii="Arial" w:hAnsi="Arial" w:cs="Arial"/>
          <w:color w:val="494A4C"/>
          <w:sz w:val="22"/>
          <w:szCs w:val="22"/>
          <w:shd w:val="clear" w:color="auto" w:fill="FFFFFF"/>
        </w:rPr>
        <w:t xml:space="preserve"> DOI: </w:t>
      </w:r>
      <w:hyperlink r:id="rId12" w:tgtFrame="orcid.blank" w:history="1">
        <w:r w:rsidRPr="00EB797E">
          <w:rPr>
            <w:rStyle w:val="Hyperlink"/>
            <w:rFonts w:ascii="Arial" w:hAnsi="Arial" w:cs="Arial"/>
            <w:color w:val="338CAF"/>
            <w:sz w:val="22"/>
            <w:szCs w:val="22"/>
            <w:shd w:val="clear" w:color="auto" w:fill="FFFFFF"/>
          </w:rPr>
          <w:t>10.1007/s10570-019-02244-z</w:t>
        </w:r>
      </w:hyperlink>
    </w:p>
    <w:p w14:paraId="5B317D58" w14:textId="77777777" w:rsidR="001E65EE" w:rsidRPr="001E65EE" w:rsidRDefault="001E65EE" w:rsidP="00F07B5F">
      <w:pPr>
        <w:pStyle w:val="ListParagraph"/>
        <w:numPr>
          <w:ilvl w:val="0"/>
          <w:numId w:val="18"/>
        </w:numPr>
        <w:tabs>
          <w:tab w:val="left" w:pos="0"/>
          <w:tab w:val="left" w:pos="360"/>
        </w:tabs>
        <w:spacing w:after="240" w:line="240" w:lineRule="auto"/>
        <w:rPr>
          <w:rFonts w:ascii="Arial" w:hAnsi="Arial" w:cs="Arial"/>
        </w:rPr>
      </w:pPr>
      <w:r w:rsidRPr="001E65EE">
        <w:rPr>
          <w:rFonts w:ascii="Arial" w:hAnsi="Arial" w:cs="Arial"/>
        </w:rPr>
        <w:t xml:space="preserve">Liang ST., Pan N., Wu XY and Ding XM, </w:t>
      </w:r>
      <w:r w:rsidRPr="001E65EE">
        <w:rPr>
          <w:rFonts w:ascii="Arial" w:hAnsi="Arial" w:cs="Arial"/>
          <w:shd w:val="clear" w:color="auto" w:fill="FFFFFF"/>
        </w:rPr>
        <w:t>Steam impinging and heat and water spreading in fabrics</w:t>
      </w:r>
      <w:r w:rsidRPr="001E65EE">
        <w:rPr>
          <w:rFonts w:ascii="Arial" w:hAnsi="Arial" w:cs="Arial"/>
        </w:rPr>
        <w:t xml:space="preserve">, </w:t>
      </w:r>
      <w:r w:rsidRPr="001E65EE">
        <w:rPr>
          <w:rFonts w:ascii="Arial" w:hAnsi="Arial" w:cs="Arial"/>
          <w:i/>
        </w:rPr>
        <w:t>Textile Research Journal</w:t>
      </w:r>
      <w:r w:rsidRPr="001E65EE">
        <w:rPr>
          <w:rFonts w:ascii="Arial" w:hAnsi="Arial" w:cs="Arial"/>
        </w:rPr>
        <w:t xml:space="preserve">, Vol. 89 (8), 1455-1471. </w:t>
      </w:r>
    </w:p>
    <w:p w14:paraId="7F77F909" w14:textId="77777777" w:rsidR="00F07B5F" w:rsidRDefault="00F07B5F" w:rsidP="00F07B5F">
      <w:pPr>
        <w:pStyle w:val="ListParagraph"/>
        <w:spacing w:after="240" w:line="240" w:lineRule="auto"/>
        <w:ind w:left="360"/>
        <w:rPr>
          <w:rFonts w:ascii="Arial" w:hAnsi="Arial" w:cs="Arial"/>
          <w:color w:val="222222"/>
          <w:shd w:val="clear" w:color="auto" w:fill="FFFFFF"/>
        </w:rPr>
      </w:pPr>
    </w:p>
    <w:p w14:paraId="14A26E04" w14:textId="3D584C68" w:rsidR="001E65EE" w:rsidRPr="001E65EE" w:rsidRDefault="001E65EE" w:rsidP="00F07B5F">
      <w:pPr>
        <w:pStyle w:val="ListParagraph"/>
        <w:numPr>
          <w:ilvl w:val="0"/>
          <w:numId w:val="18"/>
        </w:numPr>
        <w:spacing w:after="240" w:line="240" w:lineRule="auto"/>
        <w:rPr>
          <w:rFonts w:ascii="Arial" w:hAnsi="Arial" w:cs="Arial"/>
          <w:color w:val="222222"/>
          <w:shd w:val="clear" w:color="auto" w:fill="FFFFFF"/>
        </w:rPr>
      </w:pPr>
      <w:r w:rsidRPr="001E65EE">
        <w:rPr>
          <w:rFonts w:ascii="Arial" w:hAnsi="Arial" w:cs="Arial"/>
          <w:color w:val="222222"/>
          <w:shd w:val="clear" w:color="auto" w:fill="FFFFFF"/>
        </w:rPr>
        <w:t>Liu, Ke, Pan Cheng, Chuncai Kong, Qihao Guo, Zhentan Lu, Qiongzhen Liu, Mufang Li et al. "A Readily Accessible Functional Nanofibrous Membrane for High</w:t>
      </w:r>
      <w:r w:rsidRPr="001E65EE">
        <w:rPr>
          <w:rFonts w:ascii="Cambria Math" w:hAnsi="Cambria Math" w:cs="Cambria Math"/>
          <w:color w:val="222222"/>
          <w:shd w:val="clear" w:color="auto" w:fill="FFFFFF"/>
        </w:rPr>
        <w:t>‐</w:t>
      </w:r>
      <w:r w:rsidRPr="001E65EE">
        <w:rPr>
          <w:rFonts w:ascii="Arial" w:hAnsi="Arial" w:cs="Arial"/>
          <w:color w:val="222222"/>
          <w:shd w:val="clear" w:color="auto" w:fill="FFFFFF"/>
        </w:rPr>
        <w:t>Capacity Immobilization of Ag Nanoparticles and Ultrafast Catalysis Application." </w:t>
      </w:r>
      <w:r w:rsidRPr="001E65EE">
        <w:rPr>
          <w:rFonts w:ascii="Arial" w:hAnsi="Arial" w:cs="Arial"/>
          <w:i/>
          <w:iCs/>
          <w:color w:val="222222"/>
          <w:shd w:val="clear" w:color="auto" w:fill="FFFFFF"/>
        </w:rPr>
        <w:t>Advanced Materials Interfaces</w:t>
      </w:r>
      <w:r w:rsidRPr="001E65EE">
        <w:rPr>
          <w:rFonts w:ascii="Arial" w:hAnsi="Arial" w:cs="Arial"/>
          <w:color w:val="222222"/>
          <w:shd w:val="clear" w:color="auto" w:fill="FFFFFF"/>
        </w:rPr>
        <w:t> 6, no. 5 (2019): 1801617.</w:t>
      </w:r>
    </w:p>
    <w:p w14:paraId="10C70004" w14:textId="77777777" w:rsidR="00F07B5F" w:rsidRPr="00F07B5F" w:rsidRDefault="00F07B5F" w:rsidP="00F07B5F">
      <w:pPr>
        <w:pStyle w:val="ListParagraph"/>
        <w:spacing w:after="240" w:line="240" w:lineRule="auto"/>
        <w:ind w:left="360"/>
        <w:rPr>
          <w:rFonts w:ascii="Arial" w:hAnsi="Arial" w:cs="Arial"/>
          <w:lang w:eastAsia="ja-JP"/>
        </w:rPr>
      </w:pPr>
    </w:p>
    <w:p w14:paraId="36634926" w14:textId="317C8354" w:rsidR="001E65EE" w:rsidRPr="001E65EE" w:rsidRDefault="001E65EE" w:rsidP="00F07B5F">
      <w:pPr>
        <w:pStyle w:val="ListParagraph"/>
        <w:numPr>
          <w:ilvl w:val="0"/>
          <w:numId w:val="18"/>
        </w:numPr>
        <w:spacing w:after="240" w:line="240" w:lineRule="auto"/>
        <w:rPr>
          <w:rFonts w:ascii="Arial" w:hAnsi="Arial" w:cs="Arial"/>
          <w:lang w:eastAsia="ja-JP"/>
        </w:rPr>
      </w:pPr>
      <w:r w:rsidRPr="001E65EE">
        <w:rPr>
          <w:rFonts w:ascii="Arial" w:hAnsi="Arial" w:cs="Arial"/>
          <w:color w:val="222222"/>
          <w:shd w:val="clear" w:color="auto" w:fill="FFFFFF"/>
        </w:rPr>
        <w:t>Liu, W., Zhang, J., &amp; Liu, H. (2019). Conductive bicomponent fibers containing polyaniline produced via side-by-side electrospinning. </w:t>
      </w:r>
      <w:r w:rsidRPr="001E65EE">
        <w:rPr>
          <w:rFonts w:ascii="Arial" w:hAnsi="Arial" w:cs="Arial"/>
          <w:i/>
          <w:iCs/>
          <w:color w:val="222222"/>
          <w:shd w:val="clear" w:color="auto" w:fill="FFFFFF"/>
        </w:rPr>
        <w:t>Polymers</w:t>
      </w:r>
      <w:r w:rsidRPr="001E65EE">
        <w:rPr>
          <w:rFonts w:ascii="Arial" w:hAnsi="Arial" w:cs="Arial"/>
          <w:color w:val="222222"/>
          <w:shd w:val="clear" w:color="auto" w:fill="FFFFFF"/>
        </w:rPr>
        <w:t>, </w:t>
      </w:r>
      <w:r w:rsidRPr="001E65EE">
        <w:rPr>
          <w:rFonts w:ascii="Arial" w:hAnsi="Arial" w:cs="Arial"/>
          <w:i/>
          <w:iCs/>
          <w:color w:val="222222"/>
          <w:shd w:val="clear" w:color="auto" w:fill="FFFFFF"/>
        </w:rPr>
        <w:t>11</w:t>
      </w:r>
      <w:r w:rsidRPr="001E65EE">
        <w:rPr>
          <w:rFonts w:ascii="Arial" w:hAnsi="Arial" w:cs="Arial"/>
          <w:color w:val="222222"/>
          <w:shd w:val="clear" w:color="auto" w:fill="FFFFFF"/>
        </w:rPr>
        <w:t>(6), 954.</w:t>
      </w:r>
    </w:p>
    <w:p w14:paraId="5ED877E5" w14:textId="77777777" w:rsidR="00F07B5F" w:rsidRDefault="00F07B5F" w:rsidP="00F07B5F">
      <w:pPr>
        <w:pStyle w:val="ListParagraph"/>
        <w:tabs>
          <w:tab w:val="left" w:pos="0"/>
          <w:tab w:val="left" w:pos="360"/>
        </w:tabs>
        <w:spacing w:after="240" w:line="240" w:lineRule="auto"/>
        <w:ind w:left="360"/>
        <w:rPr>
          <w:rFonts w:ascii="Arial" w:hAnsi="Arial" w:cs="Arial"/>
        </w:rPr>
      </w:pPr>
    </w:p>
    <w:p w14:paraId="19FA0B67" w14:textId="4B88EC27" w:rsidR="001E65EE" w:rsidRPr="001E65EE" w:rsidRDefault="001E65EE" w:rsidP="00F07B5F">
      <w:pPr>
        <w:pStyle w:val="ListParagraph"/>
        <w:numPr>
          <w:ilvl w:val="0"/>
          <w:numId w:val="18"/>
        </w:numPr>
        <w:tabs>
          <w:tab w:val="left" w:pos="0"/>
          <w:tab w:val="left" w:pos="360"/>
        </w:tabs>
        <w:spacing w:after="240" w:line="240" w:lineRule="auto"/>
        <w:rPr>
          <w:rFonts w:ascii="Arial" w:hAnsi="Arial" w:cs="Arial"/>
        </w:rPr>
      </w:pPr>
      <w:r w:rsidRPr="001E65EE">
        <w:rPr>
          <w:rFonts w:ascii="Arial" w:hAnsi="Arial" w:cs="Arial"/>
        </w:rPr>
        <w:t xml:space="preserve">Lu, YJ, </w:t>
      </w:r>
      <w:r w:rsidRPr="001E65EE">
        <w:rPr>
          <w:rFonts w:ascii="Arial" w:hAnsi="Arial" w:cs="Arial"/>
          <w:bCs/>
        </w:rPr>
        <w:t xml:space="preserve">Tian, M., Sun, XT, Pan, N., Chen, FX, Zhu, SF, Zhang, XS, Guo, X., and Chen, SJ,  </w:t>
      </w:r>
      <w:r w:rsidRPr="001E65EE">
        <w:rPr>
          <w:rStyle w:val="title-text"/>
          <w:rFonts w:ascii="Arial" w:hAnsi="Arial" w:cs="Arial"/>
        </w:rPr>
        <w:t xml:space="preserve">Highly sensitive wearable 3D piezoresistive pressure sensors based on graphene coated isotropic non-woven substrate, </w:t>
      </w:r>
      <w:r w:rsidRPr="001E65EE">
        <w:rPr>
          <w:rFonts w:ascii="Arial" w:hAnsi="Arial" w:cs="Arial"/>
        </w:rPr>
        <w:t>Composites Part A: Applied Science and Manufacturing,117,</w:t>
      </w:r>
      <w:r w:rsidRPr="001E65EE">
        <w:rPr>
          <w:rStyle w:val="apple-converted-space"/>
          <w:rFonts w:ascii="Arial" w:hAnsi="Arial" w:cs="Arial"/>
        </w:rPr>
        <w:t> </w:t>
      </w:r>
      <w:r w:rsidRPr="001E65EE">
        <w:rPr>
          <w:rFonts w:ascii="Arial" w:hAnsi="Arial" w:cs="Arial"/>
        </w:rPr>
        <w:t xml:space="preserve">202-210. </w:t>
      </w:r>
    </w:p>
    <w:p w14:paraId="289424AB" w14:textId="77777777" w:rsidR="001E65EE" w:rsidRPr="001E65EE" w:rsidRDefault="001E65EE" w:rsidP="00F07B5F">
      <w:pPr>
        <w:pStyle w:val="NoSpacing"/>
        <w:numPr>
          <w:ilvl w:val="0"/>
          <w:numId w:val="18"/>
        </w:numPr>
        <w:spacing w:after="240"/>
        <w:ind w:right="1021"/>
        <w:rPr>
          <w:rFonts w:ascii="Arial" w:hAnsi="Arial" w:cs="Arial"/>
          <w:sz w:val="22"/>
          <w:szCs w:val="22"/>
        </w:rPr>
      </w:pPr>
      <w:r w:rsidRPr="00EB797E">
        <w:rPr>
          <w:rFonts w:ascii="Arial" w:hAnsi="Arial" w:cs="Arial"/>
          <w:sz w:val="22"/>
          <w:szCs w:val="22"/>
        </w:rPr>
        <w:t xml:space="preserve">Lu, YJ, Tian, M., Sun, XT, Pan, N., Chen, FX, Zhu, SF, Zhang, XS, Guo, X., and Chen, SJ, </w:t>
      </w:r>
      <w:r w:rsidRPr="00EB797E">
        <w:rPr>
          <w:rFonts w:ascii="Arial" w:hAnsi="Arial" w:cs="Arial"/>
          <w:color w:val="222222"/>
          <w:sz w:val="22"/>
          <w:szCs w:val="22"/>
          <w:shd w:val="clear" w:color="auto" w:fill="FFFFFF"/>
        </w:rPr>
        <w:t>Structure-tunable Graphene Oxide Fibers via Microfluidic Spinning Route for Multifunctional Textile</w:t>
      </w:r>
      <w:r w:rsidRPr="00EB797E">
        <w:rPr>
          <w:rFonts w:ascii="Arial" w:hAnsi="Arial" w:cs="Arial"/>
          <w:sz w:val="22"/>
          <w:szCs w:val="22"/>
        </w:rPr>
        <w:t xml:space="preserve">, </w:t>
      </w:r>
      <w:r w:rsidRPr="00EB797E">
        <w:rPr>
          <w:rFonts w:ascii="Arial" w:hAnsi="Arial" w:cs="Arial"/>
          <w:i/>
          <w:iCs/>
          <w:sz w:val="22"/>
          <w:szCs w:val="22"/>
        </w:rPr>
        <w:t>Carbon</w:t>
      </w:r>
      <w:r w:rsidRPr="00EB797E">
        <w:rPr>
          <w:rFonts w:ascii="Arial" w:hAnsi="Arial" w:cs="Arial"/>
          <w:sz w:val="22"/>
          <w:szCs w:val="22"/>
        </w:rPr>
        <w:t xml:space="preserve">, </w:t>
      </w:r>
      <w:hyperlink r:id="rId13" w:tgtFrame="_blank" w:tooltip="Persistent link using digital object identifier" w:history="1">
        <w:r w:rsidRPr="00EB797E">
          <w:rPr>
            <w:rStyle w:val="Hyperlink"/>
            <w:rFonts w:ascii="Arial" w:hAnsi="Arial" w:cs="Arial"/>
            <w:color w:val="0C7DBB"/>
            <w:sz w:val="22"/>
            <w:szCs w:val="22"/>
            <w:u w:val="none"/>
          </w:rPr>
          <w:t>10.1016/j.carbon.2019.06.010</w:t>
        </w:r>
      </w:hyperlink>
    </w:p>
    <w:p w14:paraId="564F7B14" w14:textId="77777777" w:rsidR="001E65EE" w:rsidRPr="00EB797E" w:rsidRDefault="001E65EE" w:rsidP="00F07B5F">
      <w:pPr>
        <w:pStyle w:val="Heading1"/>
        <w:numPr>
          <w:ilvl w:val="0"/>
          <w:numId w:val="18"/>
        </w:numPr>
        <w:spacing w:after="240"/>
        <w:jc w:val="left"/>
        <w:rPr>
          <w:rFonts w:ascii="Arial" w:hAnsi="Arial" w:cs="Arial"/>
          <w:color w:val="000000"/>
          <w:sz w:val="22"/>
          <w:szCs w:val="22"/>
          <w:shd w:val="clear" w:color="auto" w:fill="FFFFFF"/>
        </w:rPr>
      </w:pPr>
      <w:r w:rsidRPr="00EB797E">
        <w:rPr>
          <w:rFonts w:ascii="Arial" w:hAnsi="Arial" w:cs="Arial"/>
          <w:color w:val="000000"/>
          <w:sz w:val="22"/>
          <w:szCs w:val="22"/>
          <w:shd w:val="clear" w:color="auto" w:fill="FFFFFF"/>
        </w:rPr>
        <w:lastRenderedPageBreak/>
        <w:t xml:space="preserve">Maryam Tamizifar and Gang Sun, 2018, </w:t>
      </w:r>
      <w:r w:rsidRPr="00EB797E">
        <w:rPr>
          <w:rStyle w:val="title-text"/>
          <w:rFonts w:ascii="Arial" w:hAnsi="Arial" w:cs="Arial"/>
          <w:color w:val="000000"/>
          <w:sz w:val="22"/>
          <w:szCs w:val="22"/>
        </w:rPr>
        <w:t xml:space="preserve">Controlled surface functionalization of poly(ethylene terephthalate) fibers with varied vinyl monomers via radical graft copolymerization, </w:t>
      </w:r>
      <w:r w:rsidRPr="00EB797E">
        <w:rPr>
          <w:rFonts w:ascii="Arial" w:hAnsi="Arial" w:cs="Arial"/>
          <w:i/>
          <w:color w:val="000000"/>
          <w:sz w:val="22"/>
          <w:szCs w:val="22"/>
          <w:shd w:val="clear" w:color="auto" w:fill="FFFFFF"/>
        </w:rPr>
        <w:t>Materials Today Communications</w:t>
      </w:r>
      <w:r w:rsidRPr="00EB797E">
        <w:rPr>
          <w:rFonts w:ascii="Arial" w:hAnsi="Arial" w:cs="Arial"/>
          <w:color w:val="000000"/>
          <w:sz w:val="22"/>
          <w:szCs w:val="22"/>
          <w:shd w:val="clear" w:color="auto" w:fill="FFFFFF"/>
        </w:rPr>
        <w:t xml:space="preserve"> 17, 124-132.</w:t>
      </w:r>
    </w:p>
    <w:p w14:paraId="423188A1" w14:textId="77777777" w:rsidR="001E65EE" w:rsidRPr="001E65EE" w:rsidRDefault="001E65EE" w:rsidP="00F07B5F">
      <w:pPr>
        <w:pStyle w:val="ListParagraph"/>
        <w:numPr>
          <w:ilvl w:val="0"/>
          <w:numId w:val="18"/>
        </w:numPr>
        <w:shd w:val="clear" w:color="auto" w:fill="FFFFFF"/>
        <w:spacing w:after="240" w:line="240" w:lineRule="auto"/>
        <w:rPr>
          <w:rFonts w:ascii="Arial" w:eastAsia="Times New Roman" w:hAnsi="Arial" w:cs="Arial"/>
          <w:color w:val="000000" w:themeColor="text1"/>
        </w:rPr>
      </w:pPr>
      <w:r w:rsidRPr="001E65EE">
        <w:rPr>
          <w:rFonts w:ascii="Arial" w:eastAsia="Times New Roman" w:hAnsi="Arial" w:cs="Arial"/>
          <w:color w:val="000000" w:themeColor="text1"/>
        </w:rPr>
        <w:t xml:space="preserve">McKinney, E., Morris, K., Wu, Y., Griffin, L., Sokolowski, S., Carufel, R., Park, J., (Under Review) </w:t>
      </w:r>
      <w:r w:rsidRPr="001E65EE">
        <w:rPr>
          <w:rFonts w:ascii="Arial" w:hAnsi="Arial" w:cs="Arial"/>
          <w:shd w:val="clear" w:color="auto" w:fill="FFFFFF"/>
        </w:rPr>
        <w:t>Firewomen’s fit problems with their coats and pants:  Impact on mobility and safety. Journal of WORK. (Word count: 11,265)</w:t>
      </w:r>
    </w:p>
    <w:p w14:paraId="2558678A" w14:textId="77777777" w:rsidR="00F07B5F" w:rsidRDefault="00F07B5F" w:rsidP="00F07B5F">
      <w:pPr>
        <w:pStyle w:val="ListParagraph"/>
        <w:spacing w:after="240"/>
        <w:ind w:left="360"/>
        <w:rPr>
          <w:rFonts w:ascii="Arial" w:hAnsi="Arial" w:cs="Arial"/>
          <w:color w:val="222222"/>
          <w:shd w:val="clear" w:color="auto" w:fill="FFFFFF"/>
        </w:rPr>
      </w:pPr>
    </w:p>
    <w:p w14:paraId="01536494" w14:textId="1FE8141D" w:rsidR="001E65EE" w:rsidRPr="001E65EE" w:rsidRDefault="001E65EE" w:rsidP="00F07B5F">
      <w:pPr>
        <w:pStyle w:val="ListParagraph"/>
        <w:numPr>
          <w:ilvl w:val="0"/>
          <w:numId w:val="18"/>
        </w:numPr>
        <w:spacing w:after="240"/>
        <w:rPr>
          <w:rFonts w:ascii="Arial" w:hAnsi="Arial" w:cs="Arial"/>
          <w:color w:val="222222"/>
          <w:shd w:val="clear" w:color="auto" w:fill="FFFFFF"/>
        </w:rPr>
      </w:pPr>
      <w:r w:rsidRPr="001E65EE">
        <w:rPr>
          <w:rFonts w:ascii="Arial" w:hAnsi="Arial" w:cs="Arial"/>
          <w:color w:val="222222"/>
          <w:shd w:val="clear" w:color="auto" w:fill="FFFFFF"/>
        </w:rPr>
        <w:t>Moraes, A. S., Carvalho, M. A., Boldt, R. S., Ferreira, F. B., Griffin, L., &amp; Ashdown, S. P. (2019, July). Assessment of Portuguese Firefighters’ Needs: Preliminary Results of a Pilot Study. In </w:t>
      </w:r>
      <w:r w:rsidRPr="001E65EE">
        <w:rPr>
          <w:rFonts w:ascii="Arial" w:hAnsi="Arial" w:cs="Arial"/>
          <w:i/>
          <w:iCs/>
          <w:color w:val="222222"/>
          <w:shd w:val="clear" w:color="auto" w:fill="FFFFFF"/>
        </w:rPr>
        <w:t>International Conference on Applied Human Factors and Ergonomics</w:t>
      </w:r>
      <w:r w:rsidRPr="001E65EE">
        <w:rPr>
          <w:rFonts w:ascii="Arial" w:hAnsi="Arial" w:cs="Arial"/>
          <w:color w:val="222222"/>
          <w:shd w:val="clear" w:color="auto" w:fill="FFFFFF"/>
        </w:rPr>
        <w:t> (pp. 721-732). Springer, Cham.</w:t>
      </w:r>
    </w:p>
    <w:p w14:paraId="77463E4E" w14:textId="77777777" w:rsidR="001E65EE" w:rsidRPr="001E65EE" w:rsidRDefault="001E65EE" w:rsidP="00F07B5F">
      <w:pPr>
        <w:pStyle w:val="NoSpacing"/>
        <w:numPr>
          <w:ilvl w:val="0"/>
          <w:numId w:val="18"/>
        </w:numPr>
        <w:spacing w:after="240"/>
        <w:rPr>
          <w:rFonts w:ascii="Arial" w:hAnsi="Arial" w:cs="Arial"/>
          <w:sz w:val="22"/>
          <w:szCs w:val="22"/>
        </w:rPr>
      </w:pPr>
      <w:r w:rsidRPr="00EB797E">
        <w:rPr>
          <w:rFonts w:ascii="Arial" w:eastAsia="SimSun" w:hAnsi="Arial" w:cs="Arial"/>
          <w:bCs/>
          <w:sz w:val="22"/>
          <w:szCs w:val="22"/>
        </w:rPr>
        <w:t>Ning Pan</w:t>
      </w:r>
      <w:r w:rsidRPr="00EB797E">
        <w:rPr>
          <w:rFonts w:ascii="Arial" w:eastAsia="SimSun" w:hAnsi="Arial" w:cs="Arial"/>
          <w:sz w:val="22"/>
          <w:szCs w:val="22"/>
        </w:rPr>
        <w:t xml:space="preserve"> and Tingrui Pan, On the Sensory Analysis of Matter and Materials, Matter,</w:t>
      </w:r>
      <w:r w:rsidRPr="001E65EE">
        <w:rPr>
          <w:rFonts w:ascii="Arial" w:eastAsia="SimSun" w:hAnsi="Arial" w:cs="Arial"/>
        </w:rPr>
        <w:t>10.1016/j.matt.2019.06.009.</w:t>
      </w:r>
    </w:p>
    <w:p w14:paraId="5CD12D8C" w14:textId="77777777" w:rsidR="001E65EE" w:rsidRPr="001E65EE" w:rsidRDefault="001E65EE" w:rsidP="00F07B5F">
      <w:pPr>
        <w:pStyle w:val="ListParagraph"/>
        <w:numPr>
          <w:ilvl w:val="0"/>
          <w:numId w:val="18"/>
        </w:numPr>
        <w:spacing w:after="240" w:line="240" w:lineRule="auto"/>
        <w:jc w:val="both"/>
        <w:textAlignment w:val="center"/>
        <w:rPr>
          <w:rFonts w:ascii="Arial" w:eastAsia="SimSun" w:hAnsi="Arial" w:cs="Arial"/>
        </w:rPr>
      </w:pPr>
      <w:r w:rsidRPr="001E65EE">
        <w:rPr>
          <w:rFonts w:ascii="Arial" w:eastAsia="SimSun" w:hAnsi="Arial" w:cs="Arial"/>
        </w:rPr>
        <w:t xml:space="preserve">Ning Pan, Unique Thermal Properties of Clothing Materials, </w:t>
      </w:r>
      <w:r w:rsidRPr="001E65EE">
        <w:rPr>
          <w:rFonts w:ascii="Arial" w:eastAsia="SimSun" w:hAnsi="Arial" w:cs="Arial"/>
          <w:i/>
        </w:rPr>
        <w:t xml:space="preserve">Global Challenges, </w:t>
      </w:r>
      <w:r w:rsidRPr="001E65EE">
        <w:rPr>
          <w:rFonts w:ascii="Arial" w:eastAsia="SimSun" w:hAnsi="Arial" w:cs="Arial"/>
        </w:rPr>
        <w:t xml:space="preserve">1800082. </w:t>
      </w:r>
    </w:p>
    <w:p w14:paraId="170E6FEA" w14:textId="77777777" w:rsidR="00F07B5F" w:rsidRDefault="00F07B5F" w:rsidP="00F07B5F">
      <w:pPr>
        <w:pStyle w:val="ListParagraph"/>
        <w:shd w:val="clear" w:color="auto" w:fill="FFFFFF"/>
        <w:spacing w:after="240" w:line="240" w:lineRule="auto"/>
        <w:ind w:left="360"/>
        <w:rPr>
          <w:rFonts w:ascii="Arial" w:hAnsi="Arial" w:cs="Arial"/>
          <w:color w:val="000000"/>
        </w:rPr>
      </w:pPr>
    </w:p>
    <w:p w14:paraId="5FCD38F0" w14:textId="126064F9" w:rsidR="001E65EE" w:rsidRPr="001E65EE" w:rsidRDefault="001E65EE" w:rsidP="00F07B5F">
      <w:pPr>
        <w:pStyle w:val="ListParagraph"/>
        <w:numPr>
          <w:ilvl w:val="0"/>
          <w:numId w:val="18"/>
        </w:numPr>
        <w:shd w:val="clear" w:color="auto" w:fill="FFFFFF"/>
        <w:spacing w:after="240" w:line="240" w:lineRule="auto"/>
        <w:rPr>
          <w:rFonts w:ascii="Arial" w:hAnsi="Arial" w:cs="Arial"/>
          <w:color w:val="000000"/>
        </w:rPr>
      </w:pPr>
      <w:r w:rsidRPr="001E65EE">
        <w:rPr>
          <w:rFonts w:ascii="Arial" w:hAnsi="Arial" w:cs="Arial"/>
          <w:color w:val="000000"/>
        </w:rPr>
        <w:t xml:space="preserve">Noha Amaly, Yang Si, Yike Chen, Ahmed Y El-Moghazy, Cunyi Zhao, Ruihong Zhang, Gang Sun, </w:t>
      </w:r>
      <w:r w:rsidRPr="001E65EE">
        <w:rPr>
          <w:rFonts w:ascii="Arial" w:hAnsi="Arial" w:cs="Arial"/>
          <w:color w:val="000000"/>
          <w:shd w:val="clear" w:color="auto" w:fill="FFFFFF"/>
        </w:rPr>
        <w:t xml:space="preserve">Reusable Anionic Sulfonate Functionalized Nanofibrous Membranes for Cellulase Enzyme Adsorption and Separation, </w:t>
      </w:r>
      <w:r w:rsidRPr="001E65EE">
        <w:rPr>
          <w:rFonts w:ascii="Arial" w:hAnsi="Arial" w:cs="Arial"/>
          <w:i/>
          <w:color w:val="000000"/>
        </w:rPr>
        <w:t xml:space="preserve">Colloids and Surfaces B: Biointerfaces </w:t>
      </w:r>
      <w:r w:rsidRPr="001E65EE">
        <w:rPr>
          <w:rFonts w:ascii="Arial" w:hAnsi="Arial" w:cs="Arial"/>
          <w:color w:val="000000"/>
        </w:rPr>
        <w:t>V170, p588-595.</w:t>
      </w:r>
    </w:p>
    <w:p w14:paraId="3A59640F" w14:textId="77777777" w:rsidR="00F07B5F" w:rsidRDefault="00F07B5F" w:rsidP="00F07B5F">
      <w:pPr>
        <w:pStyle w:val="ListParagraph"/>
        <w:spacing w:after="240" w:line="240" w:lineRule="auto"/>
        <w:ind w:left="360"/>
        <w:rPr>
          <w:rFonts w:ascii="Arial" w:hAnsi="Arial" w:cs="Arial"/>
          <w:bCs/>
        </w:rPr>
      </w:pPr>
    </w:p>
    <w:p w14:paraId="5F0E2A4C" w14:textId="6476BDBA" w:rsidR="001E65EE" w:rsidRPr="001E65EE" w:rsidRDefault="001E65EE" w:rsidP="00F07B5F">
      <w:pPr>
        <w:pStyle w:val="ListParagraph"/>
        <w:numPr>
          <w:ilvl w:val="0"/>
          <w:numId w:val="18"/>
        </w:numPr>
        <w:spacing w:after="240" w:line="240" w:lineRule="auto"/>
        <w:rPr>
          <w:rFonts w:ascii="Arial" w:hAnsi="Arial" w:cs="Arial"/>
          <w:bCs/>
        </w:rPr>
      </w:pPr>
      <w:r w:rsidRPr="001E65EE">
        <w:rPr>
          <w:rFonts w:ascii="Arial" w:hAnsi="Arial" w:cs="Arial"/>
          <w:bCs/>
        </w:rPr>
        <w:t xml:space="preserve">Noor Sanbhal, Xiakeer Saitaer, Yan Li, Ying Mao, Ting Zou, Gang Sun, Lu Wang. Controlled Levofloxacin Release and Antibacterial Properties of -Cyclodextrins-Grafted Polypropylene Mesh Devices for Hernia Repair, </w:t>
      </w:r>
      <w:r w:rsidRPr="001E65EE">
        <w:rPr>
          <w:rFonts w:ascii="Arial" w:hAnsi="Arial" w:cs="Arial"/>
          <w:i/>
        </w:rPr>
        <w:t>Polymers</w:t>
      </w:r>
      <w:r w:rsidRPr="001E65EE">
        <w:rPr>
          <w:rFonts w:ascii="Arial" w:hAnsi="Arial" w:cs="Arial"/>
        </w:rPr>
        <w:t xml:space="preserve"> </w:t>
      </w:r>
      <w:r w:rsidRPr="001E65EE">
        <w:rPr>
          <w:rFonts w:ascii="Arial" w:hAnsi="Arial" w:cs="Arial"/>
          <w:bCs/>
        </w:rPr>
        <w:t>2018</w:t>
      </w:r>
      <w:r w:rsidRPr="001E65EE">
        <w:rPr>
          <w:rFonts w:ascii="Arial" w:hAnsi="Arial" w:cs="Arial"/>
        </w:rPr>
        <w:t>, 10, 493; doi:10.3390/polym10050493</w:t>
      </w:r>
      <w:r w:rsidRPr="001E65EE">
        <w:rPr>
          <w:rFonts w:ascii="Arial" w:hAnsi="Arial" w:cs="Arial"/>
          <w:bCs/>
        </w:rPr>
        <w:tab/>
      </w:r>
    </w:p>
    <w:p w14:paraId="6AE1689A" w14:textId="77777777" w:rsidR="00F07B5F" w:rsidRDefault="00F07B5F" w:rsidP="00F07B5F">
      <w:pPr>
        <w:pStyle w:val="ListParagraph"/>
        <w:spacing w:after="240" w:line="240" w:lineRule="auto"/>
        <w:ind w:left="360"/>
        <w:rPr>
          <w:rFonts w:ascii="Kievit Pro" w:hAnsi="Kievit Pro" w:cs="Times New Roman"/>
        </w:rPr>
      </w:pPr>
    </w:p>
    <w:p w14:paraId="3D79A104" w14:textId="20475054" w:rsidR="001E65EE" w:rsidRPr="001E65EE" w:rsidRDefault="001E65EE" w:rsidP="00F07B5F">
      <w:pPr>
        <w:pStyle w:val="ListParagraph"/>
        <w:numPr>
          <w:ilvl w:val="0"/>
          <w:numId w:val="18"/>
        </w:numPr>
        <w:spacing w:after="240" w:line="240" w:lineRule="auto"/>
        <w:rPr>
          <w:rFonts w:ascii="Kievit Pro" w:hAnsi="Kievit Pro" w:cs="Times New Roman"/>
        </w:rPr>
      </w:pPr>
      <w:r w:rsidRPr="001E65EE">
        <w:rPr>
          <w:rFonts w:ascii="Kievit Pro" w:hAnsi="Kievit Pro" w:cs="Times New Roman"/>
        </w:rPr>
        <w:t>Park, H., Kakar, R., Pei J., Tome, J., &amp; Stull, J. (2019). Impact of Size of Fire Boots and Self-Contained Breathing Apparatus on Firefighters’ Mobility. Clothing and Textile Research Journal (Impact factor: 0.85). 37(2), 103-118. https://doi.org/10.1177/0887302X18807753</w:t>
      </w:r>
    </w:p>
    <w:p w14:paraId="12068C76" w14:textId="77777777" w:rsidR="00F07B5F" w:rsidRDefault="00F07B5F" w:rsidP="00F07B5F">
      <w:pPr>
        <w:pStyle w:val="ListParagraph"/>
        <w:spacing w:after="240" w:line="240" w:lineRule="auto"/>
        <w:ind w:left="360"/>
        <w:rPr>
          <w:rFonts w:ascii="Kievit Pro" w:hAnsi="Kievit Pro" w:cs="Times New Roman"/>
        </w:rPr>
      </w:pPr>
    </w:p>
    <w:p w14:paraId="7E22F682" w14:textId="700BDC12" w:rsidR="001E65EE" w:rsidRPr="001E65EE" w:rsidRDefault="001E65EE" w:rsidP="00F07B5F">
      <w:pPr>
        <w:pStyle w:val="ListParagraph"/>
        <w:numPr>
          <w:ilvl w:val="0"/>
          <w:numId w:val="18"/>
        </w:numPr>
        <w:spacing w:after="240" w:line="240" w:lineRule="auto"/>
        <w:rPr>
          <w:rFonts w:ascii="Kievit Pro" w:hAnsi="Kievit Pro" w:cs="Times New Roman"/>
        </w:rPr>
      </w:pPr>
      <w:r w:rsidRPr="001E65EE">
        <w:rPr>
          <w:rFonts w:ascii="Kievit Pro" w:hAnsi="Kievit Pro" w:cs="Times New Roman"/>
        </w:rPr>
        <w:t>Park, H., Pei, J., Shi, M., Xu, Q., &amp; Fan, J. (2019, Accepted), Acceptable Physical Attributes of Wearable Computing Device based on Hum</w:t>
      </w:r>
      <w:r>
        <w:rPr>
          <w:rFonts w:ascii="Kievit Pro" w:hAnsi="Kievit Pro" w:cs="Times New Roman"/>
        </w:rPr>
        <w:t xml:space="preserve">an Factors, Ergonomics. (Impact </w:t>
      </w:r>
      <w:r w:rsidRPr="001E65EE">
        <w:rPr>
          <w:rFonts w:ascii="Kievit Pro" w:hAnsi="Kievit Pro" w:cs="Times New Roman"/>
        </w:rPr>
        <w:t>factor:1.818)</w:t>
      </w:r>
    </w:p>
    <w:p w14:paraId="5C98E166" w14:textId="77777777" w:rsidR="00F07B5F" w:rsidRDefault="00F07B5F" w:rsidP="00F07B5F">
      <w:pPr>
        <w:pStyle w:val="ListParagraph"/>
        <w:spacing w:after="240"/>
        <w:ind w:left="360"/>
        <w:rPr>
          <w:rFonts w:ascii="Arial" w:hAnsi="Arial" w:cs="Arial"/>
        </w:rPr>
      </w:pPr>
    </w:p>
    <w:p w14:paraId="1E57D430" w14:textId="16B94500" w:rsidR="001E65EE" w:rsidRPr="001E65EE" w:rsidRDefault="001E65EE" w:rsidP="00F07B5F">
      <w:pPr>
        <w:pStyle w:val="ListParagraph"/>
        <w:numPr>
          <w:ilvl w:val="0"/>
          <w:numId w:val="18"/>
        </w:numPr>
        <w:spacing w:after="240"/>
        <w:rPr>
          <w:rFonts w:ascii="Arial" w:hAnsi="Arial" w:cs="Arial"/>
        </w:rPr>
      </w:pPr>
      <w:r w:rsidRPr="001E65EE">
        <w:rPr>
          <w:rFonts w:ascii="Arial" w:hAnsi="Arial" w:cs="Arial"/>
        </w:rPr>
        <w:t xml:space="preserve">Pei, J., Griffin, L., Fan, J., Ashdown, S. (2019). The Detection of the Upper Boundary of Breasts Using 4D Scanning Technology.  </w:t>
      </w:r>
      <w:r w:rsidRPr="001E65EE">
        <w:rPr>
          <w:rFonts w:ascii="Arial" w:hAnsi="Arial" w:cs="Arial"/>
          <w:color w:val="000000" w:themeColor="text1"/>
        </w:rPr>
        <w:t>In </w:t>
      </w:r>
      <w:r w:rsidRPr="001E65EE">
        <w:rPr>
          <w:rFonts w:ascii="Arial" w:hAnsi="Arial" w:cs="Arial"/>
          <w:i/>
          <w:iCs/>
          <w:color w:val="000000" w:themeColor="text1"/>
        </w:rPr>
        <w:t>Proc. of 3DBODY.TECH 2019 - 10th Int. Conf. and Exh. on 3D Body Scanning and Processing Technologies</w:t>
      </w:r>
      <w:r w:rsidRPr="001E65EE">
        <w:rPr>
          <w:rFonts w:ascii="Arial" w:hAnsi="Arial" w:cs="Arial"/>
          <w:color w:val="000000" w:themeColor="text1"/>
        </w:rPr>
        <w:t>, Lugano, Switzerland, 22-23 Oct. 2019. (</w:t>
      </w:r>
      <w:r w:rsidRPr="001E65EE">
        <w:rPr>
          <w:rFonts w:ascii="Arial" w:hAnsi="Arial" w:cs="Arial"/>
        </w:rPr>
        <w:t>word count: 2653)</w:t>
      </w:r>
    </w:p>
    <w:p w14:paraId="58C4F35E" w14:textId="77777777" w:rsidR="00F07B5F" w:rsidRDefault="00F07B5F" w:rsidP="00F07B5F">
      <w:pPr>
        <w:pStyle w:val="ListParagraph"/>
        <w:spacing w:after="240" w:line="240" w:lineRule="auto"/>
        <w:ind w:left="360"/>
        <w:rPr>
          <w:rFonts w:ascii="Arial" w:hAnsi="Arial" w:cs="Arial"/>
        </w:rPr>
      </w:pPr>
    </w:p>
    <w:p w14:paraId="2A73EBC3" w14:textId="5C5F8D84" w:rsidR="001E65EE" w:rsidRPr="001E65EE" w:rsidRDefault="001E65EE" w:rsidP="00F07B5F">
      <w:pPr>
        <w:pStyle w:val="ListParagraph"/>
        <w:numPr>
          <w:ilvl w:val="0"/>
          <w:numId w:val="18"/>
        </w:numPr>
        <w:spacing w:after="240" w:line="240" w:lineRule="auto"/>
        <w:rPr>
          <w:rFonts w:ascii="Arial" w:hAnsi="Arial" w:cs="Arial"/>
        </w:rPr>
      </w:pPr>
      <w:r w:rsidRPr="001E65EE">
        <w:rPr>
          <w:rFonts w:ascii="Arial" w:hAnsi="Arial" w:cs="Arial"/>
        </w:rPr>
        <w:t>Pei, J., Griffin, L., Fan, J., Ashdown, S.P. The Detection of the Upper Boundary of Breasts Using 4D Scanning Technology, Applied Ergonomics. (Word count: 5266) (Under review)</w:t>
      </w:r>
    </w:p>
    <w:p w14:paraId="71E79582" w14:textId="77777777" w:rsidR="00F07B5F" w:rsidRDefault="00F07B5F" w:rsidP="00F07B5F">
      <w:pPr>
        <w:pStyle w:val="ListParagraph"/>
        <w:shd w:val="clear" w:color="auto" w:fill="FFFFFF"/>
        <w:spacing w:after="240" w:line="240" w:lineRule="auto"/>
        <w:ind w:left="360"/>
        <w:rPr>
          <w:rFonts w:ascii="Arial" w:eastAsia="Times New Roman" w:hAnsi="Arial" w:cs="Arial"/>
          <w:color w:val="000000" w:themeColor="text1"/>
        </w:rPr>
      </w:pPr>
    </w:p>
    <w:p w14:paraId="3C2865C4" w14:textId="4CC66398" w:rsidR="001E65EE" w:rsidRPr="001E65EE" w:rsidRDefault="001E65EE" w:rsidP="00F07B5F">
      <w:pPr>
        <w:pStyle w:val="ListParagraph"/>
        <w:numPr>
          <w:ilvl w:val="0"/>
          <w:numId w:val="18"/>
        </w:numPr>
        <w:shd w:val="clear" w:color="auto" w:fill="FFFFFF"/>
        <w:spacing w:after="240" w:line="240" w:lineRule="auto"/>
        <w:rPr>
          <w:rFonts w:ascii="Arial" w:eastAsia="Times New Roman" w:hAnsi="Arial" w:cs="Arial"/>
          <w:color w:val="000000" w:themeColor="text1"/>
        </w:rPr>
      </w:pPr>
      <w:r w:rsidRPr="001E65EE">
        <w:rPr>
          <w:rFonts w:ascii="Arial" w:eastAsia="Times New Roman" w:hAnsi="Arial" w:cs="Arial"/>
          <w:color w:val="000000" w:themeColor="text1"/>
        </w:rPr>
        <w:t xml:space="preserve">Pei, J., Griffin, L., </w:t>
      </w:r>
      <w:r w:rsidRPr="001E65EE">
        <w:rPr>
          <w:rFonts w:ascii="Arial" w:hAnsi="Arial" w:cs="Arial"/>
          <w:color w:val="000000"/>
          <w:shd w:val="clear" w:color="auto" w:fill="FFFFFF"/>
        </w:rPr>
        <w:t>The Study of Breast Shape During Running Using 4D Scanning Technology, Ergonomics. (Word count: 5847) (under review)</w:t>
      </w:r>
    </w:p>
    <w:p w14:paraId="356708B9" w14:textId="77777777" w:rsidR="00F07B5F" w:rsidRDefault="00F07B5F" w:rsidP="00F07B5F">
      <w:pPr>
        <w:pStyle w:val="ListParagraph"/>
        <w:spacing w:after="240" w:line="240" w:lineRule="auto"/>
        <w:ind w:left="360"/>
        <w:rPr>
          <w:rFonts w:ascii="Kievit Pro" w:hAnsi="Kievit Pro" w:cs="Times New Roman"/>
        </w:rPr>
      </w:pPr>
    </w:p>
    <w:p w14:paraId="74D4E671" w14:textId="07FDF9DB" w:rsidR="001E65EE" w:rsidRPr="001E65EE" w:rsidRDefault="001E65EE" w:rsidP="00F07B5F">
      <w:pPr>
        <w:pStyle w:val="ListParagraph"/>
        <w:numPr>
          <w:ilvl w:val="0"/>
          <w:numId w:val="18"/>
        </w:numPr>
        <w:spacing w:after="240" w:line="240" w:lineRule="auto"/>
        <w:rPr>
          <w:rFonts w:ascii="Kievit Pro" w:hAnsi="Kievit Pro" w:cs="Times New Roman"/>
        </w:rPr>
      </w:pPr>
      <w:r w:rsidRPr="001E65EE">
        <w:rPr>
          <w:rFonts w:ascii="Kievit Pro" w:hAnsi="Kievit Pro" w:cs="Times New Roman"/>
        </w:rPr>
        <w:lastRenderedPageBreak/>
        <w:t xml:space="preserve">Pei, J., Park, H., &amp; Ashdown, S. (2019). Female Breast Shape Classification based on Analysis of CAESAR 3D Body Scan Data, Textile Research Journal (Impact factor: 1.4) </w:t>
      </w:r>
      <w:hyperlink r:id="rId14" w:history="1">
        <w:r w:rsidRPr="001E65EE">
          <w:rPr>
            <w:rStyle w:val="Hyperlink"/>
            <w:rFonts w:ascii="Kievit Pro" w:hAnsi="Kievit Pro" w:cs="Times New Roman"/>
          </w:rPr>
          <w:t>https://doi.org/10.1177/0040517517753633</w:t>
        </w:r>
      </w:hyperlink>
    </w:p>
    <w:p w14:paraId="26997FE1" w14:textId="77777777" w:rsidR="001E65EE" w:rsidRPr="00EB797E" w:rsidRDefault="001E65EE" w:rsidP="00F07B5F">
      <w:pPr>
        <w:pStyle w:val="Heading1"/>
        <w:numPr>
          <w:ilvl w:val="0"/>
          <w:numId w:val="18"/>
        </w:numPr>
        <w:shd w:val="clear" w:color="auto" w:fill="FFFFFF"/>
        <w:spacing w:after="240"/>
        <w:jc w:val="left"/>
        <w:rPr>
          <w:rFonts w:ascii="Arial" w:hAnsi="Arial" w:cs="Arial"/>
          <w:color w:val="000000"/>
          <w:sz w:val="22"/>
          <w:szCs w:val="22"/>
          <w:shd w:val="clear" w:color="auto" w:fill="FFFFFF"/>
        </w:rPr>
      </w:pPr>
      <w:r w:rsidRPr="00EB797E">
        <w:rPr>
          <w:rStyle w:val="text"/>
          <w:rFonts w:ascii="Arial" w:hAnsi="Arial" w:cs="Arial"/>
          <w:color w:val="000000"/>
          <w:sz w:val="22"/>
          <w:szCs w:val="22"/>
        </w:rPr>
        <w:t>Peixin Tang</w:t>
      </w:r>
      <w:r w:rsidRPr="00EB797E">
        <w:rPr>
          <w:rStyle w:val="author-ref"/>
          <w:rFonts w:ascii="Arial" w:hAnsi="Arial" w:cs="Arial"/>
          <w:color w:val="000000"/>
          <w:sz w:val="22"/>
          <w:szCs w:val="22"/>
        </w:rPr>
        <w:t xml:space="preserve">, </w:t>
      </w:r>
      <w:r w:rsidRPr="00EB797E">
        <w:rPr>
          <w:rStyle w:val="text"/>
          <w:rFonts w:ascii="Arial" w:hAnsi="Arial" w:cs="Arial"/>
          <w:color w:val="000000"/>
          <w:sz w:val="22"/>
          <w:szCs w:val="22"/>
        </w:rPr>
        <w:t>Ho Ting Leung</w:t>
      </w:r>
      <w:r w:rsidRPr="00EB797E">
        <w:rPr>
          <w:rStyle w:val="author-ref"/>
          <w:rFonts w:ascii="Arial" w:hAnsi="Arial" w:cs="Arial"/>
          <w:color w:val="000000"/>
          <w:sz w:val="22"/>
          <w:szCs w:val="22"/>
        </w:rPr>
        <w:t>,</w:t>
      </w:r>
      <w:r w:rsidRPr="00EB797E">
        <w:rPr>
          <w:rFonts w:ascii="Arial" w:hAnsi="Arial" w:cs="Arial"/>
          <w:color w:val="000000"/>
          <w:sz w:val="22"/>
          <w:szCs w:val="22"/>
        </w:rPr>
        <w:t xml:space="preserve"> </w:t>
      </w:r>
      <w:r w:rsidRPr="00EB797E">
        <w:rPr>
          <w:rStyle w:val="text"/>
          <w:rFonts w:ascii="Arial" w:hAnsi="Arial" w:cs="Arial"/>
          <w:color w:val="000000"/>
          <w:sz w:val="22"/>
          <w:szCs w:val="22"/>
        </w:rPr>
        <w:t xml:space="preserve">Gang Sun, </w:t>
      </w:r>
      <w:r w:rsidRPr="00EB797E">
        <w:rPr>
          <w:rStyle w:val="hlfld-title"/>
          <w:rFonts w:ascii="Arial" w:hAnsi="Arial" w:cs="Arial"/>
          <w:color w:val="000000"/>
          <w:sz w:val="22"/>
          <w:szCs w:val="22"/>
        </w:rPr>
        <w:t>Colorimetric Detection of Carcinogenic Alkylating Fumigants on Nylon-6 Nanofibrous Membrane. Part I: Investigation of 4-(</w:t>
      </w:r>
      <w:r w:rsidRPr="00EB797E">
        <w:rPr>
          <w:rStyle w:val="hlfld-title"/>
          <w:rFonts w:ascii="Arial" w:hAnsi="Arial" w:cs="Arial"/>
          <w:i/>
          <w:iCs/>
          <w:color w:val="000000"/>
          <w:sz w:val="22"/>
          <w:szCs w:val="22"/>
        </w:rPr>
        <w:t>p</w:t>
      </w:r>
      <w:r w:rsidRPr="00EB797E">
        <w:rPr>
          <w:rStyle w:val="hlfld-title"/>
          <w:rFonts w:ascii="Arial" w:hAnsi="Arial" w:cs="Arial"/>
          <w:color w:val="000000"/>
          <w:sz w:val="22"/>
          <w:szCs w:val="22"/>
        </w:rPr>
        <w:t xml:space="preserve">-Nitrobenzyl)pyridine as a “New” Sensing Agent with Ultrahigh Sensitivity, </w:t>
      </w:r>
      <w:r w:rsidRPr="00EB797E">
        <w:rPr>
          <w:rStyle w:val="HTMLCite"/>
          <w:rFonts w:ascii="Arial" w:hAnsi="Arial" w:cs="Arial"/>
          <w:color w:val="000000"/>
          <w:sz w:val="22"/>
          <w:szCs w:val="22"/>
          <w:shd w:val="clear" w:color="auto" w:fill="FFFFFF"/>
        </w:rPr>
        <w:t>Anal. Chem.</w:t>
      </w:r>
      <w:r w:rsidRPr="00EB797E">
        <w:rPr>
          <w:rFonts w:ascii="Arial" w:hAnsi="Arial" w:cs="Arial"/>
          <w:color w:val="000000"/>
          <w:sz w:val="22"/>
          <w:szCs w:val="22"/>
          <w:shd w:val="clear" w:color="auto" w:fill="FFFFFF"/>
        </w:rPr>
        <w:t>, </w:t>
      </w:r>
      <w:r w:rsidRPr="00EB797E">
        <w:rPr>
          <w:rStyle w:val="citationyear"/>
          <w:rFonts w:ascii="Arial" w:hAnsi="Arial" w:cs="Arial"/>
          <w:bCs/>
          <w:color w:val="000000"/>
          <w:sz w:val="22"/>
          <w:szCs w:val="22"/>
          <w:shd w:val="clear" w:color="auto" w:fill="FFFFFF"/>
        </w:rPr>
        <w:t>2018</w:t>
      </w:r>
      <w:r w:rsidRPr="00EB797E">
        <w:rPr>
          <w:rFonts w:ascii="Arial" w:hAnsi="Arial" w:cs="Arial"/>
          <w:color w:val="000000"/>
          <w:sz w:val="22"/>
          <w:szCs w:val="22"/>
          <w:shd w:val="clear" w:color="auto" w:fill="FFFFFF"/>
        </w:rPr>
        <w:t>, </w:t>
      </w:r>
      <w:r w:rsidRPr="00EB797E">
        <w:rPr>
          <w:rStyle w:val="citationvolume"/>
          <w:rFonts w:ascii="Arial" w:hAnsi="Arial" w:cs="Arial"/>
          <w:i/>
          <w:iCs/>
          <w:color w:val="000000"/>
          <w:sz w:val="22"/>
          <w:szCs w:val="22"/>
          <w:shd w:val="clear" w:color="auto" w:fill="FFFFFF"/>
        </w:rPr>
        <w:t>90</w:t>
      </w:r>
      <w:r w:rsidRPr="00EB797E">
        <w:rPr>
          <w:rFonts w:ascii="Arial" w:hAnsi="Arial" w:cs="Arial"/>
          <w:color w:val="000000"/>
          <w:sz w:val="22"/>
          <w:szCs w:val="22"/>
          <w:shd w:val="clear" w:color="auto" w:fill="FFFFFF"/>
        </w:rPr>
        <w:t> (24), pp 14593–14601.</w:t>
      </w:r>
    </w:p>
    <w:p w14:paraId="69CB93E8" w14:textId="77777777" w:rsidR="001E65EE" w:rsidRPr="001E65EE" w:rsidRDefault="001E65EE" w:rsidP="00F07B5F">
      <w:pPr>
        <w:pStyle w:val="ListParagraph"/>
        <w:numPr>
          <w:ilvl w:val="0"/>
          <w:numId w:val="18"/>
        </w:numPr>
        <w:spacing w:after="240" w:line="240" w:lineRule="auto"/>
        <w:rPr>
          <w:rFonts w:ascii="Arial" w:hAnsi="Arial" w:cs="Arial"/>
          <w:color w:val="222222"/>
          <w:shd w:val="clear" w:color="auto" w:fill="FFFFFF"/>
        </w:rPr>
      </w:pPr>
      <w:bookmarkStart w:id="0" w:name="baut0005"/>
      <w:r w:rsidRPr="001E65EE">
        <w:rPr>
          <w:rStyle w:val="text"/>
          <w:rFonts w:ascii="Arial" w:hAnsi="Arial" w:cs="Arial"/>
          <w:color w:val="000000"/>
        </w:rPr>
        <w:t>Peixin Tang</w:t>
      </w:r>
      <w:bookmarkStart w:id="1" w:name="baut0010"/>
      <w:bookmarkEnd w:id="0"/>
      <w:r w:rsidRPr="001E65EE">
        <w:rPr>
          <w:rStyle w:val="author-ref"/>
          <w:rFonts w:ascii="Arial" w:hAnsi="Arial" w:cs="Arial"/>
          <w:color w:val="000000"/>
        </w:rPr>
        <w:t xml:space="preserve">, </w:t>
      </w:r>
      <w:r w:rsidRPr="001E65EE">
        <w:rPr>
          <w:rStyle w:val="text"/>
          <w:rFonts w:ascii="Arial" w:hAnsi="Arial" w:cs="Arial"/>
          <w:color w:val="000000"/>
        </w:rPr>
        <w:t>Maria Trinidad Gomez</w:t>
      </w:r>
      <w:bookmarkStart w:id="2" w:name="baut0015"/>
      <w:bookmarkEnd w:id="1"/>
      <w:r w:rsidRPr="001E65EE">
        <w:rPr>
          <w:rStyle w:val="author-ref"/>
          <w:rFonts w:ascii="Arial" w:hAnsi="Arial" w:cs="Arial"/>
          <w:color w:val="000000"/>
        </w:rPr>
        <w:t xml:space="preserve">, </w:t>
      </w:r>
      <w:r w:rsidRPr="001E65EE">
        <w:rPr>
          <w:rStyle w:val="text"/>
          <w:rFonts w:ascii="Arial" w:hAnsi="Arial" w:cs="Arial"/>
          <w:color w:val="000000"/>
        </w:rPr>
        <w:t>Ho Ting Leung</w:t>
      </w:r>
      <w:bookmarkStart w:id="3" w:name="baut0020"/>
      <w:bookmarkEnd w:id="2"/>
      <w:r w:rsidRPr="001E65EE">
        <w:rPr>
          <w:rStyle w:val="author-ref"/>
          <w:rFonts w:ascii="Arial" w:hAnsi="Arial" w:cs="Arial"/>
          <w:color w:val="000000"/>
        </w:rPr>
        <w:t>,</w:t>
      </w:r>
      <w:r w:rsidRPr="001E65EE">
        <w:rPr>
          <w:rFonts w:ascii="Arial" w:hAnsi="Arial" w:cs="Arial"/>
          <w:color w:val="000000"/>
        </w:rPr>
        <w:t xml:space="preserve"> </w:t>
      </w:r>
      <w:r w:rsidRPr="001E65EE">
        <w:rPr>
          <w:rStyle w:val="text"/>
          <w:rFonts w:ascii="Arial" w:hAnsi="Arial" w:cs="Arial"/>
          <w:color w:val="000000"/>
        </w:rPr>
        <w:t>Gang Sun</w:t>
      </w:r>
      <w:bookmarkEnd w:id="3"/>
      <w:r w:rsidRPr="001E65EE">
        <w:rPr>
          <w:rStyle w:val="text"/>
          <w:rFonts w:ascii="Arial" w:hAnsi="Arial" w:cs="Arial"/>
          <w:color w:val="000000"/>
        </w:rPr>
        <w:t>,</w:t>
      </w:r>
      <w:r w:rsidRPr="001E65EE">
        <w:rPr>
          <w:rFonts w:ascii="Arial" w:hAnsi="Arial" w:cs="Arial"/>
          <w:color w:val="000000"/>
          <w:shd w:val="clear" w:color="auto" w:fill="FFFFFF"/>
        </w:rPr>
        <w:t xml:space="preserve"> 2019. Bio-inspired ultrasensitive colorimetric detection of methyl isothiocyanate on nylon-6 nanofibrous membrane: A </w:t>
      </w:r>
      <w:r w:rsidRPr="001E65EE">
        <w:rPr>
          <w:rFonts w:ascii="Arial" w:hAnsi="Arial" w:cs="Arial"/>
          <w:color w:val="222222"/>
          <w:shd w:val="clear" w:color="auto" w:fill="FFFFFF"/>
        </w:rPr>
        <w:t>comparison of biological thiol reactivities. </w:t>
      </w:r>
      <w:r w:rsidRPr="001E65EE">
        <w:rPr>
          <w:rFonts w:ascii="Arial" w:hAnsi="Arial" w:cs="Arial"/>
          <w:i/>
          <w:iCs/>
          <w:color w:val="222222"/>
          <w:shd w:val="clear" w:color="auto" w:fill="FFFFFF"/>
        </w:rPr>
        <w:t>Journal of Hazardous Materials</w:t>
      </w:r>
      <w:r w:rsidRPr="001E65EE">
        <w:rPr>
          <w:rFonts w:ascii="Arial" w:hAnsi="Arial" w:cs="Arial"/>
          <w:color w:val="222222"/>
          <w:shd w:val="clear" w:color="auto" w:fill="FFFFFF"/>
        </w:rPr>
        <w:t>, </w:t>
      </w:r>
      <w:r w:rsidRPr="001E65EE">
        <w:rPr>
          <w:rFonts w:ascii="Arial" w:hAnsi="Arial" w:cs="Arial"/>
          <w:i/>
          <w:iCs/>
          <w:color w:val="222222"/>
          <w:shd w:val="clear" w:color="auto" w:fill="FFFFFF"/>
        </w:rPr>
        <w:t>362</w:t>
      </w:r>
      <w:r w:rsidRPr="001E65EE">
        <w:rPr>
          <w:rFonts w:ascii="Arial" w:hAnsi="Arial" w:cs="Arial"/>
          <w:color w:val="222222"/>
          <w:shd w:val="clear" w:color="auto" w:fill="FFFFFF"/>
        </w:rPr>
        <w:t>, pp.375-382.</w:t>
      </w:r>
    </w:p>
    <w:p w14:paraId="6C014697" w14:textId="77777777" w:rsidR="00F07B5F" w:rsidRDefault="00F07B5F" w:rsidP="00F07B5F">
      <w:pPr>
        <w:pStyle w:val="ListParagraph"/>
        <w:shd w:val="clear" w:color="auto" w:fill="FFFFFF"/>
        <w:spacing w:after="240" w:line="240" w:lineRule="auto"/>
        <w:ind w:left="360"/>
        <w:rPr>
          <w:rFonts w:ascii="Arial" w:hAnsi="Arial" w:cs="Arial"/>
          <w:color w:val="000000"/>
        </w:rPr>
      </w:pPr>
    </w:p>
    <w:p w14:paraId="41F61BD3" w14:textId="3DEDEF47" w:rsidR="001E65EE" w:rsidRPr="001E65EE" w:rsidRDefault="001E65EE" w:rsidP="00F07B5F">
      <w:pPr>
        <w:pStyle w:val="ListParagraph"/>
        <w:numPr>
          <w:ilvl w:val="0"/>
          <w:numId w:val="18"/>
        </w:numPr>
        <w:shd w:val="clear" w:color="auto" w:fill="FFFFFF"/>
        <w:spacing w:after="240" w:line="240" w:lineRule="auto"/>
        <w:rPr>
          <w:rFonts w:ascii="Arial" w:hAnsi="Arial" w:cs="Arial"/>
          <w:color w:val="000000"/>
        </w:rPr>
      </w:pPr>
      <w:r w:rsidRPr="001E65EE">
        <w:rPr>
          <w:rFonts w:ascii="Arial" w:hAnsi="Arial" w:cs="Arial"/>
          <w:color w:val="000000"/>
        </w:rPr>
        <w:t xml:space="preserve">Qing Zhu, Yanting Li, Wen Wang, Gang Sun, Kelu Yan, Dong Wang, </w:t>
      </w:r>
      <w:r w:rsidRPr="001E65EE">
        <w:rPr>
          <w:rFonts w:ascii="Arial" w:hAnsi="Arial" w:cs="Arial"/>
          <w:color w:val="000000"/>
          <w:shd w:val="clear" w:color="auto" w:fill="FFFFFF"/>
        </w:rPr>
        <w:t xml:space="preserve">High performance HKUST-1@ PVA-co-PE/PVA hybrid hydrogel with enhanced selective adsorption </w:t>
      </w:r>
      <w:r w:rsidRPr="001E65EE">
        <w:rPr>
          <w:rFonts w:ascii="Arial" w:hAnsi="Arial" w:cs="Arial"/>
          <w:i/>
          <w:color w:val="000000"/>
        </w:rPr>
        <w:t>Composites Communications</w:t>
      </w:r>
      <w:r w:rsidRPr="001E65EE">
        <w:rPr>
          <w:rFonts w:ascii="Arial" w:hAnsi="Arial" w:cs="Arial"/>
          <w:color w:val="000000"/>
        </w:rPr>
        <w:t xml:space="preserve"> 10, 2018, 36-40.</w:t>
      </w:r>
    </w:p>
    <w:p w14:paraId="6942ACD9" w14:textId="77777777" w:rsidR="00F07B5F" w:rsidRDefault="00F07B5F" w:rsidP="00F07B5F">
      <w:pPr>
        <w:pStyle w:val="ListParagraph"/>
        <w:spacing w:after="240" w:line="240" w:lineRule="auto"/>
        <w:ind w:left="360"/>
        <w:rPr>
          <w:rFonts w:ascii="Arial" w:hAnsi="Arial" w:cs="Arial"/>
          <w:color w:val="222222"/>
          <w:shd w:val="clear" w:color="auto" w:fill="FFFFFF"/>
        </w:rPr>
      </w:pPr>
    </w:p>
    <w:p w14:paraId="199640C0" w14:textId="2A571162" w:rsidR="001E65EE" w:rsidRPr="001E65EE" w:rsidRDefault="001E65EE" w:rsidP="00F07B5F">
      <w:pPr>
        <w:pStyle w:val="ListParagraph"/>
        <w:numPr>
          <w:ilvl w:val="0"/>
          <w:numId w:val="18"/>
        </w:numPr>
        <w:spacing w:after="240" w:line="240" w:lineRule="auto"/>
        <w:rPr>
          <w:rFonts w:ascii="Arial" w:hAnsi="Arial" w:cs="Arial"/>
          <w:color w:val="222222"/>
          <w:shd w:val="clear" w:color="auto" w:fill="FFFFFF"/>
        </w:rPr>
      </w:pPr>
      <w:r w:rsidRPr="001E65EE">
        <w:rPr>
          <w:rFonts w:ascii="Arial" w:hAnsi="Arial" w:cs="Arial"/>
          <w:color w:val="222222"/>
          <w:shd w:val="clear" w:color="auto" w:fill="FFFFFF"/>
        </w:rPr>
        <w:t>Qing Zhu, Yuxia Jin, Gang Sun, Kelu Yan, Dong Wang, AQC functionalized CNCs/PVA-co-PE composite nanofibrous membrane with flower-like microstructures for photo-induced multi-functional protective clothing. </w:t>
      </w:r>
      <w:r w:rsidRPr="001E65EE">
        <w:rPr>
          <w:rFonts w:ascii="Arial" w:hAnsi="Arial" w:cs="Arial"/>
          <w:i/>
          <w:iCs/>
          <w:color w:val="222222"/>
          <w:shd w:val="clear" w:color="auto" w:fill="FFFFFF"/>
        </w:rPr>
        <w:t>Cellulose</w:t>
      </w:r>
      <w:r w:rsidRPr="001E65EE">
        <w:rPr>
          <w:rFonts w:ascii="Arial" w:hAnsi="Arial" w:cs="Arial"/>
          <w:color w:val="222222"/>
          <w:shd w:val="clear" w:color="auto" w:fill="FFFFFF"/>
        </w:rPr>
        <w:t>, </w:t>
      </w:r>
      <w:r w:rsidRPr="001E65EE">
        <w:rPr>
          <w:rFonts w:ascii="Arial" w:hAnsi="Arial" w:cs="Arial"/>
          <w:i/>
          <w:iCs/>
          <w:color w:val="222222"/>
          <w:shd w:val="clear" w:color="auto" w:fill="FFFFFF"/>
        </w:rPr>
        <w:t>25</w:t>
      </w:r>
      <w:r w:rsidRPr="001E65EE">
        <w:rPr>
          <w:rFonts w:ascii="Arial" w:hAnsi="Arial" w:cs="Arial"/>
          <w:color w:val="222222"/>
          <w:shd w:val="clear" w:color="auto" w:fill="FFFFFF"/>
        </w:rPr>
        <w:t>(8), 2018. pp.4819-4830.</w:t>
      </w:r>
    </w:p>
    <w:p w14:paraId="343ECA16" w14:textId="77777777" w:rsidR="001E65EE" w:rsidRPr="00EB797E" w:rsidRDefault="001E65EE" w:rsidP="00F07B5F">
      <w:pPr>
        <w:pStyle w:val="Heading3"/>
        <w:numPr>
          <w:ilvl w:val="0"/>
          <w:numId w:val="18"/>
        </w:numPr>
        <w:shd w:val="clear" w:color="auto" w:fill="FFFFFF"/>
        <w:spacing w:before="0" w:after="240"/>
        <w:ind w:right="225"/>
        <w:rPr>
          <w:rFonts w:ascii="Arial" w:hAnsi="Arial" w:cs="Arial"/>
          <w:sz w:val="22"/>
          <w:szCs w:val="22"/>
        </w:rPr>
      </w:pPr>
      <w:r w:rsidRPr="00EB797E">
        <w:rPr>
          <w:rFonts w:ascii="Arial" w:hAnsi="Arial" w:cs="Arial"/>
          <w:color w:val="222222"/>
          <w:sz w:val="22"/>
          <w:szCs w:val="22"/>
          <w:shd w:val="clear" w:color="auto" w:fill="FFFFFF"/>
          <w:lang w:val="en"/>
        </w:rPr>
        <w:t xml:space="preserve">Qing Zhu, Yuxia Jin, Wen Wang, Dong Wang, Gang Sun </w:t>
      </w:r>
      <w:r w:rsidRPr="00EB797E">
        <w:rPr>
          <w:rFonts w:ascii="Arial" w:hAnsi="Arial" w:cs="Arial"/>
          <w:color w:val="494A4C"/>
          <w:sz w:val="22"/>
          <w:szCs w:val="22"/>
        </w:rPr>
        <w:t xml:space="preserve">Bioinspired Smart Moisture Actuators Based on Nanoscale Cellulose Materials and Porous, Hydrophilic EVOH Nanofibrous Membranes, </w:t>
      </w:r>
      <w:r w:rsidRPr="00EB797E">
        <w:rPr>
          <w:rFonts w:ascii="Arial" w:hAnsi="Arial" w:cs="Arial"/>
          <w:sz w:val="22"/>
          <w:szCs w:val="22"/>
        </w:rPr>
        <w:t>ACS Appl. Mater. Interfaces 2019, 11, 1440−1448.</w:t>
      </w:r>
    </w:p>
    <w:p w14:paraId="67DB7AA4" w14:textId="77777777" w:rsidR="001E65EE" w:rsidRPr="001E65EE" w:rsidRDefault="001E65EE" w:rsidP="00F07B5F">
      <w:pPr>
        <w:pStyle w:val="ListParagraph"/>
        <w:numPr>
          <w:ilvl w:val="0"/>
          <w:numId w:val="18"/>
        </w:numPr>
        <w:spacing w:after="240" w:line="240" w:lineRule="auto"/>
        <w:rPr>
          <w:rFonts w:ascii="Arial" w:hAnsi="Arial" w:cs="Arial"/>
        </w:rPr>
      </w:pPr>
      <w:r w:rsidRPr="001E65EE">
        <w:rPr>
          <w:rFonts w:ascii="Arial" w:hAnsi="Arial" w:cs="Arial"/>
        </w:rPr>
        <w:t xml:space="preserve">R Sun, Z Wang, N Pan, T Chen, M Wang, A new technique to clean down and feather dust: Composition and resolution of down dust, </w:t>
      </w:r>
      <w:r w:rsidRPr="001E65EE">
        <w:rPr>
          <w:rFonts w:ascii="Arial" w:hAnsi="Arial" w:cs="Arial"/>
          <w:i/>
        </w:rPr>
        <w:t>Textile Research Journal</w:t>
      </w:r>
      <w:r w:rsidRPr="001E65EE">
        <w:rPr>
          <w:rFonts w:ascii="Arial" w:hAnsi="Arial" w:cs="Arial"/>
        </w:rPr>
        <w:t xml:space="preserve">, Vol. 89 (5), 3080-3088. </w:t>
      </w:r>
    </w:p>
    <w:p w14:paraId="7A08454A" w14:textId="77777777" w:rsidR="00F07B5F" w:rsidRPr="00F07B5F" w:rsidRDefault="00F07B5F" w:rsidP="00F07B5F">
      <w:pPr>
        <w:pStyle w:val="ListParagraph"/>
        <w:spacing w:after="240"/>
        <w:ind w:left="360"/>
        <w:rPr>
          <w:rFonts w:ascii="Arial" w:hAnsi="Arial" w:cs="Arial"/>
        </w:rPr>
      </w:pPr>
    </w:p>
    <w:p w14:paraId="69FCDECF" w14:textId="598C64EA" w:rsidR="001E65EE" w:rsidRPr="001E65EE" w:rsidRDefault="001E65EE" w:rsidP="00F07B5F">
      <w:pPr>
        <w:pStyle w:val="ListParagraph"/>
        <w:numPr>
          <w:ilvl w:val="0"/>
          <w:numId w:val="18"/>
        </w:numPr>
        <w:spacing w:after="240"/>
        <w:rPr>
          <w:rFonts w:ascii="Arial" w:hAnsi="Arial" w:cs="Arial"/>
        </w:rPr>
      </w:pPr>
      <w:r w:rsidRPr="001E65EE">
        <w:rPr>
          <w:rFonts w:ascii="Arial" w:hAnsi="Arial" w:cs="Arial"/>
          <w:color w:val="222222"/>
          <w:shd w:val="clear" w:color="auto" w:fill="FFFFFF"/>
        </w:rPr>
        <w:t>Seifert, E., Curry, C., &amp; Griffin, L. (2019, July). 3D Anthropometric Assessment of Functional Hand Grasps for Surgeons and Medical Professionals. In </w:t>
      </w:r>
      <w:r w:rsidRPr="001E65EE">
        <w:rPr>
          <w:rFonts w:ascii="Arial" w:hAnsi="Arial" w:cs="Arial"/>
          <w:i/>
          <w:iCs/>
          <w:color w:val="222222"/>
          <w:shd w:val="clear" w:color="auto" w:fill="FFFFFF"/>
        </w:rPr>
        <w:t>2019 Design of Medical Devices Conference</w:t>
      </w:r>
      <w:r w:rsidRPr="001E65EE">
        <w:rPr>
          <w:rFonts w:ascii="Arial" w:hAnsi="Arial" w:cs="Arial"/>
          <w:color w:val="222222"/>
          <w:shd w:val="clear" w:color="auto" w:fill="FFFFFF"/>
        </w:rPr>
        <w:t>. American Society of Mechanical Engineers Digital Collection. (word count: 2970)</w:t>
      </w:r>
    </w:p>
    <w:p w14:paraId="18C50639" w14:textId="77777777" w:rsidR="00F07B5F" w:rsidRPr="00F07B5F" w:rsidRDefault="00F07B5F" w:rsidP="00F07B5F">
      <w:pPr>
        <w:pStyle w:val="ListParagraph"/>
        <w:spacing w:after="240" w:line="240" w:lineRule="auto"/>
        <w:ind w:left="360"/>
        <w:textAlignment w:val="center"/>
        <w:rPr>
          <w:rFonts w:ascii="Arial" w:hAnsi="Arial" w:cs="Arial"/>
        </w:rPr>
      </w:pPr>
    </w:p>
    <w:p w14:paraId="24FCA75B" w14:textId="65B98235" w:rsidR="001E65EE" w:rsidRPr="001E65EE" w:rsidRDefault="001E65EE" w:rsidP="00F07B5F">
      <w:pPr>
        <w:pStyle w:val="ListParagraph"/>
        <w:numPr>
          <w:ilvl w:val="0"/>
          <w:numId w:val="18"/>
        </w:numPr>
        <w:spacing w:after="240" w:line="240" w:lineRule="auto"/>
        <w:textAlignment w:val="center"/>
        <w:rPr>
          <w:rFonts w:ascii="Arial" w:hAnsi="Arial" w:cs="Arial"/>
        </w:rPr>
      </w:pPr>
      <w:r w:rsidRPr="001E65EE">
        <w:rPr>
          <w:rFonts w:ascii="Arial" w:eastAsia="SimSun" w:hAnsi="Arial" w:cs="Arial"/>
        </w:rPr>
        <w:t xml:space="preserve">Sen Li, Ning Pan, Zijie Zhu, Ruya Li, Baoqing Li, Jiaru Chu, Guanglin Li, Yu Chang,and Tingrui Pan, All-in-One Iontronic Sensing Paper, </w:t>
      </w:r>
      <w:r w:rsidRPr="001E65EE">
        <w:rPr>
          <w:rFonts w:ascii="Arial" w:eastAsia="SimSun" w:hAnsi="Arial" w:cs="Arial"/>
          <w:i/>
        </w:rPr>
        <w:t>Adv. Funct. Mater.,</w:t>
      </w:r>
      <w:r w:rsidRPr="001E65EE">
        <w:rPr>
          <w:rFonts w:ascii="Arial" w:eastAsia="SimSun" w:hAnsi="Arial" w:cs="Arial"/>
        </w:rPr>
        <w:t xml:space="preserve"> 1807343.</w:t>
      </w:r>
    </w:p>
    <w:p w14:paraId="08005CB9" w14:textId="77777777" w:rsidR="00F07B5F" w:rsidRDefault="00F07B5F" w:rsidP="00F07B5F">
      <w:pPr>
        <w:pStyle w:val="ListParagraph"/>
        <w:tabs>
          <w:tab w:val="left" w:pos="-1440"/>
        </w:tabs>
        <w:spacing w:after="240"/>
        <w:ind w:left="360"/>
        <w:rPr>
          <w:rFonts w:ascii="Arial" w:hAnsi="Arial" w:cs="Arial"/>
        </w:rPr>
      </w:pPr>
    </w:p>
    <w:p w14:paraId="0BAD2714" w14:textId="4A67B7BB" w:rsidR="001E65EE" w:rsidRPr="001E65EE" w:rsidRDefault="001E65EE" w:rsidP="00F07B5F">
      <w:pPr>
        <w:pStyle w:val="ListParagraph"/>
        <w:numPr>
          <w:ilvl w:val="0"/>
          <w:numId w:val="18"/>
        </w:numPr>
        <w:tabs>
          <w:tab w:val="left" w:pos="-1440"/>
        </w:tabs>
        <w:spacing w:after="240"/>
        <w:rPr>
          <w:rFonts w:ascii="Arial" w:hAnsi="Arial" w:cs="Arial"/>
        </w:rPr>
      </w:pPr>
      <w:r w:rsidRPr="001E65EE">
        <w:rPr>
          <w:rFonts w:ascii="Arial" w:hAnsi="Arial" w:cs="Arial"/>
        </w:rPr>
        <w:t>Shaw, A., C. Black, K. Schaefer, L. Blecker, T. Walker, A. Brown, “A Survey of Use and Laundering Practices for Garments Worn by Pesticide Applicators" Journal of Pesticide Safety Education, Volume 20.</w:t>
      </w:r>
    </w:p>
    <w:p w14:paraId="40063D3A" w14:textId="77777777" w:rsidR="00F07B5F" w:rsidRDefault="00F07B5F" w:rsidP="00F07B5F">
      <w:pPr>
        <w:pStyle w:val="ListParagraph"/>
        <w:shd w:val="clear" w:color="auto" w:fill="FFFFFF"/>
        <w:spacing w:after="240" w:line="240" w:lineRule="auto"/>
        <w:ind w:left="360"/>
        <w:rPr>
          <w:rFonts w:ascii="Arial" w:hAnsi="Arial" w:cs="Arial"/>
          <w:color w:val="000000"/>
        </w:rPr>
      </w:pPr>
    </w:p>
    <w:p w14:paraId="0CC0D5A7" w14:textId="1AB22A1C" w:rsidR="001E65EE" w:rsidRPr="001E65EE" w:rsidRDefault="001E65EE" w:rsidP="00F07B5F">
      <w:pPr>
        <w:pStyle w:val="ListParagraph"/>
        <w:numPr>
          <w:ilvl w:val="0"/>
          <w:numId w:val="18"/>
        </w:numPr>
        <w:shd w:val="clear" w:color="auto" w:fill="FFFFFF"/>
        <w:spacing w:after="240" w:line="240" w:lineRule="auto"/>
        <w:rPr>
          <w:rFonts w:ascii="Arial" w:hAnsi="Arial" w:cs="Arial"/>
          <w:color w:val="000000"/>
        </w:rPr>
      </w:pPr>
      <w:r w:rsidRPr="001E65EE">
        <w:rPr>
          <w:rFonts w:ascii="Arial" w:hAnsi="Arial" w:cs="Arial"/>
          <w:color w:val="000000"/>
        </w:rPr>
        <w:t xml:space="preserve">Shixiong Yi, Fangyin Dai, Yuehan Wu, Cunyi Zhao, Yang Si, Gang Sun, </w:t>
      </w:r>
      <w:r w:rsidRPr="001E65EE">
        <w:rPr>
          <w:rFonts w:ascii="Arial" w:hAnsi="Arial" w:cs="Arial"/>
          <w:color w:val="000000"/>
          <w:shd w:val="clear" w:color="auto" w:fill="FFFFFF"/>
        </w:rPr>
        <w:t>Scalable fabrication of sulfated silk fibroin nanofibrous membranes for efficient lipase adsorption and recovery</w:t>
      </w:r>
      <w:r w:rsidRPr="001E65EE">
        <w:rPr>
          <w:rFonts w:ascii="Arial" w:hAnsi="Arial" w:cs="Arial"/>
          <w:color w:val="000000"/>
        </w:rPr>
        <w:t xml:space="preserve">, </w:t>
      </w:r>
      <w:r w:rsidRPr="001E65EE">
        <w:rPr>
          <w:rFonts w:ascii="Arial" w:hAnsi="Arial" w:cs="Arial"/>
          <w:i/>
          <w:color w:val="000000"/>
        </w:rPr>
        <w:t>International Journal of Biological Macromolecules</w:t>
      </w:r>
      <w:r w:rsidRPr="001E65EE">
        <w:rPr>
          <w:rFonts w:ascii="Arial" w:hAnsi="Arial" w:cs="Arial"/>
          <w:color w:val="000000"/>
        </w:rPr>
        <w:t xml:space="preserve"> 111, 738-745.</w:t>
      </w:r>
    </w:p>
    <w:p w14:paraId="7F4F27AE" w14:textId="77777777" w:rsidR="00F07B5F" w:rsidRPr="00F07B5F" w:rsidRDefault="00F07B5F" w:rsidP="00F07B5F">
      <w:pPr>
        <w:pStyle w:val="ListParagraph"/>
        <w:spacing w:after="240" w:line="240" w:lineRule="auto"/>
        <w:ind w:left="360"/>
        <w:rPr>
          <w:rFonts w:ascii="Arial" w:hAnsi="Arial" w:cs="Arial"/>
          <w:color w:val="222222"/>
          <w:shd w:val="clear" w:color="auto" w:fill="FFFFFF"/>
        </w:rPr>
      </w:pPr>
    </w:p>
    <w:p w14:paraId="5CD121A9" w14:textId="62F5807D" w:rsidR="001E65EE" w:rsidRPr="001E65EE" w:rsidRDefault="001E65EE" w:rsidP="00F07B5F">
      <w:pPr>
        <w:pStyle w:val="ListParagraph"/>
        <w:numPr>
          <w:ilvl w:val="0"/>
          <w:numId w:val="18"/>
        </w:numPr>
        <w:spacing w:after="240" w:line="240" w:lineRule="auto"/>
        <w:rPr>
          <w:rFonts w:ascii="Arial" w:hAnsi="Arial" w:cs="Arial"/>
          <w:color w:val="222222"/>
          <w:shd w:val="clear" w:color="auto" w:fill="FFFFFF"/>
        </w:rPr>
      </w:pPr>
      <w:r w:rsidRPr="001E65EE">
        <w:rPr>
          <w:rFonts w:ascii="Arial" w:hAnsi="Arial" w:cs="Arial"/>
        </w:rPr>
        <w:t xml:space="preserve">Shixiong </w:t>
      </w:r>
      <w:r w:rsidRPr="001E65EE">
        <w:rPr>
          <w:rFonts w:ascii="Arial" w:hAnsi="Arial" w:cs="Arial"/>
          <w:color w:val="222222"/>
          <w:shd w:val="clear" w:color="auto" w:fill="FFFFFF"/>
        </w:rPr>
        <w:t>Yi, Gang Sun, Fangyin Dai, 2018. Removal and separation of mixed ionic dyes by solvent extraction. </w:t>
      </w:r>
      <w:r w:rsidRPr="001E65EE">
        <w:rPr>
          <w:rFonts w:ascii="Arial" w:hAnsi="Arial" w:cs="Arial"/>
          <w:i/>
          <w:iCs/>
          <w:color w:val="222222"/>
          <w:shd w:val="clear" w:color="auto" w:fill="FFFFFF"/>
        </w:rPr>
        <w:t>Textile Research Journal</w:t>
      </w:r>
      <w:r w:rsidRPr="001E65EE">
        <w:rPr>
          <w:rFonts w:ascii="Arial" w:hAnsi="Arial" w:cs="Arial"/>
          <w:color w:val="222222"/>
          <w:shd w:val="clear" w:color="auto" w:fill="FFFFFF"/>
        </w:rPr>
        <w:t>, </w:t>
      </w:r>
      <w:r w:rsidRPr="001E65EE">
        <w:rPr>
          <w:rFonts w:ascii="Arial" w:hAnsi="Arial" w:cs="Arial"/>
          <w:i/>
          <w:iCs/>
          <w:color w:val="222222"/>
          <w:shd w:val="clear" w:color="auto" w:fill="FFFFFF"/>
        </w:rPr>
        <w:t>88</w:t>
      </w:r>
      <w:r w:rsidRPr="001E65EE">
        <w:rPr>
          <w:rFonts w:ascii="Arial" w:hAnsi="Arial" w:cs="Arial"/>
          <w:color w:val="222222"/>
          <w:shd w:val="clear" w:color="auto" w:fill="FFFFFF"/>
        </w:rPr>
        <w:t>(14), pp.1641-1649.</w:t>
      </w:r>
    </w:p>
    <w:p w14:paraId="5E0540DC" w14:textId="77777777" w:rsidR="001E65EE" w:rsidRPr="00EB797E" w:rsidRDefault="001E65EE" w:rsidP="00F07B5F">
      <w:pPr>
        <w:pStyle w:val="Heading3"/>
        <w:numPr>
          <w:ilvl w:val="0"/>
          <w:numId w:val="18"/>
        </w:numPr>
        <w:shd w:val="clear" w:color="auto" w:fill="FFFFFF"/>
        <w:spacing w:before="0" w:after="240"/>
        <w:ind w:right="230"/>
        <w:rPr>
          <w:rFonts w:ascii="Arial" w:hAnsi="Arial" w:cs="Arial"/>
          <w:color w:val="000000"/>
          <w:sz w:val="22"/>
          <w:szCs w:val="22"/>
          <w:shd w:val="clear" w:color="auto" w:fill="FFFFFF"/>
        </w:rPr>
      </w:pPr>
      <w:r w:rsidRPr="00EB797E">
        <w:rPr>
          <w:rFonts w:ascii="Arial" w:hAnsi="Arial" w:cs="Arial"/>
          <w:sz w:val="22"/>
          <w:szCs w:val="22"/>
        </w:rPr>
        <w:lastRenderedPageBreak/>
        <w:t xml:space="preserve">Shixiong Yi, Yushan Zuo, Sheng Sun, Fangyin Dai, Yang Si, Gang Sun, </w:t>
      </w:r>
      <w:r w:rsidRPr="00EB797E">
        <w:rPr>
          <w:rFonts w:ascii="Arial" w:hAnsi="Arial" w:cs="Arial"/>
          <w:color w:val="494A4C"/>
          <w:sz w:val="22"/>
          <w:szCs w:val="22"/>
        </w:rPr>
        <w:t xml:space="preserve">Rechargeable Photoactive Silk-Derived Nanofibrous Membranes for Degradation of Reactive Red 195, </w:t>
      </w:r>
      <w:r w:rsidRPr="00EB797E">
        <w:rPr>
          <w:rStyle w:val="HTMLCite"/>
          <w:rFonts w:ascii="Arial" w:hAnsi="Arial" w:cs="Arial"/>
          <w:color w:val="000000"/>
          <w:sz w:val="22"/>
          <w:szCs w:val="22"/>
          <w:shd w:val="clear" w:color="auto" w:fill="FFFFFF"/>
        </w:rPr>
        <w:t>ACS Sustainable Chem. Eng.</w:t>
      </w:r>
      <w:r w:rsidRPr="00EB797E">
        <w:rPr>
          <w:rFonts w:ascii="Arial" w:hAnsi="Arial" w:cs="Arial"/>
          <w:color w:val="000000"/>
          <w:sz w:val="22"/>
          <w:szCs w:val="22"/>
          <w:shd w:val="clear" w:color="auto" w:fill="FFFFFF"/>
        </w:rPr>
        <w:t>, </w:t>
      </w:r>
      <w:r w:rsidRPr="00EB797E">
        <w:rPr>
          <w:rStyle w:val="citationyear"/>
          <w:rFonts w:ascii="Arial" w:hAnsi="Arial" w:cs="Arial"/>
          <w:color w:val="000000"/>
          <w:sz w:val="22"/>
          <w:szCs w:val="22"/>
          <w:shd w:val="clear" w:color="auto" w:fill="FFFFFF"/>
        </w:rPr>
        <w:t>2019</w:t>
      </w:r>
      <w:r w:rsidRPr="00EB797E">
        <w:rPr>
          <w:rFonts w:ascii="Arial" w:hAnsi="Arial" w:cs="Arial"/>
          <w:color w:val="000000"/>
          <w:sz w:val="22"/>
          <w:szCs w:val="22"/>
          <w:shd w:val="clear" w:color="auto" w:fill="FFFFFF"/>
        </w:rPr>
        <w:t>, </w:t>
      </w:r>
      <w:r w:rsidRPr="00EB797E">
        <w:rPr>
          <w:rStyle w:val="citationvolume"/>
          <w:rFonts w:ascii="Arial" w:hAnsi="Arial" w:cs="Arial"/>
          <w:i/>
          <w:iCs/>
          <w:color w:val="000000"/>
          <w:sz w:val="22"/>
          <w:szCs w:val="22"/>
          <w:shd w:val="clear" w:color="auto" w:fill="FFFFFF"/>
        </w:rPr>
        <w:t>7</w:t>
      </w:r>
      <w:r w:rsidRPr="00EB797E">
        <w:rPr>
          <w:rFonts w:ascii="Arial" w:hAnsi="Arial" w:cs="Arial"/>
          <w:color w:val="000000"/>
          <w:sz w:val="22"/>
          <w:szCs w:val="22"/>
          <w:shd w:val="clear" w:color="auto" w:fill="FFFFFF"/>
        </w:rPr>
        <w:t> (1), pp 986–993.</w:t>
      </w:r>
    </w:p>
    <w:p w14:paraId="0A962A6A" w14:textId="77777777" w:rsidR="001E65EE" w:rsidRPr="00EB797E" w:rsidRDefault="001E65EE" w:rsidP="00F07B5F">
      <w:pPr>
        <w:pStyle w:val="m6779396401807958983p1"/>
        <w:numPr>
          <w:ilvl w:val="0"/>
          <w:numId w:val="18"/>
        </w:numPr>
        <w:shd w:val="clear" w:color="auto" w:fill="FFFFFF"/>
        <w:spacing w:before="0" w:beforeAutospacing="0" w:after="240" w:afterAutospacing="0"/>
        <w:rPr>
          <w:rStyle w:val="m6779396401807958983s2"/>
          <w:rFonts w:ascii="Arial" w:hAnsi="Arial" w:cs="Arial"/>
          <w:color w:val="222222"/>
          <w:sz w:val="22"/>
          <w:szCs w:val="22"/>
        </w:rPr>
      </w:pPr>
      <w:r w:rsidRPr="00EB797E">
        <w:rPr>
          <w:rFonts w:ascii="Arial" w:hAnsi="Arial" w:cs="Arial"/>
          <w:color w:val="222222"/>
          <w:sz w:val="22"/>
          <w:szCs w:val="22"/>
        </w:rPr>
        <w:t>Sokolowski, S. L. &amp; Griffin, L. (accepted to publish). Women’s leather protective work wear gloves: A comparative pilot study between 3D hand scans, product specifications and sizing. </w:t>
      </w:r>
      <w:r w:rsidRPr="00EB797E">
        <w:rPr>
          <w:rStyle w:val="m6779396401807958983s1"/>
          <w:rFonts w:ascii="Arial" w:eastAsia="SimSun" w:hAnsi="Arial" w:cs="Arial"/>
          <w:color w:val="222222"/>
          <w:sz w:val="22"/>
          <w:szCs w:val="22"/>
        </w:rPr>
        <w:t xml:space="preserve">11th Symposium on Performance </w:t>
      </w:r>
      <w:r w:rsidRPr="00EB797E">
        <w:rPr>
          <w:rFonts w:ascii="Arial" w:hAnsi="Arial" w:cs="Arial"/>
          <w:color w:val="222222"/>
          <w:sz w:val="22"/>
          <w:szCs w:val="22"/>
        </w:rPr>
        <w:t>of Protective Clothing and Equipment: Innovative Solutions to Evolving Challenges</w:t>
      </w:r>
      <w:r w:rsidRPr="00EB797E">
        <w:rPr>
          <w:rStyle w:val="m6779396401807958983s2"/>
          <w:rFonts w:ascii="Arial" w:hAnsi="Arial" w:cs="Arial"/>
          <w:color w:val="222222"/>
          <w:sz w:val="22"/>
          <w:szCs w:val="22"/>
        </w:rPr>
        <w:t>, Denver, CO, USA. (word count: 7453)</w:t>
      </w:r>
    </w:p>
    <w:p w14:paraId="3DE5ECF7" w14:textId="120A776A" w:rsidR="001E65EE" w:rsidRDefault="001E65EE" w:rsidP="00F07B5F">
      <w:pPr>
        <w:pStyle w:val="ListParagraph"/>
        <w:numPr>
          <w:ilvl w:val="0"/>
          <w:numId w:val="18"/>
        </w:numPr>
        <w:spacing w:after="240"/>
        <w:rPr>
          <w:rFonts w:ascii="Kievit Pro" w:hAnsi="Kievit Pro"/>
          <w:color w:val="000000" w:themeColor="text1"/>
        </w:rPr>
      </w:pPr>
      <w:r w:rsidRPr="001E65EE">
        <w:rPr>
          <w:rFonts w:ascii="Kievit Pro" w:hAnsi="Kievit Pro"/>
          <w:color w:val="000000" w:themeColor="text1"/>
        </w:rPr>
        <w:t xml:space="preserve">Sokolowski, S. L. (2019, July). The application of the performance glove design process model for sport glove innovation. </w:t>
      </w:r>
      <w:r w:rsidRPr="001E65EE">
        <w:rPr>
          <w:rFonts w:ascii="Kievit Pro" w:hAnsi="Kievit Pro"/>
          <w:i/>
          <w:color w:val="000000" w:themeColor="text1"/>
        </w:rPr>
        <w:t>Tenth International Conference on Applied Human Factors and Ergonomics (AHFE): Interdisciplinary Practice in Industrial Design</w:t>
      </w:r>
      <w:r w:rsidRPr="001E65EE">
        <w:rPr>
          <w:rFonts w:ascii="Kievit Pro" w:hAnsi="Kievit Pro"/>
          <w:color w:val="000000" w:themeColor="text1"/>
        </w:rPr>
        <w:t xml:space="preserve">, Washington D.C., USA. </w:t>
      </w:r>
    </w:p>
    <w:p w14:paraId="3693E644" w14:textId="77777777" w:rsidR="00F07B5F" w:rsidRDefault="00F07B5F" w:rsidP="00F07B5F">
      <w:pPr>
        <w:pStyle w:val="ListParagraph"/>
        <w:spacing w:after="240"/>
        <w:ind w:left="360"/>
        <w:rPr>
          <w:rFonts w:ascii="Kievit Pro" w:hAnsi="Kievit Pro"/>
          <w:color w:val="000000" w:themeColor="text1"/>
        </w:rPr>
      </w:pPr>
    </w:p>
    <w:p w14:paraId="38C08C02" w14:textId="2073B599" w:rsidR="001E65EE" w:rsidRPr="00F07B5F" w:rsidRDefault="001E65EE" w:rsidP="00F07B5F">
      <w:pPr>
        <w:pStyle w:val="ListParagraph"/>
        <w:numPr>
          <w:ilvl w:val="0"/>
          <w:numId w:val="18"/>
        </w:numPr>
        <w:spacing w:after="240"/>
        <w:rPr>
          <w:rFonts w:ascii="Kievit Pro" w:hAnsi="Kievit Pro"/>
          <w:color w:val="000000" w:themeColor="text1"/>
        </w:rPr>
      </w:pPr>
      <w:r w:rsidRPr="00F07B5F">
        <w:rPr>
          <w:rFonts w:ascii="Kievit Pro" w:hAnsi="Kievit Pro" w:cs="Arial"/>
          <w:color w:val="000000" w:themeColor="text1"/>
        </w:rPr>
        <w:t xml:space="preserve">Sokolowski, S. L. (accepted for publication in Fall 2019). </w:t>
      </w:r>
      <w:r w:rsidRPr="00F07B5F">
        <w:rPr>
          <w:rFonts w:ascii="Kievit Pro" w:hAnsi="Kievit Pro"/>
          <w:color w:val="000000" w:themeColor="text1"/>
        </w:rPr>
        <w:t xml:space="preserve">The development of a performance hand wear and tools product innovation framework. </w:t>
      </w:r>
      <w:r w:rsidRPr="00F07B5F">
        <w:rPr>
          <w:rFonts w:ascii="Kievit Pro" w:hAnsi="Kievit Pro"/>
          <w:i/>
          <w:color w:val="000000" w:themeColor="text1"/>
        </w:rPr>
        <w:t>Fashion and Textiles.</w:t>
      </w:r>
    </w:p>
    <w:p w14:paraId="586D6C52" w14:textId="77777777" w:rsidR="00F07B5F" w:rsidRPr="001E65EE" w:rsidRDefault="00F07B5F" w:rsidP="00F07B5F">
      <w:pPr>
        <w:pStyle w:val="ListParagraph"/>
        <w:spacing w:after="240"/>
        <w:ind w:left="360"/>
        <w:rPr>
          <w:rFonts w:ascii="Kievit Pro" w:hAnsi="Kievit Pro"/>
          <w:color w:val="000000" w:themeColor="text1"/>
        </w:rPr>
      </w:pPr>
    </w:p>
    <w:p w14:paraId="4DC7FF1E" w14:textId="2B79F2B0" w:rsidR="001E65EE" w:rsidRDefault="001E65EE" w:rsidP="00F07B5F">
      <w:pPr>
        <w:pStyle w:val="ListParagraph"/>
        <w:numPr>
          <w:ilvl w:val="0"/>
          <w:numId w:val="18"/>
        </w:numPr>
        <w:spacing w:after="240"/>
        <w:rPr>
          <w:rFonts w:ascii="Arial" w:hAnsi="Arial" w:cs="Arial"/>
          <w:color w:val="222222"/>
          <w:shd w:val="clear" w:color="auto" w:fill="FFFFFF"/>
        </w:rPr>
      </w:pPr>
      <w:r w:rsidRPr="001E65EE">
        <w:rPr>
          <w:rFonts w:ascii="Arial" w:hAnsi="Arial" w:cs="Arial"/>
          <w:color w:val="222222"/>
          <w:shd w:val="clear" w:color="auto" w:fill="FFFFFF"/>
        </w:rPr>
        <w:t>Sokolowski, S. L., Griffin, L., &amp; Silbert, J. (2019, July). The Variability of US Women’s Plus Size Product Sizing and Self-Identified Size 18 Bodies. In </w:t>
      </w:r>
      <w:r w:rsidRPr="001E65EE">
        <w:rPr>
          <w:rFonts w:ascii="Arial" w:hAnsi="Arial" w:cs="Arial"/>
          <w:i/>
          <w:iCs/>
          <w:color w:val="222222"/>
          <w:shd w:val="clear" w:color="auto" w:fill="FFFFFF"/>
        </w:rPr>
        <w:t>International Conference on Applied Human Factors and Ergonomics</w:t>
      </w:r>
      <w:r w:rsidRPr="001E65EE">
        <w:rPr>
          <w:rFonts w:ascii="Arial" w:hAnsi="Arial" w:cs="Arial"/>
          <w:color w:val="222222"/>
          <w:shd w:val="clear" w:color="auto" w:fill="FFFFFF"/>
        </w:rPr>
        <w:t> (pp. 124-133). Springer, Cham. (word count: 3304)</w:t>
      </w:r>
    </w:p>
    <w:p w14:paraId="00600210" w14:textId="77777777" w:rsidR="00F07B5F" w:rsidRPr="001E65EE" w:rsidRDefault="00F07B5F" w:rsidP="00F07B5F">
      <w:pPr>
        <w:pStyle w:val="ListParagraph"/>
        <w:spacing w:after="240"/>
        <w:ind w:left="360"/>
        <w:rPr>
          <w:rFonts w:ascii="Arial" w:hAnsi="Arial" w:cs="Arial"/>
          <w:color w:val="222222"/>
          <w:shd w:val="clear" w:color="auto" w:fill="FFFFFF"/>
        </w:rPr>
      </w:pPr>
    </w:p>
    <w:p w14:paraId="0C930C4D" w14:textId="77777777" w:rsidR="001E65EE" w:rsidRPr="001E65EE" w:rsidRDefault="001E65EE" w:rsidP="00F07B5F">
      <w:pPr>
        <w:pStyle w:val="ListParagraph"/>
        <w:numPr>
          <w:ilvl w:val="0"/>
          <w:numId w:val="18"/>
        </w:numPr>
        <w:spacing w:after="240"/>
        <w:rPr>
          <w:rFonts w:ascii="Arial" w:hAnsi="Arial" w:cs="Arial"/>
        </w:rPr>
      </w:pPr>
      <w:r w:rsidRPr="001E65EE">
        <w:rPr>
          <w:rFonts w:ascii="Arial" w:hAnsi="Arial" w:cs="Arial"/>
        </w:rPr>
        <w:t xml:space="preserve">Sokolowski, S., Silbert, J., Griffin, L. (2019) How the US Sport Performance Apparel Industry Sizes Up to Female Flus Bodies. </w:t>
      </w:r>
      <w:r w:rsidRPr="001E65EE">
        <w:rPr>
          <w:rFonts w:ascii="Arial" w:hAnsi="Arial" w:cs="Arial"/>
          <w:color w:val="000000" w:themeColor="text1"/>
        </w:rPr>
        <w:t>In </w:t>
      </w:r>
      <w:r w:rsidRPr="001E65EE">
        <w:rPr>
          <w:rFonts w:ascii="Arial" w:hAnsi="Arial" w:cs="Arial"/>
          <w:i/>
          <w:iCs/>
          <w:color w:val="000000" w:themeColor="text1"/>
        </w:rPr>
        <w:t>Proc. of 3DBODY.TECH 2019 - 10th Int. Conf. and Exh. on 3D Body Scanning and Processing Technologies</w:t>
      </w:r>
      <w:r w:rsidRPr="001E65EE">
        <w:rPr>
          <w:rFonts w:ascii="Arial" w:hAnsi="Arial" w:cs="Arial"/>
          <w:color w:val="000000" w:themeColor="text1"/>
        </w:rPr>
        <w:t xml:space="preserve">, Lugano, Switzerland, 22-23 Oct. 2019 </w:t>
      </w:r>
      <w:r w:rsidRPr="001E65EE">
        <w:rPr>
          <w:rFonts w:ascii="Arial" w:hAnsi="Arial" w:cs="Arial"/>
        </w:rPr>
        <w:t>(word count: 3359)</w:t>
      </w:r>
    </w:p>
    <w:p w14:paraId="004B96C1" w14:textId="77777777" w:rsidR="001E65EE" w:rsidRPr="00EB797E" w:rsidRDefault="001E65EE" w:rsidP="00F07B5F">
      <w:pPr>
        <w:pStyle w:val="p1b"/>
        <w:numPr>
          <w:ilvl w:val="0"/>
          <w:numId w:val="18"/>
        </w:numPr>
        <w:shd w:val="clear" w:color="auto" w:fill="FFFFFF"/>
        <w:spacing w:before="375" w:beforeAutospacing="0" w:after="240" w:afterAutospacing="0" w:line="216" w:lineRule="atLeast"/>
        <w:jc w:val="both"/>
        <w:rPr>
          <w:rStyle w:val="Hyperlink"/>
          <w:rFonts w:ascii="Arial" w:hAnsi="Arial" w:cs="Arial"/>
          <w:color w:val="000000" w:themeColor="text1"/>
          <w:sz w:val="22"/>
          <w:szCs w:val="22"/>
        </w:rPr>
      </w:pPr>
      <w:r w:rsidRPr="00EB797E">
        <w:rPr>
          <w:rFonts w:ascii="Arial" w:hAnsi="Arial" w:cs="Arial"/>
          <w:color w:val="000000" w:themeColor="text1"/>
          <w:sz w:val="22"/>
          <w:szCs w:val="22"/>
        </w:rPr>
        <w:t>Sokolowski, S.L., Griffin, L., &amp; Chandrasekhar, S.  (2018). Current Technology Landscape for Collecting Hand Anthropometric Data, in </w:t>
      </w:r>
      <w:r w:rsidRPr="00EB797E">
        <w:rPr>
          <w:rFonts w:ascii="Arial" w:hAnsi="Arial" w:cs="Arial"/>
          <w:i/>
          <w:iCs/>
          <w:color w:val="000000" w:themeColor="text1"/>
          <w:sz w:val="22"/>
          <w:szCs w:val="22"/>
        </w:rPr>
        <w:t>Proc. of 3DBODY.TECH 2018 - 9th Int. Conf. and Exh. on 3D Body Scanning and Processing Technologies</w:t>
      </w:r>
      <w:r w:rsidRPr="00EB797E">
        <w:rPr>
          <w:rFonts w:ascii="Arial" w:hAnsi="Arial" w:cs="Arial"/>
          <w:color w:val="000000" w:themeColor="text1"/>
          <w:sz w:val="22"/>
          <w:szCs w:val="22"/>
        </w:rPr>
        <w:t>, Lugano, Switzerland, 16-17 Oct. 2018, pp. 142-153, </w:t>
      </w:r>
      <w:hyperlink r:id="rId15" w:history="1">
        <w:r w:rsidRPr="00EB797E">
          <w:rPr>
            <w:rStyle w:val="Hyperlink"/>
            <w:rFonts w:ascii="Arial" w:hAnsi="Arial" w:cs="Arial"/>
            <w:color w:val="000000" w:themeColor="text1"/>
            <w:sz w:val="22"/>
            <w:szCs w:val="22"/>
          </w:rPr>
          <w:t>doi:10.15221/18.142</w:t>
        </w:r>
      </w:hyperlink>
      <w:r w:rsidRPr="00EB797E">
        <w:rPr>
          <w:rFonts w:ascii="Arial" w:hAnsi="Arial" w:cs="Arial"/>
          <w:color w:val="000000" w:themeColor="text1"/>
          <w:sz w:val="22"/>
          <w:szCs w:val="22"/>
        </w:rPr>
        <w:t>.</w:t>
      </w:r>
    </w:p>
    <w:p w14:paraId="6EE3271A" w14:textId="77777777" w:rsidR="001E65EE" w:rsidRPr="001E65EE" w:rsidRDefault="001E65EE" w:rsidP="00F07B5F">
      <w:pPr>
        <w:pStyle w:val="ListParagraph"/>
        <w:numPr>
          <w:ilvl w:val="0"/>
          <w:numId w:val="18"/>
        </w:numPr>
        <w:spacing w:after="240" w:line="240" w:lineRule="auto"/>
        <w:rPr>
          <w:rFonts w:ascii="Arial" w:hAnsi="Arial" w:cs="Arial"/>
          <w:color w:val="222222"/>
          <w:shd w:val="clear" w:color="auto" w:fill="FFFFFF"/>
        </w:rPr>
      </w:pPr>
      <w:r w:rsidRPr="001E65EE">
        <w:rPr>
          <w:rFonts w:ascii="Arial" w:hAnsi="Arial" w:cs="Arial"/>
          <w:color w:val="222222"/>
          <w:shd w:val="clear" w:color="auto" w:fill="FFFFFF"/>
        </w:rPr>
        <w:t>Tang, Peixin, Ngoc Thi-Hong Nguyen, Jeane Gladys Lo, and Gang Sun. "Colorimetric Detection of Carcinogenic Alkylating Fumigants on Nylon 6 Nanofibrous Membrane. Part II: Self-Catalysis of 2-Diethylaminoethyl Modified Sensor Matrix for Improvement of Sensitivity." </w:t>
      </w:r>
      <w:r w:rsidRPr="001E65EE">
        <w:rPr>
          <w:rFonts w:ascii="Arial" w:hAnsi="Arial" w:cs="Arial"/>
          <w:i/>
          <w:iCs/>
          <w:color w:val="222222"/>
          <w:shd w:val="clear" w:color="auto" w:fill="FFFFFF"/>
        </w:rPr>
        <w:t>ACS applied materials &amp; interfaces</w:t>
      </w:r>
      <w:r w:rsidRPr="001E65EE">
        <w:rPr>
          <w:rFonts w:ascii="Arial" w:hAnsi="Arial" w:cs="Arial"/>
          <w:color w:val="222222"/>
          <w:shd w:val="clear" w:color="auto" w:fill="FFFFFF"/>
        </w:rPr>
        <w:t xml:space="preserve"> (2019). </w:t>
      </w:r>
      <w:r w:rsidRPr="001E65EE">
        <w:rPr>
          <w:rStyle w:val="citationvolume"/>
          <w:rFonts w:ascii="Arial" w:hAnsi="Arial" w:cs="Arial"/>
          <w:i/>
          <w:iCs/>
          <w:color w:val="000000"/>
          <w:shd w:val="clear" w:color="auto" w:fill="FFFFFF"/>
        </w:rPr>
        <w:t>1</w:t>
      </w:r>
      <w:r w:rsidRPr="001E65EE">
        <w:rPr>
          <w:rFonts w:ascii="Arial" w:hAnsi="Arial" w:cs="Arial"/>
          <w:color w:val="000000"/>
          <w:shd w:val="clear" w:color="auto" w:fill="FFFFFF"/>
        </w:rPr>
        <w:t> (14), pp 13632–13641</w:t>
      </w:r>
    </w:p>
    <w:p w14:paraId="1B600B1B" w14:textId="77777777" w:rsidR="001E65EE" w:rsidRPr="001E65EE" w:rsidRDefault="001E65EE" w:rsidP="00F07B5F">
      <w:pPr>
        <w:pStyle w:val="ListParagraph"/>
        <w:numPr>
          <w:ilvl w:val="0"/>
          <w:numId w:val="18"/>
        </w:numPr>
        <w:spacing w:after="240" w:line="240" w:lineRule="auto"/>
        <w:rPr>
          <w:rFonts w:ascii="Arial" w:hAnsi="Arial" w:cs="Arial"/>
        </w:rPr>
      </w:pPr>
      <w:r w:rsidRPr="001E65EE">
        <w:rPr>
          <w:rFonts w:ascii="Arial" w:hAnsi="Arial" w:cs="Arial"/>
          <w:color w:val="222222"/>
          <w:shd w:val="clear" w:color="auto" w:fill="FFFFFF"/>
        </w:rPr>
        <w:t>Tang, Songsong, Cunyi Zhao, Guoqiang Chen, and Gang Sun. "A study on computerized selection of fluorescent dyes for environmentally friendly textile applications." </w:t>
      </w:r>
      <w:r w:rsidRPr="001E65EE">
        <w:rPr>
          <w:rFonts w:ascii="Arial" w:hAnsi="Arial" w:cs="Arial"/>
          <w:i/>
          <w:iCs/>
          <w:color w:val="222222"/>
          <w:shd w:val="clear" w:color="auto" w:fill="FFFFFF"/>
        </w:rPr>
        <w:t>Dyes and Pigments</w:t>
      </w:r>
      <w:r w:rsidRPr="001E65EE">
        <w:rPr>
          <w:rFonts w:ascii="Arial" w:hAnsi="Arial" w:cs="Arial"/>
          <w:color w:val="222222"/>
          <w:shd w:val="clear" w:color="auto" w:fill="FFFFFF"/>
        </w:rPr>
        <w:t> 165 (2019): 256-263.</w:t>
      </w:r>
    </w:p>
    <w:p w14:paraId="4E96DA02" w14:textId="77777777" w:rsidR="001E65EE" w:rsidRPr="001E65EE" w:rsidRDefault="001E65EE" w:rsidP="00F07B5F">
      <w:pPr>
        <w:pStyle w:val="ListParagraph"/>
        <w:numPr>
          <w:ilvl w:val="0"/>
          <w:numId w:val="18"/>
        </w:numPr>
        <w:spacing w:after="240"/>
        <w:rPr>
          <w:rFonts w:ascii="Kievit Pro" w:hAnsi="Kievit Pro"/>
          <w:color w:val="000000" w:themeColor="text1"/>
        </w:rPr>
      </w:pPr>
      <w:r w:rsidRPr="001E65EE">
        <w:rPr>
          <w:rFonts w:ascii="Kievit Pro" w:hAnsi="Kievit Pro"/>
          <w:color w:val="000000" w:themeColor="text1"/>
        </w:rPr>
        <w:t>WFTV:</w:t>
      </w:r>
      <w:r w:rsidRPr="001E65EE">
        <w:rPr>
          <w:rStyle w:val="apple-converted-space"/>
          <w:rFonts w:ascii="Kievit Pro" w:hAnsi="Kievit Pro"/>
          <w:color w:val="000000" w:themeColor="text1"/>
        </w:rPr>
        <w:t> </w:t>
      </w:r>
      <w:hyperlink r:id="rId16" w:history="1">
        <w:r w:rsidRPr="001E65EE">
          <w:rPr>
            <w:rStyle w:val="Hyperlink"/>
            <w:rFonts w:ascii="Kievit Pro" w:hAnsi="Kievit Pro"/>
            <w:color w:val="000000" w:themeColor="text1"/>
          </w:rPr>
          <w:t>http://mms.tveyes.com/PlaybackPortal.aspx?SavedEditID=eded4eb4-4b5a-4b5e-9998-a8395a0df354</w:t>
        </w:r>
      </w:hyperlink>
    </w:p>
    <w:p w14:paraId="0C365858" w14:textId="77777777" w:rsidR="001E65EE" w:rsidRPr="001E65EE" w:rsidRDefault="001E65EE" w:rsidP="00F07B5F">
      <w:pPr>
        <w:pStyle w:val="ListParagraph"/>
        <w:numPr>
          <w:ilvl w:val="0"/>
          <w:numId w:val="18"/>
        </w:numPr>
        <w:spacing w:after="240"/>
        <w:rPr>
          <w:rFonts w:ascii="Kievit Pro" w:hAnsi="Kievit Pro"/>
          <w:color w:val="000000" w:themeColor="text1"/>
        </w:rPr>
      </w:pPr>
      <w:r w:rsidRPr="001E65EE">
        <w:rPr>
          <w:rFonts w:ascii="Kievit Pro" w:hAnsi="Kievit Pro"/>
          <w:color w:val="000000" w:themeColor="text1"/>
        </w:rPr>
        <w:t>WKMG:</w:t>
      </w:r>
      <w:r w:rsidRPr="001E65EE">
        <w:rPr>
          <w:rStyle w:val="apple-converted-space"/>
          <w:rFonts w:ascii="Kievit Pro" w:hAnsi="Kievit Pro"/>
          <w:color w:val="000000" w:themeColor="text1"/>
        </w:rPr>
        <w:t> </w:t>
      </w:r>
      <w:hyperlink r:id="rId17" w:history="1">
        <w:r w:rsidRPr="001E65EE">
          <w:rPr>
            <w:rStyle w:val="Hyperlink"/>
            <w:rFonts w:ascii="Kievit Pro" w:hAnsi="Kievit Pro"/>
            <w:color w:val="000000" w:themeColor="text1"/>
          </w:rPr>
          <w:t>http://mms.tveyes.com/PlaybackPortal.aspx?SavedEditID=f3402c8e-83f0-46f6-92a4-93962acb43cd</w:t>
        </w:r>
      </w:hyperlink>
    </w:p>
    <w:p w14:paraId="41B72E59" w14:textId="77777777" w:rsidR="00F07B5F" w:rsidRPr="00F07B5F" w:rsidRDefault="00F07B5F" w:rsidP="00F07B5F">
      <w:pPr>
        <w:pStyle w:val="ListParagraph"/>
        <w:spacing w:after="240" w:line="240" w:lineRule="auto"/>
        <w:ind w:left="360"/>
        <w:rPr>
          <w:rFonts w:ascii="Arial" w:hAnsi="Arial" w:cs="Arial"/>
          <w:color w:val="000000"/>
          <w:shd w:val="clear" w:color="auto" w:fill="FFFFFF"/>
        </w:rPr>
      </w:pPr>
    </w:p>
    <w:p w14:paraId="1BE7E4BD" w14:textId="6170DC10" w:rsidR="001E65EE" w:rsidRPr="001E65EE" w:rsidRDefault="001E65EE" w:rsidP="00F07B5F">
      <w:pPr>
        <w:pStyle w:val="ListParagraph"/>
        <w:numPr>
          <w:ilvl w:val="0"/>
          <w:numId w:val="18"/>
        </w:numPr>
        <w:spacing w:after="240" w:line="240" w:lineRule="auto"/>
        <w:rPr>
          <w:rFonts w:ascii="Arial" w:hAnsi="Arial" w:cs="Arial"/>
          <w:color w:val="000000"/>
          <w:shd w:val="clear" w:color="auto" w:fill="FFFFFF"/>
        </w:rPr>
      </w:pPr>
      <w:r w:rsidRPr="001E65EE">
        <w:rPr>
          <w:rFonts w:ascii="Arial" w:hAnsi="Arial" w:cs="Arial"/>
          <w:color w:val="201F1E"/>
          <w:shd w:val="clear" w:color="auto" w:fill="FFFFFF"/>
        </w:rPr>
        <w:t xml:space="preserve">Yue Ma, Jiaying Li, Yang Si, Kang Huang, Nitin Nitin, Gang Sun, Rechargeable Antibacterial N-Halamine Films with Antifouling Function for Food Packaging Applications, </w:t>
      </w:r>
      <w:r w:rsidRPr="001E65EE">
        <w:rPr>
          <w:rFonts w:ascii="Arial" w:hAnsi="Arial" w:cs="Arial"/>
          <w:i/>
          <w:iCs/>
          <w:color w:val="222222"/>
          <w:shd w:val="clear" w:color="auto" w:fill="FFFFFF"/>
        </w:rPr>
        <w:t>ACS applied materials &amp; interfaces</w:t>
      </w:r>
      <w:r w:rsidRPr="001E65EE">
        <w:rPr>
          <w:rFonts w:ascii="Arial" w:hAnsi="Arial" w:cs="Arial"/>
          <w:color w:val="222222"/>
          <w:shd w:val="clear" w:color="auto" w:fill="FFFFFF"/>
        </w:rPr>
        <w:t> (2019).</w:t>
      </w:r>
    </w:p>
    <w:p w14:paraId="2A3EE60D" w14:textId="77777777" w:rsidR="001E65EE" w:rsidRPr="001E65EE" w:rsidRDefault="001E65EE" w:rsidP="00F07B5F">
      <w:pPr>
        <w:pStyle w:val="NoSpacing"/>
        <w:numPr>
          <w:ilvl w:val="0"/>
          <w:numId w:val="18"/>
        </w:numPr>
        <w:spacing w:after="240"/>
        <w:rPr>
          <w:rFonts w:ascii="Arial" w:hAnsi="Arial" w:cs="Arial"/>
          <w:sz w:val="22"/>
          <w:szCs w:val="22"/>
        </w:rPr>
      </w:pPr>
      <w:r w:rsidRPr="00EB797E">
        <w:rPr>
          <w:rFonts w:ascii="Arial" w:hAnsi="Arial" w:cs="Arial"/>
          <w:sz w:val="22"/>
          <w:szCs w:val="22"/>
        </w:rPr>
        <w:lastRenderedPageBreak/>
        <w:t xml:space="preserve">Zeng-Yao Li, CY Zhu, </w:t>
      </w:r>
      <w:r w:rsidRPr="00EB797E">
        <w:rPr>
          <w:rFonts w:ascii="Arial" w:hAnsi="Arial" w:cs="Arial"/>
          <w:bCs/>
          <w:sz w:val="22"/>
          <w:szCs w:val="22"/>
        </w:rPr>
        <w:t>Ning Pan</w:t>
      </w:r>
      <w:r w:rsidRPr="00EB797E">
        <w:rPr>
          <w:rFonts w:ascii="Arial" w:hAnsi="Arial" w:cs="Arial"/>
          <w:sz w:val="22"/>
          <w:szCs w:val="22"/>
        </w:rPr>
        <w:t xml:space="preserve">, Design and Thermal Insulation Performance Analysis of  Endothermic Opacifiers Doped Silica Aerogels, </w:t>
      </w:r>
      <w:r w:rsidRPr="00EB797E">
        <w:rPr>
          <w:rFonts w:ascii="Arial" w:hAnsi="Arial" w:cs="Arial"/>
          <w:i/>
          <w:iCs/>
          <w:sz w:val="22"/>
          <w:szCs w:val="22"/>
        </w:rPr>
        <w:t>International Journal of Thermal Sciences</w:t>
      </w:r>
      <w:r w:rsidRPr="00EB797E">
        <w:rPr>
          <w:rFonts w:ascii="Arial" w:hAnsi="Arial" w:cs="Arial"/>
          <w:sz w:val="22"/>
          <w:szCs w:val="22"/>
        </w:rPr>
        <w:t xml:space="preserve">, 145, </w:t>
      </w:r>
      <w:r w:rsidRPr="00EB797E">
        <w:rPr>
          <w:rFonts w:ascii="Arial" w:hAnsi="Arial" w:cs="Arial"/>
          <w:color w:val="2E2E2E"/>
          <w:sz w:val="22"/>
          <w:szCs w:val="22"/>
        </w:rPr>
        <w:t>105995</w:t>
      </w:r>
    </w:p>
    <w:p w14:paraId="28E679FA" w14:textId="5379820B" w:rsidR="001E65EE" w:rsidRPr="00EB797E" w:rsidRDefault="00534326" w:rsidP="00CB5F90">
      <w:pPr>
        <w:spacing w:after="0" w:line="240" w:lineRule="auto"/>
        <w:rPr>
          <w:rFonts w:ascii="Arial" w:hAnsi="Arial" w:cs="Arial"/>
          <w:bCs/>
          <w:color w:val="000000"/>
        </w:rPr>
      </w:pPr>
      <w:r w:rsidRPr="002A08BE">
        <w:rPr>
          <w:rFonts w:ascii="Times New Roman" w:hAnsi="Times New Roman" w:cs="Times New Roman"/>
          <w:b/>
          <w:sz w:val="24"/>
          <w:szCs w:val="24"/>
          <w:u w:val="single"/>
        </w:rPr>
        <w:t>Scientific and Outreach Presentations</w:t>
      </w:r>
      <w:r w:rsidRPr="002A08BE">
        <w:rPr>
          <w:rFonts w:ascii="Times New Roman" w:hAnsi="Times New Roman" w:cs="Times New Roman"/>
          <w:sz w:val="24"/>
          <w:szCs w:val="24"/>
        </w:rPr>
        <w:t xml:space="preserve"> </w:t>
      </w:r>
      <w:r w:rsidRPr="002A08BE">
        <w:rPr>
          <w:rFonts w:ascii="Times New Roman" w:hAnsi="Times New Roman" w:cs="Times New Roman"/>
          <w:i/>
          <w:sz w:val="24"/>
          <w:szCs w:val="24"/>
        </w:rPr>
        <w:t>Include workshops, colloquia, conferences, symposia, and industry meetings in which you presented and/or organized.</w:t>
      </w:r>
      <w:r w:rsidRPr="002A08BE">
        <w:rPr>
          <w:rFonts w:ascii="Times New Roman" w:hAnsi="Times New Roman" w:cs="Times New Roman"/>
          <w:sz w:val="24"/>
          <w:szCs w:val="24"/>
        </w:rPr>
        <w:t xml:space="preserve"> </w:t>
      </w:r>
    </w:p>
    <w:p w14:paraId="2CE2431D" w14:textId="77777777" w:rsidR="001E65EE" w:rsidRPr="00EB797E" w:rsidRDefault="001E65EE" w:rsidP="00534326">
      <w:pPr>
        <w:spacing w:after="0" w:line="240" w:lineRule="auto"/>
        <w:rPr>
          <w:rFonts w:ascii="Arial" w:hAnsi="Arial" w:cs="Arial"/>
        </w:rPr>
      </w:pPr>
    </w:p>
    <w:p w14:paraId="7F357A76" w14:textId="77777777" w:rsidR="001E65EE" w:rsidRPr="001E65EE" w:rsidRDefault="001E65EE" w:rsidP="001E65EE">
      <w:pPr>
        <w:pStyle w:val="ListParagraph"/>
        <w:numPr>
          <w:ilvl w:val="0"/>
          <w:numId w:val="20"/>
        </w:numPr>
        <w:spacing w:after="0" w:line="240" w:lineRule="auto"/>
        <w:rPr>
          <w:rFonts w:ascii="Arial" w:hAnsi="Arial" w:cs="Arial"/>
        </w:rPr>
      </w:pPr>
      <w:r w:rsidRPr="001E65EE">
        <w:rPr>
          <w:rFonts w:ascii="Arial" w:hAnsi="Arial" w:cs="Arial"/>
          <w:bCs/>
        </w:rPr>
        <w:t>Ahmed El-Moghazy, Cunyi Zhao, Yang Si, and Gang Sun, A disposable</w:t>
      </w:r>
      <w:r w:rsidRPr="001E65EE">
        <w:rPr>
          <w:rFonts w:ascii="Arial" w:hAnsi="Arial" w:cs="Arial"/>
        </w:rPr>
        <w:t xml:space="preserve"> </w:t>
      </w:r>
      <w:r w:rsidRPr="001E65EE">
        <w:rPr>
          <w:rFonts w:ascii="Arial" w:hAnsi="Arial" w:cs="Arial"/>
          <w:bCs/>
        </w:rPr>
        <w:t xml:space="preserve">label-free amperometric immunosensor based on poly (vinyl alcohol-co-ethylene) nanofibers for detecting residual chloramphenicol in foods, </w:t>
      </w:r>
      <w:r w:rsidRPr="001E65EE">
        <w:rPr>
          <w:rFonts w:ascii="Arial" w:hAnsi="Arial" w:cs="Arial"/>
        </w:rPr>
        <w:t>ACS Fall Meeting, Boston, August, 2018</w:t>
      </w:r>
    </w:p>
    <w:p w14:paraId="41A7F348" w14:textId="77777777" w:rsidR="001E65EE" w:rsidRPr="001E65EE" w:rsidRDefault="001E65EE" w:rsidP="001E65EE">
      <w:pPr>
        <w:pStyle w:val="ListParagraph"/>
        <w:numPr>
          <w:ilvl w:val="0"/>
          <w:numId w:val="20"/>
        </w:numPr>
        <w:spacing w:after="0" w:line="240" w:lineRule="auto"/>
        <w:rPr>
          <w:rFonts w:ascii="Arial" w:hAnsi="Arial" w:cs="Arial"/>
        </w:rPr>
      </w:pPr>
      <w:r w:rsidRPr="001E65EE">
        <w:rPr>
          <w:rFonts w:ascii="Arial" w:hAnsi="Arial" w:cs="Arial"/>
        </w:rPr>
        <w:t>Ahmed El-Moghazy, Noha Amaly1,2, Georges Istamboulie3 , Thierry Noguer, Gang Sun, Development of Highly Sensitive Biosensor via Nanofibers for Pesticide Residue Detection in Foods, Fiber Society fall meeting, University of California, Davis, October, 2018.</w:t>
      </w:r>
    </w:p>
    <w:p w14:paraId="632CF914" w14:textId="77777777" w:rsidR="001E65EE" w:rsidRPr="001E65EE" w:rsidRDefault="001E65EE" w:rsidP="001E65EE">
      <w:pPr>
        <w:pStyle w:val="ListParagraph"/>
        <w:numPr>
          <w:ilvl w:val="0"/>
          <w:numId w:val="20"/>
        </w:numPr>
        <w:spacing w:after="0" w:line="240" w:lineRule="auto"/>
        <w:rPr>
          <w:rFonts w:ascii="Arial" w:hAnsi="Arial" w:cs="Arial"/>
        </w:rPr>
      </w:pPr>
      <w:r w:rsidRPr="001E65EE">
        <w:rPr>
          <w:rFonts w:ascii="Arial" w:hAnsi="Arial" w:cs="Arial"/>
        </w:rPr>
        <w:t xml:space="preserve">Carufel, R., Lee, H., Kim, N., Seifert, E., Griffin, L., &amp; Sokolowski, S. (2018, November). </w:t>
      </w:r>
      <w:r w:rsidRPr="001E65EE">
        <w:rPr>
          <w:rFonts w:ascii="Arial" w:hAnsi="Arial" w:cs="Arial"/>
          <w:i/>
        </w:rPr>
        <w:t>Dimensions of the dynamic hand: An in-depth analysis of dorsal vs. palmar lengths and palmar breadth</w:t>
      </w:r>
      <w:r w:rsidRPr="001E65EE">
        <w:rPr>
          <w:rFonts w:ascii="Arial" w:hAnsi="Arial" w:cs="Arial"/>
        </w:rPr>
        <w:t>. Presented at the 2018 International Textiles and Apparel Association Conference, Cleveland, Ohio.</w:t>
      </w:r>
    </w:p>
    <w:p w14:paraId="4F5C71FF" w14:textId="77777777" w:rsidR="001E65EE" w:rsidRPr="001E65EE" w:rsidRDefault="001E65EE" w:rsidP="001E65EE">
      <w:pPr>
        <w:pStyle w:val="ListParagraph"/>
        <w:numPr>
          <w:ilvl w:val="0"/>
          <w:numId w:val="20"/>
        </w:numPr>
        <w:spacing w:after="0" w:line="240" w:lineRule="auto"/>
        <w:rPr>
          <w:rFonts w:ascii="Arial" w:hAnsi="Arial" w:cs="Arial"/>
        </w:rPr>
      </w:pPr>
      <w:r w:rsidRPr="001E65EE">
        <w:rPr>
          <w:rFonts w:ascii="Arial" w:hAnsi="Arial" w:cs="Arial"/>
        </w:rPr>
        <w:t xml:space="preserve">Carufel, R., Lee, H., Kim, N., Seifert, E., Griffin, L., &amp; Sokolowski, S. (2018, November). </w:t>
      </w:r>
      <w:r w:rsidRPr="001E65EE">
        <w:rPr>
          <w:rFonts w:ascii="Arial" w:hAnsi="Arial" w:cs="Arial"/>
          <w:i/>
        </w:rPr>
        <w:t>Dimensions of the dynamic hand: An in-depth analysis of dorsal vs. palmar lengths and palmar breadth</w:t>
      </w:r>
      <w:r w:rsidRPr="001E65EE">
        <w:rPr>
          <w:rFonts w:ascii="Arial" w:hAnsi="Arial" w:cs="Arial"/>
        </w:rPr>
        <w:t>. Presented at the 2018 International Textiles and Apparel Association Conference, Cleveland, Ohio.</w:t>
      </w:r>
    </w:p>
    <w:p w14:paraId="288E1589" w14:textId="77777777" w:rsidR="001E65EE" w:rsidRPr="001E65EE" w:rsidRDefault="001E65EE" w:rsidP="001E65EE">
      <w:pPr>
        <w:pStyle w:val="ListParagraph"/>
        <w:numPr>
          <w:ilvl w:val="0"/>
          <w:numId w:val="20"/>
        </w:numPr>
        <w:spacing w:after="120" w:line="240" w:lineRule="auto"/>
        <w:rPr>
          <w:rFonts w:ascii="Arial" w:hAnsi="Arial" w:cs="Arial"/>
          <w:color w:val="000000"/>
        </w:rPr>
      </w:pPr>
      <w:r w:rsidRPr="001E65EE">
        <w:rPr>
          <w:rFonts w:ascii="Arial" w:hAnsi="Arial" w:cs="Arial"/>
        </w:rPr>
        <w:t>Cunyi Zhao, Yang Si, Ameer Taha, Tingrui Pan, Gang Sun</w:t>
      </w:r>
      <w:r w:rsidRPr="001E65EE">
        <w:rPr>
          <w:rFonts w:ascii="Arial" w:hAnsi="Arial" w:cs="Arial"/>
          <w:color w:val="000000"/>
        </w:rPr>
        <w:t xml:space="preserve">, </w:t>
      </w:r>
      <w:r w:rsidRPr="001E65EE">
        <w:rPr>
          <w:rFonts w:ascii="Arial" w:hAnsi="Arial" w:cs="Arial"/>
        </w:rPr>
        <w:t xml:space="preserve">Portable and Rapid Immunoassay Sensors for Antibiotic Residues: With Nanofibrous Membranes. </w:t>
      </w:r>
      <w:r w:rsidRPr="001E65EE">
        <w:rPr>
          <w:rFonts w:ascii="Arial" w:hAnsi="Arial" w:cs="Arial"/>
        </w:rPr>
        <w:tab/>
        <w:t>ACS Fall Meeting, Boston, August, 2018</w:t>
      </w:r>
    </w:p>
    <w:p w14:paraId="6DDCF0B3" w14:textId="77777777" w:rsidR="001E65EE" w:rsidRPr="001E65EE" w:rsidRDefault="001E65EE" w:rsidP="001E65EE">
      <w:pPr>
        <w:pStyle w:val="ListParagraph"/>
        <w:numPr>
          <w:ilvl w:val="0"/>
          <w:numId w:val="20"/>
        </w:numPr>
        <w:spacing w:after="0" w:line="240" w:lineRule="auto"/>
        <w:rPr>
          <w:rFonts w:ascii="Arial" w:hAnsi="Arial" w:cs="Arial"/>
        </w:rPr>
      </w:pPr>
      <w:r w:rsidRPr="001E65EE">
        <w:rPr>
          <w:rFonts w:ascii="Arial" w:hAnsi="Arial" w:cs="Arial"/>
        </w:rPr>
        <w:t>Cunyi Zhao, Yang Si, Bofeng Pan, Gang Sun, Development of Highly Sensitive Nanofibrous Portable Biosensors for Detection of Trace Amount of Toxicants, Fiber Society fall meeting, University of California, Davis, October, 2018.</w:t>
      </w:r>
    </w:p>
    <w:p w14:paraId="500AEB40" w14:textId="77777777" w:rsidR="001E65EE" w:rsidRPr="001E65EE" w:rsidRDefault="001E65EE" w:rsidP="00D07F78">
      <w:pPr>
        <w:pStyle w:val="ListParagraph"/>
        <w:numPr>
          <w:ilvl w:val="0"/>
          <w:numId w:val="20"/>
        </w:numPr>
        <w:rPr>
          <w:rFonts w:ascii="Arial" w:hAnsi="Arial" w:cs="Arial"/>
        </w:rPr>
      </w:pPr>
      <w:r w:rsidRPr="001E65EE">
        <w:rPr>
          <w:rFonts w:ascii="Arial" w:hAnsi="Arial" w:cs="Arial"/>
        </w:rPr>
        <w:t xml:space="preserve">Curry, C., Seifert, E., Griffin, L. (2019) Using Natural Hand Positions to Improve Product Design Data in Health Care. Presented </w:t>
      </w:r>
      <w:r w:rsidRPr="001E65EE">
        <w:rPr>
          <w:rFonts w:ascii="Arial" w:hAnsi="Arial" w:cs="Arial"/>
          <w:i/>
        </w:rPr>
        <w:t>International Symposium on Human Factors and Ergonomics in Health Care</w:t>
      </w:r>
      <w:r w:rsidRPr="001E65EE">
        <w:rPr>
          <w:rFonts w:ascii="Arial" w:hAnsi="Arial" w:cs="Arial"/>
        </w:rPr>
        <w:t>, Chicago, IL, USA, March 2019.</w:t>
      </w:r>
    </w:p>
    <w:p w14:paraId="4DEFE990" w14:textId="77777777" w:rsidR="001E65EE" w:rsidRPr="001E65EE" w:rsidRDefault="001E65EE" w:rsidP="001E65EE">
      <w:pPr>
        <w:pStyle w:val="ListParagraph"/>
        <w:numPr>
          <w:ilvl w:val="0"/>
          <w:numId w:val="20"/>
        </w:numPr>
        <w:spacing w:after="0" w:line="240" w:lineRule="auto"/>
        <w:rPr>
          <w:rFonts w:ascii="Arial" w:hAnsi="Arial" w:cs="Arial"/>
        </w:rPr>
      </w:pPr>
      <w:r w:rsidRPr="001E65EE">
        <w:rPr>
          <w:rFonts w:ascii="Arial" w:hAnsi="Arial" w:cs="Arial"/>
        </w:rPr>
        <w:t xml:space="preserve">Gang Sun and Maryam Tamizifar, </w:t>
      </w:r>
      <w:r w:rsidRPr="001E65EE">
        <w:rPr>
          <w:rFonts w:ascii="Arial" w:hAnsi="Arial" w:cs="Arial"/>
          <w:color w:val="000000"/>
        </w:rPr>
        <w:t>Controlled Surface Modifications of Polyester Fibers Radical Graft Polymerization</w:t>
      </w:r>
      <w:r w:rsidRPr="001E65EE">
        <w:rPr>
          <w:rFonts w:ascii="Arial" w:hAnsi="Arial" w:cs="Arial"/>
        </w:rPr>
        <w:t>, Fiber Society fall meeting, University of California, Davis, October, 2018.</w:t>
      </w:r>
    </w:p>
    <w:p w14:paraId="07E0280F" w14:textId="77777777" w:rsidR="001E65EE" w:rsidRPr="001E65EE" w:rsidRDefault="001E65EE" w:rsidP="00CB5F90">
      <w:pPr>
        <w:pStyle w:val="ListParagraph"/>
        <w:numPr>
          <w:ilvl w:val="0"/>
          <w:numId w:val="20"/>
        </w:numPr>
        <w:spacing w:after="0" w:line="240" w:lineRule="auto"/>
        <w:rPr>
          <w:rFonts w:ascii="Arial" w:hAnsi="Arial" w:cs="Arial"/>
          <w:color w:val="000000"/>
        </w:rPr>
      </w:pPr>
      <w:r w:rsidRPr="001E65EE">
        <w:rPr>
          <w:rFonts w:ascii="Arial" w:hAnsi="Arial" w:cs="Arial"/>
          <w:color w:val="000000"/>
        </w:rPr>
        <w:t>Gang Sun, Novel Biocidal Fabrics for biological protections, 12th Cross-Taiwan Striate Symposium on Textiles. Qingdao, China, April 2019.</w:t>
      </w:r>
    </w:p>
    <w:p w14:paraId="3D6D8CC2" w14:textId="77777777" w:rsidR="001E65EE" w:rsidRPr="001E65EE" w:rsidRDefault="001E65EE" w:rsidP="001E65EE">
      <w:pPr>
        <w:pStyle w:val="ListParagraph"/>
        <w:numPr>
          <w:ilvl w:val="0"/>
          <w:numId w:val="20"/>
        </w:numPr>
        <w:spacing w:after="0" w:line="240" w:lineRule="auto"/>
        <w:rPr>
          <w:rFonts w:ascii="Arial" w:hAnsi="Arial" w:cs="Arial"/>
          <w:color w:val="000000"/>
        </w:rPr>
      </w:pPr>
      <w:r w:rsidRPr="001E65EE">
        <w:rPr>
          <w:rFonts w:ascii="Arial" w:hAnsi="Arial" w:cs="Arial"/>
          <w:color w:val="000000"/>
        </w:rPr>
        <w:t xml:space="preserve">Gang Sun, Preparation of Functional Polymers and Fibers Through Controlled Graft Polymerization Processes, The World New Fiber Materials Forum &amp; The </w:t>
      </w:r>
      <w:r w:rsidRPr="001E65EE">
        <w:rPr>
          <w:rFonts w:ascii="Arial" w:hAnsi="Arial" w:cs="Arial"/>
          <w:color w:val="000000"/>
        </w:rPr>
        <w:tab/>
        <w:t>24</w:t>
      </w:r>
      <w:r w:rsidRPr="001E65EE">
        <w:rPr>
          <w:rFonts w:ascii="Arial" w:hAnsi="Arial" w:cs="Arial"/>
          <w:color w:val="000000"/>
          <w:vertAlign w:val="superscript"/>
        </w:rPr>
        <w:t>th</w:t>
      </w:r>
      <w:r w:rsidRPr="001E65EE">
        <w:rPr>
          <w:rFonts w:ascii="Arial" w:hAnsi="Arial" w:cs="Arial"/>
          <w:color w:val="000000"/>
        </w:rPr>
        <w:t xml:space="preserve"> China International Man-Made Fiber Conference, Xiaoshan, China, September 6, 2018. </w:t>
      </w:r>
      <w:r w:rsidRPr="001E65EE">
        <w:rPr>
          <w:rFonts w:ascii="Arial" w:hAnsi="Arial" w:cs="Arial"/>
          <w:color w:val="000000"/>
        </w:rPr>
        <w:tab/>
      </w:r>
    </w:p>
    <w:p w14:paraId="2EBDC8FE" w14:textId="77777777" w:rsidR="001E65EE" w:rsidRPr="001E65EE" w:rsidRDefault="001E65EE" w:rsidP="001E65EE">
      <w:pPr>
        <w:pStyle w:val="ListParagraph"/>
        <w:numPr>
          <w:ilvl w:val="0"/>
          <w:numId w:val="20"/>
        </w:numPr>
        <w:spacing w:after="0" w:line="240" w:lineRule="auto"/>
        <w:rPr>
          <w:rFonts w:ascii="Arial" w:hAnsi="Arial" w:cs="Arial"/>
          <w:color w:val="000000"/>
        </w:rPr>
      </w:pPr>
      <w:r w:rsidRPr="001E65EE">
        <w:rPr>
          <w:rFonts w:ascii="Arial" w:hAnsi="Arial" w:cs="Arial"/>
          <w:color w:val="000000"/>
        </w:rPr>
        <w:t>Gang Sun, Progresses and Directions of Biologically Protective Textiles for Personal Protections. 6</w:t>
      </w:r>
      <w:r w:rsidRPr="001E65EE">
        <w:rPr>
          <w:rFonts w:ascii="Arial" w:hAnsi="Arial" w:cs="Arial"/>
          <w:color w:val="000000"/>
          <w:vertAlign w:val="superscript"/>
        </w:rPr>
        <w:t>th</w:t>
      </w:r>
      <w:r w:rsidRPr="001E65EE">
        <w:rPr>
          <w:rFonts w:ascii="Arial" w:hAnsi="Arial" w:cs="Arial"/>
          <w:color w:val="000000"/>
        </w:rPr>
        <w:t xml:space="preserve"> International Conference on Technical Textiles and Nonwovens, India Institute of Technology, Delhi, New Delhi, India, December 6-8, 2018.</w:t>
      </w:r>
    </w:p>
    <w:p w14:paraId="41D47BEF" w14:textId="77777777" w:rsidR="001E65EE" w:rsidRPr="001E65EE" w:rsidRDefault="001E65EE" w:rsidP="00CB5F90">
      <w:pPr>
        <w:pStyle w:val="ListParagraph"/>
        <w:numPr>
          <w:ilvl w:val="0"/>
          <w:numId w:val="20"/>
        </w:numPr>
        <w:spacing w:after="0" w:line="240" w:lineRule="auto"/>
        <w:rPr>
          <w:rFonts w:ascii="Arial" w:hAnsi="Arial" w:cs="Arial"/>
          <w:color w:val="000000"/>
        </w:rPr>
      </w:pPr>
      <w:r w:rsidRPr="001E65EE">
        <w:rPr>
          <w:rFonts w:ascii="Arial" w:hAnsi="Arial" w:cs="Arial"/>
          <w:color w:val="000000"/>
        </w:rPr>
        <w:t>Gang Sun, Progresses in Development of Biological Protective Textiles for Medical Workers, MedTex19 &amp; IFBMTM 2019, Shanghai, May, 2019.</w:t>
      </w:r>
    </w:p>
    <w:p w14:paraId="0FA35A7E" w14:textId="77777777" w:rsidR="001E65EE" w:rsidRPr="001E65EE" w:rsidRDefault="001E65EE" w:rsidP="001E65EE">
      <w:pPr>
        <w:pStyle w:val="ListParagraph"/>
        <w:numPr>
          <w:ilvl w:val="0"/>
          <w:numId w:val="20"/>
        </w:numPr>
        <w:spacing w:after="0" w:line="240" w:lineRule="auto"/>
        <w:rPr>
          <w:rFonts w:ascii="Arial" w:hAnsi="Arial" w:cs="Arial"/>
          <w:color w:val="000000"/>
        </w:rPr>
      </w:pPr>
      <w:r w:rsidRPr="001E65EE">
        <w:rPr>
          <w:rFonts w:ascii="Arial" w:hAnsi="Arial" w:cs="Arial"/>
          <w:color w:val="000000"/>
        </w:rPr>
        <w:t>Gang Sun, Refreshable and Rechargeable Antimicrobial Materials, Natick Soldier Center, November, 2018.</w:t>
      </w:r>
    </w:p>
    <w:p w14:paraId="08D33F03" w14:textId="77777777" w:rsidR="001E65EE" w:rsidRPr="001E65EE" w:rsidRDefault="001E65EE" w:rsidP="00CB5F90">
      <w:pPr>
        <w:pStyle w:val="ListParagraph"/>
        <w:numPr>
          <w:ilvl w:val="0"/>
          <w:numId w:val="20"/>
        </w:numPr>
        <w:spacing w:after="0" w:line="240" w:lineRule="auto"/>
        <w:rPr>
          <w:rFonts w:ascii="Arial" w:hAnsi="Arial" w:cs="Arial"/>
          <w:color w:val="000000"/>
        </w:rPr>
      </w:pPr>
      <w:r w:rsidRPr="001E65EE">
        <w:rPr>
          <w:rFonts w:ascii="Arial" w:hAnsi="Arial" w:cs="Arial"/>
          <w:color w:val="000000"/>
        </w:rPr>
        <w:t>Gang Sun. Preparation of functional polymers and fibers through controlled radical polymerization processes, ACS Spring meeting, Orlando, FL, March 2019</w:t>
      </w:r>
    </w:p>
    <w:p w14:paraId="2B250226" w14:textId="77777777" w:rsidR="001E65EE" w:rsidRPr="001E65EE" w:rsidRDefault="001E65EE" w:rsidP="001E65EE">
      <w:pPr>
        <w:pStyle w:val="ListParagraph"/>
        <w:numPr>
          <w:ilvl w:val="0"/>
          <w:numId w:val="20"/>
        </w:numPr>
        <w:rPr>
          <w:rFonts w:ascii="Arial" w:hAnsi="Arial" w:cs="Arial"/>
        </w:rPr>
      </w:pPr>
      <w:r w:rsidRPr="001E65EE">
        <w:rPr>
          <w:rFonts w:ascii="Arial" w:hAnsi="Arial" w:cs="Arial"/>
        </w:rPr>
        <w:lastRenderedPageBreak/>
        <w:t xml:space="preserve">Griffin, L. (April, 2019) Dynamic Anthropometry: Key to Improved Performance in Medical Wearables. Presented at the </w:t>
      </w:r>
      <w:r w:rsidRPr="001E65EE">
        <w:rPr>
          <w:rFonts w:ascii="Arial" w:hAnsi="Arial" w:cs="Arial"/>
          <w:i/>
          <w:iCs/>
          <w:color w:val="222222"/>
          <w:shd w:val="clear" w:color="auto" w:fill="FFFFFF"/>
        </w:rPr>
        <w:t>2019 Design of Medical Devices Conference</w:t>
      </w:r>
      <w:r w:rsidRPr="001E65EE">
        <w:rPr>
          <w:rFonts w:ascii="Arial" w:hAnsi="Arial" w:cs="Arial"/>
        </w:rPr>
        <w:t xml:space="preserve">. Minneapolis, MN.  </w:t>
      </w:r>
    </w:p>
    <w:p w14:paraId="45D03E27" w14:textId="77777777" w:rsidR="001E65EE" w:rsidRPr="001E65EE" w:rsidRDefault="001E65EE" w:rsidP="002A08BE">
      <w:pPr>
        <w:pStyle w:val="ListParagraph"/>
        <w:numPr>
          <w:ilvl w:val="0"/>
          <w:numId w:val="20"/>
        </w:numPr>
        <w:rPr>
          <w:rFonts w:ascii="Arial" w:hAnsi="Arial" w:cs="Arial"/>
        </w:rPr>
      </w:pPr>
      <w:r w:rsidRPr="001E65EE">
        <w:rPr>
          <w:rFonts w:ascii="Arial" w:hAnsi="Arial" w:cs="Arial"/>
        </w:rPr>
        <w:t xml:space="preserve">Griffin, L. (May, 2019) Advanced Wearable Products &amp; Anthropometry. 3 hour Workshop for 3M Corporation, Woodbury, MN. </w:t>
      </w:r>
    </w:p>
    <w:p w14:paraId="60ED298B" w14:textId="77777777" w:rsidR="001E65EE" w:rsidRPr="001E65EE" w:rsidRDefault="001E65EE" w:rsidP="00CB5F90">
      <w:pPr>
        <w:pStyle w:val="ListParagraph"/>
        <w:numPr>
          <w:ilvl w:val="0"/>
          <w:numId w:val="20"/>
        </w:numPr>
        <w:rPr>
          <w:rFonts w:ascii="Arial" w:hAnsi="Arial" w:cs="Arial"/>
        </w:rPr>
      </w:pPr>
      <w:r w:rsidRPr="001E65EE">
        <w:rPr>
          <w:rFonts w:ascii="Arial" w:hAnsi="Arial" w:cs="Arial"/>
        </w:rPr>
        <w:t>Griffin, L. (November 2019) Integrating Data into Design, Part II: Anthropometry, the Body, &amp; Tools for Inclusive Design, 8 hr Workshop. Kimberly Clark Corporation, Appleton, WI.</w:t>
      </w:r>
    </w:p>
    <w:p w14:paraId="055FAF5D" w14:textId="77777777" w:rsidR="001E65EE" w:rsidRPr="001E65EE" w:rsidRDefault="001E65EE" w:rsidP="002A08BE">
      <w:pPr>
        <w:pStyle w:val="ListParagraph"/>
        <w:numPr>
          <w:ilvl w:val="0"/>
          <w:numId w:val="20"/>
        </w:numPr>
        <w:rPr>
          <w:rFonts w:ascii="Arial" w:hAnsi="Arial" w:cs="Arial"/>
        </w:rPr>
      </w:pPr>
      <w:r w:rsidRPr="001E65EE">
        <w:rPr>
          <w:rFonts w:ascii="Arial" w:hAnsi="Arial" w:cs="Arial"/>
        </w:rPr>
        <w:t>Griffin, L. (October, 2019) Integrating Data into Design, Part I: Synthesizing Data and Creativity Tools, 4hr Workshop. Kimberly Clark Corporation, Appleton, WI.</w:t>
      </w:r>
    </w:p>
    <w:p w14:paraId="42D72B8C" w14:textId="77777777" w:rsidR="001E65EE" w:rsidRPr="001E65EE" w:rsidRDefault="001E65EE" w:rsidP="002A08BE">
      <w:pPr>
        <w:pStyle w:val="ListParagraph"/>
        <w:numPr>
          <w:ilvl w:val="0"/>
          <w:numId w:val="20"/>
        </w:numPr>
        <w:rPr>
          <w:rFonts w:ascii="Arial" w:hAnsi="Arial" w:cs="Arial"/>
        </w:rPr>
      </w:pPr>
      <w:r w:rsidRPr="001E65EE">
        <w:rPr>
          <w:rFonts w:ascii="Arial" w:hAnsi="Arial" w:cs="Arial"/>
        </w:rPr>
        <w:t xml:space="preserve">Griffin, L., Juhnke, B., (2019) </w:t>
      </w:r>
      <w:r w:rsidRPr="001E65EE">
        <w:rPr>
          <w:rFonts w:ascii="Arial" w:hAnsi="Arial" w:cs="Arial"/>
          <w:color w:val="000000" w:themeColor="text1"/>
          <w:spacing w:val="4"/>
          <w:shd w:val="clear" w:color="auto" w:fill="FCFCFC"/>
        </w:rPr>
        <w:t>Application of Dynamic Anthropometry for Product Design. Presented at the</w:t>
      </w:r>
      <w:r w:rsidRPr="001E65EE">
        <w:rPr>
          <w:rFonts w:ascii="Arial" w:hAnsi="Arial" w:cs="Arial"/>
          <w:i/>
          <w:color w:val="000000" w:themeColor="text1"/>
          <w:spacing w:val="4"/>
          <w:shd w:val="clear" w:color="auto" w:fill="FCFCFC"/>
        </w:rPr>
        <w:t xml:space="preserve"> 2019</w:t>
      </w:r>
      <w:r w:rsidRPr="001E65EE">
        <w:rPr>
          <w:rFonts w:ascii="Arial" w:hAnsi="Arial" w:cs="Arial"/>
          <w:color w:val="000000" w:themeColor="text1"/>
          <w:spacing w:val="4"/>
          <w:shd w:val="clear" w:color="auto" w:fill="FCFCFC"/>
        </w:rPr>
        <w:t xml:space="preserve"> </w:t>
      </w:r>
      <w:r w:rsidRPr="001E65EE">
        <w:rPr>
          <w:rFonts w:ascii="Arial" w:hAnsi="Arial" w:cs="Arial"/>
          <w:i/>
          <w:color w:val="000000" w:themeColor="text1"/>
          <w:spacing w:val="4"/>
          <w:shd w:val="clear" w:color="auto" w:fill="FCFCFC"/>
        </w:rPr>
        <w:t>Applied Human Factors and Ergonomics Conference</w:t>
      </w:r>
      <w:r w:rsidRPr="001E65EE">
        <w:rPr>
          <w:rFonts w:ascii="Arial" w:hAnsi="Arial" w:cs="Arial"/>
          <w:color w:val="000000" w:themeColor="text1"/>
          <w:spacing w:val="4"/>
          <w:shd w:val="clear" w:color="auto" w:fill="FCFCFC"/>
        </w:rPr>
        <w:t>, Washington, D.C., USA. July, 2019.</w:t>
      </w:r>
    </w:p>
    <w:p w14:paraId="53AE6C81" w14:textId="77777777" w:rsidR="001E65EE" w:rsidRPr="001E65EE" w:rsidRDefault="001E65EE" w:rsidP="002A08BE">
      <w:pPr>
        <w:pStyle w:val="ListParagraph"/>
        <w:numPr>
          <w:ilvl w:val="0"/>
          <w:numId w:val="20"/>
        </w:numPr>
        <w:rPr>
          <w:rFonts w:ascii="Arial" w:hAnsi="Arial" w:cs="Arial"/>
          <w:color w:val="000000" w:themeColor="text1"/>
        </w:rPr>
      </w:pPr>
      <w:r w:rsidRPr="001E65EE">
        <w:rPr>
          <w:rFonts w:ascii="Arial" w:hAnsi="Arial" w:cs="Arial"/>
        </w:rPr>
        <w:t xml:space="preserve">Griffin, L., Juhnke, B., Seifert, E. (2019) Dynamic Anthropometric Analysis of the Waist-Hip-Thigh Body Region. </w:t>
      </w:r>
      <w:r w:rsidRPr="001E65EE">
        <w:rPr>
          <w:rFonts w:ascii="Arial" w:hAnsi="Arial" w:cs="Arial"/>
          <w:color w:val="000000" w:themeColor="text1"/>
        </w:rPr>
        <w:t xml:space="preserve">In </w:t>
      </w:r>
      <w:r w:rsidRPr="001E65EE">
        <w:rPr>
          <w:rFonts w:ascii="Arial" w:hAnsi="Arial" w:cs="Arial"/>
          <w:i/>
          <w:color w:val="000000" w:themeColor="text1"/>
        </w:rPr>
        <w:t>Proceedings of the 2019 conference of the International Textile and Apparel Association</w:t>
      </w:r>
      <w:r w:rsidRPr="001E65EE">
        <w:rPr>
          <w:rFonts w:ascii="Arial" w:hAnsi="Arial" w:cs="Arial"/>
          <w:color w:val="000000" w:themeColor="text1"/>
        </w:rPr>
        <w:t>, Las Vegas, NV, USA, October, 2019.</w:t>
      </w:r>
    </w:p>
    <w:p w14:paraId="6585781D" w14:textId="77777777" w:rsidR="001E65EE" w:rsidRPr="001E65EE" w:rsidRDefault="001E65EE" w:rsidP="002A08BE">
      <w:pPr>
        <w:pStyle w:val="ListParagraph"/>
        <w:numPr>
          <w:ilvl w:val="0"/>
          <w:numId w:val="20"/>
        </w:numPr>
        <w:rPr>
          <w:rFonts w:ascii="Arial" w:hAnsi="Arial" w:cs="Arial"/>
          <w:color w:val="000000" w:themeColor="text1"/>
        </w:rPr>
      </w:pPr>
      <w:r w:rsidRPr="001E65EE">
        <w:rPr>
          <w:rFonts w:ascii="Arial" w:hAnsi="Arial" w:cs="Arial"/>
        </w:rPr>
        <w:t xml:space="preserve">Griffin, L., Juhnke, B., Seifert, E. (2019) Landmarking Method to Capture Dynamic Anthropometric Measurements of the Waist-Hip-Thigh Body Region. </w:t>
      </w:r>
      <w:r w:rsidRPr="001E65EE">
        <w:rPr>
          <w:rFonts w:ascii="Arial" w:hAnsi="Arial" w:cs="Arial"/>
          <w:color w:val="000000" w:themeColor="text1"/>
        </w:rPr>
        <w:t xml:space="preserve">In </w:t>
      </w:r>
      <w:r w:rsidRPr="001E65EE">
        <w:rPr>
          <w:rFonts w:ascii="Arial" w:hAnsi="Arial" w:cs="Arial"/>
          <w:i/>
          <w:color w:val="000000" w:themeColor="text1"/>
        </w:rPr>
        <w:t>Proceedings of the 2019 conference of the International Textile and Apparel Association</w:t>
      </w:r>
      <w:r w:rsidRPr="001E65EE">
        <w:rPr>
          <w:rFonts w:ascii="Arial" w:hAnsi="Arial" w:cs="Arial"/>
          <w:color w:val="000000" w:themeColor="text1"/>
        </w:rPr>
        <w:t>, Las Vegas, NV, USA, October, 2019.</w:t>
      </w:r>
    </w:p>
    <w:p w14:paraId="4C5DD5EA" w14:textId="77777777" w:rsidR="001E65EE" w:rsidRPr="001E65EE" w:rsidRDefault="001E65EE" w:rsidP="002A08BE">
      <w:pPr>
        <w:pStyle w:val="ListParagraph"/>
        <w:numPr>
          <w:ilvl w:val="0"/>
          <w:numId w:val="20"/>
        </w:numPr>
        <w:rPr>
          <w:rFonts w:ascii="Arial" w:hAnsi="Arial" w:cs="Arial"/>
        </w:rPr>
      </w:pPr>
      <w:r w:rsidRPr="001E65EE">
        <w:rPr>
          <w:rFonts w:ascii="Arial" w:hAnsi="Arial" w:cs="Arial"/>
        </w:rPr>
        <w:t xml:space="preserve">Griffin, L., Juhnke, B., Seifert, E., Curry, C., Duran, K., Pei, J. (2019) A Model for 4D Scanning Research in Apparel. </w:t>
      </w:r>
      <w:r w:rsidRPr="001E65EE">
        <w:rPr>
          <w:rFonts w:ascii="Arial" w:hAnsi="Arial" w:cs="Arial"/>
          <w:color w:val="000000" w:themeColor="text1"/>
        </w:rPr>
        <w:t xml:space="preserve">In </w:t>
      </w:r>
      <w:r w:rsidRPr="001E65EE">
        <w:rPr>
          <w:rFonts w:ascii="Arial" w:hAnsi="Arial" w:cs="Arial"/>
          <w:i/>
          <w:color w:val="000000" w:themeColor="text1"/>
        </w:rPr>
        <w:t>Proceedings of the 2019 conference of the International Textile and Apparel Association</w:t>
      </w:r>
      <w:r w:rsidRPr="001E65EE">
        <w:rPr>
          <w:rFonts w:ascii="Arial" w:hAnsi="Arial" w:cs="Arial"/>
          <w:color w:val="000000" w:themeColor="text1"/>
        </w:rPr>
        <w:t>, Las Vegas, NV, USA, October, 2019.</w:t>
      </w:r>
    </w:p>
    <w:p w14:paraId="46E442A1" w14:textId="77777777" w:rsidR="001E65EE" w:rsidRPr="001E65EE" w:rsidRDefault="001E65EE" w:rsidP="002A08BE">
      <w:pPr>
        <w:pStyle w:val="ListParagraph"/>
        <w:numPr>
          <w:ilvl w:val="0"/>
          <w:numId w:val="20"/>
        </w:numPr>
        <w:rPr>
          <w:rFonts w:ascii="Arial" w:hAnsi="Arial" w:cs="Arial"/>
          <w:color w:val="000000" w:themeColor="text1"/>
        </w:rPr>
      </w:pPr>
      <w:r w:rsidRPr="001E65EE">
        <w:rPr>
          <w:rFonts w:ascii="Arial" w:hAnsi="Arial" w:cs="Arial"/>
        </w:rPr>
        <w:t xml:space="preserve">Griffin, L., Pokorny, C. (2019) Mapping the System-of-Use for the Patient Hospital Gow. </w:t>
      </w:r>
      <w:r w:rsidRPr="001E65EE">
        <w:rPr>
          <w:rFonts w:ascii="Arial" w:hAnsi="Arial" w:cs="Arial"/>
          <w:color w:val="000000" w:themeColor="text1"/>
        </w:rPr>
        <w:t xml:space="preserve">In </w:t>
      </w:r>
      <w:r w:rsidRPr="001E65EE">
        <w:rPr>
          <w:rFonts w:ascii="Arial" w:hAnsi="Arial" w:cs="Arial"/>
          <w:i/>
          <w:color w:val="000000" w:themeColor="text1"/>
        </w:rPr>
        <w:t>Proceedings of the 2019 conference of the International Textile and Apparel Association</w:t>
      </w:r>
      <w:r w:rsidRPr="001E65EE">
        <w:rPr>
          <w:rFonts w:ascii="Arial" w:hAnsi="Arial" w:cs="Arial"/>
          <w:color w:val="000000" w:themeColor="text1"/>
        </w:rPr>
        <w:t>, Las Vegas, NV, USA, October, 2019.</w:t>
      </w:r>
    </w:p>
    <w:p w14:paraId="3DDD0569" w14:textId="77777777" w:rsidR="001E65EE" w:rsidRPr="001E65EE" w:rsidRDefault="001E65EE" w:rsidP="00612C2B">
      <w:pPr>
        <w:pStyle w:val="ListParagraph"/>
        <w:numPr>
          <w:ilvl w:val="0"/>
          <w:numId w:val="20"/>
        </w:numPr>
        <w:spacing w:after="0" w:line="240" w:lineRule="auto"/>
        <w:rPr>
          <w:rFonts w:ascii="Arial" w:hAnsi="Arial" w:cs="Arial"/>
        </w:rPr>
      </w:pPr>
      <w:r w:rsidRPr="001E65EE">
        <w:rPr>
          <w:rFonts w:ascii="Arial" w:hAnsi="Arial" w:cs="Arial"/>
        </w:rPr>
        <w:t>Guria, S., &amp; Park, H (2019, Accepted). Design and evaluation of coverall for pesticide applicators using an ergonomic framework. 2019 Annual Conference of ITAA (International Textile and Apparel Association), Las Vegas, NV.</w:t>
      </w:r>
    </w:p>
    <w:p w14:paraId="63256EB3" w14:textId="77777777" w:rsidR="001E65EE" w:rsidRPr="001E65EE" w:rsidRDefault="001E65EE" w:rsidP="00534326">
      <w:pPr>
        <w:pStyle w:val="ListParagraph"/>
        <w:numPr>
          <w:ilvl w:val="0"/>
          <w:numId w:val="20"/>
        </w:numPr>
        <w:spacing w:after="0" w:line="240" w:lineRule="auto"/>
        <w:rPr>
          <w:rFonts w:ascii="Arial" w:hAnsi="Arial" w:cs="Arial"/>
          <w:color w:val="000000"/>
        </w:rPr>
      </w:pPr>
      <w:r w:rsidRPr="001E65EE">
        <w:rPr>
          <w:rFonts w:ascii="Arial" w:hAnsi="Arial" w:cs="Arial"/>
          <w:color w:val="000000"/>
        </w:rPr>
        <w:t>Kang Hung, Yue Ma, Nitin Nitin, Glen Yang, Gang Sun, Rechargeable Antimicrobial and Antifouling Plastics for Improved Cleaning and Sanitization of Plastic Bins and Totes, Center for Produce Safety Research Symposium, Austin TX, June 18-19, 2019</w:t>
      </w:r>
    </w:p>
    <w:p w14:paraId="2E14B5E6" w14:textId="77777777" w:rsidR="001E65EE" w:rsidRPr="001E65EE" w:rsidRDefault="001E65EE" w:rsidP="001E65EE">
      <w:pPr>
        <w:pStyle w:val="ListParagraph"/>
        <w:numPr>
          <w:ilvl w:val="0"/>
          <w:numId w:val="20"/>
        </w:numPr>
        <w:rPr>
          <w:rFonts w:ascii="Arial" w:hAnsi="Arial" w:cs="Arial"/>
        </w:rPr>
      </w:pPr>
      <w:r w:rsidRPr="001E65EE">
        <w:rPr>
          <w:rFonts w:ascii="Arial" w:hAnsi="Arial" w:cs="Arial"/>
          <w:bCs/>
        </w:rPr>
        <w:t xml:space="preserve">Lai, C., Lee, C., Lin, S., Juang, J., Chuang, C., &amp; Chang, F. (2018). </w:t>
      </w:r>
      <w:r w:rsidRPr="001E65EE">
        <w:rPr>
          <w:rFonts w:ascii="Arial" w:eastAsia="PMingLiU" w:hAnsi="Arial" w:cs="Arial"/>
          <w:lang w:eastAsia="zh-TW"/>
        </w:rPr>
        <w:t>Love Postoperative</w:t>
      </w:r>
      <w:r w:rsidRPr="001E65EE">
        <w:rPr>
          <w:rFonts w:ascii="Arial" w:hAnsi="Arial" w:cs="Arial"/>
        </w:rPr>
        <w:t xml:space="preserve"> ECG T-shirt, International Textile and Apparel Association International Annual Meeting Proceedings, Cleveland, OH.</w:t>
      </w:r>
    </w:p>
    <w:p w14:paraId="6B930F78" w14:textId="77777777" w:rsidR="001E65EE" w:rsidRPr="001E65EE" w:rsidRDefault="001E65EE" w:rsidP="001E65EE">
      <w:pPr>
        <w:pStyle w:val="ListParagraph"/>
        <w:numPr>
          <w:ilvl w:val="0"/>
          <w:numId w:val="20"/>
        </w:numPr>
        <w:rPr>
          <w:rFonts w:ascii="Arial" w:hAnsi="Arial" w:cs="Arial"/>
        </w:rPr>
      </w:pPr>
      <w:r w:rsidRPr="001E65EE">
        <w:rPr>
          <w:rFonts w:ascii="Arial" w:hAnsi="Arial" w:cs="Arial"/>
          <w:bCs/>
        </w:rPr>
        <w:t xml:space="preserve">Lai, C., Lee, C., Lin, S., Juang, J., Chuang, C., &amp; Chang, F. (2018). </w:t>
      </w:r>
      <w:r w:rsidRPr="001E65EE">
        <w:rPr>
          <w:rFonts w:ascii="Arial" w:eastAsia="PMingLiU" w:hAnsi="Arial" w:cs="Arial"/>
          <w:lang w:eastAsia="zh-TW"/>
        </w:rPr>
        <w:t>Love Postoperative</w:t>
      </w:r>
      <w:r w:rsidRPr="001E65EE">
        <w:rPr>
          <w:rFonts w:ascii="Arial" w:hAnsi="Arial" w:cs="Arial"/>
        </w:rPr>
        <w:t xml:space="preserve"> ECG T-shirt, International Textile and Apparel Association International Annual Meeting, Cleveland, OH. </w:t>
      </w:r>
    </w:p>
    <w:p w14:paraId="03C56369" w14:textId="77777777" w:rsidR="001E65EE" w:rsidRPr="001E65EE" w:rsidRDefault="001E65EE" w:rsidP="001E65EE">
      <w:pPr>
        <w:pStyle w:val="ListParagraph"/>
        <w:numPr>
          <w:ilvl w:val="0"/>
          <w:numId w:val="20"/>
        </w:numPr>
        <w:rPr>
          <w:rFonts w:ascii="Arial" w:hAnsi="Arial" w:cs="Arial"/>
        </w:rPr>
      </w:pPr>
      <w:r w:rsidRPr="001E65EE">
        <w:rPr>
          <w:rFonts w:ascii="Arial" w:hAnsi="Arial" w:cs="Arial"/>
          <w:bCs/>
        </w:rPr>
        <w:t xml:space="preserve">Lai, C., Lin, S., Lee, C., Juang, J., Chuang, C., &amp; Chang, F. (2018). </w:t>
      </w:r>
      <w:bookmarkStart w:id="4" w:name="_Hlk514282909"/>
      <w:r w:rsidRPr="001E65EE">
        <w:rPr>
          <w:rFonts w:ascii="Arial" w:eastAsia="PMingLiU" w:hAnsi="Arial" w:cs="Arial"/>
          <w:lang w:eastAsia="zh-TW"/>
        </w:rPr>
        <w:t>Love Postoperative</w:t>
      </w:r>
      <w:r w:rsidRPr="001E65EE">
        <w:rPr>
          <w:rFonts w:ascii="Arial" w:hAnsi="Arial" w:cs="Arial"/>
        </w:rPr>
        <w:t xml:space="preserve"> ECG</w:t>
      </w:r>
      <w:bookmarkEnd w:id="4"/>
      <w:r w:rsidRPr="001E65EE">
        <w:rPr>
          <w:rFonts w:ascii="Arial" w:hAnsi="Arial" w:cs="Arial"/>
        </w:rPr>
        <w:t xml:space="preserve"> Vest (II), International Textile and Apparel Association International Annual Meeting Proceedings, Cleveland, OH.</w:t>
      </w:r>
    </w:p>
    <w:p w14:paraId="46836D83" w14:textId="77777777" w:rsidR="001E65EE" w:rsidRPr="001E65EE" w:rsidRDefault="001E65EE" w:rsidP="001E65EE">
      <w:pPr>
        <w:pStyle w:val="ListParagraph"/>
        <w:numPr>
          <w:ilvl w:val="0"/>
          <w:numId w:val="20"/>
        </w:numPr>
        <w:rPr>
          <w:rFonts w:ascii="Arial" w:hAnsi="Arial" w:cs="Arial"/>
        </w:rPr>
      </w:pPr>
      <w:r w:rsidRPr="001E65EE">
        <w:rPr>
          <w:rFonts w:ascii="Arial" w:hAnsi="Arial" w:cs="Arial"/>
          <w:bCs/>
        </w:rPr>
        <w:t xml:space="preserve">Lai, C., Lin, S., Lee, C., Juang, J., Chuang, C., &amp; Chang, F. (2018). </w:t>
      </w:r>
      <w:r w:rsidRPr="001E65EE">
        <w:rPr>
          <w:rFonts w:ascii="Arial" w:eastAsia="PMingLiU" w:hAnsi="Arial" w:cs="Arial"/>
          <w:lang w:eastAsia="zh-TW"/>
        </w:rPr>
        <w:t>Love Postoperative</w:t>
      </w:r>
      <w:r w:rsidRPr="001E65EE">
        <w:rPr>
          <w:rFonts w:ascii="Arial" w:hAnsi="Arial" w:cs="Arial"/>
        </w:rPr>
        <w:t xml:space="preserve"> ECG Vest (II), International Textile and Apparel Association International Annual Meeting, Cleveland, OH. </w:t>
      </w:r>
    </w:p>
    <w:p w14:paraId="3B0D2789" w14:textId="77777777" w:rsidR="001E65EE" w:rsidRPr="001E65EE" w:rsidRDefault="001E65EE" w:rsidP="00D07F78">
      <w:pPr>
        <w:pStyle w:val="ListParagraph"/>
        <w:numPr>
          <w:ilvl w:val="0"/>
          <w:numId w:val="20"/>
        </w:numPr>
        <w:spacing w:after="0" w:line="240" w:lineRule="auto"/>
        <w:rPr>
          <w:rFonts w:ascii="Arial" w:hAnsi="Arial" w:cs="Arial"/>
        </w:rPr>
      </w:pPr>
      <w:r w:rsidRPr="001E65EE">
        <w:rPr>
          <w:rFonts w:ascii="Arial" w:hAnsi="Arial" w:cs="Arial"/>
        </w:rPr>
        <w:lastRenderedPageBreak/>
        <w:t>Li, M., Park, H., &amp; Ruina, A. (2019, Accepted). Design and Evaluation of New Personal Floating Device for Rowers. 2019 Annual Conference of ITAA (International Textile and Apparel Association), Las Vegas, NV.</w:t>
      </w:r>
    </w:p>
    <w:p w14:paraId="02B290A9" w14:textId="77777777" w:rsidR="001E65EE" w:rsidRPr="001E65EE" w:rsidRDefault="001E65EE" w:rsidP="001E65EE">
      <w:pPr>
        <w:pStyle w:val="ListParagraph"/>
        <w:numPr>
          <w:ilvl w:val="0"/>
          <w:numId w:val="20"/>
        </w:numPr>
        <w:rPr>
          <w:rFonts w:ascii="Arial" w:hAnsi="Arial" w:cs="Arial"/>
        </w:rPr>
      </w:pPr>
      <w:r w:rsidRPr="001E65EE">
        <w:rPr>
          <w:rFonts w:ascii="Arial" w:hAnsi="Arial" w:cs="Arial"/>
          <w:bCs/>
        </w:rPr>
        <w:t xml:space="preserve">Lin, S., Boorady, L., &amp; Lai, C. (2018). </w:t>
      </w:r>
      <w:r w:rsidRPr="001E65EE">
        <w:rPr>
          <w:rFonts w:ascii="Arial" w:hAnsi="Arial" w:cs="Arial"/>
        </w:rPr>
        <w:t xml:space="preserve">An </w:t>
      </w:r>
      <w:r w:rsidRPr="001E65EE">
        <w:rPr>
          <w:rFonts w:ascii="Arial" w:hAnsi="Arial" w:cs="Arial"/>
          <w:bCs/>
        </w:rPr>
        <w:t xml:space="preserve">Exploratory Study to use VitalSigns for Monitoring Fire Fighters Health, </w:t>
      </w:r>
      <w:r w:rsidRPr="001E65EE">
        <w:rPr>
          <w:rFonts w:ascii="Arial" w:hAnsi="Arial" w:cs="Arial"/>
        </w:rPr>
        <w:t xml:space="preserve">Shape Memory Applications Research and Technology (SMART), Hong Kong, p. 98-99. </w:t>
      </w:r>
    </w:p>
    <w:p w14:paraId="1764475D" w14:textId="77777777" w:rsidR="001E65EE" w:rsidRPr="001E65EE" w:rsidRDefault="001E65EE" w:rsidP="001E65EE">
      <w:pPr>
        <w:pStyle w:val="ListParagraph"/>
        <w:numPr>
          <w:ilvl w:val="0"/>
          <w:numId w:val="20"/>
        </w:numPr>
        <w:rPr>
          <w:rFonts w:ascii="Arial" w:hAnsi="Arial" w:cs="Arial"/>
        </w:rPr>
      </w:pPr>
      <w:r w:rsidRPr="001E65EE">
        <w:rPr>
          <w:rFonts w:ascii="Arial" w:hAnsi="Arial" w:cs="Arial"/>
          <w:bCs/>
        </w:rPr>
        <w:t xml:space="preserve">Lin, S., Boorady, L., &amp; Lai, C. (2018). </w:t>
      </w:r>
      <w:r w:rsidRPr="001E65EE">
        <w:rPr>
          <w:rFonts w:ascii="Arial" w:hAnsi="Arial" w:cs="Arial"/>
        </w:rPr>
        <w:t xml:space="preserve">An </w:t>
      </w:r>
      <w:r w:rsidRPr="001E65EE">
        <w:rPr>
          <w:rFonts w:ascii="Arial" w:hAnsi="Arial" w:cs="Arial"/>
          <w:bCs/>
        </w:rPr>
        <w:t xml:space="preserve">Exploratory Study to use VitalSigns for Monitoring Fire Fighters Health, </w:t>
      </w:r>
      <w:r w:rsidRPr="001E65EE">
        <w:rPr>
          <w:rFonts w:ascii="Arial" w:hAnsi="Arial" w:cs="Arial"/>
        </w:rPr>
        <w:t xml:space="preserve">Shape Memory Applications Research and Technology (SMART), December 5-9, Hong Kong Poly Tech University. </w:t>
      </w:r>
    </w:p>
    <w:p w14:paraId="7D127574" w14:textId="77777777" w:rsidR="001E65EE" w:rsidRPr="001E65EE" w:rsidRDefault="001E65EE" w:rsidP="001E65EE">
      <w:pPr>
        <w:pStyle w:val="ListParagraph"/>
        <w:numPr>
          <w:ilvl w:val="0"/>
          <w:numId w:val="20"/>
        </w:numPr>
        <w:spacing w:after="0" w:line="240" w:lineRule="auto"/>
        <w:rPr>
          <w:rFonts w:ascii="Arial" w:hAnsi="Arial" w:cs="Arial"/>
        </w:rPr>
      </w:pPr>
      <w:r w:rsidRPr="001E65EE">
        <w:rPr>
          <w:rFonts w:ascii="Arial" w:hAnsi="Arial" w:cs="Arial"/>
        </w:rPr>
        <w:t>Liu, W.C., Liu, H., Zhang, J.W., Conductive Bicomponent Fibers Containing Polyaniline Produced by Electrospinning. 2018. Fiber Society 2018 Fall Conference. October 29-31; Davis, CA.</w:t>
      </w:r>
    </w:p>
    <w:p w14:paraId="4830DC99" w14:textId="77777777" w:rsidR="001E65EE" w:rsidRPr="001E65EE" w:rsidRDefault="001E65EE" w:rsidP="001E65EE">
      <w:pPr>
        <w:pStyle w:val="ListParagraph"/>
        <w:numPr>
          <w:ilvl w:val="0"/>
          <w:numId w:val="20"/>
        </w:numPr>
        <w:spacing w:after="0" w:line="240" w:lineRule="auto"/>
        <w:rPr>
          <w:rFonts w:ascii="Arial" w:hAnsi="Arial" w:cs="Arial"/>
        </w:rPr>
      </w:pPr>
      <w:r w:rsidRPr="001E65EE">
        <w:rPr>
          <w:rFonts w:ascii="Arial" w:hAnsi="Arial" w:cs="Arial"/>
        </w:rPr>
        <w:t xml:space="preserve">Ning Pan, </w:t>
      </w:r>
      <w:r w:rsidRPr="001E65EE">
        <w:rPr>
          <w:rFonts w:ascii="Arial" w:hAnsi="Arial" w:cs="Arial"/>
          <w:bCs/>
        </w:rPr>
        <w:t>Challenges from Wearable Technologies, The Fiber Society's Spring 2018 Conference, June 12-14, Tokyo, Japan.</w:t>
      </w:r>
    </w:p>
    <w:p w14:paraId="158BC45C" w14:textId="77777777" w:rsidR="001E65EE" w:rsidRPr="001E65EE" w:rsidRDefault="001E65EE" w:rsidP="001E65EE">
      <w:pPr>
        <w:pStyle w:val="ListParagraph"/>
        <w:numPr>
          <w:ilvl w:val="0"/>
          <w:numId w:val="20"/>
        </w:numPr>
        <w:spacing w:after="0" w:line="240" w:lineRule="auto"/>
        <w:rPr>
          <w:rFonts w:ascii="Arial" w:hAnsi="Arial" w:cs="Arial"/>
          <w:bCs/>
        </w:rPr>
      </w:pPr>
      <w:r w:rsidRPr="001E65EE">
        <w:rPr>
          <w:rFonts w:ascii="Arial" w:hAnsi="Arial" w:cs="Arial"/>
        </w:rPr>
        <w:t xml:space="preserve">Ning Pan, </w:t>
      </w:r>
      <w:r w:rsidRPr="001E65EE">
        <w:rPr>
          <w:rFonts w:ascii="Arial" w:hAnsi="Arial" w:cs="Arial"/>
          <w:bCs/>
        </w:rPr>
        <w:t>Future of Textile Research-Challenges and Opportunities (Plenary Lecture), 6-8 December, IIT Delhi, New Delhi, India</w:t>
      </w:r>
    </w:p>
    <w:p w14:paraId="2DF8AAAE" w14:textId="77777777" w:rsidR="001E65EE" w:rsidRPr="001E65EE" w:rsidRDefault="001E65EE" w:rsidP="001E65EE">
      <w:pPr>
        <w:pStyle w:val="ListParagraph"/>
        <w:numPr>
          <w:ilvl w:val="0"/>
          <w:numId w:val="20"/>
        </w:numPr>
        <w:spacing w:after="0" w:line="240" w:lineRule="auto"/>
        <w:rPr>
          <w:rFonts w:ascii="Arial" w:hAnsi="Arial" w:cs="Arial"/>
        </w:rPr>
      </w:pPr>
      <w:r w:rsidRPr="001E65EE">
        <w:rPr>
          <w:rFonts w:ascii="Arial" w:hAnsi="Arial" w:cs="Arial"/>
        </w:rPr>
        <w:t>Noha Amaly, Yang Si, Ahmed Y. El-Moghazy, Gang Sun, Scalable Fabrication of Highly Carbonylated Nylon Nanofibrous via In Situ Citric Acid Grafting for Reversible Adsorption of Laccase by Chelated Copper Ions, Fiber Society fall meeting, University of California, Davis, October, 2018.</w:t>
      </w:r>
    </w:p>
    <w:p w14:paraId="37B8A3F6" w14:textId="77777777" w:rsidR="001E65EE" w:rsidRPr="001E65EE" w:rsidRDefault="001E65EE" w:rsidP="00612C2B">
      <w:pPr>
        <w:pStyle w:val="ListParagraph"/>
        <w:numPr>
          <w:ilvl w:val="0"/>
          <w:numId w:val="20"/>
        </w:numPr>
        <w:spacing w:after="0" w:line="240" w:lineRule="auto"/>
        <w:rPr>
          <w:rFonts w:ascii="Arial" w:hAnsi="Arial" w:cs="Arial"/>
        </w:rPr>
      </w:pPr>
      <w:r w:rsidRPr="001E65EE">
        <w:rPr>
          <w:rFonts w:ascii="Arial" w:hAnsi="Arial" w:cs="Arial"/>
        </w:rPr>
        <w:t>Park, H. (2018), Engineering the Most Intimate Human Interface, University of Georgia, Athens, GA, (October 3, 2018)</w:t>
      </w:r>
    </w:p>
    <w:p w14:paraId="4176EA89" w14:textId="77777777" w:rsidR="001E65EE" w:rsidRPr="001E65EE" w:rsidRDefault="001E65EE" w:rsidP="00612C2B">
      <w:pPr>
        <w:pStyle w:val="ListParagraph"/>
        <w:numPr>
          <w:ilvl w:val="0"/>
          <w:numId w:val="20"/>
        </w:numPr>
        <w:spacing w:after="0" w:line="240" w:lineRule="auto"/>
        <w:rPr>
          <w:rFonts w:ascii="Arial" w:hAnsi="Arial" w:cs="Arial"/>
        </w:rPr>
      </w:pPr>
      <w:r w:rsidRPr="001E65EE">
        <w:rPr>
          <w:rFonts w:ascii="Arial" w:hAnsi="Arial" w:cs="Arial"/>
        </w:rPr>
        <w:t>Park, H., Kakar, R. S., Pei, J., Lee, H., Tome, J., and Stull, J. (2018). Different Impacts of Boot Height and Air Tanks on the Mobility of Tall and Short Firefighters, 2018 Annual Conference of ITAA (International Textile and Apparel Association), Cleveland, OH.</w:t>
      </w:r>
    </w:p>
    <w:p w14:paraId="0A105F44" w14:textId="77777777" w:rsidR="001E65EE" w:rsidRPr="001E65EE" w:rsidRDefault="001E65EE" w:rsidP="001E65EE">
      <w:pPr>
        <w:pStyle w:val="ListParagraph"/>
        <w:numPr>
          <w:ilvl w:val="0"/>
          <w:numId w:val="20"/>
        </w:numPr>
        <w:spacing w:after="0" w:line="240" w:lineRule="auto"/>
        <w:rPr>
          <w:rFonts w:ascii="Arial" w:hAnsi="Arial" w:cs="Arial"/>
        </w:rPr>
      </w:pPr>
      <w:r w:rsidRPr="001E65EE">
        <w:rPr>
          <w:rFonts w:ascii="Arial" w:hAnsi="Arial" w:cs="Arial"/>
        </w:rPr>
        <w:t>Peixin Tang and Gang Sun, Paper-based Colorimetric Sensors for Agricultural Toxic Gases Based on Toxicological Reactions, ACS Fall Meeting, Boston, August, 2018</w:t>
      </w:r>
    </w:p>
    <w:p w14:paraId="312370D9" w14:textId="77777777" w:rsidR="001E65EE" w:rsidRPr="001E65EE" w:rsidRDefault="001E65EE" w:rsidP="00CB5F90">
      <w:pPr>
        <w:pStyle w:val="ListParagraph"/>
        <w:numPr>
          <w:ilvl w:val="0"/>
          <w:numId w:val="20"/>
        </w:numPr>
        <w:spacing w:after="0" w:line="240" w:lineRule="auto"/>
        <w:rPr>
          <w:rFonts w:ascii="Arial" w:hAnsi="Arial" w:cs="Arial"/>
          <w:color w:val="000000"/>
        </w:rPr>
      </w:pPr>
      <w:r w:rsidRPr="001E65EE">
        <w:rPr>
          <w:rFonts w:ascii="Arial" w:hAnsi="Arial" w:cs="Arial"/>
          <w:color w:val="000000"/>
        </w:rPr>
        <w:t>Peixin Tang, Cunyi Zhao, Ahmed El-Moghazy, Gang Sun, Biological and chemical sensors made from microporous and nanofibrous membranes, San Jose State University, 10</w:t>
      </w:r>
      <w:r w:rsidRPr="001E65EE">
        <w:rPr>
          <w:rFonts w:ascii="Arial" w:hAnsi="Arial" w:cs="Arial"/>
          <w:color w:val="000000"/>
          <w:vertAlign w:val="superscript"/>
        </w:rPr>
        <w:t>th</w:t>
      </w:r>
      <w:r w:rsidRPr="001E65EE">
        <w:rPr>
          <w:rFonts w:ascii="Arial" w:hAnsi="Arial" w:cs="Arial"/>
          <w:color w:val="000000"/>
        </w:rPr>
        <w:t xml:space="preserve"> Bay Area Biomedical Device Conference, April, 2019</w:t>
      </w:r>
    </w:p>
    <w:p w14:paraId="37ACF0B3" w14:textId="77777777" w:rsidR="001E65EE" w:rsidRPr="001E65EE" w:rsidRDefault="001E65EE" w:rsidP="00CB5F90">
      <w:pPr>
        <w:pStyle w:val="ListParagraph"/>
        <w:numPr>
          <w:ilvl w:val="0"/>
          <w:numId w:val="20"/>
        </w:numPr>
        <w:spacing w:after="0" w:line="240" w:lineRule="auto"/>
        <w:rPr>
          <w:rFonts w:ascii="Arial" w:hAnsi="Arial" w:cs="Arial"/>
          <w:color w:val="000000"/>
        </w:rPr>
      </w:pPr>
      <w:r w:rsidRPr="001E65EE">
        <w:rPr>
          <w:rFonts w:ascii="Arial" w:hAnsi="Arial" w:cs="Arial"/>
          <w:color w:val="000000"/>
        </w:rPr>
        <w:t>Peixin Tang, Cunyi Zhao, Bofeng Pan, Gang Sun, Highly sensitive colorimetric biological and chemical sensors based on microporous and nanofibrous membranes, Fiber Society Spring meeting, Hong Kong, May, 2019</w:t>
      </w:r>
    </w:p>
    <w:p w14:paraId="009AE1E4" w14:textId="77777777" w:rsidR="001E65EE" w:rsidRPr="001E65EE" w:rsidRDefault="001E65EE" w:rsidP="001E65EE">
      <w:pPr>
        <w:pStyle w:val="ListParagraph"/>
        <w:numPr>
          <w:ilvl w:val="0"/>
          <w:numId w:val="20"/>
        </w:numPr>
        <w:spacing w:after="0" w:line="240" w:lineRule="auto"/>
        <w:rPr>
          <w:rFonts w:ascii="Arial" w:hAnsi="Arial" w:cs="Arial"/>
        </w:rPr>
      </w:pPr>
      <w:r w:rsidRPr="001E65EE">
        <w:rPr>
          <w:rFonts w:ascii="Arial" w:hAnsi="Arial" w:cs="Arial"/>
        </w:rPr>
        <w:t>Peixin Tang, Ho Ting Leung, Maria Trinidad Gomez, Ngoc Nguyen, Gang Sun, Development of Highly Sensitive and Personal-used Colorimetric Sensors of Gaseous Pesticides on Fiber-based Materials, Fiber Society fall meeting, University of California, Davis, October, 2018.</w:t>
      </w:r>
    </w:p>
    <w:p w14:paraId="50D899A8" w14:textId="77777777" w:rsidR="001E65EE" w:rsidRPr="001E65EE" w:rsidRDefault="001E65EE" w:rsidP="001E65EE">
      <w:pPr>
        <w:pStyle w:val="ListParagraph"/>
        <w:numPr>
          <w:ilvl w:val="0"/>
          <w:numId w:val="20"/>
        </w:numPr>
        <w:spacing w:after="0" w:line="240" w:lineRule="auto"/>
        <w:rPr>
          <w:rFonts w:ascii="Arial" w:hAnsi="Arial" w:cs="Arial"/>
        </w:rPr>
      </w:pPr>
      <w:r w:rsidRPr="001E65EE">
        <w:rPr>
          <w:rFonts w:ascii="Arial" w:hAnsi="Arial" w:cs="Arial"/>
        </w:rPr>
        <w:t>Peixin Tang, Nanfang Wang and Gang Sun Generation of Hydroxyl Radicals from H2O2 Under UVB Irradiation for Effective Bleaching of Cotton Fabrics, Fiber Society fall meeting, University of California, Davis, October, 2018.</w:t>
      </w:r>
    </w:p>
    <w:p w14:paraId="208B93DB" w14:textId="77777777" w:rsidR="001E65EE" w:rsidRPr="001E65EE" w:rsidRDefault="001E65EE" w:rsidP="002A08BE">
      <w:pPr>
        <w:pStyle w:val="ListParagraph"/>
        <w:numPr>
          <w:ilvl w:val="0"/>
          <w:numId w:val="20"/>
        </w:numPr>
        <w:rPr>
          <w:rFonts w:ascii="Arial" w:hAnsi="Arial" w:cs="Arial"/>
        </w:rPr>
      </w:pPr>
      <w:r w:rsidRPr="001E65EE">
        <w:rPr>
          <w:rFonts w:ascii="Arial" w:hAnsi="Arial" w:cs="Arial"/>
        </w:rPr>
        <w:t xml:space="preserve">Seifert, E., Curry, C., Griffin, L. (2019) Feasibility of Digital Draping for Improved Glove Fit. </w:t>
      </w:r>
      <w:r w:rsidRPr="001E65EE">
        <w:rPr>
          <w:rFonts w:ascii="Arial" w:hAnsi="Arial" w:cs="Arial"/>
          <w:color w:val="000000" w:themeColor="text1"/>
        </w:rPr>
        <w:t xml:space="preserve">In </w:t>
      </w:r>
      <w:r w:rsidRPr="001E65EE">
        <w:rPr>
          <w:rFonts w:ascii="Arial" w:hAnsi="Arial" w:cs="Arial"/>
          <w:i/>
          <w:color w:val="000000" w:themeColor="text1"/>
        </w:rPr>
        <w:t>Proceedings of the 2019 conference of the International Textile and Apparel Association</w:t>
      </w:r>
      <w:r w:rsidRPr="001E65EE">
        <w:rPr>
          <w:rFonts w:ascii="Arial" w:hAnsi="Arial" w:cs="Arial"/>
          <w:color w:val="000000" w:themeColor="text1"/>
        </w:rPr>
        <w:t>, Las Vegas, NV, USA, October, 2019.</w:t>
      </w:r>
    </w:p>
    <w:p w14:paraId="25B404FD" w14:textId="77777777" w:rsidR="001E65EE" w:rsidRPr="001E65EE" w:rsidRDefault="001E65EE" w:rsidP="002A08BE">
      <w:pPr>
        <w:pStyle w:val="ListParagraph"/>
        <w:numPr>
          <w:ilvl w:val="0"/>
          <w:numId w:val="20"/>
        </w:numPr>
        <w:rPr>
          <w:rFonts w:ascii="Arial" w:hAnsi="Arial" w:cs="Arial"/>
          <w:color w:val="000000" w:themeColor="text1"/>
        </w:rPr>
      </w:pPr>
      <w:r w:rsidRPr="001E65EE">
        <w:rPr>
          <w:rFonts w:ascii="Arial" w:hAnsi="Arial" w:cs="Arial"/>
        </w:rPr>
        <w:t xml:space="preserve">Seifert, E., Pokorny, C., Griffin, L., Holschuh, B. (2019) Validation of the Artec Eva for Hand Anthropometric Data Collection. Presented at the </w:t>
      </w:r>
      <w:r w:rsidRPr="001E65EE">
        <w:rPr>
          <w:rFonts w:ascii="Arial" w:hAnsi="Arial" w:cs="Arial"/>
          <w:color w:val="000000" w:themeColor="text1"/>
        </w:rPr>
        <w:t xml:space="preserve">In </w:t>
      </w:r>
      <w:r w:rsidRPr="001E65EE">
        <w:rPr>
          <w:rFonts w:ascii="Arial" w:hAnsi="Arial" w:cs="Arial"/>
          <w:i/>
          <w:color w:val="000000" w:themeColor="text1"/>
        </w:rPr>
        <w:t>Proceedings of the 2019 conference of the International Textile and Apparel Association</w:t>
      </w:r>
      <w:r w:rsidRPr="001E65EE">
        <w:rPr>
          <w:rFonts w:ascii="Arial" w:hAnsi="Arial" w:cs="Arial"/>
          <w:color w:val="000000" w:themeColor="text1"/>
        </w:rPr>
        <w:t>, Las Vegas, NV, USA, October, 2019.</w:t>
      </w:r>
    </w:p>
    <w:p w14:paraId="06301BE1" w14:textId="77777777" w:rsidR="001E65EE" w:rsidRPr="001E65EE" w:rsidRDefault="001E65EE" w:rsidP="001E65EE">
      <w:pPr>
        <w:pStyle w:val="ListParagraph"/>
        <w:numPr>
          <w:ilvl w:val="0"/>
          <w:numId w:val="20"/>
        </w:numPr>
        <w:tabs>
          <w:tab w:val="left" w:pos="-1440"/>
        </w:tabs>
        <w:rPr>
          <w:rFonts w:ascii="Arial" w:hAnsi="Arial" w:cs="Arial"/>
        </w:rPr>
      </w:pPr>
      <w:r w:rsidRPr="001E65EE">
        <w:rPr>
          <w:rFonts w:ascii="Arial" w:hAnsi="Arial" w:cs="Arial"/>
        </w:rPr>
        <w:lastRenderedPageBreak/>
        <w:t>Shaw. International Standards for Personal Protective Equipment (PPE) for Pesticide Operators and Re-entry Workers, 5th Fresenius Conference "Worker, Operator, Bystander, and Resident Exposure and Risk Assessment”, December 2018 (by invitation).</w:t>
      </w:r>
    </w:p>
    <w:p w14:paraId="7EAA4287" w14:textId="77777777" w:rsidR="001E65EE" w:rsidRPr="001E65EE" w:rsidRDefault="001E65EE" w:rsidP="001E65EE">
      <w:pPr>
        <w:pStyle w:val="ListParagraph"/>
        <w:numPr>
          <w:ilvl w:val="0"/>
          <w:numId w:val="20"/>
        </w:numPr>
        <w:tabs>
          <w:tab w:val="left" w:pos="-1440"/>
        </w:tabs>
        <w:rPr>
          <w:rFonts w:ascii="Arial" w:hAnsi="Arial" w:cs="Arial"/>
        </w:rPr>
      </w:pPr>
      <w:r w:rsidRPr="001E65EE">
        <w:rPr>
          <w:rFonts w:ascii="Arial" w:hAnsi="Arial" w:cs="Arial"/>
        </w:rPr>
        <w:t>Shaw. Risk Mitigation: PPE Requirements Based on Risk Assessment 14th International IUPAC Congress on Crop Protection, Ghent, May 2019.</w:t>
      </w:r>
    </w:p>
    <w:p w14:paraId="64C7334C" w14:textId="77777777" w:rsidR="001E65EE" w:rsidRPr="001E65EE" w:rsidRDefault="001E65EE" w:rsidP="001E65EE">
      <w:pPr>
        <w:pStyle w:val="ListParagraph"/>
        <w:numPr>
          <w:ilvl w:val="0"/>
          <w:numId w:val="20"/>
        </w:numPr>
        <w:rPr>
          <w:rFonts w:ascii="Arial" w:hAnsi="Arial" w:cs="Arial"/>
          <w:color w:val="000000" w:themeColor="text1"/>
        </w:rPr>
      </w:pPr>
      <w:r w:rsidRPr="001E65EE">
        <w:rPr>
          <w:rFonts w:ascii="Arial" w:hAnsi="Arial" w:cs="Arial"/>
          <w:color w:val="000000" w:themeColor="text1"/>
        </w:rPr>
        <w:t xml:space="preserve">Sokolowski, S. L. &amp; Corr, G. (2018, November). </w:t>
      </w:r>
      <w:r w:rsidRPr="001E65EE">
        <w:rPr>
          <w:rFonts w:ascii="Arial" w:eastAsiaTheme="minorHAnsi" w:hAnsi="Arial" w:cs="Arial"/>
          <w:color w:val="000000" w:themeColor="text1"/>
        </w:rPr>
        <w:t xml:space="preserve">Pedagogical considerations for teaching modern performance glove design. </w:t>
      </w:r>
      <w:r w:rsidRPr="001E65EE">
        <w:rPr>
          <w:rFonts w:ascii="Arial" w:hAnsi="Arial" w:cs="Arial"/>
          <w:i/>
          <w:color w:val="000000" w:themeColor="text1"/>
        </w:rPr>
        <w:t>Proceedings of the International Textiles and Apparel Association</w:t>
      </w:r>
      <w:r w:rsidRPr="001E65EE">
        <w:rPr>
          <w:rFonts w:ascii="Arial" w:hAnsi="Arial" w:cs="Arial"/>
          <w:color w:val="000000" w:themeColor="text1"/>
        </w:rPr>
        <w:t>, Cleveland, Ohio, USA, 75.</w:t>
      </w:r>
    </w:p>
    <w:p w14:paraId="4907C6FF" w14:textId="77777777" w:rsidR="001E65EE" w:rsidRPr="001E65EE" w:rsidRDefault="001E65EE" w:rsidP="001E65EE">
      <w:pPr>
        <w:pStyle w:val="ListParagraph"/>
        <w:numPr>
          <w:ilvl w:val="0"/>
          <w:numId w:val="20"/>
        </w:numPr>
        <w:rPr>
          <w:rFonts w:ascii="Arial" w:hAnsi="Arial" w:cs="Arial"/>
          <w:color w:val="000000" w:themeColor="text1"/>
        </w:rPr>
      </w:pPr>
      <w:r w:rsidRPr="001E65EE">
        <w:rPr>
          <w:rFonts w:ascii="Arial" w:hAnsi="Arial" w:cs="Arial"/>
          <w:color w:val="000000" w:themeColor="text1"/>
        </w:rPr>
        <w:t xml:space="preserve">Sokolowski, S. L. &amp; Griffin, L. (2018, November). A user-centered approach for new PPE development: iWomen case study. </w:t>
      </w:r>
      <w:r w:rsidRPr="001E65EE">
        <w:rPr>
          <w:rFonts w:ascii="Arial" w:hAnsi="Arial" w:cs="Arial"/>
          <w:i/>
          <w:color w:val="000000" w:themeColor="text1"/>
        </w:rPr>
        <w:t>Proceedings of the International Textiles and Apparel Association</w:t>
      </w:r>
      <w:r w:rsidRPr="001E65EE">
        <w:rPr>
          <w:rFonts w:ascii="Arial" w:hAnsi="Arial" w:cs="Arial"/>
          <w:color w:val="000000" w:themeColor="text1"/>
        </w:rPr>
        <w:t>, Cleveland, Ohio, USA, 75.</w:t>
      </w:r>
    </w:p>
    <w:p w14:paraId="4A69FD0D" w14:textId="77777777" w:rsidR="001E65EE" w:rsidRPr="001E65EE" w:rsidRDefault="001E65EE" w:rsidP="001E65EE">
      <w:pPr>
        <w:pStyle w:val="ListParagraph"/>
        <w:numPr>
          <w:ilvl w:val="0"/>
          <w:numId w:val="20"/>
        </w:numPr>
        <w:rPr>
          <w:rFonts w:ascii="Arial" w:hAnsi="Arial" w:cs="Arial"/>
          <w:color w:val="000000" w:themeColor="text1"/>
        </w:rPr>
      </w:pPr>
      <w:r w:rsidRPr="001E65EE">
        <w:rPr>
          <w:rFonts w:ascii="Arial" w:hAnsi="Arial" w:cs="Arial"/>
          <w:color w:val="000000" w:themeColor="text1"/>
        </w:rPr>
        <w:t xml:space="preserve">Sokolowski, S. L. &amp; Griffin, L. (2018, November). A user-centered approach for new PPE development: iWomen case study. </w:t>
      </w:r>
      <w:r w:rsidRPr="001E65EE">
        <w:rPr>
          <w:rFonts w:ascii="Arial" w:hAnsi="Arial" w:cs="Arial"/>
          <w:i/>
          <w:color w:val="000000" w:themeColor="text1"/>
        </w:rPr>
        <w:t>Proceedings of the International Textiles and Apparel Association</w:t>
      </w:r>
      <w:r w:rsidRPr="001E65EE">
        <w:rPr>
          <w:rFonts w:ascii="Arial" w:hAnsi="Arial" w:cs="Arial"/>
          <w:color w:val="000000" w:themeColor="text1"/>
        </w:rPr>
        <w:t>, Cleveland, Ohio, USA, 75.</w:t>
      </w:r>
    </w:p>
    <w:p w14:paraId="5F1DC273" w14:textId="77777777" w:rsidR="001E65EE" w:rsidRPr="001E65EE" w:rsidRDefault="001E65EE" w:rsidP="001E65EE">
      <w:pPr>
        <w:pStyle w:val="ListParagraph"/>
        <w:numPr>
          <w:ilvl w:val="0"/>
          <w:numId w:val="20"/>
        </w:numPr>
        <w:rPr>
          <w:rFonts w:ascii="Arial" w:hAnsi="Arial" w:cs="Arial"/>
        </w:rPr>
      </w:pPr>
      <w:r w:rsidRPr="001E65EE">
        <w:rPr>
          <w:rFonts w:ascii="Arial" w:hAnsi="Arial" w:cs="Arial"/>
          <w:color w:val="000000" w:themeColor="text1"/>
        </w:rPr>
        <w:t>Sokolowski, S. L. &amp; Griffin, L. (2019, June).</w:t>
      </w:r>
      <w:r w:rsidRPr="001E65EE">
        <w:rPr>
          <w:rFonts w:ascii="Arial" w:hAnsi="Arial" w:cs="Arial"/>
          <w:color w:val="000000"/>
        </w:rPr>
        <w:t xml:space="preserve"> Women’s leather protective work wear gloves: A comparative pilot study between 3D hand scans, product specifications and sizing. </w:t>
      </w:r>
      <w:r w:rsidRPr="001E65EE">
        <w:rPr>
          <w:rFonts w:ascii="Arial" w:hAnsi="Arial" w:cs="Arial"/>
          <w:i/>
          <w:color w:val="000000"/>
        </w:rPr>
        <w:t>11th Symposium on Performance of Protective Clothing and Equipment: Innovative Solutions to Evolving Challenges</w:t>
      </w:r>
      <w:r w:rsidRPr="001E65EE">
        <w:rPr>
          <w:rFonts w:ascii="Arial" w:hAnsi="Arial" w:cs="Arial"/>
          <w:color w:val="000000"/>
        </w:rPr>
        <w:t>, Denver, CO, USA.</w:t>
      </w:r>
    </w:p>
    <w:p w14:paraId="13B990BE" w14:textId="77777777" w:rsidR="001E65EE" w:rsidRPr="001E65EE" w:rsidRDefault="001E65EE" w:rsidP="001E65EE">
      <w:pPr>
        <w:pStyle w:val="ListParagraph"/>
        <w:numPr>
          <w:ilvl w:val="0"/>
          <w:numId w:val="20"/>
        </w:numPr>
        <w:rPr>
          <w:rFonts w:ascii="Arial" w:hAnsi="Arial" w:cs="Arial"/>
        </w:rPr>
      </w:pPr>
      <w:r w:rsidRPr="001E65EE">
        <w:rPr>
          <w:rFonts w:ascii="Arial" w:hAnsi="Arial" w:cs="Arial"/>
          <w:color w:val="000000" w:themeColor="text1"/>
        </w:rPr>
        <w:t>Sokolowski, S. L. &amp; Griffin, L. (2019, June).</w:t>
      </w:r>
      <w:r w:rsidRPr="001E65EE">
        <w:rPr>
          <w:rFonts w:ascii="Arial" w:hAnsi="Arial" w:cs="Arial"/>
          <w:color w:val="000000"/>
        </w:rPr>
        <w:t xml:space="preserve"> Women’s leather protective work wear gloves: A comparative pilot study between 3D hand scans, product specifications and sizing. </w:t>
      </w:r>
      <w:r w:rsidRPr="001E65EE">
        <w:rPr>
          <w:rFonts w:ascii="Arial" w:hAnsi="Arial" w:cs="Arial"/>
          <w:i/>
          <w:color w:val="000000"/>
        </w:rPr>
        <w:t>11th Symposium on Performance of Protective Clothing and Equipment: Innovative Solutions to Evolving Challenges</w:t>
      </w:r>
      <w:r w:rsidRPr="001E65EE">
        <w:rPr>
          <w:rFonts w:ascii="Arial" w:hAnsi="Arial" w:cs="Arial"/>
          <w:color w:val="000000"/>
        </w:rPr>
        <w:t>, Denver, CO, USA.</w:t>
      </w:r>
    </w:p>
    <w:p w14:paraId="50F29021" w14:textId="77777777" w:rsidR="001E65EE" w:rsidRPr="001E65EE" w:rsidRDefault="001E65EE" w:rsidP="001E65EE">
      <w:pPr>
        <w:pStyle w:val="ListParagraph"/>
        <w:numPr>
          <w:ilvl w:val="0"/>
          <w:numId w:val="20"/>
        </w:numPr>
        <w:rPr>
          <w:rFonts w:ascii="Arial" w:hAnsi="Arial" w:cs="Arial"/>
          <w:color w:val="000000" w:themeColor="text1"/>
        </w:rPr>
      </w:pPr>
      <w:r w:rsidRPr="001E65EE">
        <w:rPr>
          <w:rFonts w:ascii="Arial" w:hAnsi="Arial" w:cs="Arial"/>
          <w:color w:val="000000" w:themeColor="text1"/>
        </w:rPr>
        <w:t xml:space="preserve">Sokolowski, S. L. &amp; Griffin, L. (co-chairs). (2019, Julu). Application of 3D scanning to product design. </w:t>
      </w:r>
      <w:r w:rsidRPr="001E65EE">
        <w:rPr>
          <w:rFonts w:ascii="Arial" w:hAnsi="Arial" w:cs="Arial"/>
          <w:i/>
          <w:color w:val="000000" w:themeColor="text1"/>
        </w:rPr>
        <w:t>Tenth International Conference on Applied Human Factors and Ergonomics (AHFE): Interdisciplinary Practice in Industrial Design</w:t>
      </w:r>
      <w:r w:rsidRPr="001E65EE">
        <w:rPr>
          <w:rFonts w:ascii="Arial" w:hAnsi="Arial" w:cs="Arial"/>
          <w:color w:val="000000" w:themeColor="text1"/>
        </w:rPr>
        <w:t xml:space="preserve">, Washington D.C., USA. </w:t>
      </w:r>
    </w:p>
    <w:p w14:paraId="04902A4B" w14:textId="77777777" w:rsidR="001E65EE" w:rsidRPr="001E65EE" w:rsidRDefault="001E65EE" w:rsidP="001E65EE">
      <w:pPr>
        <w:pStyle w:val="ListParagraph"/>
        <w:numPr>
          <w:ilvl w:val="0"/>
          <w:numId w:val="20"/>
        </w:numPr>
        <w:rPr>
          <w:rFonts w:ascii="Arial" w:hAnsi="Arial" w:cs="Arial"/>
          <w:color w:val="000000"/>
        </w:rPr>
      </w:pPr>
      <w:r w:rsidRPr="001E65EE">
        <w:rPr>
          <w:rFonts w:ascii="Arial" w:hAnsi="Arial" w:cs="Arial"/>
          <w:color w:val="000000" w:themeColor="text1"/>
        </w:rPr>
        <w:t xml:space="preserve">Sokolowski, S. L. </w:t>
      </w:r>
      <w:r w:rsidRPr="001E65EE">
        <w:rPr>
          <w:rFonts w:ascii="Arial" w:hAnsi="Arial" w:cs="Arial"/>
          <w:color w:val="000000"/>
        </w:rPr>
        <w:t xml:space="preserve">&amp; Hoegsted, Christel Thue (2019, January 31). </w:t>
      </w:r>
      <w:r w:rsidRPr="001E65EE">
        <w:rPr>
          <w:rFonts w:ascii="Arial" w:hAnsi="Arial" w:cs="Arial"/>
          <w:i/>
          <w:color w:val="000000"/>
        </w:rPr>
        <w:t>The Future of Performance Sport Glove Design</w:t>
      </w:r>
      <w:r w:rsidRPr="001E65EE">
        <w:rPr>
          <w:rFonts w:ascii="Arial" w:hAnsi="Arial" w:cs="Arial"/>
          <w:color w:val="000000"/>
        </w:rPr>
        <w:t>. Outdoor Retailer Design and Trend Center. Denver, Colorado, USA.</w:t>
      </w:r>
    </w:p>
    <w:p w14:paraId="29B32CBB" w14:textId="77777777" w:rsidR="001E65EE" w:rsidRPr="001E65EE" w:rsidRDefault="001E65EE" w:rsidP="001E65EE">
      <w:pPr>
        <w:pStyle w:val="ListParagraph"/>
        <w:numPr>
          <w:ilvl w:val="0"/>
          <w:numId w:val="20"/>
        </w:numPr>
        <w:rPr>
          <w:rFonts w:ascii="Arial" w:hAnsi="Arial" w:cs="Arial"/>
          <w:color w:val="000000" w:themeColor="text1"/>
        </w:rPr>
      </w:pPr>
      <w:r w:rsidRPr="001E65EE">
        <w:rPr>
          <w:rFonts w:ascii="Arial" w:hAnsi="Arial" w:cs="Arial"/>
          <w:color w:val="000000" w:themeColor="text1"/>
        </w:rPr>
        <w:t xml:space="preserve">Sokolowski, S. L. (2018, December 13). </w:t>
      </w:r>
      <w:r w:rsidRPr="001E65EE">
        <w:rPr>
          <w:rFonts w:ascii="Arial" w:hAnsi="Arial" w:cs="Arial"/>
          <w:i/>
          <w:color w:val="000000" w:themeColor="text1"/>
        </w:rPr>
        <w:t>Sports product design program</w:t>
      </w:r>
      <w:r w:rsidRPr="001E65EE">
        <w:rPr>
          <w:rFonts w:ascii="Arial" w:hAnsi="Arial" w:cs="Arial"/>
          <w:color w:val="000000" w:themeColor="text1"/>
        </w:rPr>
        <w:t>. Presentation for Nike’s NXT apparel innovation materials team, Portland, Oregon, USA.</w:t>
      </w:r>
    </w:p>
    <w:p w14:paraId="59C7BF39" w14:textId="77777777" w:rsidR="001E65EE" w:rsidRPr="001E65EE" w:rsidRDefault="001E65EE" w:rsidP="001E65EE">
      <w:pPr>
        <w:pStyle w:val="ListParagraph"/>
        <w:numPr>
          <w:ilvl w:val="0"/>
          <w:numId w:val="20"/>
        </w:numPr>
        <w:rPr>
          <w:rFonts w:ascii="Arial" w:hAnsi="Arial" w:cs="Arial"/>
        </w:rPr>
      </w:pPr>
      <w:r w:rsidRPr="001E65EE">
        <w:rPr>
          <w:rFonts w:ascii="Arial" w:hAnsi="Arial" w:cs="Arial"/>
        </w:rPr>
        <w:t xml:space="preserve">Sokolowski, S. L. (2018, December 6). </w:t>
      </w:r>
      <w:r w:rsidRPr="001E65EE">
        <w:rPr>
          <w:rFonts w:ascii="Arial" w:hAnsi="Arial" w:cs="Arial"/>
          <w:i/>
        </w:rPr>
        <w:t>Gimmie 5! The challenges of designing gloves and tools for today’s athletes and workers</w:t>
      </w:r>
      <w:r w:rsidRPr="001E65EE">
        <w:rPr>
          <w:rFonts w:ascii="Arial" w:hAnsi="Arial" w:cs="Arial"/>
        </w:rPr>
        <w:t xml:space="preserve">. OMSI Science Pub, Mission Theatre, Portland, Oregon USA. </w:t>
      </w:r>
    </w:p>
    <w:p w14:paraId="5EFFDDE0" w14:textId="77777777" w:rsidR="001E65EE" w:rsidRPr="001E65EE" w:rsidRDefault="001E65EE" w:rsidP="001E65EE">
      <w:pPr>
        <w:pStyle w:val="ListParagraph"/>
        <w:numPr>
          <w:ilvl w:val="0"/>
          <w:numId w:val="20"/>
        </w:numPr>
        <w:rPr>
          <w:rFonts w:ascii="Arial" w:hAnsi="Arial" w:cs="Arial"/>
          <w:color w:val="000000" w:themeColor="text1"/>
        </w:rPr>
      </w:pPr>
      <w:r w:rsidRPr="001E65EE">
        <w:rPr>
          <w:rFonts w:ascii="Arial" w:hAnsi="Arial" w:cs="Arial"/>
          <w:color w:val="000000" w:themeColor="text1"/>
        </w:rPr>
        <w:t xml:space="preserve">Sokolowski, S. L. </w:t>
      </w:r>
      <w:r w:rsidRPr="001E65EE">
        <w:rPr>
          <w:rFonts w:ascii="Arial" w:hAnsi="Arial" w:cs="Arial"/>
          <w:color w:val="000000"/>
        </w:rPr>
        <w:t xml:space="preserve">(2019, February 19). </w:t>
      </w:r>
      <w:r w:rsidRPr="001E65EE">
        <w:rPr>
          <w:rFonts w:ascii="Arial" w:hAnsi="Arial" w:cs="Arial"/>
          <w:i/>
          <w:color w:val="000000" w:themeColor="text1"/>
        </w:rPr>
        <w:t>Sizing and fit.</w:t>
      </w:r>
      <w:r w:rsidRPr="001E65EE">
        <w:rPr>
          <w:rFonts w:ascii="Arial" w:hAnsi="Arial" w:cs="Arial"/>
          <w:color w:val="000000" w:themeColor="text1"/>
        </w:rPr>
        <w:t xml:space="preserve"> Presentation for Alex Xu’s class: Materials and Manufacturing, College of Design, University of Oregon, Portland, Oregon, USA.</w:t>
      </w:r>
    </w:p>
    <w:p w14:paraId="18EFB0FF" w14:textId="77777777" w:rsidR="001E65EE" w:rsidRPr="001E65EE" w:rsidRDefault="001E65EE" w:rsidP="001E65EE">
      <w:pPr>
        <w:pStyle w:val="ListParagraph"/>
        <w:numPr>
          <w:ilvl w:val="0"/>
          <w:numId w:val="20"/>
        </w:numPr>
        <w:spacing w:after="0" w:line="240" w:lineRule="auto"/>
        <w:rPr>
          <w:rFonts w:ascii="Arial" w:hAnsi="Arial" w:cs="Arial"/>
        </w:rPr>
      </w:pPr>
      <w:r w:rsidRPr="001E65EE">
        <w:rPr>
          <w:rFonts w:ascii="Arial" w:hAnsi="Arial" w:cs="Arial"/>
        </w:rPr>
        <w:t>Yuan Yu, Shaolei Song, Cunyi Zhao, Gang Sun, Mingqiao Ge, Highly Fluorescent Luminescent Carbonized Polymer Dots Prepared via a Stabilizer-free Dispersion Synthesis Method, Fiber Society fall meeting, University of California, Davis, October, 2018.</w:t>
      </w:r>
    </w:p>
    <w:p w14:paraId="3E65D937" w14:textId="77777777" w:rsidR="001E65EE" w:rsidRPr="001E65EE" w:rsidRDefault="001E65EE" w:rsidP="00CB5F90">
      <w:pPr>
        <w:pStyle w:val="ListParagraph"/>
        <w:numPr>
          <w:ilvl w:val="0"/>
          <w:numId w:val="20"/>
        </w:numPr>
        <w:spacing w:after="0" w:line="240" w:lineRule="auto"/>
        <w:rPr>
          <w:rFonts w:ascii="Arial" w:hAnsi="Arial" w:cs="Arial"/>
          <w:color w:val="000000"/>
        </w:rPr>
      </w:pPr>
      <w:r w:rsidRPr="001E65EE">
        <w:rPr>
          <w:rFonts w:ascii="Arial" w:hAnsi="Arial" w:cs="Arial"/>
          <w:color w:val="000000"/>
        </w:rPr>
        <w:lastRenderedPageBreak/>
        <w:t>Yue Ma, Jiaying Li, Kang Huang, Nitin Nitin, Yang Sin, Gang Sun, Rechargeable antibacterial N-halamine films with antifouling function for food packaging applications, ACS Spring meeting Orlando, FL. March, 2019.</w:t>
      </w:r>
    </w:p>
    <w:p w14:paraId="644ADDC2" w14:textId="77777777" w:rsidR="001E65EE" w:rsidRPr="001E65EE" w:rsidRDefault="001E65EE" w:rsidP="001E65EE">
      <w:pPr>
        <w:pStyle w:val="ListParagraph"/>
        <w:numPr>
          <w:ilvl w:val="0"/>
          <w:numId w:val="20"/>
        </w:numPr>
        <w:spacing w:after="0" w:line="240" w:lineRule="auto"/>
        <w:rPr>
          <w:rFonts w:ascii="Arial" w:hAnsi="Arial" w:cs="Arial"/>
        </w:rPr>
      </w:pPr>
      <w:r w:rsidRPr="001E65EE">
        <w:rPr>
          <w:rFonts w:ascii="Arial" w:hAnsi="Arial" w:cs="Arial"/>
        </w:rPr>
        <w:t>Yue Ma, Yang Si, Danjie Zhu, and Gang Sun Fabricating Durable, Fluoride-free, Water Repellency Cotton Fabrics with CPDMS, Fiber Society fall meeting, University of California, Davis, October, 2018.</w:t>
      </w:r>
    </w:p>
    <w:p w14:paraId="6B4D175C" w14:textId="4743AF8B" w:rsidR="002D1482" w:rsidRPr="00897CF4" w:rsidRDefault="001E65EE" w:rsidP="00897CF4">
      <w:pPr>
        <w:pStyle w:val="ListParagraph"/>
        <w:numPr>
          <w:ilvl w:val="0"/>
          <w:numId w:val="20"/>
        </w:numPr>
        <w:spacing w:after="0" w:line="240" w:lineRule="auto"/>
        <w:rPr>
          <w:rFonts w:ascii="Arial" w:hAnsi="Arial" w:cs="Arial"/>
        </w:rPr>
      </w:pPr>
      <w:r w:rsidRPr="001E65EE">
        <w:rPr>
          <w:rFonts w:ascii="Arial" w:hAnsi="Arial" w:cs="Arial"/>
        </w:rPr>
        <w:t>Zehong Wang, Wei Wang, Dan Yu, Gang Sun Pressure-responsive PET Fabrics via Constructing Conductive Wrinkles at Room Temperature, Fiber Society fallmeeting, University of California, Davis, October, 2018.</w:t>
      </w:r>
      <w:bookmarkStart w:id="5" w:name="_GoBack"/>
      <w:bookmarkEnd w:id="5"/>
    </w:p>
    <w:sectPr w:rsidR="002D1482" w:rsidRPr="00897CF4" w:rsidSect="006B5E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B1FB6" w14:textId="77777777" w:rsidR="000D08DA" w:rsidRDefault="000D08DA" w:rsidP="004A3B73">
      <w:pPr>
        <w:spacing w:after="0" w:line="240" w:lineRule="auto"/>
      </w:pPr>
      <w:r>
        <w:separator/>
      </w:r>
    </w:p>
  </w:endnote>
  <w:endnote w:type="continuationSeparator" w:id="0">
    <w:p w14:paraId="093161F8" w14:textId="77777777" w:rsidR="000D08DA" w:rsidRDefault="000D08DA" w:rsidP="004A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Kievit Pro">
    <w:altName w:val="Arial"/>
    <w:panose1 w:val="00000000000000000000"/>
    <w:charset w:val="00"/>
    <w:family w:val="swiss"/>
    <w:notTrueType/>
    <w:pitch w:val="variable"/>
    <w:sig w:usb0="A00002FF" w:usb1="40002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A7F9B" w14:textId="77777777" w:rsidR="000D08DA" w:rsidRDefault="000D08DA" w:rsidP="004A3B73">
      <w:pPr>
        <w:spacing w:after="0" w:line="240" w:lineRule="auto"/>
      </w:pPr>
      <w:r>
        <w:separator/>
      </w:r>
    </w:p>
  </w:footnote>
  <w:footnote w:type="continuationSeparator" w:id="0">
    <w:p w14:paraId="009612A8" w14:textId="77777777" w:rsidR="000D08DA" w:rsidRDefault="000D08DA" w:rsidP="004A3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006"/>
    <w:multiLevelType w:val="hybridMultilevel"/>
    <w:tmpl w:val="613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C0394"/>
    <w:multiLevelType w:val="hybridMultilevel"/>
    <w:tmpl w:val="FB22F4C4"/>
    <w:lvl w:ilvl="0" w:tplc="04090001">
      <w:start w:val="1"/>
      <w:numFmt w:val="bullet"/>
      <w:lvlText w:val=""/>
      <w:lvlJc w:val="left"/>
      <w:pPr>
        <w:ind w:left="720" w:hanging="360"/>
      </w:pPr>
      <w:rPr>
        <w:rFonts w:ascii="Symbol" w:hAnsi="Symbol" w:hint="default"/>
        <w:b w:val="0"/>
        <w:bCs/>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A7106"/>
    <w:multiLevelType w:val="hybridMultilevel"/>
    <w:tmpl w:val="8F4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362BC"/>
    <w:multiLevelType w:val="multilevel"/>
    <w:tmpl w:val="26EA25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C010D69"/>
    <w:multiLevelType w:val="hybridMultilevel"/>
    <w:tmpl w:val="4BF4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F0DBE"/>
    <w:multiLevelType w:val="hybridMultilevel"/>
    <w:tmpl w:val="FAF4F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2B227A"/>
    <w:multiLevelType w:val="hybridMultilevel"/>
    <w:tmpl w:val="D81C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5741B"/>
    <w:multiLevelType w:val="hybridMultilevel"/>
    <w:tmpl w:val="237A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A396D"/>
    <w:multiLevelType w:val="hybridMultilevel"/>
    <w:tmpl w:val="AB4AA846"/>
    <w:lvl w:ilvl="0" w:tplc="2318A634">
      <w:start w:val="20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A1FF2"/>
    <w:multiLevelType w:val="hybridMultilevel"/>
    <w:tmpl w:val="C24EC3E2"/>
    <w:lvl w:ilvl="0" w:tplc="3EA0D9A2">
      <w:start w:val="164"/>
      <w:numFmt w:val="decimal"/>
      <w:lvlText w:val="%1."/>
      <w:lvlJc w:val="left"/>
      <w:pPr>
        <w:ind w:left="1770" w:hanging="42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417B4416"/>
    <w:multiLevelType w:val="hybridMultilevel"/>
    <w:tmpl w:val="CC34616A"/>
    <w:lvl w:ilvl="0" w:tplc="EC9A62E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B5511"/>
    <w:multiLevelType w:val="hybridMultilevel"/>
    <w:tmpl w:val="7E22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7C55"/>
    <w:multiLevelType w:val="hybridMultilevel"/>
    <w:tmpl w:val="4E64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6474F"/>
    <w:multiLevelType w:val="hybridMultilevel"/>
    <w:tmpl w:val="4228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60D4A"/>
    <w:multiLevelType w:val="hybridMultilevel"/>
    <w:tmpl w:val="2FB6B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3F2725"/>
    <w:multiLevelType w:val="hybridMultilevel"/>
    <w:tmpl w:val="D6D2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6C18E6"/>
    <w:multiLevelType w:val="hybridMultilevel"/>
    <w:tmpl w:val="0A98E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E6551"/>
    <w:multiLevelType w:val="hybridMultilevel"/>
    <w:tmpl w:val="49ACA1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2DE01BD"/>
    <w:multiLevelType w:val="hybridMultilevel"/>
    <w:tmpl w:val="D00C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E5C17"/>
    <w:multiLevelType w:val="hybridMultilevel"/>
    <w:tmpl w:val="21365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35A55"/>
    <w:multiLevelType w:val="hybridMultilevel"/>
    <w:tmpl w:val="2F1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74937"/>
    <w:multiLevelType w:val="hybridMultilevel"/>
    <w:tmpl w:val="33D8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0"/>
  </w:num>
  <w:num w:numId="5">
    <w:abstractNumId w:val="4"/>
  </w:num>
  <w:num w:numId="6">
    <w:abstractNumId w:val="13"/>
  </w:num>
  <w:num w:numId="7">
    <w:abstractNumId w:val="7"/>
  </w:num>
  <w:num w:numId="8">
    <w:abstractNumId w:val="20"/>
  </w:num>
  <w:num w:numId="9">
    <w:abstractNumId w:val="12"/>
  </w:num>
  <w:num w:numId="10">
    <w:abstractNumId w:val="9"/>
  </w:num>
  <w:num w:numId="11">
    <w:abstractNumId w:val="10"/>
  </w:num>
  <w:num w:numId="12">
    <w:abstractNumId w:val="8"/>
  </w:num>
  <w:num w:numId="13">
    <w:abstractNumId w:val="2"/>
  </w:num>
  <w:num w:numId="14">
    <w:abstractNumId w:val="21"/>
  </w:num>
  <w:num w:numId="15">
    <w:abstractNumId w:val="3"/>
  </w:num>
  <w:num w:numId="16">
    <w:abstractNumId w:val="1"/>
  </w:num>
  <w:num w:numId="17">
    <w:abstractNumId w:val="15"/>
  </w:num>
  <w:num w:numId="18">
    <w:abstractNumId w:val="5"/>
  </w:num>
  <w:num w:numId="19">
    <w:abstractNumId w:val="14"/>
  </w:num>
  <w:num w:numId="20">
    <w:abstractNumId w:val="11"/>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26"/>
    <w:rsid w:val="00021865"/>
    <w:rsid w:val="00021F57"/>
    <w:rsid w:val="0003694A"/>
    <w:rsid w:val="00040A00"/>
    <w:rsid w:val="0004605B"/>
    <w:rsid w:val="0005063C"/>
    <w:rsid w:val="00070493"/>
    <w:rsid w:val="00083902"/>
    <w:rsid w:val="00092AFC"/>
    <w:rsid w:val="000949F3"/>
    <w:rsid w:val="000A46C5"/>
    <w:rsid w:val="000B4812"/>
    <w:rsid w:val="000B7CA6"/>
    <w:rsid w:val="000D0595"/>
    <w:rsid w:val="000D08DA"/>
    <w:rsid w:val="000D1D6C"/>
    <w:rsid w:val="000E2FF5"/>
    <w:rsid w:val="000F6FE5"/>
    <w:rsid w:val="00155A7B"/>
    <w:rsid w:val="00161E4A"/>
    <w:rsid w:val="00181DD6"/>
    <w:rsid w:val="001955B5"/>
    <w:rsid w:val="001B20B7"/>
    <w:rsid w:val="001B4DCA"/>
    <w:rsid w:val="001D0AA4"/>
    <w:rsid w:val="001D4C04"/>
    <w:rsid w:val="001D6536"/>
    <w:rsid w:val="001E65EE"/>
    <w:rsid w:val="002226BD"/>
    <w:rsid w:val="00226AE0"/>
    <w:rsid w:val="002522CE"/>
    <w:rsid w:val="0025749E"/>
    <w:rsid w:val="0028317C"/>
    <w:rsid w:val="002833E9"/>
    <w:rsid w:val="00293E80"/>
    <w:rsid w:val="002A08BE"/>
    <w:rsid w:val="002A432D"/>
    <w:rsid w:val="002C4204"/>
    <w:rsid w:val="002D1482"/>
    <w:rsid w:val="002F0610"/>
    <w:rsid w:val="00355924"/>
    <w:rsid w:val="00371C25"/>
    <w:rsid w:val="00385658"/>
    <w:rsid w:val="00394B28"/>
    <w:rsid w:val="003C2AE6"/>
    <w:rsid w:val="003D2885"/>
    <w:rsid w:val="003D36B7"/>
    <w:rsid w:val="003D4D2D"/>
    <w:rsid w:val="003D5B04"/>
    <w:rsid w:val="003D6599"/>
    <w:rsid w:val="003E1D3E"/>
    <w:rsid w:val="003E6624"/>
    <w:rsid w:val="003F213C"/>
    <w:rsid w:val="0041279A"/>
    <w:rsid w:val="00445F72"/>
    <w:rsid w:val="00472C72"/>
    <w:rsid w:val="004A2363"/>
    <w:rsid w:val="004A3B73"/>
    <w:rsid w:val="004B160C"/>
    <w:rsid w:val="00534326"/>
    <w:rsid w:val="00545A75"/>
    <w:rsid w:val="00554234"/>
    <w:rsid w:val="0059711D"/>
    <w:rsid w:val="005A04E0"/>
    <w:rsid w:val="005B7845"/>
    <w:rsid w:val="005C463F"/>
    <w:rsid w:val="005E0012"/>
    <w:rsid w:val="005F489C"/>
    <w:rsid w:val="005F4C4A"/>
    <w:rsid w:val="00612C2B"/>
    <w:rsid w:val="0063226A"/>
    <w:rsid w:val="00633AA9"/>
    <w:rsid w:val="00635C87"/>
    <w:rsid w:val="00696CA5"/>
    <w:rsid w:val="006B5E26"/>
    <w:rsid w:val="00702609"/>
    <w:rsid w:val="0074440C"/>
    <w:rsid w:val="00772C42"/>
    <w:rsid w:val="00797D70"/>
    <w:rsid w:val="007D4A59"/>
    <w:rsid w:val="00811266"/>
    <w:rsid w:val="0084799D"/>
    <w:rsid w:val="00872113"/>
    <w:rsid w:val="00874B5B"/>
    <w:rsid w:val="00897CF4"/>
    <w:rsid w:val="008A6E82"/>
    <w:rsid w:val="008B3983"/>
    <w:rsid w:val="008B6BD9"/>
    <w:rsid w:val="008F01DA"/>
    <w:rsid w:val="008F17E4"/>
    <w:rsid w:val="008F324A"/>
    <w:rsid w:val="008F4F32"/>
    <w:rsid w:val="0094110B"/>
    <w:rsid w:val="00950E11"/>
    <w:rsid w:val="009656C4"/>
    <w:rsid w:val="00972149"/>
    <w:rsid w:val="0097314A"/>
    <w:rsid w:val="009B07C7"/>
    <w:rsid w:val="009D516D"/>
    <w:rsid w:val="009E1926"/>
    <w:rsid w:val="00A23FFF"/>
    <w:rsid w:val="00A47012"/>
    <w:rsid w:val="00A55E48"/>
    <w:rsid w:val="00A560A2"/>
    <w:rsid w:val="00A675B7"/>
    <w:rsid w:val="00A678C6"/>
    <w:rsid w:val="00A81266"/>
    <w:rsid w:val="00AD2169"/>
    <w:rsid w:val="00B1451F"/>
    <w:rsid w:val="00B21F61"/>
    <w:rsid w:val="00B76976"/>
    <w:rsid w:val="00BE0B81"/>
    <w:rsid w:val="00BE4858"/>
    <w:rsid w:val="00C13A09"/>
    <w:rsid w:val="00C274C2"/>
    <w:rsid w:val="00C41BC1"/>
    <w:rsid w:val="00C47A1A"/>
    <w:rsid w:val="00C52EAE"/>
    <w:rsid w:val="00CB5F90"/>
    <w:rsid w:val="00CC3730"/>
    <w:rsid w:val="00CD691B"/>
    <w:rsid w:val="00D055B3"/>
    <w:rsid w:val="00D07F78"/>
    <w:rsid w:val="00D3154B"/>
    <w:rsid w:val="00D6268A"/>
    <w:rsid w:val="00D95251"/>
    <w:rsid w:val="00D952A4"/>
    <w:rsid w:val="00DA189F"/>
    <w:rsid w:val="00DB1862"/>
    <w:rsid w:val="00DE402E"/>
    <w:rsid w:val="00DF6FA1"/>
    <w:rsid w:val="00E05881"/>
    <w:rsid w:val="00E420C5"/>
    <w:rsid w:val="00E67C53"/>
    <w:rsid w:val="00E81378"/>
    <w:rsid w:val="00EA218B"/>
    <w:rsid w:val="00EB2EE8"/>
    <w:rsid w:val="00EB5AC5"/>
    <w:rsid w:val="00EB797E"/>
    <w:rsid w:val="00EC0C8B"/>
    <w:rsid w:val="00F038F3"/>
    <w:rsid w:val="00F07B5F"/>
    <w:rsid w:val="00F55984"/>
    <w:rsid w:val="00F56718"/>
    <w:rsid w:val="00F57A26"/>
    <w:rsid w:val="00F62E30"/>
    <w:rsid w:val="00F7756A"/>
    <w:rsid w:val="00F9380A"/>
    <w:rsid w:val="00FA0642"/>
    <w:rsid w:val="00FB2159"/>
    <w:rsid w:val="00FC77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897F7"/>
  <w15:docId w15:val="{0D12C78A-F637-45A7-96C8-EAFCCBEF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F213C"/>
    <w:pPr>
      <w:keepNext/>
      <w:tabs>
        <w:tab w:val="left" w:pos="-720"/>
      </w:tabs>
      <w:overflowPunct w:val="0"/>
      <w:autoSpaceDE w:val="0"/>
      <w:autoSpaceDN w:val="0"/>
      <w:adjustRightInd w:val="0"/>
      <w:spacing w:after="0" w:line="240" w:lineRule="auto"/>
      <w:ind w:right="-180"/>
      <w:jc w:val="center"/>
      <w:textAlignment w:val="baseline"/>
      <w:outlineLvl w:val="0"/>
    </w:pPr>
    <w:rPr>
      <w:rFonts w:ascii="Times" w:eastAsia="SimSun" w:hAnsi="Times" w:cs="Times New Roman"/>
      <w:sz w:val="24"/>
      <w:szCs w:val="20"/>
      <w:lang w:eastAsia="en-US"/>
    </w:rPr>
  </w:style>
  <w:style w:type="paragraph" w:styleId="Heading2">
    <w:name w:val="heading 2"/>
    <w:basedOn w:val="Normal"/>
    <w:next w:val="Normal"/>
    <w:link w:val="Heading2Char"/>
    <w:uiPriority w:val="9"/>
    <w:semiHidden/>
    <w:unhideWhenUsed/>
    <w:qFormat/>
    <w:rsid w:val="007D4A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5F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326"/>
    <w:pPr>
      <w:ind w:left="720"/>
      <w:contextualSpacing/>
    </w:pPr>
  </w:style>
  <w:style w:type="character" w:styleId="Hyperlink">
    <w:name w:val="Hyperlink"/>
    <w:basedOn w:val="DefaultParagraphFont"/>
    <w:uiPriority w:val="99"/>
    <w:unhideWhenUsed/>
    <w:rsid w:val="00811266"/>
    <w:rPr>
      <w:color w:val="0000FF" w:themeColor="hyperlink"/>
      <w:u w:val="single"/>
    </w:rPr>
  </w:style>
  <w:style w:type="paragraph" w:styleId="Header">
    <w:name w:val="header"/>
    <w:basedOn w:val="Normal"/>
    <w:link w:val="HeaderChar"/>
    <w:uiPriority w:val="99"/>
    <w:unhideWhenUsed/>
    <w:rsid w:val="004A3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B73"/>
  </w:style>
  <w:style w:type="paragraph" w:styleId="Footer">
    <w:name w:val="footer"/>
    <w:basedOn w:val="Normal"/>
    <w:link w:val="FooterChar"/>
    <w:uiPriority w:val="99"/>
    <w:unhideWhenUsed/>
    <w:rsid w:val="004A3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73"/>
  </w:style>
  <w:style w:type="character" w:styleId="CommentReference">
    <w:name w:val="annotation reference"/>
    <w:basedOn w:val="DefaultParagraphFont"/>
    <w:unhideWhenUsed/>
    <w:rsid w:val="00CC3730"/>
    <w:rPr>
      <w:sz w:val="16"/>
      <w:szCs w:val="16"/>
    </w:rPr>
  </w:style>
  <w:style w:type="paragraph" w:styleId="CommentText">
    <w:name w:val="annotation text"/>
    <w:basedOn w:val="Normal"/>
    <w:link w:val="CommentTextChar"/>
    <w:unhideWhenUsed/>
    <w:rsid w:val="00CC3730"/>
    <w:pPr>
      <w:spacing w:line="240" w:lineRule="auto"/>
    </w:pPr>
    <w:rPr>
      <w:sz w:val="20"/>
      <w:szCs w:val="20"/>
    </w:rPr>
  </w:style>
  <w:style w:type="character" w:customStyle="1" w:styleId="CommentTextChar">
    <w:name w:val="Comment Text Char"/>
    <w:basedOn w:val="DefaultParagraphFont"/>
    <w:link w:val="CommentText"/>
    <w:rsid w:val="00CC3730"/>
    <w:rPr>
      <w:sz w:val="20"/>
      <w:szCs w:val="20"/>
    </w:rPr>
  </w:style>
  <w:style w:type="paragraph" w:styleId="CommentSubject">
    <w:name w:val="annotation subject"/>
    <w:basedOn w:val="CommentText"/>
    <w:next w:val="CommentText"/>
    <w:link w:val="CommentSubjectChar"/>
    <w:uiPriority w:val="99"/>
    <w:semiHidden/>
    <w:unhideWhenUsed/>
    <w:rsid w:val="00CC3730"/>
    <w:rPr>
      <w:b/>
      <w:bCs/>
    </w:rPr>
  </w:style>
  <w:style w:type="character" w:customStyle="1" w:styleId="CommentSubjectChar">
    <w:name w:val="Comment Subject Char"/>
    <w:basedOn w:val="CommentTextChar"/>
    <w:link w:val="CommentSubject"/>
    <w:uiPriority w:val="99"/>
    <w:semiHidden/>
    <w:rsid w:val="00CC3730"/>
    <w:rPr>
      <w:b/>
      <w:bCs/>
      <w:sz w:val="20"/>
      <w:szCs w:val="20"/>
    </w:rPr>
  </w:style>
  <w:style w:type="paragraph" w:styleId="BalloonText">
    <w:name w:val="Balloon Text"/>
    <w:basedOn w:val="Normal"/>
    <w:link w:val="BalloonTextChar"/>
    <w:uiPriority w:val="99"/>
    <w:semiHidden/>
    <w:unhideWhenUsed/>
    <w:rsid w:val="00CC3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730"/>
    <w:rPr>
      <w:rFonts w:ascii="Tahoma" w:hAnsi="Tahoma" w:cs="Tahoma"/>
      <w:sz w:val="16"/>
      <w:szCs w:val="16"/>
    </w:rPr>
  </w:style>
  <w:style w:type="character" w:customStyle="1" w:styleId="Heading1Char">
    <w:name w:val="Heading 1 Char"/>
    <w:basedOn w:val="DefaultParagraphFont"/>
    <w:link w:val="Heading1"/>
    <w:rsid w:val="003F213C"/>
    <w:rPr>
      <w:rFonts w:ascii="Times" w:eastAsia="SimSun" w:hAnsi="Times" w:cs="Times New Roman"/>
      <w:sz w:val="24"/>
      <w:szCs w:val="20"/>
      <w:lang w:eastAsia="en-US"/>
    </w:rPr>
  </w:style>
  <w:style w:type="character" w:customStyle="1" w:styleId="citationyear">
    <w:name w:val="citation_year"/>
    <w:basedOn w:val="DefaultParagraphFont"/>
    <w:rsid w:val="003F213C"/>
  </w:style>
  <w:style w:type="character" w:customStyle="1" w:styleId="citationvolume">
    <w:name w:val="citation_volume"/>
    <w:basedOn w:val="DefaultParagraphFont"/>
    <w:rsid w:val="003F213C"/>
  </w:style>
  <w:style w:type="paragraph" w:customStyle="1" w:styleId="BATitle">
    <w:name w:val="BA_Title"/>
    <w:basedOn w:val="Normal"/>
    <w:next w:val="Normal"/>
    <w:rsid w:val="003F213C"/>
    <w:pPr>
      <w:spacing w:before="720" w:after="360" w:line="480" w:lineRule="auto"/>
      <w:jc w:val="center"/>
    </w:pPr>
    <w:rPr>
      <w:rFonts w:ascii="Times New Roman" w:eastAsia="SimSun" w:hAnsi="Times New Roman" w:cs="Times New Roman"/>
      <w:sz w:val="44"/>
      <w:szCs w:val="20"/>
      <w:lang w:eastAsia="en-US"/>
    </w:rPr>
  </w:style>
  <w:style w:type="character" w:customStyle="1" w:styleId="apple-converted-space">
    <w:name w:val="apple-converted-space"/>
    <w:rsid w:val="003F213C"/>
  </w:style>
  <w:style w:type="paragraph" w:customStyle="1" w:styleId="sourcetitle">
    <w:name w:val="sourcetitle"/>
    <w:basedOn w:val="Normal"/>
    <w:rsid w:val="003F213C"/>
    <w:pPr>
      <w:spacing w:before="100" w:beforeAutospacing="1" w:after="100" w:afterAutospacing="1" w:line="240" w:lineRule="auto"/>
    </w:pPr>
    <w:rPr>
      <w:rFonts w:ascii="Times New Roman" w:eastAsia="SimSun" w:hAnsi="Times New Roman" w:cs="Times New Roman"/>
      <w:sz w:val="24"/>
      <w:szCs w:val="24"/>
    </w:rPr>
  </w:style>
  <w:style w:type="character" w:customStyle="1" w:styleId="A1">
    <w:name w:val="A1"/>
    <w:uiPriority w:val="99"/>
    <w:rsid w:val="003F213C"/>
    <w:rPr>
      <w:rFonts w:ascii="Arial" w:hAnsi="Arial" w:cs="Arial" w:hint="default"/>
      <w:color w:val="211D1E"/>
      <w:sz w:val="16"/>
      <w:szCs w:val="16"/>
    </w:rPr>
  </w:style>
  <w:style w:type="character" w:customStyle="1" w:styleId="Heading2Char">
    <w:name w:val="Heading 2 Char"/>
    <w:basedOn w:val="DefaultParagraphFont"/>
    <w:link w:val="Heading2"/>
    <w:uiPriority w:val="9"/>
    <w:semiHidden/>
    <w:rsid w:val="007D4A59"/>
    <w:rPr>
      <w:rFonts w:asciiTheme="majorHAnsi" w:eastAsiaTheme="majorEastAsia" w:hAnsiTheme="majorHAnsi" w:cstheme="majorBidi"/>
      <w:b/>
      <w:bCs/>
      <w:color w:val="4F81BD" w:themeColor="accent1"/>
      <w:sz w:val="26"/>
      <w:szCs w:val="26"/>
    </w:rPr>
  </w:style>
  <w:style w:type="character" w:styleId="Strong">
    <w:name w:val="Strong"/>
    <w:uiPriority w:val="22"/>
    <w:qFormat/>
    <w:rsid w:val="007D4A59"/>
    <w:rPr>
      <w:b/>
      <w:bCs/>
    </w:rPr>
  </w:style>
  <w:style w:type="paragraph" w:styleId="PlainText">
    <w:name w:val="Plain Text"/>
    <w:basedOn w:val="Normal"/>
    <w:link w:val="PlainTextChar"/>
    <w:uiPriority w:val="99"/>
    <w:unhideWhenUsed/>
    <w:rsid w:val="007D4A59"/>
    <w:pPr>
      <w:spacing w:after="0" w:line="240" w:lineRule="auto"/>
    </w:pPr>
    <w:rPr>
      <w:rFonts w:ascii="Consolas" w:eastAsia="SimSun" w:hAnsi="Consolas" w:cs="Times New Roman"/>
      <w:sz w:val="21"/>
      <w:szCs w:val="21"/>
      <w:lang w:val="en-GB"/>
    </w:rPr>
  </w:style>
  <w:style w:type="character" w:customStyle="1" w:styleId="PlainTextChar">
    <w:name w:val="Plain Text Char"/>
    <w:basedOn w:val="DefaultParagraphFont"/>
    <w:link w:val="PlainText"/>
    <w:uiPriority w:val="99"/>
    <w:rsid w:val="007D4A59"/>
    <w:rPr>
      <w:rFonts w:ascii="Consolas" w:eastAsia="SimSun" w:hAnsi="Consolas" w:cs="Times New Roman"/>
      <w:sz w:val="21"/>
      <w:szCs w:val="21"/>
      <w:lang w:val="en-GB" w:eastAsia="zh-CN"/>
    </w:rPr>
  </w:style>
  <w:style w:type="character" w:customStyle="1" w:styleId="titleheading">
    <w:name w:val="title_heading"/>
    <w:rsid w:val="007D4A59"/>
  </w:style>
  <w:style w:type="character" w:customStyle="1" w:styleId="italic">
    <w:name w:val="italic"/>
    <w:rsid w:val="007D4A59"/>
  </w:style>
  <w:style w:type="paragraph" w:styleId="NormalWeb">
    <w:name w:val="Normal (Web)"/>
    <w:basedOn w:val="Normal"/>
    <w:uiPriority w:val="99"/>
    <w:unhideWhenUsed/>
    <w:rsid w:val="00252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rsid w:val="004A2363"/>
  </w:style>
  <w:style w:type="character" w:customStyle="1" w:styleId="contacticon">
    <w:name w:val="contacticon"/>
    <w:rsid w:val="004A2363"/>
  </w:style>
  <w:style w:type="paragraph" w:customStyle="1" w:styleId="Default">
    <w:name w:val="Default"/>
    <w:rsid w:val="000B7CA6"/>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en-US"/>
    </w:rPr>
  </w:style>
  <w:style w:type="character" w:styleId="Emphasis">
    <w:name w:val="Emphasis"/>
    <w:uiPriority w:val="20"/>
    <w:qFormat/>
    <w:rsid w:val="002226BD"/>
    <w:rPr>
      <w:i/>
      <w:iCs/>
    </w:rPr>
  </w:style>
  <w:style w:type="character" w:customStyle="1" w:styleId="current-selection">
    <w:name w:val="current-selection"/>
    <w:rsid w:val="002226BD"/>
  </w:style>
  <w:style w:type="character" w:customStyle="1" w:styleId="ff3">
    <w:name w:val="ff3"/>
    <w:rsid w:val="002226BD"/>
  </w:style>
  <w:style w:type="character" w:customStyle="1" w:styleId="hlfld-title">
    <w:name w:val="hlfld-title"/>
    <w:rsid w:val="002226BD"/>
  </w:style>
  <w:style w:type="character" w:customStyle="1" w:styleId="hlfld-contribauthor">
    <w:name w:val="hlfld-contribauthor"/>
    <w:rsid w:val="002226BD"/>
  </w:style>
  <w:style w:type="character" w:customStyle="1" w:styleId="nlmx">
    <w:name w:val="nlm_x"/>
    <w:rsid w:val="002226BD"/>
  </w:style>
  <w:style w:type="character" w:customStyle="1" w:styleId="lg">
    <w:name w:val="lg"/>
    <w:basedOn w:val="DefaultParagraphFont"/>
    <w:rsid w:val="002A08BE"/>
  </w:style>
  <w:style w:type="paragraph" w:customStyle="1" w:styleId="p1b">
    <w:name w:val="p1b"/>
    <w:basedOn w:val="Normal"/>
    <w:rsid w:val="002A08B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m6779396401807958983p1">
    <w:name w:val="m_6779396401807958983p1"/>
    <w:basedOn w:val="Normal"/>
    <w:rsid w:val="002A08B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6779396401807958983s1">
    <w:name w:val="m_6779396401807958983s1"/>
    <w:basedOn w:val="DefaultParagraphFont"/>
    <w:rsid w:val="002A08BE"/>
  </w:style>
  <w:style w:type="character" w:customStyle="1" w:styleId="m6779396401807958983s2">
    <w:name w:val="m_6779396401807958983s2"/>
    <w:basedOn w:val="DefaultParagraphFont"/>
    <w:rsid w:val="002A08BE"/>
  </w:style>
  <w:style w:type="character" w:customStyle="1" w:styleId="vctta-title-text">
    <w:name w:val="vc_tta-title-text"/>
    <w:rsid w:val="00DE402E"/>
  </w:style>
  <w:style w:type="paragraph" w:styleId="BodyText">
    <w:name w:val="Body Text"/>
    <w:basedOn w:val="Normal"/>
    <w:link w:val="BodyTextChar"/>
    <w:rsid w:val="00612C2B"/>
    <w:pPr>
      <w:spacing w:after="0" w:line="240" w:lineRule="auto"/>
    </w:pPr>
    <w:rPr>
      <w:rFonts w:ascii="Times New Roman" w:hAnsi="Times New Roman" w:cs="Times New Roman"/>
      <w:b/>
      <w:bCs/>
      <w:sz w:val="24"/>
      <w:szCs w:val="24"/>
      <w:lang w:eastAsia="ko-KR"/>
    </w:rPr>
  </w:style>
  <w:style w:type="character" w:customStyle="1" w:styleId="BodyTextChar">
    <w:name w:val="Body Text Char"/>
    <w:basedOn w:val="DefaultParagraphFont"/>
    <w:link w:val="BodyText"/>
    <w:rsid w:val="00612C2B"/>
    <w:rPr>
      <w:rFonts w:ascii="Times New Roman" w:hAnsi="Times New Roman" w:cs="Times New Roman"/>
      <w:b/>
      <w:bCs/>
      <w:sz w:val="24"/>
      <w:szCs w:val="24"/>
      <w:lang w:eastAsia="ko-KR"/>
    </w:rPr>
  </w:style>
  <w:style w:type="paragraph" w:customStyle="1" w:styleId="SpaceAfter">
    <w:name w:val="Space After"/>
    <w:basedOn w:val="Normal"/>
    <w:qFormat/>
    <w:rsid w:val="00CB5F90"/>
    <w:pPr>
      <w:tabs>
        <w:tab w:val="left" w:pos="7560"/>
      </w:tabs>
      <w:spacing w:after="160" w:line="240" w:lineRule="auto"/>
      <w:ind w:left="288" w:right="2880"/>
    </w:pPr>
    <w:rPr>
      <w:rFonts w:ascii="Times New Roman" w:eastAsia="Calibri" w:hAnsi="Times New Roman" w:cs="Times New Roman"/>
      <w:sz w:val="24"/>
      <w:szCs w:val="24"/>
      <w:lang w:eastAsia="en-US"/>
    </w:rPr>
  </w:style>
  <w:style w:type="character" w:customStyle="1" w:styleId="Heading3Char">
    <w:name w:val="Heading 3 Char"/>
    <w:basedOn w:val="DefaultParagraphFont"/>
    <w:link w:val="Heading3"/>
    <w:uiPriority w:val="9"/>
    <w:semiHidden/>
    <w:rsid w:val="00CB5F90"/>
    <w:rPr>
      <w:rFonts w:asciiTheme="majorHAnsi" w:eastAsiaTheme="majorEastAsia" w:hAnsiTheme="majorHAnsi" w:cstheme="majorBidi"/>
      <w:color w:val="243F60" w:themeColor="accent1" w:themeShade="7F"/>
      <w:sz w:val="24"/>
      <w:szCs w:val="24"/>
    </w:rPr>
  </w:style>
  <w:style w:type="character" w:styleId="HTMLCite">
    <w:name w:val="HTML Cite"/>
    <w:uiPriority w:val="99"/>
    <w:rsid w:val="00CB5F90"/>
    <w:rPr>
      <w:i/>
      <w:iCs/>
    </w:rPr>
  </w:style>
  <w:style w:type="character" w:customStyle="1" w:styleId="title-text">
    <w:name w:val="title-text"/>
    <w:rsid w:val="00CB5F90"/>
  </w:style>
  <w:style w:type="character" w:customStyle="1" w:styleId="text">
    <w:name w:val="text"/>
    <w:rsid w:val="00CB5F90"/>
  </w:style>
  <w:style w:type="character" w:customStyle="1" w:styleId="author-ref">
    <w:name w:val="author-ref"/>
    <w:rsid w:val="00CB5F90"/>
  </w:style>
  <w:style w:type="character" w:customStyle="1" w:styleId="gscah">
    <w:name w:val="gsc_a_h"/>
    <w:rsid w:val="00CB5F90"/>
  </w:style>
  <w:style w:type="paragraph" w:styleId="NoSpacing">
    <w:name w:val="No Spacing"/>
    <w:basedOn w:val="Normal"/>
    <w:link w:val="NoSpacingChar"/>
    <w:uiPriority w:val="1"/>
    <w:qFormat/>
    <w:rsid w:val="00CB5F90"/>
    <w:pPr>
      <w:spacing w:after="0" w:line="240" w:lineRule="auto"/>
      <w:jc w:val="both"/>
    </w:pPr>
    <w:rPr>
      <w:sz w:val="20"/>
      <w:szCs w:val="20"/>
    </w:rPr>
  </w:style>
  <w:style w:type="character" w:customStyle="1" w:styleId="NoSpacingChar">
    <w:name w:val="No Spacing Char"/>
    <w:basedOn w:val="DefaultParagraphFont"/>
    <w:link w:val="NoSpacing"/>
    <w:uiPriority w:val="1"/>
    <w:rsid w:val="00CB5F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31200">
      <w:bodyDiv w:val="1"/>
      <w:marLeft w:val="0"/>
      <w:marRight w:val="0"/>
      <w:marTop w:val="0"/>
      <w:marBottom w:val="0"/>
      <w:divBdr>
        <w:top w:val="none" w:sz="0" w:space="0" w:color="auto"/>
        <w:left w:val="none" w:sz="0" w:space="0" w:color="auto"/>
        <w:bottom w:val="none" w:sz="0" w:space="0" w:color="auto"/>
        <w:right w:val="none" w:sz="0" w:space="0" w:color="auto"/>
      </w:divBdr>
    </w:div>
    <w:div w:id="774178669">
      <w:bodyDiv w:val="1"/>
      <w:marLeft w:val="0"/>
      <w:marRight w:val="0"/>
      <w:marTop w:val="0"/>
      <w:marBottom w:val="0"/>
      <w:divBdr>
        <w:top w:val="none" w:sz="0" w:space="0" w:color="auto"/>
        <w:left w:val="none" w:sz="0" w:space="0" w:color="auto"/>
        <w:bottom w:val="none" w:sz="0" w:space="0" w:color="auto"/>
        <w:right w:val="none" w:sz="0" w:space="0" w:color="auto"/>
      </w:divBdr>
    </w:div>
    <w:div w:id="796801013">
      <w:bodyDiv w:val="1"/>
      <w:marLeft w:val="0"/>
      <w:marRight w:val="0"/>
      <w:marTop w:val="0"/>
      <w:marBottom w:val="0"/>
      <w:divBdr>
        <w:top w:val="none" w:sz="0" w:space="0" w:color="auto"/>
        <w:left w:val="none" w:sz="0" w:space="0" w:color="auto"/>
        <w:bottom w:val="none" w:sz="0" w:space="0" w:color="auto"/>
        <w:right w:val="none" w:sz="0" w:space="0" w:color="auto"/>
      </w:divBdr>
    </w:div>
    <w:div w:id="993412775">
      <w:bodyDiv w:val="1"/>
      <w:marLeft w:val="0"/>
      <w:marRight w:val="0"/>
      <w:marTop w:val="0"/>
      <w:marBottom w:val="0"/>
      <w:divBdr>
        <w:top w:val="none" w:sz="0" w:space="0" w:color="auto"/>
        <w:left w:val="none" w:sz="0" w:space="0" w:color="auto"/>
        <w:bottom w:val="none" w:sz="0" w:space="0" w:color="auto"/>
        <w:right w:val="none" w:sz="0" w:space="0" w:color="auto"/>
      </w:divBdr>
    </w:div>
    <w:div w:id="1222789647">
      <w:bodyDiv w:val="1"/>
      <w:marLeft w:val="0"/>
      <w:marRight w:val="0"/>
      <w:marTop w:val="0"/>
      <w:marBottom w:val="0"/>
      <w:divBdr>
        <w:top w:val="none" w:sz="0" w:space="0" w:color="auto"/>
        <w:left w:val="none" w:sz="0" w:space="0" w:color="auto"/>
        <w:bottom w:val="none" w:sz="0" w:space="0" w:color="auto"/>
        <w:right w:val="none" w:sz="0" w:space="0" w:color="auto"/>
      </w:divBdr>
    </w:div>
    <w:div w:id="1237477334">
      <w:bodyDiv w:val="1"/>
      <w:marLeft w:val="0"/>
      <w:marRight w:val="0"/>
      <w:marTop w:val="0"/>
      <w:marBottom w:val="0"/>
      <w:divBdr>
        <w:top w:val="none" w:sz="0" w:space="0" w:color="auto"/>
        <w:left w:val="none" w:sz="0" w:space="0" w:color="auto"/>
        <w:bottom w:val="none" w:sz="0" w:space="0" w:color="auto"/>
        <w:right w:val="none" w:sz="0" w:space="0" w:color="auto"/>
      </w:divBdr>
    </w:div>
    <w:div w:id="209940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ma12010127" TargetMode="External"/><Relationship Id="rId13" Type="http://schemas.openxmlformats.org/officeDocument/2006/relationships/hyperlink" Target="https://doi.org/10.1016/j.carbon.2019.06.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570-019-02244-z" TargetMode="External"/><Relationship Id="rId17" Type="http://schemas.openxmlformats.org/officeDocument/2006/relationships/hyperlink" Target="https://urldefense.proofpoint.com/v2/url?u=http-3A__mms.tveyes.com_PlaybackPortal.aspx-3FSavedEditID-3Df3402c8e-2D83f0-2D46f6-2D92a4-2D93962acb43cd&amp;d=DwMFAg&amp;c=HPMtquzZjKY31rtkyGRFnQ&amp;r=PKVS0tZP0LhqfH1fGn6Og0oOcoeWDIfLtdQXjlXZr44&amp;m=ibPatgAUPrcUgoLL79WUJ89_mTu8msDY3Z_viD-xJyU&amp;s=i-VQic96eNmOLsIFN3pE7RjGNtHj_Rrlbk7emYR2Ytw&amp;e=" TargetMode="External"/><Relationship Id="rId2" Type="http://schemas.openxmlformats.org/officeDocument/2006/relationships/numbering" Target="numbering.xml"/><Relationship Id="rId16" Type="http://schemas.openxmlformats.org/officeDocument/2006/relationships/hyperlink" Target="https://urldefense.proofpoint.com/v2/url?u=http-3A__mms.tveyes.com_PlaybackPortal.aspx-3FSavedEditID-3Deded4eb4-2D4b5a-2D4b5e-2D9998-2Da8395a0df354&amp;d=DwMFAg&amp;c=HPMtquzZjKY31rtkyGRFnQ&amp;r=PKVS0tZP0LhqfH1fGn6Og0oOcoeWDIfLtdQXjlXZr44&amp;m=ibPatgAUPrcUgoLL79WUJ89_mTu8msDY3Z_viD-xJyU&amp;s=ybR9XTafsiwWIs3iOtyDVA3CGt34oKDs_8Rg4ekdsqY&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wmfe.org_women-2Dfirefighters-2Dstill-2Dwear-2Dgear-2Dmeant-2Dfor-2Dmen-2Dan-2Dorange-2Dcounty-2Dfire-2Drescue-2Dstudy-2Dcould-2Dchange-2Dthat_127364&amp;d=DwMFAg&amp;c=HPMtquzZjKY31rtkyGRFnQ&amp;r=PKVS0tZP0LhqfH1fGn6Og0oOcoeWDIfLtdQXjlXZr44&amp;m=ibPatgAUPrcUgoLL79WUJ89_mTu8msDY3Z_viD-xJyU&amp;s=iOXhfBQB0TSG-bHL__Uzz_s86nu2_xVnXf8btwfZW8w&amp;e=" TargetMode="External"/><Relationship Id="rId5" Type="http://schemas.openxmlformats.org/officeDocument/2006/relationships/webSettings" Target="webSettings.xml"/><Relationship Id="rId15" Type="http://schemas.openxmlformats.org/officeDocument/2006/relationships/hyperlink" Target="http://dx.doi.org/10.15221/18.142" TargetMode="External"/><Relationship Id="rId10" Type="http://schemas.openxmlformats.org/officeDocument/2006/relationships/hyperlink" Target="https://urldefense.proofpoint.com/v2/url?u=https-3A__www.wftv.com_video-3FvideoId-3D968283164-26videoVersion-3D1.0-26fbclid-3DIwAR3TaCZsy9i4bhE8Hp6vYu1dKKvacBQqudSlvAscBKu7oV85-2DrOc57mlswg&amp;d=DwMFAg&amp;c=HPMtquzZjKY31rtkyGRFnQ&amp;r=PKVS0tZP0LhqfH1fGn6Og0oOcoeWDIfLtdQXjlXZr44&amp;m=ibPatgAUPrcUgoLL79WUJ89_mTu8msDY3Z_viD-xJyU&amp;s=IyASXQO0Scew64OrO0rSVyW8eIInaqQlNXHjQhVw5E0&am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5221/18.121" TargetMode="External"/><Relationship Id="rId14" Type="http://schemas.openxmlformats.org/officeDocument/2006/relationships/hyperlink" Target="https://doi.org/10.1177/0040517517753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C562D-0D15-44B8-B04D-A3270D91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4190</Words>
  <Characters>23888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dc:creator>
  <cp:lastModifiedBy>Linsey Griffin</cp:lastModifiedBy>
  <cp:revision>2</cp:revision>
  <dcterms:created xsi:type="dcterms:W3CDTF">2019-11-04T12:41:00Z</dcterms:created>
  <dcterms:modified xsi:type="dcterms:W3CDTF">2019-11-04T12:41:00Z</dcterms:modified>
</cp:coreProperties>
</file>