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46" w:rsidRDefault="00FB5D46" w:rsidP="00FB5D46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Annual Meeting</w:t>
      </w:r>
    </w:p>
    <w:p w:rsidR="00FB5D46" w:rsidRDefault="00FB5D46" w:rsidP="00FB5D46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Multistate Project NE1727: Influence of ovary, uterus, and embryo on pregnancy success in ruminants</w:t>
      </w:r>
    </w:p>
    <w:p w:rsidR="00FB5D46" w:rsidRDefault="0023478E" w:rsidP="00FB5D46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Virtual (Zoom) Meeting</w:t>
      </w:r>
    </w:p>
    <w:p w:rsidR="00FB5D46" w:rsidRDefault="00FB5D46" w:rsidP="00FB5D46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May </w:t>
      </w:r>
      <w:r w:rsidR="0023478E">
        <w:rPr>
          <w:rFonts w:ascii="Cambria" w:hAnsi="Cambria"/>
          <w:b/>
        </w:rPr>
        <w:t>19-</w:t>
      </w:r>
      <w:r>
        <w:rPr>
          <w:rFonts w:ascii="Cambria" w:hAnsi="Cambria"/>
          <w:b/>
        </w:rPr>
        <w:t>20</w:t>
      </w:r>
      <w:r w:rsidR="0023478E">
        <w:rPr>
          <w:rFonts w:ascii="Cambria" w:hAnsi="Cambria"/>
          <w:b/>
        </w:rPr>
        <w:t>, 2020</w:t>
      </w:r>
    </w:p>
    <w:p w:rsidR="00FB5D46" w:rsidRDefault="00FB5D46" w:rsidP="00FB5D46">
      <w:pPr>
        <w:spacing w:after="0" w:line="240" w:lineRule="auto"/>
      </w:pPr>
    </w:p>
    <w:p w:rsidR="00FB5D46" w:rsidRDefault="00FB5D46" w:rsidP="00FB5D46">
      <w:pPr>
        <w:spacing w:after="0" w:line="240" w:lineRule="auto"/>
      </w:pPr>
    </w:p>
    <w:p w:rsidR="000F637E" w:rsidRDefault="000F637E" w:rsidP="00FB5D46">
      <w:pPr>
        <w:spacing w:after="0" w:line="240" w:lineRule="auto"/>
      </w:pPr>
      <w:r>
        <w:t xml:space="preserve">May </w:t>
      </w:r>
      <w:r w:rsidR="00192753">
        <w:t>19</w:t>
      </w:r>
      <w:r w:rsidR="00192753" w:rsidRPr="00192753">
        <w:rPr>
          <w:vertAlign w:val="superscript"/>
        </w:rPr>
        <w:t>th</w:t>
      </w:r>
      <w:r w:rsidR="00192753">
        <w:t>, 2020</w:t>
      </w:r>
    </w:p>
    <w:p w:rsidR="00AD40BA" w:rsidRDefault="00FB5D46" w:rsidP="00FB5D46">
      <w:pPr>
        <w:spacing w:after="0" w:line="240" w:lineRule="auto"/>
      </w:pPr>
      <w:r>
        <w:t>8:</w:t>
      </w:r>
      <w:r w:rsidR="00192753">
        <w:t>00</w:t>
      </w:r>
      <w:r>
        <w:t xml:space="preserve"> </w:t>
      </w:r>
      <w:r w:rsidR="00AD40BA">
        <w:t>Call to Order</w:t>
      </w:r>
      <w:r>
        <w:t xml:space="preserve"> &amp; Introductions</w:t>
      </w:r>
    </w:p>
    <w:p w:rsidR="00AD40BA" w:rsidRDefault="00AD40BA" w:rsidP="00FB5D46">
      <w:pPr>
        <w:spacing w:after="0" w:line="240" w:lineRule="auto"/>
      </w:pPr>
    </w:p>
    <w:p w:rsidR="00AD40BA" w:rsidRDefault="00192753" w:rsidP="00FB5D46">
      <w:pPr>
        <w:spacing w:after="0" w:line="240" w:lineRule="auto"/>
      </w:pPr>
      <w:r>
        <w:t xml:space="preserve">All </w:t>
      </w:r>
      <w:proofErr w:type="gramStart"/>
      <w:r w:rsidR="00FB5D46">
        <w:t>In</w:t>
      </w:r>
      <w:proofErr w:type="gramEnd"/>
      <w:r w:rsidR="00FB5D46">
        <w:t xml:space="preserve"> Attendance:</w:t>
      </w:r>
    </w:p>
    <w:p w:rsidR="00192753" w:rsidRDefault="00192753" w:rsidP="00FB5D46">
      <w:pPr>
        <w:spacing w:after="0" w:line="240" w:lineRule="auto"/>
      </w:pPr>
      <w:r>
        <w:t>Michelle Rhoads</w:t>
      </w:r>
    </w:p>
    <w:p w:rsidR="008D14C9" w:rsidRDefault="00AD40BA" w:rsidP="00FB5D46">
      <w:pPr>
        <w:spacing w:after="0" w:line="240" w:lineRule="auto"/>
      </w:pPr>
      <w:r>
        <w:t>Phil Bridges</w:t>
      </w:r>
    </w:p>
    <w:p w:rsidR="00192753" w:rsidRDefault="00192753" w:rsidP="00FB5D46">
      <w:pPr>
        <w:spacing w:after="0" w:line="240" w:lineRule="auto"/>
      </w:pPr>
      <w:r>
        <w:t>Dave Townson</w:t>
      </w:r>
    </w:p>
    <w:p w:rsidR="00192753" w:rsidRDefault="00192753" w:rsidP="00FB5D46">
      <w:pPr>
        <w:spacing w:after="0" w:line="240" w:lineRule="auto"/>
      </w:pPr>
      <w:r>
        <w:t>Vimal Selvaraj</w:t>
      </w:r>
    </w:p>
    <w:p w:rsidR="00192753" w:rsidRDefault="00192753" w:rsidP="00FB5D46">
      <w:pPr>
        <w:spacing w:after="0" w:line="240" w:lineRule="auto"/>
      </w:pPr>
      <w:r>
        <w:t>Joanne Fortune</w:t>
      </w:r>
    </w:p>
    <w:p w:rsidR="00192753" w:rsidRDefault="00192753" w:rsidP="00FB5D46">
      <w:pPr>
        <w:spacing w:after="0" w:line="240" w:lineRule="auto"/>
      </w:pPr>
      <w:r w:rsidRPr="00192753">
        <w:t xml:space="preserve">Milo </w:t>
      </w:r>
      <w:proofErr w:type="spellStart"/>
      <w:r w:rsidRPr="00192753">
        <w:t>Wiltbank</w:t>
      </w:r>
      <w:proofErr w:type="spellEnd"/>
    </w:p>
    <w:p w:rsidR="00192753" w:rsidRDefault="00192753" w:rsidP="00FB5D46">
      <w:pPr>
        <w:spacing w:after="0" w:line="240" w:lineRule="auto"/>
      </w:pPr>
      <w:r w:rsidRPr="00192753">
        <w:t>Aileen Keating</w:t>
      </w:r>
    </w:p>
    <w:p w:rsidR="00192753" w:rsidRDefault="00192753" w:rsidP="00FB5D46">
      <w:pPr>
        <w:spacing w:after="0" w:line="240" w:lineRule="auto"/>
      </w:pPr>
      <w:r w:rsidRPr="00192753">
        <w:t xml:space="preserve">Alan </w:t>
      </w:r>
      <w:proofErr w:type="spellStart"/>
      <w:r w:rsidRPr="00192753">
        <w:t>Ealy</w:t>
      </w:r>
      <w:proofErr w:type="spellEnd"/>
    </w:p>
    <w:p w:rsidR="00AD40BA" w:rsidRDefault="00AD40BA" w:rsidP="00FB5D46">
      <w:pPr>
        <w:spacing w:after="0" w:line="240" w:lineRule="auto"/>
      </w:pPr>
      <w:r>
        <w:t>Ben</w:t>
      </w:r>
      <w:r w:rsidR="003A0049">
        <w:t xml:space="preserve"> Crites</w:t>
      </w:r>
    </w:p>
    <w:p w:rsidR="00192753" w:rsidRDefault="00192753" w:rsidP="00FB5D46">
      <w:pPr>
        <w:spacing w:after="0" w:line="240" w:lineRule="auto"/>
      </w:pPr>
      <w:r>
        <w:t>Cecily Bishop</w:t>
      </w:r>
    </w:p>
    <w:p w:rsidR="00192753" w:rsidRDefault="00192753" w:rsidP="00FB5D46">
      <w:pPr>
        <w:spacing w:after="0" w:line="240" w:lineRule="auto"/>
      </w:pPr>
      <w:r w:rsidRPr="00192753">
        <w:t>Dan Mathew</w:t>
      </w:r>
    </w:p>
    <w:p w:rsidR="00192753" w:rsidRDefault="00192753" w:rsidP="00FB5D46">
      <w:pPr>
        <w:spacing w:after="0" w:line="240" w:lineRule="auto"/>
      </w:pPr>
      <w:r w:rsidRPr="00192753">
        <w:t xml:space="preserve">Erdogan </w:t>
      </w:r>
      <w:proofErr w:type="spellStart"/>
      <w:r w:rsidRPr="00192753">
        <w:t>Memili</w:t>
      </w:r>
      <w:proofErr w:type="spellEnd"/>
    </w:p>
    <w:p w:rsidR="00192753" w:rsidRDefault="00192753" w:rsidP="00FB5D46">
      <w:pPr>
        <w:spacing w:after="0" w:line="240" w:lineRule="auto"/>
      </w:pPr>
      <w:r>
        <w:t>Alvaro Garcia Guerra</w:t>
      </w:r>
    </w:p>
    <w:p w:rsidR="00192753" w:rsidRDefault="00192753" w:rsidP="00FB5D46">
      <w:pPr>
        <w:spacing w:after="0" w:line="240" w:lineRule="auto"/>
      </w:pPr>
      <w:r w:rsidRPr="00192753">
        <w:t>Gary Thompson</w:t>
      </w:r>
    </w:p>
    <w:p w:rsidR="00192753" w:rsidRDefault="00192753" w:rsidP="00FB5D46">
      <w:pPr>
        <w:spacing w:after="0" w:line="240" w:lineRule="auto"/>
      </w:pPr>
      <w:r>
        <w:t>Gustavo Grillo</w:t>
      </w:r>
    </w:p>
    <w:p w:rsidR="00192753" w:rsidRDefault="00192753" w:rsidP="00FB5D46">
      <w:pPr>
        <w:spacing w:after="0" w:line="240" w:lineRule="auto"/>
      </w:pPr>
      <w:r>
        <w:t>Heather Baldwin</w:t>
      </w:r>
    </w:p>
    <w:p w:rsidR="00192753" w:rsidRDefault="00192753" w:rsidP="00FB5D46">
      <w:pPr>
        <w:spacing w:after="0" w:line="240" w:lineRule="auto"/>
      </w:pPr>
      <w:r>
        <w:t>Jessica Cristina</w:t>
      </w:r>
    </w:p>
    <w:p w:rsidR="00192753" w:rsidRDefault="00192753" w:rsidP="00FB5D46">
      <w:pPr>
        <w:spacing w:after="0" w:line="240" w:lineRule="auto"/>
      </w:pPr>
      <w:r>
        <w:t>Jaelyn Current</w:t>
      </w:r>
    </w:p>
    <w:p w:rsidR="00192753" w:rsidRDefault="00192753" w:rsidP="00FB5D46">
      <w:pPr>
        <w:spacing w:after="0" w:line="240" w:lineRule="auto"/>
      </w:pPr>
      <w:r>
        <w:t>Jaspreet Rishi</w:t>
      </w:r>
    </w:p>
    <w:p w:rsidR="00192753" w:rsidRDefault="00192753" w:rsidP="00FB5D46">
      <w:pPr>
        <w:spacing w:after="0" w:line="240" w:lineRule="auto"/>
      </w:pPr>
      <w:r w:rsidRPr="00192753">
        <w:t>Jen Wood</w:t>
      </w:r>
    </w:p>
    <w:p w:rsidR="00192753" w:rsidRDefault="00192753" w:rsidP="00FB5D46">
      <w:pPr>
        <w:spacing w:after="0" w:line="240" w:lineRule="auto"/>
      </w:pPr>
      <w:proofErr w:type="spellStart"/>
      <w:r w:rsidRPr="00192753">
        <w:t>Jianbo</w:t>
      </w:r>
      <w:proofErr w:type="spellEnd"/>
      <w:r w:rsidRPr="00192753">
        <w:t xml:space="preserve"> Yao</w:t>
      </w:r>
    </w:p>
    <w:p w:rsidR="00192753" w:rsidRDefault="00192753" w:rsidP="00FB5D46">
      <w:pPr>
        <w:spacing w:after="0" w:line="240" w:lineRule="auto"/>
      </w:pPr>
      <w:r w:rsidRPr="00192753">
        <w:t>Joy Pate</w:t>
      </w:r>
    </w:p>
    <w:p w:rsidR="00192753" w:rsidRDefault="00192753" w:rsidP="00FB5D46">
      <w:pPr>
        <w:spacing w:after="0" w:line="240" w:lineRule="auto"/>
      </w:pPr>
      <w:r w:rsidRPr="00192753">
        <w:t>Julio Giordano</w:t>
      </w:r>
    </w:p>
    <w:p w:rsidR="00192753" w:rsidRDefault="00192753" w:rsidP="00FB5D46">
      <w:pPr>
        <w:spacing w:after="0" w:line="240" w:lineRule="auto"/>
      </w:pPr>
      <w:r>
        <w:t>Keith Inskeep</w:t>
      </w:r>
    </w:p>
    <w:p w:rsidR="00192753" w:rsidRDefault="00192753" w:rsidP="00FB5D46">
      <w:pPr>
        <w:spacing w:after="0" w:line="240" w:lineRule="auto"/>
      </w:pPr>
      <w:r>
        <w:t xml:space="preserve">Mark </w:t>
      </w:r>
      <w:proofErr w:type="spellStart"/>
      <w:r>
        <w:t>Mirando</w:t>
      </w:r>
      <w:proofErr w:type="spellEnd"/>
    </w:p>
    <w:p w:rsidR="00192753" w:rsidRDefault="00192753" w:rsidP="00FB5D46">
      <w:pPr>
        <w:spacing w:after="0" w:line="240" w:lineRule="auto"/>
      </w:pPr>
      <w:proofErr w:type="spellStart"/>
      <w:r>
        <w:t>Mingxiang</w:t>
      </w:r>
      <w:proofErr w:type="spellEnd"/>
      <w:r>
        <w:t xml:space="preserve"> Zhang</w:t>
      </w:r>
    </w:p>
    <w:p w:rsidR="00192753" w:rsidRDefault="00192753" w:rsidP="00FB5D46">
      <w:pPr>
        <w:spacing w:after="0" w:line="240" w:lineRule="auto"/>
      </w:pPr>
      <w:r>
        <w:t>Pablo Visconti</w:t>
      </w:r>
    </w:p>
    <w:p w:rsidR="00192753" w:rsidRDefault="00192753" w:rsidP="00FB5D46">
      <w:pPr>
        <w:spacing w:after="0" w:line="240" w:lineRule="auto"/>
      </w:pPr>
      <w:r w:rsidRPr="00192753">
        <w:t>Paul Tsang</w:t>
      </w:r>
    </w:p>
    <w:p w:rsidR="00192753" w:rsidRDefault="00192753" w:rsidP="00FB5D46">
      <w:pPr>
        <w:spacing w:after="0" w:line="240" w:lineRule="auto"/>
      </w:pPr>
      <w:r>
        <w:t>Pedro Monteiro</w:t>
      </w:r>
    </w:p>
    <w:p w:rsidR="00192753" w:rsidRDefault="00192753" w:rsidP="00FB5D46">
      <w:pPr>
        <w:spacing w:after="0" w:line="240" w:lineRule="auto"/>
      </w:pPr>
      <w:r>
        <w:t xml:space="preserve">Rafael </w:t>
      </w:r>
      <w:proofErr w:type="spellStart"/>
      <w:r>
        <w:t>Fissore</w:t>
      </w:r>
      <w:proofErr w:type="spellEnd"/>
    </w:p>
    <w:p w:rsidR="00192753" w:rsidRDefault="00192753" w:rsidP="00FB5D46">
      <w:pPr>
        <w:spacing w:after="0" w:line="240" w:lineRule="auto"/>
      </w:pPr>
      <w:r>
        <w:t xml:space="preserve">Rafael Reis </w:t>
      </w:r>
      <w:proofErr w:type="spellStart"/>
      <w:r>
        <w:t>Domingues</w:t>
      </w:r>
      <w:proofErr w:type="spellEnd"/>
    </w:p>
    <w:p w:rsidR="00192753" w:rsidRDefault="00192753" w:rsidP="00FB5D46">
      <w:pPr>
        <w:spacing w:after="0" w:line="240" w:lineRule="auto"/>
      </w:pPr>
      <w:r w:rsidRPr="00192753">
        <w:t>Bob Da</w:t>
      </w:r>
      <w:r>
        <w:t>i</w:t>
      </w:r>
      <w:r w:rsidRPr="00192753">
        <w:t>l</w:t>
      </w:r>
      <w:r>
        <w:t>e</w:t>
      </w:r>
      <w:r w:rsidRPr="00192753">
        <w:t>y</w:t>
      </w:r>
    </w:p>
    <w:p w:rsidR="00192753" w:rsidRDefault="00192753" w:rsidP="00FB5D46">
      <w:pPr>
        <w:spacing w:after="0" w:line="240" w:lineRule="auto"/>
      </w:pPr>
      <w:r>
        <w:t xml:space="preserve">Rodolfo </w:t>
      </w:r>
      <w:proofErr w:type="spellStart"/>
      <w:r>
        <w:t>Cardosa</w:t>
      </w:r>
      <w:proofErr w:type="spellEnd"/>
    </w:p>
    <w:p w:rsidR="00192753" w:rsidRDefault="00192753" w:rsidP="00FB5D46">
      <w:pPr>
        <w:spacing w:after="0" w:line="240" w:lineRule="auto"/>
      </w:pPr>
      <w:r>
        <w:t xml:space="preserve">Sarah </w:t>
      </w:r>
      <w:proofErr w:type="spellStart"/>
      <w:r>
        <w:t>Carr</w:t>
      </w:r>
      <w:proofErr w:type="spellEnd"/>
    </w:p>
    <w:p w:rsidR="00192753" w:rsidRDefault="00192753" w:rsidP="00FB5D46">
      <w:pPr>
        <w:spacing w:after="0" w:line="240" w:lineRule="auto"/>
      </w:pPr>
      <w:r>
        <w:t>Victor Gomez Leon</w:t>
      </w:r>
    </w:p>
    <w:p w:rsidR="00192753" w:rsidRDefault="00DF24B8" w:rsidP="00FB5D46">
      <w:pPr>
        <w:spacing w:after="0" w:line="240" w:lineRule="auto"/>
      </w:pPr>
      <w:r>
        <w:t>JP Andrade</w:t>
      </w:r>
    </w:p>
    <w:p w:rsidR="00DF24B8" w:rsidRDefault="00DF24B8" w:rsidP="00FB5D46">
      <w:pPr>
        <w:spacing w:after="0" w:line="240" w:lineRule="auto"/>
      </w:pPr>
      <w:r w:rsidRPr="00DF24B8">
        <w:t>Ron Butler</w:t>
      </w:r>
    </w:p>
    <w:p w:rsidR="00DF24B8" w:rsidRDefault="00DF24B8" w:rsidP="00FB5D46">
      <w:pPr>
        <w:spacing w:after="0" w:line="240" w:lineRule="auto"/>
      </w:pPr>
      <w:r>
        <w:lastRenderedPageBreak/>
        <w:t>Yi Athena Ren</w:t>
      </w:r>
    </w:p>
    <w:p w:rsidR="00DF24B8" w:rsidRDefault="00DF24B8" w:rsidP="00FB5D46">
      <w:pPr>
        <w:spacing w:after="0" w:line="240" w:lineRule="auto"/>
      </w:pPr>
      <w:r>
        <w:t>Troy Ott</w:t>
      </w:r>
    </w:p>
    <w:p w:rsidR="00DF24B8" w:rsidRDefault="00DF24B8" w:rsidP="00FB5D46">
      <w:pPr>
        <w:spacing w:after="0" w:line="240" w:lineRule="auto"/>
      </w:pPr>
      <w:r>
        <w:t>Alicia Arneson</w:t>
      </w:r>
    </w:p>
    <w:p w:rsidR="00DF24B8" w:rsidRDefault="00DF24B8" w:rsidP="00FB5D46">
      <w:pPr>
        <w:spacing w:after="0" w:line="240" w:lineRule="auto"/>
      </w:pPr>
      <w:r>
        <w:t>Jessica Motta</w:t>
      </w:r>
    </w:p>
    <w:p w:rsidR="00DF24B8" w:rsidRDefault="00DF24B8" w:rsidP="00FB5D46">
      <w:pPr>
        <w:spacing w:after="0" w:line="240" w:lineRule="auto"/>
      </w:pPr>
      <w:proofErr w:type="spellStart"/>
      <w:r>
        <w:t>Estefenia</w:t>
      </w:r>
      <w:proofErr w:type="spellEnd"/>
      <w:r>
        <w:t xml:space="preserve"> Gonzalez </w:t>
      </w:r>
      <w:proofErr w:type="spellStart"/>
      <w:r>
        <w:t>Alvares</w:t>
      </w:r>
      <w:proofErr w:type="spellEnd"/>
    </w:p>
    <w:p w:rsidR="00DF24B8" w:rsidRDefault="00DF24B8" w:rsidP="00FB5D46">
      <w:pPr>
        <w:spacing w:after="0" w:line="240" w:lineRule="auto"/>
      </w:pPr>
      <w:r w:rsidRPr="00DF24B8">
        <w:t>Dan Poole</w:t>
      </w:r>
    </w:p>
    <w:p w:rsidR="00DF24B8" w:rsidRDefault="00DF24B8" w:rsidP="00FB5D46">
      <w:pPr>
        <w:spacing w:after="0" w:line="240" w:lineRule="auto"/>
      </w:pPr>
      <w:r>
        <w:t xml:space="preserve">Abby </w:t>
      </w:r>
      <w:proofErr w:type="spellStart"/>
      <w:r>
        <w:t>Maucieri</w:t>
      </w:r>
      <w:proofErr w:type="spellEnd"/>
    </w:p>
    <w:p w:rsidR="00DF24B8" w:rsidRDefault="00DF24B8" w:rsidP="00FB5D46">
      <w:pPr>
        <w:spacing w:after="0" w:line="240" w:lineRule="auto"/>
      </w:pPr>
      <w:r>
        <w:t>Adam Beard</w:t>
      </w:r>
    </w:p>
    <w:p w:rsidR="00DF24B8" w:rsidRDefault="00DF24B8" w:rsidP="00FB5D46">
      <w:pPr>
        <w:spacing w:after="0" w:line="240" w:lineRule="auto"/>
      </w:pPr>
      <w:r>
        <w:t>Crystal Roach</w:t>
      </w:r>
    </w:p>
    <w:p w:rsidR="00DF24B8" w:rsidRDefault="00DF24B8" w:rsidP="00FB5D46">
      <w:pPr>
        <w:spacing w:after="0" w:line="240" w:lineRule="auto"/>
      </w:pPr>
      <w:r>
        <w:t>Francisco Diaz</w:t>
      </w:r>
    </w:p>
    <w:p w:rsidR="00DF24B8" w:rsidRDefault="00DF24B8" w:rsidP="00FB5D46">
      <w:pPr>
        <w:spacing w:after="0" w:line="240" w:lineRule="auto"/>
      </w:pPr>
      <w:r>
        <w:t>Sarah Piet</w:t>
      </w:r>
    </w:p>
    <w:p w:rsidR="00DF24B8" w:rsidRDefault="00DF24B8" w:rsidP="00FB5D46">
      <w:pPr>
        <w:spacing w:after="0" w:line="240" w:lineRule="auto"/>
      </w:pPr>
    </w:p>
    <w:p w:rsidR="00AD40BA" w:rsidRDefault="00AD40BA" w:rsidP="00FB5D46">
      <w:pPr>
        <w:spacing w:after="0" w:line="240" w:lineRule="auto"/>
      </w:pPr>
    </w:p>
    <w:p w:rsidR="0023478E" w:rsidRPr="0023478E" w:rsidRDefault="0023478E" w:rsidP="002347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5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500"/>
        <w:gridCol w:w="1820"/>
        <w:gridCol w:w="1844"/>
        <w:gridCol w:w="76"/>
      </w:tblGrid>
      <w:tr w:rsidR="0023478E" w:rsidRPr="0023478E" w:rsidTr="0023478E">
        <w:trPr>
          <w:trHeight w:val="300"/>
        </w:trPr>
        <w:tc>
          <w:tcPr>
            <w:tcW w:w="1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78E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  <w:r w:rsidR="004E4B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(19</w:t>
            </w:r>
            <w:r w:rsidR="004E4BC0" w:rsidRPr="004E4BC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4E4BC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78E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  <w:r w:rsidR="004E4B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(20</w:t>
            </w:r>
            <w:r w:rsidR="004E4BC0" w:rsidRPr="004E4BC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4E4BC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Welcome (</w:t>
            </w:r>
            <w:r w:rsidR="00E07F74">
              <w:rPr>
                <w:rFonts w:ascii="Calibri" w:eastAsia="Times New Roman" w:hAnsi="Calibri" w:cs="Calibri"/>
                <w:color w:val="000000"/>
              </w:rPr>
              <w:t>Bridges</w:t>
            </w:r>
            <w:r w:rsidRPr="002347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Welcome (</w:t>
            </w:r>
            <w:r w:rsidR="00E07F74">
              <w:rPr>
                <w:rFonts w:ascii="Calibri" w:eastAsia="Times New Roman" w:hAnsi="Calibri" w:cs="Calibri"/>
                <w:color w:val="000000"/>
              </w:rPr>
              <w:t>Bridges</w:t>
            </w:r>
            <w:bookmarkStart w:id="0" w:name="_GoBack"/>
            <w:bookmarkEnd w:id="0"/>
            <w:r w:rsidRPr="002347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8:12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Rhoads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478E">
              <w:rPr>
                <w:rFonts w:ascii="Calibri" w:eastAsia="Times New Roman" w:hAnsi="Calibri" w:cs="Calibri"/>
                <w:color w:val="000000"/>
              </w:rPr>
              <w:t>Memili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8:24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Townson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478E">
              <w:rPr>
                <w:rFonts w:ascii="Calibri" w:eastAsia="Times New Roman" w:hAnsi="Calibri" w:cs="Calibri"/>
                <w:color w:val="000000"/>
              </w:rPr>
              <w:t>Fissore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8:36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478E">
              <w:rPr>
                <w:rFonts w:ascii="Calibri" w:eastAsia="Times New Roman" w:hAnsi="Calibri" w:cs="Calibri"/>
                <w:color w:val="000000"/>
              </w:rPr>
              <w:t>Wiltbank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Diaz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8:48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Selvaraj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9:12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478E">
              <w:rPr>
                <w:rFonts w:ascii="Calibri" w:eastAsia="Times New Roman" w:hAnsi="Calibri" w:cs="Calibri"/>
                <w:color w:val="000000"/>
              </w:rPr>
              <w:t>Ealy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Keating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9:24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Mathew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Piet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9:36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Yao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Giordano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9:48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Ott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478E">
              <w:rPr>
                <w:rFonts w:ascii="Calibri" w:eastAsia="Times New Roman" w:hAnsi="Calibri" w:cs="Calibri"/>
                <w:color w:val="000000"/>
              </w:rPr>
              <w:t>Mirando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10:12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478E">
              <w:rPr>
                <w:rFonts w:ascii="Calibri" w:eastAsia="Times New Roman" w:hAnsi="Calibri" w:cs="Calibri"/>
                <w:color w:val="000000"/>
              </w:rPr>
              <w:t>Mirando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10:24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478E">
              <w:rPr>
                <w:rFonts w:ascii="Calibri" w:eastAsia="Times New Roman" w:hAnsi="Calibri" w:cs="Calibri"/>
                <w:color w:val="000000"/>
              </w:rPr>
              <w:t>Mirando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10:36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Poole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10:48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478E">
              <w:rPr>
                <w:rFonts w:ascii="Calibri" w:eastAsia="Times New Roman" w:hAnsi="Calibri" w:cs="Calibri"/>
                <w:color w:val="000000"/>
              </w:rPr>
              <w:t>Carr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Garcia-Guerra</w:t>
            </w: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Pate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478E">
              <w:rPr>
                <w:rFonts w:ascii="Calibri" w:eastAsia="Times New Roman" w:hAnsi="Calibri" w:cs="Calibri"/>
                <w:color w:val="000000"/>
              </w:rPr>
              <w:t>Moorey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11:12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Cardoso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11:24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11:36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Bishop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78E" w:rsidRPr="0023478E" w:rsidTr="0023478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11:48 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478E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3478E" w:rsidRPr="0023478E" w:rsidRDefault="0023478E" w:rsidP="0023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3478E" w:rsidRDefault="0023478E" w:rsidP="00FB5D46">
      <w:pPr>
        <w:spacing w:after="0" w:line="240" w:lineRule="auto"/>
      </w:pPr>
    </w:p>
    <w:p w:rsidR="0023478E" w:rsidRDefault="0023478E" w:rsidP="00FB5D46">
      <w:pPr>
        <w:spacing w:after="0" w:line="240" w:lineRule="auto"/>
      </w:pPr>
    </w:p>
    <w:p w:rsidR="0023478E" w:rsidRDefault="004E4BC0" w:rsidP="00FB5D46">
      <w:pPr>
        <w:spacing w:after="0" w:line="240" w:lineRule="auto"/>
      </w:pPr>
      <w:r>
        <w:t xml:space="preserve">Dr. Mark </w:t>
      </w:r>
      <w:proofErr w:type="spellStart"/>
      <w:r>
        <w:t>Mirando’s</w:t>
      </w:r>
      <w:proofErr w:type="spellEnd"/>
      <w:r>
        <w:t xml:space="preserve"> Report (10:00 a.m., May 20</w:t>
      </w:r>
      <w:r w:rsidRPr="004E4BC0">
        <w:rPr>
          <w:vertAlign w:val="superscript"/>
        </w:rPr>
        <w:t>th</w:t>
      </w:r>
      <w:r>
        <w:t>)</w:t>
      </w:r>
    </w:p>
    <w:p w:rsidR="004E4BC0" w:rsidRDefault="004E4BC0" w:rsidP="00FB5D46">
      <w:pPr>
        <w:spacing w:after="0" w:line="240" w:lineRule="auto"/>
      </w:pPr>
      <w:r>
        <w:tab/>
        <w:t>- Sept 30</w:t>
      </w:r>
      <w:r w:rsidRPr="004E4BC0">
        <w:rPr>
          <w:vertAlign w:val="superscript"/>
        </w:rPr>
        <w:t>th</w:t>
      </w:r>
      <w:r>
        <w:t>, 2019 USDA relocated to Kansas City</w:t>
      </w:r>
    </w:p>
    <w:p w:rsidR="004E4BC0" w:rsidRDefault="004E4BC0" w:rsidP="00FB5D46">
      <w:pPr>
        <w:spacing w:after="0" w:line="240" w:lineRule="auto"/>
      </w:pPr>
      <w:r>
        <w:tab/>
        <w:t>- 75% loss of staff (were already 20% below full staffing)</w:t>
      </w:r>
    </w:p>
    <w:p w:rsidR="004E4BC0" w:rsidRDefault="004E4BC0" w:rsidP="00FB5D46">
      <w:pPr>
        <w:spacing w:after="0" w:line="240" w:lineRule="auto"/>
      </w:pPr>
      <w:r>
        <w:tab/>
        <w:t>- Now up to about 40% fully staffed</w:t>
      </w:r>
    </w:p>
    <w:p w:rsidR="004E4BC0" w:rsidRDefault="004E4BC0" w:rsidP="00FB5D46">
      <w:pPr>
        <w:spacing w:after="0" w:line="240" w:lineRule="auto"/>
      </w:pPr>
      <w:r>
        <w:tab/>
        <w:t>- Mission-critical actions will continue while non-critical being postponed</w:t>
      </w:r>
    </w:p>
    <w:p w:rsidR="004E4BC0" w:rsidRDefault="004E4BC0" w:rsidP="00FB5D46">
      <w:pPr>
        <w:spacing w:after="0" w:line="240" w:lineRule="auto"/>
      </w:pPr>
      <w:r>
        <w:lastRenderedPageBreak/>
        <w:tab/>
        <w:t>- AFRI budget is up and 2021 President’s budget currently stands at $600 million</w:t>
      </w:r>
    </w:p>
    <w:p w:rsidR="004E4BC0" w:rsidRDefault="004E4BC0" w:rsidP="004E4BC0">
      <w:pPr>
        <w:spacing w:after="0" w:line="240" w:lineRule="auto"/>
        <w:ind w:left="900" w:hanging="180"/>
      </w:pPr>
      <w:r>
        <w:t>- Submission rates for Repro Program has started to go back up; overall a decline from 20 years ago</w:t>
      </w:r>
    </w:p>
    <w:p w:rsidR="004E4BC0" w:rsidRDefault="004E4BC0" w:rsidP="004E4BC0">
      <w:pPr>
        <w:spacing w:after="0" w:line="240" w:lineRule="auto"/>
        <w:ind w:left="900" w:hanging="180"/>
      </w:pPr>
      <w:r>
        <w:t xml:space="preserve">- Dr. </w:t>
      </w:r>
      <w:proofErr w:type="spellStart"/>
      <w:r>
        <w:t>Mirando</w:t>
      </w:r>
      <w:proofErr w:type="spellEnd"/>
      <w:r>
        <w:t xml:space="preserve"> has taken on an additional role as the National Science </w:t>
      </w:r>
      <w:proofErr w:type="spellStart"/>
      <w:r>
        <w:t>Liason</w:t>
      </w:r>
      <w:proofErr w:type="spellEnd"/>
    </w:p>
    <w:p w:rsidR="004E4BC0" w:rsidRDefault="004E4BC0" w:rsidP="004E4BC0">
      <w:pPr>
        <w:spacing w:after="0" w:line="240" w:lineRule="auto"/>
        <w:ind w:left="900" w:hanging="180"/>
      </w:pPr>
      <w:r>
        <w:t>- Discussed opportunities/needs for re-booting old programs or forming new programs</w:t>
      </w:r>
    </w:p>
    <w:p w:rsidR="004E4BC0" w:rsidRDefault="004E4BC0" w:rsidP="004E4BC0">
      <w:pPr>
        <w:spacing w:after="0" w:line="240" w:lineRule="auto"/>
      </w:pPr>
    </w:p>
    <w:p w:rsidR="004E4BC0" w:rsidRDefault="004E4BC0" w:rsidP="004E4BC0">
      <w:pPr>
        <w:spacing w:after="0" w:line="240" w:lineRule="auto"/>
      </w:pPr>
      <w:r>
        <w:t>Group/business meeting</w:t>
      </w:r>
    </w:p>
    <w:p w:rsidR="00E07F74" w:rsidRDefault="00887628" w:rsidP="00887628">
      <w:pPr>
        <w:spacing w:after="0" w:line="240" w:lineRule="auto"/>
        <w:ind w:left="900" w:hanging="180"/>
      </w:pPr>
      <w:r>
        <w:t xml:space="preserve">- </w:t>
      </w:r>
      <w:r w:rsidR="00E07F74">
        <w:t>This year’s meeting was Gary’s last meeting with our group</w:t>
      </w:r>
    </w:p>
    <w:p w:rsidR="004E4BC0" w:rsidRDefault="00E07F74" w:rsidP="00887628">
      <w:pPr>
        <w:spacing w:after="0" w:line="240" w:lineRule="auto"/>
        <w:ind w:left="900" w:hanging="180"/>
      </w:pPr>
      <w:r>
        <w:t xml:space="preserve">- </w:t>
      </w:r>
      <w:r w:rsidR="004E4BC0">
        <w:t>Was voted and agreed that if next year’s meeting can be held in person, it will be held in Virginia</w:t>
      </w:r>
    </w:p>
    <w:p w:rsidR="00E07F74" w:rsidRDefault="00E07F74" w:rsidP="00887628">
      <w:pPr>
        <w:spacing w:after="0" w:line="240" w:lineRule="auto"/>
        <w:ind w:left="900" w:hanging="180"/>
      </w:pPr>
      <w:r>
        <w:t>- Dropbox is filing up, so agreed that old files would be removed</w:t>
      </w:r>
    </w:p>
    <w:p w:rsidR="00E07F74" w:rsidRDefault="00E07F74" w:rsidP="00887628">
      <w:pPr>
        <w:spacing w:after="0" w:line="240" w:lineRule="auto"/>
        <w:ind w:left="900" w:hanging="180"/>
      </w:pPr>
      <w:r>
        <w:t xml:space="preserve">- Annual report is due 90 days after meeting </w:t>
      </w:r>
    </w:p>
    <w:p w:rsidR="00E07F74" w:rsidRDefault="00E07F74" w:rsidP="00887628">
      <w:pPr>
        <w:spacing w:after="0" w:line="240" w:lineRule="auto"/>
        <w:ind w:left="900" w:hanging="180"/>
      </w:pPr>
      <w:r>
        <w:t>- Discussed need and approach to remove people that are not participating</w:t>
      </w:r>
    </w:p>
    <w:p w:rsidR="00E07F74" w:rsidRDefault="00E07F74" w:rsidP="00887628">
      <w:pPr>
        <w:spacing w:after="0" w:line="240" w:lineRule="auto"/>
        <w:ind w:left="900" w:hanging="180"/>
      </w:pPr>
      <w:r>
        <w:t>- At next meeting (2021), discuss rewrite and assign role/task for rewrite</w:t>
      </w:r>
    </w:p>
    <w:p w:rsidR="00E07F74" w:rsidRDefault="00E07F74" w:rsidP="00887628">
      <w:pPr>
        <w:spacing w:after="0" w:line="240" w:lineRule="auto"/>
        <w:ind w:left="900" w:hanging="180"/>
      </w:pPr>
      <w:r>
        <w:t xml:space="preserve">- Dr. Alan </w:t>
      </w:r>
      <w:proofErr w:type="spellStart"/>
      <w:r>
        <w:t>Ealy</w:t>
      </w:r>
      <w:proofErr w:type="spellEnd"/>
      <w:r>
        <w:t xml:space="preserve"> was elected the new Director</w:t>
      </w:r>
    </w:p>
    <w:p w:rsidR="004E4BC0" w:rsidRDefault="004E4BC0" w:rsidP="00D95EE6">
      <w:pPr>
        <w:spacing w:after="0" w:line="240" w:lineRule="auto"/>
      </w:pPr>
    </w:p>
    <w:p w:rsidR="004E4BC0" w:rsidRDefault="004E4BC0" w:rsidP="00D95EE6">
      <w:pPr>
        <w:spacing w:after="0" w:line="240" w:lineRule="auto"/>
      </w:pPr>
    </w:p>
    <w:p w:rsidR="00145EE5" w:rsidRDefault="00145EE5" w:rsidP="00D95EE6">
      <w:pPr>
        <w:spacing w:after="0" w:line="240" w:lineRule="auto"/>
      </w:pPr>
      <w:r>
        <w:t>Meeting adjourned</w:t>
      </w:r>
    </w:p>
    <w:sectPr w:rsidR="0014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F80"/>
    <w:multiLevelType w:val="hybridMultilevel"/>
    <w:tmpl w:val="F94094F4"/>
    <w:lvl w:ilvl="0" w:tplc="870C6B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B71A25"/>
    <w:multiLevelType w:val="hybridMultilevel"/>
    <w:tmpl w:val="E29CF582"/>
    <w:lvl w:ilvl="0" w:tplc="A93AC3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BA"/>
    <w:rsid w:val="00033D16"/>
    <w:rsid w:val="00050B9C"/>
    <w:rsid w:val="000801D0"/>
    <w:rsid w:val="000914EE"/>
    <w:rsid w:val="000B52C5"/>
    <w:rsid w:val="000C4AA9"/>
    <w:rsid w:val="000F637E"/>
    <w:rsid w:val="00105E95"/>
    <w:rsid w:val="00145EE5"/>
    <w:rsid w:val="00192753"/>
    <w:rsid w:val="001D2D4E"/>
    <w:rsid w:val="0023478E"/>
    <w:rsid w:val="00237D8B"/>
    <w:rsid w:val="002E4D79"/>
    <w:rsid w:val="003762EC"/>
    <w:rsid w:val="00381F21"/>
    <w:rsid w:val="003A0049"/>
    <w:rsid w:val="003D465E"/>
    <w:rsid w:val="0044701A"/>
    <w:rsid w:val="0045250C"/>
    <w:rsid w:val="00474F89"/>
    <w:rsid w:val="004B4996"/>
    <w:rsid w:val="004E4BC0"/>
    <w:rsid w:val="004E53B6"/>
    <w:rsid w:val="00663CA6"/>
    <w:rsid w:val="007C50DE"/>
    <w:rsid w:val="007E649B"/>
    <w:rsid w:val="007F6377"/>
    <w:rsid w:val="00807749"/>
    <w:rsid w:val="008418CA"/>
    <w:rsid w:val="00847B33"/>
    <w:rsid w:val="00887628"/>
    <w:rsid w:val="008B787E"/>
    <w:rsid w:val="008D14C9"/>
    <w:rsid w:val="008E7ABB"/>
    <w:rsid w:val="009660A1"/>
    <w:rsid w:val="0096655B"/>
    <w:rsid w:val="00A00E03"/>
    <w:rsid w:val="00A576A9"/>
    <w:rsid w:val="00A60613"/>
    <w:rsid w:val="00AD40BA"/>
    <w:rsid w:val="00AE09E1"/>
    <w:rsid w:val="00B041D8"/>
    <w:rsid w:val="00B120E5"/>
    <w:rsid w:val="00B90008"/>
    <w:rsid w:val="00BA2E92"/>
    <w:rsid w:val="00C52A81"/>
    <w:rsid w:val="00C774DA"/>
    <w:rsid w:val="00C91A31"/>
    <w:rsid w:val="00D73D35"/>
    <w:rsid w:val="00D95EE6"/>
    <w:rsid w:val="00DF24B8"/>
    <w:rsid w:val="00E07F74"/>
    <w:rsid w:val="00E62443"/>
    <w:rsid w:val="00EB017C"/>
    <w:rsid w:val="00EC365E"/>
    <w:rsid w:val="00ED0D1C"/>
    <w:rsid w:val="00F04694"/>
    <w:rsid w:val="00F20AB4"/>
    <w:rsid w:val="00F50029"/>
    <w:rsid w:val="00F91433"/>
    <w:rsid w:val="00FB0252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20D4"/>
  <w15:docId w15:val="{D05DBECB-B55D-468C-9B15-423638CA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 and Life Sciences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CALS_USER</dc:creator>
  <cp:lastModifiedBy>Rhoads, Shelly</cp:lastModifiedBy>
  <cp:revision>5</cp:revision>
  <dcterms:created xsi:type="dcterms:W3CDTF">2020-07-26T01:03:00Z</dcterms:created>
  <dcterms:modified xsi:type="dcterms:W3CDTF">2020-07-26T01:46:00Z</dcterms:modified>
</cp:coreProperties>
</file>