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0A" w:rsidRPr="007727F1" w:rsidRDefault="00A8710A" w:rsidP="00A8710A">
      <w:pPr>
        <w:pStyle w:val="NoSpacing"/>
        <w:jc w:val="center"/>
        <w:rPr>
          <w:rFonts w:ascii="Times New Roman" w:hAnsi="Times New Roman" w:cs="Times New Roman"/>
          <w:b/>
        </w:rPr>
      </w:pPr>
      <w:r w:rsidRPr="007727F1">
        <w:rPr>
          <w:rFonts w:ascii="Times New Roman" w:hAnsi="Times New Roman" w:cs="Times New Roman"/>
          <w:b/>
        </w:rPr>
        <w:t>NE-1748 Multi State Research Program Annual Meeting</w:t>
      </w:r>
    </w:p>
    <w:p w:rsidR="00A8710A" w:rsidRPr="007727F1" w:rsidRDefault="00A8710A" w:rsidP="00A8710A">
      <w:pPr>
        <w:pStyle w:val="NoSpacing"/>
        <w:jc w:val="center"/>
        <w:rPr>
          <w:rFonts w:ascii="Times New Roman" w:hAnsi="Times New Roman" w:cs="Times New Roman"/>
          <w:b/>
        </w:rPr>
      </w:pPr>
      <w:r w:rsidRPr="007727F1">
        <w:rPr>
          <w:rFonts w:ascii="Times New Roman" w:hAnsi="Times New Roman" w:cs="Times New Roman"/>
          <w:b/>
        </w:rPr>
        <w:t>Mastitis Resistance to Enhance Dairy Food Safety</w:t>
      </w:r>
    </w:p>
    <w:p w:rsidR="00A8710A" w:rsidRPr="007727F1" w:rsidRDefault="00A8710A" w:rsidP="00A8710A">
      <w:pPr>
        <w:pStyle w:val="NoSpacing"/>
        <w:jc w:val="center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Annual Business Meeting</w:t>
      </w:r>
    </w:p>
    <w:p w:rsidR="00A8710A" w:rsidRPr="007727F1" w:rsidRDefault="00A8710A" w:rsidP="00A8710A">
      <w:pPr>
        <w:pStyle w:val="NoSpacing"/>
        <w:jc w:val="center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Columbia, MO</w:t>
      </w:r>
    </w:p>
    <w:p w:rsidR="00A8710A" w:rsidRPr="007727F1" w:rsidRDefault="00A8710A" w:rsidP="00A8710A">
      <w:pPr>
        <w:pStyle w:val="NoSpacing"/>
        <w:jc w:val="center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November 7, 2019</w:t>
      </w:r>
    </w:p>
    <w:p w:rsidR="00A8710A" w:rsidRPr="007727F1" w:rsidRDefault="00A8710A" w:rsidP="00A8710A">
      <w:pPr>
        <w:pStyle w:val="NoSpacing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The 2019 (FY19) annual business meeting of the NE-1748 Multistate research project was called to order at approximately 5pm.</w:t>
      </w:r>
    </w:p>
    <w:p w:rsidR="00A8710A" w:rsidRPr="007727F1" w:rsidRDefault="00A8710A" w:rsidP="00A8710A">
      <w:pPr>
        <w:pStyle w:val="NoSpacing"/>
        <w:ind w:left="720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A total of 12 members were present at the meeting, representing 10 stations.  Approximately 25 people attended the conference. </w:t>
      </w:r>
    </w:p>
    <w:p w:rsidR="00A8710A" w:rsidRPr="007727F1" w:rsidRDefault="00A8710A" w:rsidP="00A8710A">
      <w:pPr>
        <w:pStyle w:val="NoSpacing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Members in Attendance-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Pamela Adkins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University of Missouri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John Middleton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University of Missouri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Chris Luby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>University of Saskatchewan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Feng-Qi Zhao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University of Vermont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John Barlow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University of Vermont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Pamela Ruegg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Michigan State University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Bill Owens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>Louisiana State University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Sandra Godden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University of Minnesota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Benjamin Enger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Ohio State University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Massimo Bionaz</w:t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Oregon State University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Simon </w:t>
      </w:r>
      <w:proofErr w:type="spellStart"/>
      <w:r w:rsidRPr="007727F1">
        <w:rPr>
          <w:rFonts w:ascii="Times New Roman" w:hAnsi="Times New Roman" w:cs="Times New Roman"/>
        </w:rPr>
        <w:t>Dufour</w:t>
      </w:r>
      <w:proofErr w:type="spellEnd"/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University of Montreal</w:t>
      </w:r>
    </w:p>
    <w:p w:rsidR="00A8710A" w:rsidRPr="007727F1" w:rsidRDefault="00A8710A" w:rsidP="00A8710A">
      <w:pPr>
        <w:pStyle w:val="NoSpacing"/>
        <w:ind w:firstLine="360"/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Paolo </w:t>
      </w:r>
      <w:proofErr w:type="spellStart"/>
      <w:r w:rsidRPr="007727F1">
        <w:rPr>
          <w:rFonts w:ascii="Times New Roman" w:hAnsi="Times New Roman" w:cs="Times New Roman"/>
        </w:rPr>
        <w:t>Moroni</w:t>
      </w:r>
      <w:proofErr w:type="spellEnd"/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</w:r>
      <w:r w:rsidRPr="007727F1">
        <w:rPr>
          <w:rFonts w:ascii="Times New Roman" w:hAnsi="Times New Roman" w:cs="Times New Roman"/>
        </w:rPr>
        <w:tab/>
        <w:t>Cornell University</w:t>
      </w:r>
    </w:p>
    <w:p w:rsidR="00A8710A" w:rsidRPr="007727F1" w:rsidRDefault="00A8710A" w:rsidP="00A8710A">
      <w:pPr>
        <w:pStyle w:val="NoSpacing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Open discussion of delinquent experiment stations. Need to discuss with the project administrative advisor, Kumar </w:t>
      </w:r>
      <w:proofErr w:type="spellStart"/>
      <w:r w:rsidRPr="007727F1">
        <w:rPr>
          <w:rFonts w:ascii="Times New Roman" w:hAnsi="Times New Roman" w:cs="Times New Roman"/>
        </w:rPr>
        <w:t>Venkitanarayanan</w:t>
      </w:r>
      <w:proofErr w:type="spellEnd"/>
      <w:r w:rsidRPr="007727F1">
        <w:rPr>
          <w:rFonts w:ascii="Times New Roman" w:hAnsi="Times New Roman" w:cs="Times New Roman"/>
        </w:rPr>
        <w:t xml:space="preserve"> (not in attendance) </w:t>
      </w:r>
    </w:p>
    <w:p w:rsidR="00A8710A" w:rsidRPr="007727F1" w:rsidRDefault="00A8710A" w:rsidP="00A8710A">
      <w:pPr>
        <w:pStyle w:val="NoSpacing"/>
        <w:ind w:left="360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General inquiry by Massimo on how funds are distributed by USDA and then by the receiving universities. The distribution is different for each university. </w:t>
      </w:r>
    </w:p>
    <w:p w:rsidR="00A8710A" w:rsidRPr="007727F1" w:rsidRDefault="00A8710A" w:rsidP="00A8710A">
      <w:pPr>
        <w:pStyle w:val="NoSpacing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Discussed the annual report (needs to be completed within 60days after the annual meeting). The report will be appended to these minutes and filed in NIMSS. </w:t>
      </w:r>
    </w:p>
    <w:p w:rsidR="00A8710A" w:rsidRPr="007727F1" w:rsidRDefault="00A8710A" w:rsidP="00A8710A">
      <w:pPr>
        <w:pStyle w:val="NoSpacing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>Discussion of new meeting location. Four options proposed: 1)Return to University of Missouri; 2)Host at OARDC at Ohio State; 3) Return to Chicago at regular time; 4)Host in relation to CRWAD.  It was overall decided to host MRW in conjunction with CRWAD. Therefore the 2020 meeting will be held around Dec 1-11</w:t>
      </w:r>
      <w:r w:rsidRPr="007727F1">
        <w:rPr>
          <w:rFonts w:ascii="Times New Roman" w:hAnsi="Times New Roman" w:cs="Times New Roman"/>
          <w:vertAlign w:val="superscript"/>
        </w:rPr>
        <w:t>th</w:t>
      </w:r>
      <w:r w:rsidRPr="007727F1">
        <w:rPr>
          <w:rFonts w:ascii="Times New Roman" w:hAnsi="Times New Roman" w:cs="Times New Roman"/>
        </w:rPr>
        <w:t xml:space="preserve">, 2020 in Chicago. </w:t>
      </w:r>
    </w:p>
    <w:p w:rsidR="00A8710A" w:rsidRPr="007727F1" w:rsidRDefault="00A8710A" w:rsidP="00A8710A">
      <w:pPr>
        <w:pStyle w:val="NoSpacing"/>
        <w:ind w:firstLine="720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Paolo </w:t>
      </w:r>
      <w:proofErr w:type="spellStart"/>
      <w:r w:rsidRPr="007727F1">
        <w:rPr>
          <w:rFonts w:ascii="Times New Roman" w:hAnsi="Times New Roman" w:cs="Times New Roman"/>
        </w:rPr>
        <w:t>Moroni</w:t>
      </w:r>
      <w:proofErr w:type="spellEnd"/>
      <w:r w:rsidRPr="007727F1">
        <w:rPr>
          <w:rFonts w:ascii="Times New Roman" w:hAnsi="Times New Roman" w:cs="Times New Roman"/>
        </w:rPr>
        <w:t xml:space="preserve"> volunteered and was then nominated to serve as the NE-1748 secretary. </w:t>
      </w:r>
    </w:p>
    <w:p w:rsidR="00A8710A" w:rsidRPr="007727F1" w:rsidRDefault="00A8710A" w:rsidP="00A8710A">
      <w:pPr>
        <w:pStyle w:val="NoSpacing"/>
        <w:rPr>
          <w:rFonts w:ascii="Times New Roman" w:hAnsi="Times New Roman" w:cs="Times New Roman"/>
        </w:rPr>
      </w:pPr>
    </w:p>
    <w:p w:rsidR="00A8710A" w:rsidRPr="007727F1" w:rsidRDefault="00A8710A" w:rsidP="00A8710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727F1">
        <w:rPr>
          <w:rFonts w:ascii="Times New Roman" w:hAnsi="Times New Roman" w:cs="Times New Roman"/>
        </w:rPr>
        <w:t xml:space="preserve">Meeting was adjourned. </w:t>
      </w:r>
    </w:p>
    <w:p w:rsidR="00A8710A" w:rsidRPr="007727F1" w:rsidRDefault="00A8710A" w:rsidP="00A8710A">
      <w:pPr>
        <w:pStyle w:val="NoSpacing"/>
        <w:rPr>
          <w:rFonts w:ascii="Times New Roman" w:hAnsi="Times New Roman" w:cs="Times New Roman"/>
        </w:rPr>
      </w:pPr>
    </w:p>
    <w:p w:rsidR="00826ABB" w:rsidRPr="00A8710A" w:rsidRDefault="00A8710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6ABB" w:rsidRPr="00A87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0D07"/>
    <w:multiLevelType w:val="hybridMultilevel"/>
    <w:tmpl w:val="D74C2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0A"/>
    <w:rsid w:val="00037CD1"/>
    <w:rsid w:val="0087329F"/>
    <w:rsid w:val="00A433BF"/>
    <w:rsid w:val="00A8710A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F65E"/>
  <w15:chartTrackingRefBased/>
  <w15:docId w15:val="{A0F82B82-B75D-4149-A6AE-061F755D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Pamela R.</dc:creator>
  <cp:keywords/>
  <dc:description/>
  <cp:lastModifiedBy>Adkins, Pamela R.</cp:lastModifiedBy>
  <cp:revision>1</cp:revision>
  <dcterms:created xsi:type="dcterms:W3CDTF">2020-01-03T23:04:00Z</dcterms:created>
  <dcterms:modified xsi:type="dcterms:W3CDTF">2020-01-03T23:05:00Z</dcterms:modified>
</cp:coreProperties>
</file>