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B0B8" w14:textId="77777777" w:rsidR="003A15BA" w:rsidRPr="00523097" w:rsidRDefault="003A15BA" w:rsidP="00523097">
      <w:pPr>
        <w:spacing w:after="0" w:line="240" w:lineRule="auto"/>
        <w:jc w:val="center"/>
        <w:rPr>
          <w:rFonts w:ascii="Times New Roman" w:hAnsi="Times New Roman" w:cs="Times New Roman"/>
          <w:b/>
        </w:rPr>
      </w:pPr>
      <w:bookmarkStart w:id="0" w:name="_GoBack"/>
      <w:bookmarkEnd w:id="0"/>
      <w:r w:rsidRPr="00523097">
        <w:rPr>
          <w:rFonts w:ascii="Times New Roman" w:hAnsi="Times New Roman" w:cs="Times New Roman"/>
          <w:b/>
        </w:rPr>
        <w:t>S1069 Annual Meeting</w:t>
      </w:r>
    </w:p>
    <w:p w14:paraId="0B184143" w14:textId="77777777" w:rsidR="003A15BA" w:rsidRPr="00523097" w:rsidRDefault="003A15BA" w:rsidP="00523097">
      <w:pPr>
        <w:spacing w:after="0" w:line="240" w:lineRule="auto"/>
        <w:jc w:val="center"/>
        <w:rPr>
          <w:rFonts w:ascii="Times New Roman" w:hAnsi="Times New Roman" w:cs="Times New Roman"/>
          <w:b/>
        </w:rPr>
      </w:pPr>
      <w:r w:rsidRPr="00523097">
        <w:rPr>
          <w:rFonts w:ascii="Times New Roman" w:hAnsi="Times New Roman" w:cs="Times New Roman"/>
          <w:b/>
        </w:rPr>
        <w:t>February 27 – 28, 2019</w:t>
      </w:r>
    </w:p>
    <w:p w14:paraId="3C8C6694" w14:textId="77777777" w:rsidR="003A15BA" w:rsidRPr="00523097" w:rsidRDefault="003A15BA" w:rsidP="00523097">
      <w:pPr>
        <w:spacing w:after="0" w:line="240" w:lineRule="auto"/>
        <w:jc w:val="center"/>
        <w:rPr>
          <w:rFonts w:ascii="Times New Roman" w:hAnsi="Times New Roman" w:cs="Times New Roman"/>
          <w:b/>
        </w:rPr>
      </w:pPr>
      <w:r w:rsidRPr="00523097">
        <w:rPr>
          <w:rFonts w:ascii="Times New Roman" w:hAnsi="Times New Roman" w:cs="Times New Roman"/>
          <w:b/>
        </w:rPr>
        <w:t>Mississippi State University Franklin Furniture Center</w:t>
      </w:r>
    </w:p>
    <w:p w14:paraId="7148214A" w14:textId="77777777" w:rsidR="003A15BA" w:rsidRPr="00523097" w:rsidRDefault="003A15BA" w:rsidP="00523097">
      <w:pPr>
        <w:spacing w:after="0" w:line="240" w:lineRule="auto"/>
        <w:jc w:val="center"/>
        <w:rPr>
          <w:rFonts w:ascii="Times New Roman" w:hAnsi="Times New Roman" w:cs="Times New Roman"/>
          <w:b/>
        </w:rPr>
      </w:pPr>
    </w:p>
    <w:p w14:paraId="773218CD" w14:textId="77777777" w:rsidR="003A15BA" w:rsidRPr="00523097" w:rsidRDefault="003A15BA" w:rsidP="00523097">
      <w:pPr>
        <w:spacing w:after="0" w:line="240" w:lineRule="auto"/>
        <w:rPr>
          <w:rFonts w:ascii="Times New Roman" w:hAnsi="Times New Roman" w:cs="Times New Roman"/>
          <w:b/>
        </w:rPr>
      </w:pPr>
      <w:r w:rsidRPr="00523097">
        <w:rPr>
          <w:rFonts w:ascii="Times New Roman" w:hAnsi="Times New Roman" w:cs="Times New Roman"/>
          <w:b/>
        </w:rPr>
        <w:t>Wednesday, Feb 27</w:t>
      </w:r>
    </w:p>
    <w:p w14:paraId="57EE79AA" w14:textId="77777777" w:rsidR="003D6D9B" w:rsidRPr="00523097" w:rsidRDefault="003D6D9B" w:rsidP="00523097">
      <w:pPr>
        <w:spacing w:after="0" w:line="240" w:lineRule="auto"/>
        <w:rPr>
          <w:rFonts w:ascii="Times New Roman" w:hAnsi="Times New Roman" w:cs="Times New Roman"/>
        </w:rPr>
      </w:pPr>
    </w:p>
    <w:p w14:paraId="72BE5F13" w14:textId="2D9CC563" w:rsidR="003D6D9B" w:rsidRDefault="003D6D9B" w:rsidP="0051385F">
      <w:pPr>
        <w:spacing w:after="0" w:line="240" w:lineRule="auto"/>
        <w:ind w:left="360" w:hanging="360"/>
        <w:rPr>
          <w:rFonts w:ascii="Times New Roman" w:hAnsi="Times New Roman" w:cs="Times New Roman"/>
        </w:rPr>
      </w:pPr>
      <w:r w:rsidRPr="00523097">
        <w:rPr>
          <w:rFonts w:ascii="Times New Roman" w:hAnsi="Times New Roman" w:cs="Times New Roman"/>
        </w:rPr>
        <w:t>Welcome, logistics, and meeting overview</w:t>
      </w:r>
    </w:p>
    <w:p w14:paraId="748C6E3D" w14:textId="2DD8ACDD" w:rsidR="0051385F" w:rsidRPr="00523097" w:rsidRDefault="0051385F" w:rsidP="0051385F">
      <w:pPr>
        <w:pStyle w:val="ListParagraph"/>
        <w:numPr>
          <w:ilvl w:val="0"/>
          <w:numId w:val="16"/>
        </w:numPr>
        <w:spacing w:after="0" w:line="240" w:lineRule="auto"/>
        <w:ind w:left="1080"/>
        <w:rPr>
          <w:rFonts w:ascii="Times New Roman" w:hAnsi="Times New Roman" w:cs="Times New Roman"/>
        </w:rPr>
      </w:pPr>
      <w:r>
        <w:rPr>
          <w:rFonts w:ascii="Times New Roman" w:hAnsi="Times New Roman" w:cs="Times New Roman"/>
        </w:rPr>
        <w:t xml:space="preserve">Dr. Wes Burger – </w:t>
      </w:r>
      <w:r w:rsidR="003E1114" w:rsidRPr="00523097">
        <w:rPr>
          <w:rFonts w:ascii="Times New Roman" w:hAnsi="Times New Roman" w:cs="Times New Roman"/>
        </w:rPr>
        <w:t>Associate Director, Mississippi Agricultural and Forestry Experiment Station and Forest and Wildlife Research Center</w:t>
      </w:r>
    </w:p>
    <w:p w14:paraId="0C524076" w14:textId="77777777" w:rsidR="003D6D9B" w:rsidRPr="00523097" w:rsidRDefault="003D6D9B" w:rsidP="00523097">
      <w:pPr>
        <w:pStyle w:val="ListParagraph"/>
        <w:numPr>
          <w:ilvl w:val="0"/>
          <w:numId w:val="16"/>
        </w:numPr>
        <w:spacing w:after="0" w:line="240" w:lineRule="auto"/>
        <w:ind w:left="1080"/>
        <w:rPr>
          <w:rFonts w:ascii="Times New Roman" w:hAnsi="Times New Roman" w:cs="Times New Roman"/>
        </w:rPr>
      </w:pPr>
      <w:r w:rsidRPr="00523097">
        <w:rPr>
          <w:rFonts w:ascii="Times New Roman" w:hAnsi="Times New Roman" w:cs="Times New Roman"/>
        </w:rPr>
        <w:t xml:space="preserve">Dr. Eric Young – Administrative Advisor of S1069 </w:t>
      </w:r>
    </w:p>
    <w:p w14:paraId="4A7F995A" w14:textId="61C5FCB8" w:rsidR="003D6D9B" w:rsidRDefault="003D6D9B" w:rsidP="00523097">
      <w:pPr>
        <w:pStyle w:val="ListParagraph"/>
        <w:numPr>
          <w:ilvl w:val="0"/>
          <w:numId w:val="16"/>
        </w:numPr>
        <w:spacing w:after="0" w:line="240" w:lineRule="auto"/>
        <w:ind w:left="1080"/>
        <w:rPr>
          <w:rFonts w:ascii="Times New Roman" w:hAnsi="Times New Roman" w:cs="Times New Roman"/>
        </w:rPr>
      </w:pPr>
      <w:r w:rsidRPr="00523097">
        <w:rPr>
          <w:rFonts w:ascii="Times New Roman" w:hAnsi="Times New Roman" w:cs="Times New Roman"/>
        </w:rPr>
        <w:t>Dr. Joby Czarnecki – Host and Chair of S1069</w:t>
      </w:r>
    </w:p>
    <w:p w14:paraId="1C2AEB2A" w14:textId="77777777" w:rsidR="00103A0C" w:rsidRPr="00523097" w:rsidRDefault="00103A0C" w:rsidP="00523097">
      <w:pPr>
        <w:spacing w:after="0" w:line="240" w:lineRule="auto"/>
        <w:ind w:left="360"/>
        <w:rPr>
          <w:rFonts w:ascii="Times New Roman" w:hAnsi="Times New Roman" w:cs="Times New Roman"/>
          <w:i/>
        </w:rPr>
      </w:pPr>
    </w:p>
    <w:p w14:paraId="358C5917" w14:textId="77777777" w:rsidR="003D6D9B" w:rsidRPr="00523097" w:rsidRDefault="00103A0C" w:rsidP="0051385F">
      <w:pPr>
        <w:spacing w:after="0" w:line="240" w:lineRule="auto"/>
        <w:ind w:left="360" w:hanging="360"/>
        <w:rPr>
          <w:rFonts w:ascii="Times New Roman" w:hAnsi="Times New Roman" w:cs="Times New Roman"/>
        </w:rPr>
      </w:pPr>
      <w:r w:rsidRPr="00523097">
        <w:rPr>
          <w:rFonts w:ascii="Times New Roman" w:hAnsi="Times New Roman" w:cs="Times New Roman"/>
        </w:rPr>
        <w:t>University updates</w:t>
      </w:r>
    </w:p>
    <w:p w14:paraId="64428EFC" w14:textId="77777777" w:rsidR="003D6D9B" w:rsidRPr="00523097" w:rsidRDefault="00B2638A" w:rsidP="00181877">
      <w:pPr>
        <w:spacing w:after="0" w:line="240" w:lineRule="auto"/>
        <w:ind w:left="720"/>
        <w:rPr>
          <w:rFonts w:ascii="Times New Roman" w:hAnsi="Times New Roman" w:cs="Times New Roman"/>
        </w:rPr>
      </w:pPr>
      <w:r w:rsidRPr="00523097">
        <w:rPr>
          <w:rFonts w:ascii="Times New Roman" w:hAnsi="Times New Roman" w:cs="Times New Roman"/>
        </w:rPr>
        <w:t>Participating members had informal presentation of the specific, targeted projects and results from each university as relates to our four objectives. For each objective summarized was the past or current research and findings.</w:t>
      </w:r>
    </w:p>
    <w:p w14:paraId="68744C43" w14:textId="77777777" w:rsidR="00B2638A" w:rsidRPr="00523097" w:rsidRDefault="00B2638A" w:rsidP="00523097">
      <w:pPr>
        <w:spacing w:after="0" w:line="240" w:lineRule="auto"/>
        <w:ind w:left="360"/>
        <w:rPr>
          <w:rFonts w:ascii="Times New Roman" w:hAnsi="Times New Roman" w:cs="Times New Roman"/>
        </w:rPr>
      </w:pPr>
    </w:p>
    <w:p w14:paraId="509E83B3" w14:textId="77777777" w:rsidR="0066130C" w:rsidRPr="00523097" w:rsidRDefault="0066130C" w:rsidP="0051385F">
      <w:pPr>
        <w:spacing w:after="0" w:line="240" w:lineRule="auto"/>
        <w:ind w:left="360" w:hanging="360"/>
        <w:rPr>
          <w:rFonts w:ascii="Times New Roman" w:hAnsi="Times New Roman" w:cs="Times New Roman"/>
        </w:rPr>
      </w:pPr>
      <w:r w:rsidRPr="00523097">
        <w:rPr>
          <w:rFonts w:ascii="Times New Roman" w:hAnsi="Times New Roman" w:cs="Times New Roman"/>
        </w:rPr>
        <w:t>Objective Tasks Breakout Session 1 - Publications</w:t>
      </w:r>
    </w:p>
    <w:p w14:paraId="6C2F504D" w14:textId="64BCFBE6" w:rsidR="0066130C" w:rsidRDefault="0066130C" w:rsidP="00523097">
      <w:pPr>
        <w:spacing w:after="0" w:line="240" w:lineRule="auto"/>
        <w:ind w:left="360"/>
        <w:rPr>
          <w:rFonts w:ascii="Times New Roman" w:hAnsi="Times New Roman" w:cs="Times New Roman"/>
        </w:rPr>
      </w:pPr>
    </w:p>
    <w:p w14:paraId="41188B42" w14:textId="61AA3F46" w:rsidR="00181877" w:rsidRPr="00523097" w:rsidRDefault="00181877" w:rsidP="00181877">
      <w:pPr>
        <w:spacing w:after="0" w:line="240" w:lineRule="auto"/>
        <w:ind w:left="720"/>
        <w:rPr>
          <w:rFonts w:ascii="Times New Roman" w:hAnsi="Times New Roman" w:cs="Times New Roman"/>
        </w:rPr>
      </w:pPr>
      <w:r>
        <w:rPr>
          <w:rFonts w:ascii="Times New Roman" w:hAnsi="Times New Roman" w:cs="Times New Roman"/>
        </w:rPr>
        <w:t>Each group collated available publications specific to their chosen objective. The purpose of this effort is begin compiling information for a database identified in the project’s long-term outputs.</w:t>
      </w:r>
    </w:p>
    <w:p w14:paraId="42C39878" w14:textId="77777777" w:rsidR="00181877" w:rsidRDefault="00181877" w:rsidP="00CF6385">
      <w:pPr>
        <w:spacing w:after="0" w:line="240" w:lineRule="auto"/>
        <w:ind w:left="720"/>
        <w:rPr>
          <w:rFonts w:ascii="Times New Roman" w:hAnsi="Times New Roman" w:cs="Times New Roman"/>
        </w:rPr>
      </w:pPr>
    </w:p>
    <w:p w14:paraId="6E2897DA" w14:textId="577BC864" w:rsidR="0066130C" w:rsidRPr="00181877" w:rsidRDefault="0066130C" w:rsidP="00181877">
      <w:pPr>
        <w:pStyle w:val="ListParagraph"/>
        <w:numPr>
          <w:ilvl w:val="0"/>
          <w:numId w:val="17"/>
        </w:numPr>
        <w:spacing w:after="0" w:line="240" w:lineRule="auto"/>
        <w:rPr>
          <w:rFonts w:ascii="Times New Roman" w:hAnsi="Times New Roman" w:cs="Times New Roman"/>
        </w:rPr>
      </w:pPr>
      <w:r w:rsidRPr="00181877">
        <w:rPr>
          <w:rFonts w:ascii="Times New Roman" w:hAnsi="Times New Roman" w:cs="Times New Roman"/>
        </w:rPr>
        <w:t>Objective 1: Collate publications/materials on best practices information for resolution</w:t>
      </w:r>
    </w:p>
    <w:p w14:paraId="26566608" w14:textId="62494600" w:rsidR="0066130C" w:rsidRPr="00181877" w:rsidRDefault="0066130C" w:rsidP="00181877">
      <w:pPr>
        <w:pStyle w:val="ListParagraph"/>
        <w:numPr>
          <w:ilvl w:val="0"/>
          <w:numId w:val="17"/>
        </w:numPr>
        <w:spacing w:after="0" w:line="240" w:lineRule="auto"/>
        <w:rPr>
          <w:rFonts w:ascii="Times New Roman" w:hAnsi="Times New Roman" w:cs="Times New Roman"/>
        </w:rPr>
      </w:pPr>
      <w:r w:rsidRPr="00181877">
        <w:rPr>
          <w:rFonts w:ascii="Times New Roman" w:hAnsi="Times New Roman" w:cs="Times New Roman"/>
        </w:rPr>
        <w:t>Objective 2: Collate publications/materials on current methods for calibration</w:t>
      </w:r>
    </w:p>
    <w:p w14:paraId="5B9500AB" w14:textId="77777777" w:rsidR="0066130C" w:rsidRPr="00181877" w:rsidRDefault="0066130C" w:rsidP="00181877">
      <w:pPr>
        <w:pStyle w:val="ListParagraph"/>
        <w:numPr>
          <w:ilvl w:val="0"/>
          <w:numId w:val="17"/>
        </w:numPr>
        <w:spacing w:after="0" w:line="240" w:lineRule="auto"/>
        <w:rPr>
          <w:rFonts w:ascii="Times New Roman" w:hAnsi="Times New Roman" w:cs="Times New Roman"/>
        </w:rPr>
      </w:pPr>
      <w:r w:rsidRPr="00181877">
        <w:rPr>
          <w:rFonts w:ascii="Times New Roman" w:hAnsi="Times New Roman" w:cs="Times New Roman"/>
        </w:rPr>
        <w:t>Objective 3: Collate publications/materials on problem specific literature</w:t>
      </w:r>
    </w:p>
    <w:p w14:paraId="7E47900F" w14:textId="77777777" w:rsidR="0066130C" w:rsidRPr="00181877" w:rsidRDefault="0066130C" w:rsidP="00181877">
      <w:pPr>
        <w:pStyle w:val="ListParagraph"/>
        <w:numPr>
          <w:ilvl w:val="0"/>
          <w:numId w:val="17"/>
        </w:numPr>
        <w:spacing w:after="0" w:line="240" w:lineRule="auto"/>
        <w:rPr>
          <w:rFonts w:ascii="Times New Roman" w:hAnsi="Times New Roman" w:cs="Times New Roman"/>
        </w:rPr>
      </w:pPr>
      <w:r w:rsidRPr="00181877">
        <w:rPr>
          <w:rFonts w:ascii="Times New Roman" w:hAnsi="Times New Roman" w:cs="Times New Roman"/>
        </w:rPr>
        <w:t>Objective 4: Collate available extension materials on UAVs developed by member universities</w:t>
      </w:r>
    </w:p>
    <w:p w14:paraId="1A6E9DE4" w14:textId="77777777" w:rsidR="0066130C" w:rsidRPr="00523097" w:rsidRDefault="0066130C" w:rsidP="00523097">
      <w:pPr>
        <w:spacing w:after="0" w:line="240" w:lineRule="auto"/>
        <w:ind w:left="360"/>
        <w:rPr>
          <w:rFonts w:ascii="Times New Roman" w:hAnsi="Times New Roman" w:cs="Times New Roman"/>
        </w:rPr>
      </w:pPr>
    </w:p>
    <w:p w14:paraId="20ABF2D8" w14:textId="77777777" w:rsidR="0066130C" w:rsidRPr="00523097" w:rsidRDefault="0066130C" w:rsidP="0051385F">
      <w:pPr>
        <w:spacing w:after="0" w:line="240" w:lineRule="auto"/>
        <w:ind w:left="360" w:hanging="360"/>
        <w:rPr>
          <w:rFonts w:ascii="Times New Roman" w:hAnsi="Times New Roman" w:cs="Times New Roman"/>
        </w:rPr>
      </w:pPr>
      <w:r w:rsidRPr="00523097">
        <w:rPr>
          <w:rFonts w:ascii="Times New Roman" w:hAnsi="Times New Roman" w:cs="Times New Roman"/>
        </w:rPr>
        <w:t>Objective Tasks Breakout Session 2 - Results</w:t>
      </w:r>
    </w:p>
    <w:p w14:paraId="31695B2A" w14:textId="77777777" w:rsidR="00B44456" w:rsidRDefault="00B44456" w:rsidP="00523097">
      <w:pPr>
        <w:spacing w:after="0" w:line="240" w:lineRule="auto"/>
        <w:ind w:left="360"/>
        <w:rPr>
          <w:rFonts w:ascii="Times New Roman" w:hAnsi="Times New Roman" w:cs="Times New Roman"/>
        </w:rPr>
      </w:pPr>
    </w:p>
    <w:p w14:paraId="7828C580" w14:textId="71F2FF96" w:rsidR="00181877" w:rsidRDefault="00181877" w:rsidP="00181877">
      <w:pPr>
        <w:spacing w:after="0" w:line="240" w:lineRule="auto"/>
        <w:ind w:left="720"/>
        <w:rPr>
          <w:rFonts w:ascii="Times New Roman" w:hAnsi="Times New Roman" w:cs="Times New Roman"/>
        </w:rPr>
      </w:pPr>
      <w:r>
        <w:rPr>
          <w:rFonts w:ascii="Times New Roman" w:hAnsi="Times New Roman" w:cs="Times New Roman"/>
        </w:rPr>
        <w:t>Each group crafted an annotated bibliography for publications identified in the first breakout session. Time permitting, groups also engaged in scientific discussion related to issues within the objective and identified where publications could be authored to fill gaps.</w:t>
      </w:r>
    </w:p>
    <w:p w14:paraId="2D34147A" w14:textId="77777777" w:rsidR="00181877" w:rsidRDefault="00181877" w:rsidP="00523097">
      <w:pPr>
        <w:spacing w:after="0" w:line="240" w:lineRule="auto"/>
        <w:ind w:left="360"/>
        <w:rPr>
          <w:rFonts w:ascii="Times New Roman" w:hAnsi="Times New Roman" w:cs="Times New Roman"/>
        </w:rPr>
      </w:pPr>
    </w:p>
    <w:p w14:paraId="7F901917" w14:textId="00074411" w:rsidR="0066130C" w:rsidRDefault="0066130C" w:rsidP="00181877">
      <w:pPr>
        <w:pStyle w:val="ListParagraph"/>
        <w:numPr>
          <w:ilvl w:val="0"/>
          <w:numId w:val="18"/>
        </w:numPr>
        <w:spacing w:after="0" w:line="240" w:lineRule="auto"/>
        <w:rPr>
          <w:rFonts w:ascii="Times New Roman" w:hAnsi="Times New Roman" w:cs="Times New Roman"/>
        </w:rPr>
      </w:pPr>
      <w:r w:rsidRPr="00181877">
        <w:rPr>
          <w:rFonts w:ascii="Times New Roman" w:hAnsi="Times New Roman" w:cs="Times New Roman"/>
        </w:rPr>
        <w:t>Objective 1: Create annotated bibliography with any findings (group or otherwise) on appropriate resolutions for tasks</w:t>
      </w:r>
    </w:p>
    <w:p w14:paraId="31CAEC4F" w14:textId="77777777" w:rsidR="00181877" w:rsidRPr="00181877" w:rsidRDefault="00181877" w:rsidP="00181877">
      <w:pPr>
        <w:spacing w:after="0" w:line="240" w:lineRule="auto"/>
        <w:ind w:left="360"/>
        <w:rPr>
          <w:rFonts w:ascii="Times New Roman" w:hAnsi="Times New Roman" w:cs="Times New Roman"/>
        </w:rPr>
      </w:pPr>
    </w:p>
    <w:p w14:paraId="0D7842BE" w14:textId="16D87227" w:rsidR="00B44456" w:rsidRDefault="00181877" w:rsidP="00181877">
      <w:pPr>
        <w:spacing w:after="0" w:line="240" w:lineRule="auto"/>
        <w:ind w:left="1440"/>
        <w:rPr>
          <w:rFonts w:ascii="Times New Roman" w:hAnsi="Times New Roman" w:cs="Times New Roman"/>
        </w:rPr>
      </w:pPr>
      <w:r>
        <w:rPr>
          <w:rFonts w:ascii="Times New Roman" w:hAnsi="Times New Roman" w:cs="Times New Roman"/>
        </w:rPr>
        <w:t xml:space="preserve">Significant discussion about what parameters should be reported in UAV-based journal articles. Many parameters are likely dependent on the specific journal. However, the point was also made that worrying if someone reports their flight speed is meaningless if more critical factors such as calibration practices are not reported. </w:t>
      </w:r>
      <w:proofErr w:type="gramStart"/>
      <w:r>
        <w:rPr>
          <w:rFonts w:ascii="Times New Roman" w:hAnsi="Times New Roman" w:cs="Times New Roman"/>
        </w:rPr>
        <w:t>Ultimately</w:t>
      </w:r>
      <w:proofErr w:type="gramEnd"/>
      <w:r>
        <w:rPr>
          <w:rFonts w:ascii="Times New Roman" w:hAnsi="Times New Roman" w:cs="Times New Roman"/>
        </w:rPr>
        <w:t xml:space="preserve"> it was decided that we can begin to affect change only as reviewers, editors, and authors by reporting the necessary information to adequately portray good data collection practices, and asking the same of others.</w:t>
      </w:r>
    </w:p>
    <w:p w14:paraId="5FFA119D" w14:textId="77777777" w:rsidR="00181877" w:rsidRPr="00523097" w:rsidRDefault="00181877" w:rsidP="00181877">
      <w:pPr>
        <w:spacing w:after="0" w:line="240" w:lineRule="auto"/>
        <w:ind w:left="1440"/>
        <w:rPr>
          <w:rFonts w:ascii="Times New Roman" w:hAnsi="Times New Roman" w:cs="Times New Roman"/>
        </w:rPr>
      </w:pPr>
    </w:p>
    <w:p w14:paraId="561F7247" w14:textId="3644705F" w:rsidR="0066130C" w:rsidRPr="00181877" w:rsidRDefault="0066130C" w:rsidP="00181877">
      <w:pPr>
        <w:pStyle w:val="ListParagraph"/>
        <w:numPr>
          <w:ilvl w:val="0"/>
          <w:numId w:val="18"/>
        </w:numPr>
        <w:spacing w:after="0" w:line="240" w:lineRule="auto"/>
        <w:rPr>
          <w:rFonts w:ascii="Times New Roman" w:hAnsi="Times New Roman" w:cs="Times New Roman"/>
        </w:rPr>
      </w:pPr>
      <w:r w:rsidRPr="00181877">
        <w:rPr>
          <w:rFonts w:ascii="Times New Roman" w:hAnsi="Times New Roman" w:cs="Times New Roman"/>
        </w:rPr>
        <w:t>Objective 2: Create annotated bibliography with any findings (group or otherwise) on acceptable min/max for calibration</w:t>
      </w:r>
    </w:p>
    <w:p w14:paraId="02C08110" w14:textId="77777777" w:rsidR="0051385F" w:rsidRDefault="0051385F" w:rsidP="00523097">
      <w:pPr>
        <w:spacing w:after="0" w:line="240" w:lineRule="auto"/>
        <w:ind w:left="360"/>
        <w:rPr>
          <w:rFonts w:ascii="Times New Roman" w:hAnsi="Times New Roman" w:cs="Times New Roman"/>
        </w:rPr>
      </w:pPr>
    </w:p>
    <w:p w14:paraId="7A97B111" w14:textId="2EBC2412" w:rsidR="00B44456" w:rsidRDefault="0051385F" w:rsidP="0051385F">
      <w:pPr>
        <w:spacing w:after="0" w:line="240" w:lineRule="auto"/>
        <w:ind w:left="1440"/>
        <w:rPr>
          <w:rFonts w:ascii="Times New Roman" w:hAnsi="Times New Roman" w:cs="Times New Roman"/>
        </w:rPr>
      </w:pPr>
      <w:r>
        <w:rPr>
          <w:rFonts w:ascii="Times New Roman" w:hAnsi="Times New Roman" w:cs="Times New Roman"/>
        </w:rPr>
        <w:t>Due to flux of people in and out of the objective groups, group 2 joined with group 1 for this activity.</w:t>
      </w:r>
    </w:p>
    <w:p w14:paraId="7AEA74C2" w14:textId="77777777" w:rsidR="00181877" w:rsidRPr="00523097" w:rsidRDefault="00181877" w:rsidP="00523097">
      <w:pPr>
        <w:spacing w:after="0" w:line="240" w:lineRule="auto"/>
        <w:ind w:left="360"/>
        <w:rPr>
          <w:rFonts w:ascii="Times New Roman" w:hAnsi="Times New Roman" w:cs="Times New Roman"/>
        </w:rPr>
      </w:pPr>
    </w:p>
    <w:p w14:paraId="0F6FEF6E" w14:textId="77777777" w:rsidR="0066130C" w:rsidRPr="00181877" w:rsidRDefault="0066130C" w:rsidP="00181877">
      <w:pPr>
        <w:pStyle w:val="ListParagraph"/>
        <w:numPr>
          <w:ilvl w:val="0"/>
          <w:numId w:val="18"/>
        </w:numPr>
        <w:spacing w:after="0" w:line="240" w:lineRule="auto"/>
        <w:rPr>
          <w:rFonts w:ascii="Times New Roman" w:hAnsi="Times New Roman" w:cs="Times New Roman"/>
        </w:rPr>
      </w:pPr>
      <w:r w:rsidRPr="00181877">
        <w:rPr>
          <w:rFonts w:ascii="Times New Roman" w:hAnsi="Times New Roman" w:cs="Times New Roman"/>
        </w:rPr>
        <w:t>Objective 3: Group created annotated bibliography with any findings (group or otherwise) for specific problems. Group also identified and discussed some specific issues as below.</w:t>
      </w:r>
    </w:p>
    <w:p w14:paraId="5440F613" w14:textId="2655B5AA"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Neal</w:t>
      </w:r>
    </w:p>
    <w:p w14:paraId="5B2D09B2" w14:textId="77777777" w:rsidR="0066130C" w:rsidRPr="00523097" w:rsidRDefault="0066130C" w:rsidP="00523097">
      <w:pPr>
        <w:pStyle w:val="ListParagraph"/>
        <w:numPr>
          <w:ilvl w:val="0"/>
          <w:numId w:val="4"/>
        </w:numPr>
        <w:spacing w:after="0" w:line="240" w:lineRule="auto"/>
        <w:ind w:left="1800"/>
        <w:rPr>
          <w:rFonts w:ascii="Times New Roman" w:hAnsi="Times New Roman" w:cs="Times New Roman"/>
        </w:rPr>
      </w:pPr>
      <w:r w:rsidRPr="00523097">
        <w:rPr>
          <w:rFonts w:ascii="Times New Roman" w:hAnsi="Times New Roman" w:cs="Times New Roman"/>
        </w:rPr>
        <w:t>Drainage tiles</w:t>
      </w:r>
    </w:p>
    <w:p w14:paraId="69D9E6DA" w14:textId="77777777" w:rsidR="0066130C" w:rsidRPr="00523097" w:rsidRDefault="0066130C" w:rsidP="00523097">
      <w:pPr>
        <w:pStyle w:val="ListParagraph"/>
        <w:numPr>
          <w:ilvl w:val="0"/>
          <w:numId w:val="4"/>
        </w:numPr>
        <w:spacing w:after="0" w:line="240" w:lineRule="auto"/>
        <w:ind w:left="1800"/>
        <w:rPr>
          <w:rFonts w:ascii="Times New Roman" w:hAnsi="Times New Roman" w:cs="Times New Roman"/>
        </w:rPr>
      </w:pPr>
      <w:r w:rsidRPr="00523097">
        <w:rPr>
          <w:rFonts w:ascii="Times New Roman" w:hAnsi="Times New Roman" w:cs="Times New Roman"/>
        </w:rPr>
        <w:t xml:space="preserve">Thermal imaging: </w:t>
      </w:r>
      <w:proofErr w:type="spellStart"/>
      <w:r w:rsidRPr="00523097">
        <w:rPr>
          <w:rFonts w:ascii="Times New Roman" w:hAnsi="Times New Roman" w:cs="Times New Roman"/>
        </w:rPr>
        <w:t>eBee</w:t>
      </w:r>
      <w:proofErr w:type="spellEnd"/>
      <w:r w:rsidRPr="00523097">
        <w:rPr>
          <w:rFonts w:ascii="Times New Roman" w:hAnsi="Times New Roman" w:cs="Times New Roman"/>
        </w:rPr>
        <w:t xml:space="preserve">, Pix4D stitching </w:t>
      </w:r>
    </w:p>
    <w:p w14:paraId="677A1654" w14:textId="77777777" w:rsidR="0066130C" w:rsidRPr="00523097" w:rsidRDefault="0066130C" w:rsidP="00523097">
      <w:pPr>
        <w:pStyle w:val="ListParagraph"/>
        <w:numPr>
          <w:ilvl w:val="0"/>
          <w:numId w:val="4"/>
        </w:numPr>
        <w:spacing w:after="0" w:line="240" w:lineRule="auto"/>
        <w:ind w:left="1800"/>
        <w:rPr>
          <w:rFonts w:ascii="Times New Roman" w:hAnsi="Times New Roman" w:cs="Times New Roman"/>
        </w:rPr>
      </w:pPr>
      <w:r w:rsidRPr="00523097">
        <w:rPr>
          <w:rFonts w:ascii="Times New Roman" w:hAnsi="Times New Roman" w:cs="Times New Roman"/>
        </w:rPr>
        <w:t>Fixing problems: eye in this sky</w:t>
      </w:r>
    </w:p>
    <w:p w14:paraId="51B78C40" w14:textId="77777777" w:rsidR="0066130C" w:rsidRPr="00523097" w:rsidRDefault="0066130C" w:rsidP="00523097">
      <w:pPr>
        <w:pStyle w:val="ListParagraph"/>
        <w:numPr>
          <w:ilvl w:val="0"/>
          <w:numId w:val="4"/>
        </w:numPr>
        <w:spacing w:after="0" w:line="240" w:lineRule="auto"/>
        <w:ind w:left="1800"/>
        <w:rPr>
          <w:rFonts w:ascii="Times New Roman" w:hAnsi="Times New Roman" w:cs="Times New Roman"/>
        </w:rPr>
      </w:pPr>
      <w:r w:rsidRPr="00523097">
        <w:rPr>
          <w:rFonts w:ascii="Times New Roman" w:hAnsi="Times New Roman" w:cs="Times New Roman"/>
        </w:rPr>
        <w:t>Will lose less (N</w:t>
      </w:r>
      <w:r w:rsidRPr="00B44456">
        <w:rPr>
          <w:rFonts w:ascii="Times New Roman" w:hAnsi="Times New Roman" w:cs="Times New Roman"/>
          <w:vertAlign w:val="subscript"/>
        </w:rPr>
        <w:t>2</w:t>
      </w:r>
      <w:r w:rsidRPr="00523097">
        <w:rPr>
          <w:rFonts w:ascii="Times New Roman" w:hAnsi="Times New Roman" w:cs="Times New Roman"/>
        </w:rPr>
        <w:t>O) nitrous oxide</w:t>
      </w:r>
    </w:p>
    <w:p w14:paraId="098C5722" w14:textId="14FB4C68"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Glenn</w:t>
      </w:r>
    </w:p>
    <w:p w14:paraId="67F76BB2" w14:textId="6502C4CA" w:rsidR="0066130C" w:rsidRPr="00523097" w:rsidRDefault="0066130C" w:rsidP="00523097">
      <w:pPr>
        <w:pStyle w:val="ListParagraph"/>
        <w:numPr>
          <w:ilvl w:val="0"/>
          <w:numId w:val="1"/>
        </w:numPr>
        <w:spacing w:after="0" w:line="240" w:lineRule="auto"/>
        <w:ind w:left="1800"/>
        <w:rPr>
          <w:rFonts w:ascii="Times New Roman" w:hAnsi="Times New Roman" w:cs="Times New Roman"/>
        </w:rPr>
      </w:pPr>
      <w:r w:rsidRPr="00523097">
        <w:rPr>
          <w:rFonts w:ascii="Times New Roman" w:hAnsi="Times New Roman" w:cs="Times New Roman"/>
        </w:rPr>
        <w:t>3DR</w:t>
      </w:r>
      <w:r w:rsidR="00B44456">
        <w:rPr>
          <w:rFonts w:ascii="Times New Roman" w:hAnsi="Times New Roman" w:cs="Times New Roman"/>
        </w:rPr>
        <w:t xml:space="preserve"> </w:t>
      </w:r>
      <w:r w:rsidRPr="00523097">
        <w:rPr>
          <w:rFonts w:ascii="Times New Roman" w:hAnsi="Times New Roman" w:cs="Times New Roman"/>
        </w:rPr>
        <w:t xml:space="preserve">&amp; Sequoia </w:t>
      </w:r>
    </w:p>
    <w:p w14:paraId="19EB7C49" w14:textId="77777777" w:rsidR="0066130C" w:rsidRPr="00523097" w:rsidRDefault="0066130C" w:rsidP="00523097">
      <w:pPr>
        <w:pStyle w:val="ListParagraph"/>
        <w:numPr>
          <w:ilvl w:val="0"/>
          <w:numId w:val="1"/>
        </w:numPr>
        <w:spacing w:after="0" w:line="240" w:lineRule="auto"/>
        <w:ind w:left="1800"/>
        <w:rPr>
          <w:rFonts w:ascii="Times New Roman" w:hAnsi="Times New Roman" w:cs="Times New Roman"/>
        </w:rPr>
      </w:pPr>
      <w:r w:rsidRPr="00523097">
        <w:rPr>
          <w:rFonts w:ascii="Times New Roman" w:hAnsi="Times New Roman" w:cs="Times New Roman"/>
        </w:rPr>
        <w:t>Cotton nitrogen status (NDVI, NDRE) vs leaf, nitrogen status map</w:t>
      </w:r>
    </w:p>
    <w:p w14:paraId="7A0BB038" w14:textId="77777777" w:rsidR="0066130C" w:rsidRPr="00523097" w:rsidRDefault="0066130C" w:rsidP="00523097">
      <w:pPr>
        <w:pStyle w:val="ListParagraph"/>
        <w:numPr>
          <w:ilvl w:val="0"/>
          <w:numId w:val="1"/>
        </w:numPr>
        <w:spacing w:after="0" w:line="240" w:lineRule="auto"/>
        <w:ind w:left="1800"/>
        <w:rPr>
          <w:rFonts w:ascii="Times New Roman" w:hAnsi="Times New Roman" w:cs="Times New Roman"/>
        </w:rPr>
      </w:pPr>
      <w:proofErr w:type="spellStart"/>
      <w:r w:rsidRPr="00523097">
        <w:rPr>
          <w:rFonts w:ascii="Times New Roman" w:hAnsi="Times New Roman" w:cs="Times New Roman"/>
        </w:rPr>
        <w:t>Agrisoft</w:t>
      </w:r>
      <w:proofErr w:type="spellEnd"/>
      <w:r w:rsidRPr="00523097">
        <w:rPr>
          <w:rFonts w:ascii="Times New Roman" w:hAnsi="Times New Roman" w:cs="Times New Roman"/>
        </w:rPr>
        <w:t xml:space="preserve"> vs Pix4D comparison </w:t>
      </w:r>
    </w:p>
    <w:p w14:paraId="2D743AEC" w14:textId="68B32D32"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Joe</w:t>
      </w:r>
    </w:p>
    <w:p w14:paraId="5F053CD6" w14:textId="77777777" w:rsidR="0066130C" w:rsidRPr="00523097" w:rsidRDefault="0066130C" w:rsidP="00523097">
      <w:pPr>
        <w:pStyle w:val="ListParagraph"/>
        <w:numPr>
          <w:ilvl w:val="0"/>
          <w:numId w:val="2"/>
        </w:numPr>
        <w:spacing w:after="0" w:line="240" w:lineRule="auto"/>
        <w:ind w:left="1800"/>
        <w:rPr>
          <w:rFonts w:ascii="Times New Roman" w:hAnsi="Times New Roman" w:cs="Times New Roman"/>
        </w:rPr>
      </w:pPr>
      <w:r w:rsidRPr="00523097">
        <w:rPr>
          <w:rFonts w:ascii="Times New Roman" w:hAnsi="Times New Roman" w:cs="Times New Roman"/>
        </w:rPr>
        <w:t xml:space="preserve">Water stress: Ornamental plants </w:t>
      </w:r>
    </w:p>
    <w:p w14:paraId="66FBB40F" w14:textId="77777777" w:rsidR="0066130C" w:rsidRPr="00523097" w:rsidRDefault="0066130C" w:rsidP="00523097">
      <w:pPr>
        <w:pStyle w:val="ListParagraph"/>
        <w:numPr>
          <w:ilvl w:val="0"/>
          <w:numId w:val="2"/>
        </w:numPr>
        <w:spacing w:after="0" w:line="240" w:lineRule="auto"/>
        <w:ind w:left="1800"/>
        <w:rPr>
          <w:rFonts w:ascii="Times New Roman" w:hAnsi="Times New Roman" w:cs="Times New Roman"/>
        </w:rPr>
      </w:pPr>
      <w:r w:rsidRPr="00523097">
        <w:rPr>
          <w:rFonts w:ascii="Times New Roman" w:hAnsi="Times New Roman" w:cs="Times New Roman"/>
        </w:rPr>
        <w:t xml:space="preserve">Canon, MAPIR </w:t>
      </w:r>
    </w:p>
    <w:p w14:paraId="613786E1" w14:textId="6140F683"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Dharmendra</w:t>
      </w:r>
    </w:p>
    <w:p w14:paraId="2A3E4101" w14:textId="77777777" w:rsidR="0066130C" w:rsidRPr="00523097" w:rsidRDefault="0066130C" w:rsidP="00523097">
      <w:pPr>
        <w:pStyle w:val="ListParagraph"/>
        <w:numPr>
          <w:ilvl w:val="0"/>
          <w:numId w:val="3"/>
        </w:numPr>
        <w:spacing w:after="0" w:line="240" w:lineRule="auto"/>
        <w:ind w:left="1800"/>
        <w:rPr>
          <w:rFonts w:ascii="Times New Roman" w:hAnsi="Times New Roman" w:cs="Times New Roman"/>
        </w:rPr>
      </w:pPr>
      <w:r w:rsidRPr="00523097">
        <w:rPr>
          <w:rFonts w:ascii="Times New Roman" w:hAnsi="Times New Roman" w:cs="Times New Roman"/>
        </w:rPr>
        <w:t xml:space="preserve">Temperature of boiling water </w:t>
      </w:r>
    </w:p>
    <w:p w14:paraId="31507FFB" w14:textId="77777777" w:rsidR="0066130C" w:rsidRPr="00523097" w:rsidRDefault="0066130C" w:rsidP="00523097">
      <w:pPr>
        <w:pStyle w:val="ListParagraph"/>
        <w:numPr>
          <w:ilvl w:val="0"/>
          <w:numId w:val="3"/>
        </w:numPr>
        <w:spacing w:after="0" w:line="240" w:lineRule="auto"/>
        <w:ind w:left="1800"/>
        <w:rPr>
          <w:rFonts w:ascii="Times New Roman" w:hAnsi="Times New Roman" w:cs="Times New Roman"/>
        </w:rPr>
      </w:pPr>
      <w:r w:rsidRPr="00523097">
        <w:rPr>
          <w:rFonts w:ascii="Times New Roman" w:hAnsi="Times New Roman" w:cs="Times New Roman"/>
        </w:rPr>
        <w:t xml:space="preserve">Modeling approach to estimate canopy cover (instead of Satellite Data) </w:t>
      </w:r>
      <w:r w:rsidRPr="00523097">
        <w:rPr>
          <w:rFonts w:ascii="Times New Roman" w:hAnsi="Times New Roman" w:cs="Times New Roman"/>
        </w:rPr>
        <w:sym w:font="Wingdings" w:char="F0E0"/>
      </w:r>
      <w:r w:rsidRPr="00523097">
        <w:rPr>
          <w:rFonts w:ascii="Times New Roman" w:hAnsi="Times New Roman" w:cs="Times New Roman"/>
        </w:rPr>
        <w:t xml:space="preserve"> rate change </w:t>
      </w:r>
      <w:r w:rsidRPr="00523097">
        <w:rPr>
          <w:rFonts w:ascii="Times New Roman" w:hAnsi="Times New Roman" w:cs="Times New Roman"/>
        </w:rPr>
        <w:sym w:font="Wingdings" w:char="F0E0"/>
      </w:r>
      <w:r w:rsidRPr="00523097">
        <w:rPr>
          <w:rFonts w:ascii="Times New Roman" w:hAnsi="Times New Roman" w:cs="Times New Roman"/>
        </w:rPr>
        <w:t xml:space="preserve"> instead of stress mapping for HTP </w:t>
      </w:r>
      <w:r w:rsidRPr="00523097">
        <w:rPr>
          <w:rFonts w:ascii="Times New Roman" w:hAnsi="Times New Roman" w:cs="Times New Roman"/>
        </w:rPr>
        <w:sym w:font="Wingdings" w:char="F0E0"/>
      </w:r>
      <w:r w:rsidRPr="00523097">
        <w:rPr>
          <w:rFonts w:ascii="Times New Roman" w:hAnsi="Times New Roman" w:cs="Times New Roman"/>
        </w:rPr>
        <w:t xml:space="preserve"> tested corn &amp; soybean (V8/V9 stage or earlier) </w:t>
      </w:r>
      <w:r w:rsidRPr="00523097">
        <w:rPr>
          <w:rFonts w:ascii="Times New Roman" w:hAnsi="Times New Roman" w:cs="Times New Roman"/>
        </w:rPr>
        <w:sym w:font="Wingdings" w:char="F0E0"/>
      </w:r>
      <w:r w:rsidRPr="00523097">
        <w:rPr>
          <w:rFonts w:ascii="Times New Roman" w:hAnsi="Times New Roman" w:cs="Times New Roman"/>
        </w:rPr>
        <w:t xml:space="preserve"> MicaSense RedEdge  vs Parrot Sequoia vs Sentara </w:t>
      </w:r>
    </w:p>
    <w:p w14:paraId="784A97FF" w14:textId="044679D4"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Rohit</w:t>
      </w:r>
    </w:p>
    <w:p w14:paraId="60B60D57" w14:textId="77777777" w:rsidR="0066130C" w:rsidRPr="00523097" w:rsidRDefault="0066130C" w:rsidP="00523097">
      <w:pPr>
        <w:pStyle w:val="ListParagraph"/>
        <w:numPr>
          <w:ilvl w:val="0"/>
          <w:numId w:val="3"/>
        </w:numPr>
        <w:spacing w:after="0" w:line="240" w:lineRule="auto"/>
        <w:ind w:left="1800"/>
        <w:rPr>
          <w:rFonts w:ascii="Times New Roman" w:hAnsi="Times New Roman" w:cs="Times New Roman"/>
        </w:rPr>
      </w:pPr>
      <w:r w:rsidRPr="00523097">
        <w:rPr>
          <w:rFonts w:ascii="Times New Roman" w:hAnsi="Times New Roman" w:cs="Times New Roman"/>
        </w:rPr>
        <w:t xml:space="preserve">Headwall Photonics </w:t>
      </w:r>
      <w:proofErr w:type="spellStart"/>
      <w:r w:rsidRPr="00523097">
        <w:rPr>
          <w:rFonts w:ascii="Times New Roman" w:hAnsi="Times New Roman" w:cs="Times New Roman"/>
        </w:rPr>
        <w:t>Nanospec</w:t>
      </w:r>
      <w:proofErr w:type="spellEnd"/>
      <w:r w:rsidRPr="00523097">
        <w:rPr>
          <w:rFonts w:ascii="Times New Roman" w:hAnsi="Times New Roman" w:cs="Times New Roman"/>
        </w:rPr>
        <w:t xml:space="preserve"> (bad sensor) </w:t>
      </w:r>
    </w:p>
    <w:p w14:paraId="432ABE9D" w14:textId="77777777" w:rsidR="0066130C" w:rsidRPr="00523097" w:rsidRDefault="0066130C" w:rsidP="00523097">
      <w:pPr>
        <w:pStyle w:val="ListParagraph"/>
        <w:numPr>
          <w:ilvl w:val="0"/>
          <w:numId w:val="3"/>
        </w:numPr>
        <w:spacing w:after="0" w:line="240" w:lineRule="auto"/>
        <w:ind w:left="1800"/>
        <w:rPr>
          <w:rFonts w:ascii="Times New Roman" w:hAnsi="Times New Roman" w:cs="Times New Roman"/>
        </w:rPr>
      </w:pPr>
      <w:r w:rsidRPr="00523097">
        <w:rPr>
          <w:rFonts w:ascii="Times New Roman" w:hAnsi="Times New Roman" w:cs="Times New Roman"/>
        </w:rPr>
        <w:t xml:space="preserve">Wind damage on corn crop </w:t>
      </w:r>
      <w:r w:rsidRPr="00523097">
        <w:rPr>
          <w:rFonts w:ascii="Times New Roman" w:hAnsi="Times New Roman" w:cs="Times New Roman"/>
        </w:rPr>
        <w:sym w:font="Wingdings" w:char="F0E0"/>
      </w:r>
      <w:r w:rsidRPr="00523097">
        <w:rPr>
          <w:rFonts w:ascii="Times New Roman" w:hAnsi="Times New Roman" w:cs="Times New Roman"/>
        </w:rPr>
        <w:t xml:space="preserve"> RGB (90% overlap) </w:t>
      </w:r>
      <w:r w:rsidRPr="00523097">
        <w:rPr>
          <w:rFonts w:ascii="Times New Roman" w:hAnsi="Times New Roman" w:cs="Times New Roman"/>
        </w:rPr>
        <w:sym w:font="Wingdings" w:char="F0E0"/>
      </w:r>
      <w:r w:rsidRPr="00523097">
        <w:rPr>
          <w:rFonts w:ascii="Times New Roman" w:hAnsi="Times New Roman" w:cs="Times New Roman"/>
        </w:rPr>
        <w:t xml:space="preserve"> Near Infrared image (not so go)</w:t>
      </w:r>
    </w:p>
    <w:p w14:paraId="59DF581D" w14:textId="77777777" w:rsidR="0066130C" w:rsidRPr="00523097" w:rsidRDefault="0066130C" w:rsidP="00523097">
      <w:pPr>
        <w:pStyle w:val="ListParagraph"/>
        <w:spacing w:after="0" w:line="240" w:lineRule="auto"/>
        <w:ind w:left="1800"/>
        <w:rPr>
          <w:rFonts w:ascii="Times New Roman" w:hAnsi="Times New Roman" w:cs="Times New Roman"/>
        </w:rPr>
      </w:pPr>
    </w:p>
    <w:p w14:paraId="68442A86" w14:textId="1649BB9E" w:rsidR="0066130C" w:rsidRPr="0051385F" w:rsidRDefault="0066130C" w:rsidP="0051385F">
      <w:pPr>
        <w:pStyle w:val="ListParagraph"/>
        <w:numPr>
          <w:ilvl w:val="0"/>
          <w:numId w:val="19"/>
        </w:numPr>
        <w:spacing w:after="0" w:line="240" w:lineRule="auto"/>
        <w:rPr>
          <w:rFonts w:ascii="Times New Roman" w:hAnsi="Times New Roman" w:cs="Times New Roman"/>
        </w:rPr>
      </w:pPr>
      <w:r w:rsidRPr="0051385F">
        <w:rPr>
          <w:rFonts w:ascii="Times New Roman" w:hAnsi="Times New Roman" w:cs="Times New Roman"/>
        </w:rPr>
        <w:t>Lav</w:t>
      </w:r>
    </w:p>
    <w:p w14:paraId="1A20364A" w14:textId="77777777" w:rsidR="0066130C" w:rsidRPr="00523097" w:rsidRDefault="0066130C" w:rsidP="00523097">
      <w:pPr>
        <w:pStyle w:val="ListParagraph"/>
        <w:numPr>
          <w:ilvl w:val="0"/>
          <w:numId w:val="15"/>
        </w:numPr>
        <w:spacing w:after="0" w:line="240" w:lineRule="auto"/>
        <w:ind w:left="1800"/>
        <w:rPr>
          <w:rFonts w:ascii="Times New Roman" w:hAnsi="Times New Roman" w:cs="Times New Roman"/>
        </w:rPr>
      </w:pPr>
      <w:r w:rsidRPr="00523097">
        <w:rPr>
          <w:rFonts w:ascii="Times New Roman" w:hAnsi="Times New Roman" w:cs="Times New Roman"/>
        </w:rPr>
        <w:t xml:space="preserve">Discussed our efforts in terms of UAS imagery based grapevine and irrigated row crop physiology sensing; crop ET estimation methods modifications.  </w:t>
      </w:r>
    </w:p>
    <w:p w14:paraId="60CF8607" w14:textId="77777777" w:rsidR="0066130C" w:rsidRPr="00523097" w:rsidRDefault="0066130C" w:rsidP="00523097">
      <w:pPr>
        <w:spacing w:after="0" w:line="240" w:lineRule="auto"/>
        <w:ind w:left="360"/>
        <w:rPr>
          <w:rFonts w:ascii="Times New Roman" w:hAnsi="Times New Roman" w:cs="Times New Roman"/>
        </w:rPr>
      </w:pPr>
    </w:p>
    <w:p w14:paraId="1455AFE2" w14:textId="2931D3BB" w:rsidR="00665557" w:rsidRDefault="0066130C" w:rsidP="0051385F">
      <w:pPr>
        <w:pStyle w:val="ListParagraph"/>
        <w:numPr>
          <w:ilvl w:val="0"/>
          <w:numId w:val="15"/>
        </w:numPr>
        <w:spacing w:after="0" w:line="240" w:lineRule="auto"/>
        <w:ind w:left="1170" w:hanging="450"/>
        <w:rPr>
          <w:rFonts w:ascii="Times New Roman" w:hAnsi="Times New Roman" w:cs="Times New Roman"/>
        </w:rPr>
      </w:pPr>
      <w:r w:rsidRPr="0051385F">
        <w:rPr>
          <w:rFonts w:ascii="Times New Roman" w:hAnsi="Times New Roman" w:cs="Times New Roman"/>
        </w:rPr>
        <w:t>Objective 4: Capture the outreach impact of the group (number of meetings, presentations)</w:t>
      </w:r>
    </w:p>
    <w:p w14:paraId="60BFB207" w14:textId="77777777" w:rsidR="0051385F" w:rsidRDefault="0051385F" w:rsidP="0051385F">
      <w:pPr>
        <w:spacing w:after="0" w:line="240" w:lineRule="auto"/>
        <w:ind w:left="1440"/>
        <w:rPr>
          <w:rFonts w:ascii="Times New Roman" w:hAnsi="Times New Roman" w:cs="Times New Roman"/>
        </w:rPr>
      </w:pPr>
    </w:p>
    <w:p w14:paraId="6CCF774E" w14:textId="39FAACB0" w:rsidR="0051385F" w:rsidRPr="0051385F" w:rsidRDefault="0051385F" w:rsidP="0051385F">
      <w:pPr>
        <w:spacing w:after="0" w:line="240" w:lineRule="auto"/>
        <w:ind w:left="1440"/>
        <w:rPr>
          <w:rFonts w:ascii="Times New Roman" w:hAnsi="Times New Roman" w:cs="Times New Roman"/>
        </w:rPr>
      </w:pPr>
      <w:r>
        <w:rPr>
          <w:rFonts w:ascii="Times New Roman" w:hAnsi="Times New Roman" w:cs="Times New Roman"/>
        </w:rPr>
        <w:t>The group discussed that the goal of Extension would be to make UAV a “convenient tool.”  The group has been successful individually in producing a large amount of Extension materials, including information videos, newsletters, and webpages. More information is needed on state and local laws and restrictions for UAV operations.</w:t>
      </w:r>
    </w:p>
    <w:p w14:paraId="364935D0" w14:textId="77777777" w:rsidR="0066130C" w:rsidRPr="00523097" w:rsidRDefault="0066130C" w:rsidP="00523097">
      <w:pPr>
        <w:spacing w:after="0" w:line="240" w:lineRule="auto"/>
        <w:ind w:left="360"/>
        <w:rPr>
          <w:rFonts w:ascii="Times New Roman" w:hAnsi="Times New Roman" w:cs="Times New Roman"/>
        </w:rPr>
      </w:pPr>
    </w:p>
    <w:p w14:paraId="31A235B2" w14:textId="77777777" w:rsidR="0066130C" w:rsidRPr="0051385F" w:rsidRDefault="0066130C" w:rsidP="0051385F">
      <w:pPr>
        <w:spacing w:after="0" w:line="240" w:lineRule="auto"/>
        <w:ind w:left="360" w:hanging="360"/>
        <w:rPr>
          <w:rFonts w:ascii="Times New Roman" w:hAnsi="Times New Roman" w:cs="Times New Roman"/>
        </w:rPr>
      </w:pPr>
      <w:r w:rsidRPr="0051385F">
        <w:rPr>
          <w:rFonts w:ascii="Times New Roman" w:hAnsi="Times New Roman" w:cs="Times New Roman"/>
        </w:rPr>
        <w:t xml:space="preserve">Federal Update via Zoom by Dr. Steven J. Thomson, National Program Leader, USDA NIFA </w:t>
      </w:r>
    </w:p>
    <w:p w14:paraId="36F2ABEE" w14:textId="77777777" w:rsidR="0066130C" w:rsidRPr="00523097" w:rsidRDefault="0066130C"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 xml:space="preserve">NIFA AE program 100 proposals submitted for RFP call? </w:t>
      </w:r>
    </w:p>
    <w:p w14:paraId="16BAA121" w14:textId="77777777" w:rsidR="00760C0B" w:rsidRPr="00523097" w:rsidRDefault="00760C0B"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AE panel (done), Bioengineering (not)</w:t>
      </w:r>
    </w:p>
    <w:p w14:paraId="10C43666" w14:textId="77777777" w:rsidR="007D64B5" w:rsidRPr="00523097" w:rsidRDefault="00394E96"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 xml:space="preserve">NSF/NRI </w:t>
      </w:r>
    </w:p>
    <w:p w14:paraId="52679E80" w14:textId="77777777" w:rsidR="00394E96" w:rsidRPr="00523097" w:rsidRDefault="00394E96"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NSF/</w:t>
      </w:r>
      <w:r w:rsidR="00A77A60" w:rsidRPr="00523097">
        <w:rPr>
          <w:rFonts w:ascii="Times New Roman" w:hAnsi="Times New Roman" w:cs="Times New Roman"/>
        </w:rPr>
        <w:t xml:space="preserve">CPS: </w:t>
      </w:r>
      <w:r w:rsidR="007D64B5" w:rsidRPr="00523097">
        <w:rPr>
          <w:rFonts w:ascii="Times New Roman" w:hAnsi="Times New Roman" w:cs="Times New Roman"/>
        </w:rPr>
        <w:t>Do</w:t>
      </w:r>
      <w:r w:rsidR="00A77A60" w:rsidRPr="00523097">
        <w:rPr>
          <w:rFonts w:ascii="Times New Roman" w:hAnsi="Times New Roman" w:cs="Times New Roman"/>
        </w:rPr>
        <w:t xml:space="preserve"> Transition to Practices (on original budget, 400K) </w:t>
      </w:r>
    </w:p>
    <w:p w14:paraId="6C387E39" w14:textId="77777777" w:rsidR="006E4D3B" w:rsidRPr="00523097" w:rsidRDefault="00C6696D"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CPS 17% funding rate (</w:t>
      </w:r>
      <w:r w:rsidRPr="00523097">
        <w:rPr>
          <w:rFonts w:ascii="Times New Roman" w:hAnsi="Times New Roman" w:cs="Times New Roman"/>
          <w:b/>
        </w:rPr>
        <w:t>Medium</w:t>
      </w:r>
      <w:r w:rsidRPr="00523097">
        <w:rPr>
          <w:rFonts w:ascii="Times New Roman" w:hAnsi="Times New Roman" w:cs="Times New Roman"/>
        </w:rPr>
        <w:t>) discourage Large one, Small’</w:t>
      </w:r>
      <w:r w:rsidR="006E4D3B" w:rsidRPr="00523097">
        <w:rPr>
          <w:rFonts w:ascii="Times New Roman" w:hAnsi="Times New Roman" w:cs="Times New Roman"/>
        </w:rPr>
        <w:t>s are okay</w:t>
      </w:r>
    </w:p>
    <w:p w14:paraId="4E4F35DC" w14:textId="77777777" w:rsidR="00FD6D4C" w:rsidRPr="00523097" w:rsidRDefault="006E4D3B"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 xml:space="preserve">Seed grants: </w:t>
      </w:r>
      <w:r w:rsidR="00FD6D4C" w:rsidRPr="00523097">
        <w:rPr>
          <w:rFonts w:ascii="Times New Roman" w:hAnsi="Times New Roman" w:cs="Times New Roman"/>
        </w:rPr>
        <w:t>$300K (talked about separately) Don’t get lot of this applications (5 in AE)</w:t>
      </w:r>
    </w:p>
    <w:p w14:paraId="4FD21B27" w14:textId="77777777" w:rsidR="00FD6D4C" w:rsidRPr="00523097" w:rsidRDefault="00FD6D4C"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 xml:space="preserve">Strengthening funds </w:t>
      </w:r>
    </w:p>
    <w:p w14:paraId="4A688607" w14:textId="77777777" w:rsidR="004F0842" w:rsidRPr="00523097" w:rsidRDefault="004F0842"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Conference grant</w:t>
      </w:r>
    </w:p>
    <w:p w14:paraId="26EA92BC" w14:textId="77777777" w:rsidR="007D64B5" w:rsidRPr="00523097" w:rsidRDefault="004F0842"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Equipment grant (50 K for Strengthens institutions only)</w:t>
      </w:r>
      <w:r w:rsidR="00C6696D" w:rsidRPr="00523097">
        <w:rPr>
          <w:rFonts w:ascii="Times New Roman" w:hAnsi="Times New Roman" w:cs="Times New Roman"/>
        </w:rPr>
        <w:t xml:space="preserve">  </w:t>
      </w:r>
    </w:p>
    <w:p w14:paraId="100C081F" w14:textId="31DB154D" w:rsidR="00B23E68" w:rsidRDefault="004F0842" w:rsidP="00523097">
      <w:pPr>
        <w:pStyle w:val="ListParagraph"/>
        <w:numPr>
          <w:ilvl w:val="0"/>
          <w:numId w:val="5"/>
        </w:numPr>
        <w:spacing w:after="0" w:line="240" w:lineRule="auto"/>
        <w:ind w:left="1080"/>
        <w:rPr>
          <w:rFonts w:ascii="Times New Roman" w:hAnsi="Times New Roman" w:cs="Times New Roman"/>
        </w:rPr>
      </w:pPr>
      <w:r w:rsidRPr="00523097">
        <w:rPr>
          <w:rFonts w:ascii="Times New Roman" w:hAnsi="Times New Roman" w:cs="Times New Roman"/>
        </w:rPr>
        <w:t>International CAP collaborations (Palo Gonzales, International Programs)</w:t>
      </w:r>
    </w:p>
    <w:p w14:paraId="3CCD09E8" w14:textId="77777777" w:rsidR="00B44456" w:rsidRPr="00523097" w:rsidRDefault="00B44456" w:rsidP="00B44456">
      <w:pPr>
        <w:pStyle w:val="ListParagraph"/>
        <w:spacing w:after="0" w:line="240" w:lineRule="auto"/>
        <w:ind w:left="1080"/>
        <w:rPr>
          <w:rFonts w:ascii="Times New Roman" w:hAnsi="Times New Roman" w:cs="Times New Roman"/>
        </w:rPr>
      </w:pPr>
    </w:p>
    <w:p w14:paraId="38A04E3A" w14:textId="77777777" w:rsidR="00B23E68" w:rsidRPr="0051385F" w:rsidRDefault="0066130C" w:rsidP="0051385F">
      <w:pPr>
        <w:spacing w:after="0" w:line="240" w:lineRule="auto"/>
        <w:ind w:left="360" w:hanging="360"/>
        <w:rPr>
          <w:rFonts w:ascii="Times New Roman" w:hAnsi="Times New Roman" w:cs="Times New Roman"/>
        </w:rPr>
      </w:pPr>
      <w:r w:rsidRPr="0051385F">
        <w:rPr>
          <w:rFonts w:ascii="Times New Roman" w:hAnsi="Times New Roman" w:cs="Times New Roman"/>
        </w:rPr>
        <w:t xml:space="preserve">Q&amp;A about the </w:t>
      </w:r>
      <w:proofErr w:type="spellStart"/>
      <w:r w:rsidRPr="0051385F">
        <w:rPr>
          <w:rFonts w:ascii="Times New Roman" w:hAnsi="Times New Roman" w:cs="Times New Roman"/>
        </w:rPr>
        <w:t>Micasense</w:t>
      </w:r>
      <w:proofErr w:type="spellEnd"/>
      <w:r w:rsidRPr="0051385F">
        <w:rPr>
          <w:rFonts w:ascii="Times New Roman" w:hAnsi="Times New Roman" w:cs="Times New Roman"/>
        </w:rPr>
        <w:t xml:space="preserve"> </w:t>
      </w:r>
      <w:proofErr w:type="spellStart"/>
      <w:r w:rsidRPr="0051385F">
        <w:rPr>
          <w:rFonts w:ascii="Times New Roman" w:hAnsi="Times New Roman" w:cs="Times New Roman"/>
        </w:rPr>
        <w:t>Altum</w:t>
      </w:r>
      <w:proofErr w:type="spellEnd"/>
      <w:r w:rsidRPr="0051385F">
        <w:rPr>
          <w:rFonts w:ascii="Times New Roman" w:hAnsi="Times New Roman" w:cs="Times New Roman"/>
        </w:rPr>
        <w:t xml:space="preserve"> via Zoom by Mr. Justin McAllister, CTO </w:t>
      </w:r>
      <w:r w:rsidR="00117F1E" w:rsidRPr="0051385F">
        <w:rPr>
          <w:rFonts w:ascii="Times New Roman" w:hAnsi="Times New Roman" w:cs="Times New Roman"/>
        </w:rPr>
        <w:t>MicaSense</w:t>
      </w:r>
      <w:r w:rsidR="00D43F81" w:rsidRPr="0051385F">
        <w:rPr>
          <w:rFonts w:ascii="Times New Roman" w:hAnsi="Times New Roman" w:cs="Times New Roman"/>
        </w:rPr>
        <w:t xml:space="preserve"> </w:t>
      </w:r>
    </w:p>
    <w:p w14:paraId="78E5CD0D" w14:textId="69C1A8DC" w:rsidR="00117F1E" w:rsidRPr="00523097" w:rsidRDefault="00117F1E"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lastRenderedPageBreak/>
        <w:t xml:space="preserve">M200 </w:t>
      </w:r>
      <w:r w:rsidR="00B44456">
        <w:rPr>
          <w:rFonts w:ascii="Times New Roman" w:hAnsi="Times New Roman" w:cs="Times New Roman"/>
        </w:rPr>
        <w:t>integration possible</w:t>
      </w:r>
    </w:p>
    <w:p w14:paraId="22F85E97" w14:textId="77777777" w:rsidR="00117F1E" w:rsidRPr="00523097" w:rsidRDefault="00117F1E"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Open API for variety of drone integrations</w:t>
      </w:r>
    </w:p>
    <w:p w14:paraId="2D518BDE" w14:textId="77777777" w:rsidR="00117F1E" w:rsidRPr="00523097" w:rsidRDefault="008C6B8A"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 xml:space="preserve">TIF, DMG, </w:t>
      </w:r>
      <w:proofErr w:type="spellStart"/>
      <w:r w:rsidRPr="00523097">
        <w:rPr>
          <w:rFonts w:ascii="Times New Roman" w:hAnsi="Times New Roman" w:cs="Times New Roman"/>
        </w:rPr>
        <w:t>getHUB</w:t>
      </w:r>
      <w:proofErr w:type="spellEnd"/>
    </w:p>
    <w:p w14:paraId="2C6F824A" w14:textId="77777777" w:rsidR="008C6B8A" w:rsidRPr="00523097" w:rsidRDefault="00716F64"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 xml:space="preserve">Pixel classifier mask  </w:t>
      </w:r>
    </w:p>
    <w:p w14:paraId="4CE62507" w14:textId="77777777" w:rsidR="00124996" w:rsidRPr="00523097" w:rsidRDefault="00124996"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Chlorophyll maps</w:t>
      </w:r>
    </w:p>
    <w:p w14:paraId="342756B5" w14:textId="77777777" w:rsidR="00250820" w:rsidRPr="00523097" w:rsidRDefault="00124996"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 xml:space="preserve">DEMs </w:t>
      </w:r>
    </w:p>
    <w:p w14:paraId="64363D6F" w14:textId="77777777" w:rsidR="00250820" w:rsidRPr="00523097" w:rsidRDefault="00250820"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Vine row measurement</w:t>
      </w:r>
    </w:p>
    <w:p w14:paraId="0FDFC9CE" w14:textId="77777777" w:rsidR="001448F3" w:rsidRPr="00523097" w:rsidRDefault="001448F3"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 xml:space="preserve">San </w:t>
      </w:r>
      <w:proofErr w:type="spellStart"/>
      <w:r w:rsidRPr="00523097">
        <w:rPr>
          <w:rFonts w:ascii="Times New Roman" w:hAnsi="Times New Roman" w:cs="Times New Roman"/>
        </w:rPr>
        <w:t>Fier</w:t>
      </w:r>
      <w:proofErr w:type="spellEnd"/>
      <w:r w:rsidRPr="00523097">
        <w:rPr>
          <w:rFonts w:ascii="Times New Roman" w:hAnsi="Times New Roman" w:cs="Times New Roman"/>
        </w:rPr>
        <w:t xml:space="preserve"> Valley</w:t>
      </w:r>
      <w:r w:rsidR="00D10CD4" w:rsidRPr="00523097">
        <w:rPr>
          <w:rFonts w:ascii="Times New Roman" w:hAnsi="Times New Roman" w:cs="Times New Roman"/>
        </w:rPr>
        <w:t xml:space="preserve">, Chile </w:t>
      </w:r>
    </w:p>
    <w:p w14:paraId="174DAEB1" w14:textId="77777777" w:rsidR="00716F64" w:rsidRPr="00523097" w:rsidRDefault="00831AE4" w:rsidP="00523097">
      <w:pPr>
        <w:pStyle w:val="ListParagraph"/>
        <w:numPr>
          <w:ilvl w:val="0"/>
          <w:numId w:val="6"/>
        </w:numPr>
        <w:spacing w:after="0" w:line="240" w:lineRule="auto"/>
        <w:ind w:left="1080"/>
        <w:rPr>
          <w:rFonts w:ascii="Times New Roman" w:hAnsi="Times New Roman" w:cs="Times New Roman"/>
        </w:rPr>
      </w:pPr>
      <w:r w:rsidRPr="00523097">
        <w:rPr>
          <w:rFonts w:ascii="Times New Roman" w:hAnsi="Times New Roman" w:cs="Times New Roman"/>
        </w:rPr>
        <w:t xml:space="preserve">Calibration of </w:t>
      </w:r>
      <w:proofErr w:type="spellStart"/>
      <w:r w:rsidRPr="00523097">
        <w:rPr>
          <w:rFonts w:ascii="Times New Roman" w:hAnsi="Times New Roman" w:cs="Times New Roman"/>
        </w:rPr>
        <w:t>Altum</w:t>
      </w:r>
      <w:proofErr w:type="spellEnd"/>
      <w:r w:rsidRPr="00523097">
        <w:rPr>
          <w:rFonts w:ascii="Times New Roman" w:hAnsi="Times New Roman" w:cs="Times New Roman"/>
        </w:rPr>
        <w:t>: Lepton 3.5 radiometric</w:t>
      </w:r>
      <w:r w:rsidR="00BD60B7" w:rsidRPr="00523097">
        <w:rPr>
          <w:rFonts w:ascii="Times New Roman" w:hAnsi="Times New Roman" w:cs="Times New Roman"/>
        </w:rPr>
        <w:t xml:space="preserve"> (Surface temperature): 80 cm/pixel thermal; 5 cm/pixel multispectral</w:t>
      </w:r>
      <w:r w:rsidRPr="00523097">
        <w:rPr>
          <w:rFonts w:ascii="Times New Roman" w:hAnsi="Times New Roman" w:cs="Times New Roman"/>
        </w:rPr>
        <w:t xml:space="preserve">   </w:t>
      </w:r>
    </w:p>
    <w:p w14:paraId="264AED14" w14:textId="77777777" w:rsidR="00B44456" w:rsidRDefault="00B44456" w:rsidP="00523097">
      <w:pPr>
        <w:spacing w:after="0" w:line="240" w:lineRule="auto"/>
        <w:ind w:left="360"/>
        <w:rPr>
          <w:rFonts w:ascii="Times New Roman" w:hAnsi="Times New Roman" w:cs="Times New Roman"/>
          <w:i/>
        </w:rPr>
      </w:pPr>
    </w:p>
    <w:p w14:paraId="1A338163" w14:textId="4577F6FC" w:rsidR="00AE495D" w:rsidRPr="0051385F" w:rsidRDefault="0066130C" w:rsidP="0051385F">
      <w:pPr>
        <w:spacing w:after="0" w:line="240" w:lineRule="auto"/>
        <w:rPr>
          <w:rFonts w:ascii="Times New Roman" w:hAnsi="Times New Roman" w:cs="Times New Roman"/>
        </w:rPr>
      </w:pPr>
      <w:r w:rsidRPr="0051385F">
        <w:rPr>
          <w:rFonts w:ascii="Times New Roman" w:hAnsi="Times New Roman" w:cs="Times New Roman"/>
        </w:rPr>
        <w:t xml:space="preserve">Updates to FAA regulations for UAS by Mr. Madison Dixon, UAS Program Manager and Chief Safety Officer, MSU </w:t>
      </w:r>
      <w:proofErr w:type="spellStart"/>
      <w:r w:rsidRPr="0051385F">
        <w:rPr>
          <w:rFonts w:ascii="Times New Roman" w:hAnsi="Times New Roman" w:cs="Times New Roman"/>
        </w:rPr>
        <w:t>Raspet</w:t>
      </w:r>
      <w:proofErr w:type="spellEnd"/>
      <w:r w:rsidRPr="0051385F">
        <w:rPr>
          <w:rFonts w:ascii="Times New Roman" w:hAnsi="Times New Roman" w:cs="Times New Roman"/>
        </w:rPr>
        <w:t xml:space="preserve"> Flight Lab</w:t>
      </w:r>
    </w:p>
    <w:p w14:paraId="44F77893" w14:textId="77777777" w:rsidR="0066130C" w:rsidRPr="00523097" w:rsidRDefault="0066130C" w:rsidP="00523097">
      <w:pPr>
        <w:spacing w:after="0" w:line="240" w:lineRule="auto"/>
        <w:rPr>
          <w:rFonts w:ascii="Times New Roman" w:hAnsi="Times New Roman" w:cs="Times New Roman"/>
          <w:i/>
        </w:rPr>
      </w:pPr>
    </w:p>
    <w:p w14:paraId="1685FF38" w14:textId="10B92865" w:rsidR="0051385F" w:rsidRPr="0051385F" w:rsidRDefault="0051385F" w:rsidP="0051385F">
      <w:pPr>
        <w:spacing w:after="0" w:line="240" w:lineRule="auto"/>
        <w:ind w:left="720"/>
        <w:rPr>
          <w:rFonts w:ascii="Times New Roman" w:hAnsi="Times New Roman" w:cs="Times New Roman"/>
        </w:rPr>
      </w:pPr>
      <w:r w:rsidRPr="0051385F">
        <w:rPr>
          <w:rFonts w:ascii="Times New Roman" w:hAnsi="Times New Roman" w:cs="Times New Roman"/>
        </w:rPr>
        <w:t>Madison discussed current policies and made attendees aware of updates on the FAA side of things. Some important changes were mentioned such as the abolishment of the “education” clause in the regulation, and the addition of a general knowledge test that will be a requirement for ALL UAV operators, even hobbyists.  Timeline however, is unknown.</w:t>
      </w:r>
    </w:p>
    <w:p w14:paraId="3C5A1F68" w14:textId="77777777" w:rsidR="0051385F" w:rsidRDefault="0051385F" w:rsidP="00523097">
      <w:pPr>
        <w:spacing w:after="0" w:line="240" w:lineRule="auto"/>
        <w:rPr>
          <w:rFonts w:ascii="Times New Roman" w:hAnsi="Times New Roman" w:cs="Times New Roman"/>
          <w:b/>
        </w:rPr>
      </w:pPr>
    </w:p>
    <w:p w14:paraId="64D96F6D" w14:textId="1089EE41" w:rsidR="00CE0895" w:rsidRPr="00523097" w:rsidRDefault="00AE495D" w:rsidP="00523097">
      <w:pPr>
        <w:spacing w:after="0" w:line="240" w:lineRule="auto"/>
        <w:rPr>
          <w:rFonts w:ascii="Times New Roman" w:hAnsi="Times New Roman" w:cs="Times New Roman"/>
          <w:b/>
        </w:rPr>
      </w:pPr>
      <w:r w:rsidRPr="00523097">
        <w:rPr>
          <w:rFonts w:ascii="Times New Roman" w:hAnsi="Times New Roman" w:cs="Times New Roman"/>
          <w:b/>
        </w:rPr>
        <w:t>February 2</w:t>
      </w:r>
      <w:r w:rsidR="00CE0895" w:rsidRPr="00523097">
        <w:rPr>
          <w:rFonts w:ascii="Times New Roman" w:hAnsi="Times New Roman" w:cs="Times New Roman"/>
          <w:b/>
        </w:rPr>
        <w:t>8</w:t>
      </w:r>
      <w:r w:rsidRPr="00523097">
        <w:rPr>
          <w:rFonts w:ascii="Times New Roman" w:hAnsi="Times New Roman" w:cs="Times New Roman"/>
          <w:b/>
        </w:rPr>
        <w:t>, 2018</w:t>
      </w:r>
    </w:p>
    <w:p w14:paraId="04948224" w14:textId="2D6A66CA" w:rsidR="00A83E12" w:rsidRPr="00523097" w:rsidRDefault="00CE0895" w:rsidP="003E1114">
      <w:pPr>
        <w:spacing w:after="0" w:line="240" w:lineRule="auto"/>
        <w:ind w:left="360" w:hanging="360"/>
        <w:rPr>
          <w:rFonts w:ascii="Times New Roman" w:hAnsi="Times New Roman" w:cs="Times New Roman"/>
        </w:rPr>
      </w:pPr>
      <w:r w:rsidRPr="00523097">
        <w:rPr>
          <w:rFonts w:ascii="Times New Roman" w:hAnsi="Times New Roman" w:cs="Times New Roman"/>
        </w:rPr>
        <w:t xml:space="preserve">Welcome </w:t>
      </w:r>
      <w:r w:rsidR="0066130C" w:rsidRPr="00523097">
        <w:rPr>
          <w:rFonts w:ascii="Times New Roman" w:hAnsi="Times New Roman" w:cs="Times New Roman"/>
        </w:rPr>
        <w:t xml:space="preserve">message </w:t>
      </w:r>
      <w:r w:rsidRPr="00523097">
        <w:rPr>
          <w:rFonts w:ascii="Times New Roman" w:hAnsi="Times New Roman" w:cs="Times New Roman"/>
        </w:rPr>
        <w:t xml:space="preserve">from </w:t>
      </w:r>
      <w:r w:rsidR="0066130C" w:rsidRPr="00523097">
        <w:rPr>
          <w:rFonts w:ascii="Times New Roman" w:hAnsi="Times New Roman" w:cs="Times New Roman"/>
        </w:rPr>
        <w:t xml:space="preserve">Dr. </w:t>
      </w:r>
      <w:r w:rsidR="0051385F">
        <w:rPr>
          <w:rFonts w:ascii="Times New Roman" w:hAnsi="Times New Roman" w:cs="Times New Roman"/>
        </w:rPr>
        <w:t>George Hooper</w:t>
      </w:r>
      <w:r w:rsidR="0066130C" w:rsidRPr="00523097">
        <w:rPr>
          <w:rFonts w:ascii="Times New Roman" w:hAnsi="Times New Roman" w:cs="Times New Roman"/>
        </w:rPr>
        <w:t xml:space="preserve"> – </w:t>
      </w:r>
      <w:r w:rsidR="003E1114">
        <w:rPr>
          <w:rFonts w:ascii="Times New Roman" w:hAnsi="Times New Roman" w:cs="Times New Roman"/>
        </w:rPr>
        <w:t>Dean and Director, Mississippi State University</w:t>
      </w:r>
    </w:p>
    <w:p w14:paraId="79A0037C" w14:textId="77777777" w:rsidR="00B44456" w:rsidRDefault="00B44456" w:rsidP="00523097">
      <w:pPr>
        <w:spacing w:after="0" w:line="240" w:lineRule="auto"/>
        <w:ind w:left="360"/>
        <w:rPr>
          <w:rFonts w:ascii="Times New Roman" w:hAnsi="Times New Roman" w:cs="Times New Roman"/>
        </w:rPr>
      </w:pPr>
    </w:p>
    <w:p w14:paraId="505154E0" w14:textId="7001870D" w:rsidR="0066130C" w:rsidRDefault="0066130C" w:rsidP="003E1114">
      <w:pPr>
        <w:spacing w:after="0" w:line="240" w:lineRule="auto"/>
        <w:ind w:left="360" w:hanging="360"/>
        <w:rPr>
          <w:rFonts w:ascii="Times New Roman" w:hAnsi="Times New Roman" w:cs="Times New Roman"/>
        </w:rPr>
      </w:pPr>
      <w:r w:rsidRPr="003E1114">
        <w:rPr>
          <w:rFonts w:ascii="Times New Roman" w:hAnsi="Times New Roman" w:cs="Times New Roman"/>
        </w:rPr>
        <w:t xml:space="preserve">UAV User Panel </w:t>
      </w:r>
    </w:p>
    <w:p w14:paraId="05A6ECD8" w14:textId="77777777" w:rsidR="003E1114" w:rsidRPr="003E1114" w:rsidRDefault="003E1114" w:rsidP="003E1114">
      <w:pPr>
        <w:spacing w:after="0" w:line="240" w:lineRule="auto"/>
        <w:ind w:left="360" w:hanging="360"/>
        <w:rPr>
          <w:rFonts w:ascii="Times New Roman" w:hAnsi="Times New Roman" w:cs="Times New Roman"/>
        </w:rPr>
      </w:pPr>
    </w:p>
    <w:p w14:paraId="281A06FA" w14:textId="397A97BB" w:rsidR="0066130C" w:rsidRPr="00523097" w:rsidRDefault="0066130C" w:rsidP="00B44456">
      <w:pPr>
        <w:spacing w:after="0" w:line="240" w:lineRule="auto"/>
        <w:ind w:left="360"/>
        <w:rPr>
          <w:rFonts w:ascii="Times New Roman" w:hAnsi="Times New Roman" w:cs="Times New Roman"/>
        </w:rPr>
      </w:pPr>
      <w:r w:rsidRPr="00523097">
        <w:rPr>
          <w:rFonts w:ascii="Times New Roman" w:hAnsi="Times New Roman" w:cs="Times New Roman"/>
        </w:rPr>
        <w:t>An informal Q&amp;A period with real world UAV users. During this time panelist shared their experiences with UAVs in operation, their thoughts on benefits and limitations, and their desires for university research and extension efforts to support them as users.</w:t>
      </w:r>
      <w:r w:rsidR="003E1114">
        <w:rPr>
          <w:rFonts w:ascii="Times New Roman" w:hAnsi="Times New Roman" w:cs="Times New Roman"/>
        </w:rPr>
        <w:t xml:space="preserve"> </w:t>
      </w:r>
      <w:r w:rsidRPr="00523097">
        <w:rPr>
          <w:rFonts w:ascii="Times New Roman" w:hAnsi="Times New Roman" w:cs="Times New Roman"/>
        </w:rPr>
        <w:t>Panel participants: Mr. Zach Reynolds, Precision Ag Data Manager, Southern Ag Consulting, LLC</w:t>
      </w:r>
      <w:r w:rsidR="003E1114">
        <w:rPr>
          <w:rFonts w:ascii="Times New Roman" w:hAnsi="Times New Roman" w:cs="Times New Roman"/>
        </w:rPr>
        <w:t xml:space="preserve"> and </w:t>
      </w:r>
      <w:r w:rsidRPr="00523097">
        <w:rPr>
          <w:rFonts w:ascii="Times New Roman" w:hAnsi="Times New Roman" w:cs="Times New Roman"/>
        </w:rPr>
        <w:t>Mr. Joshua Skidmore, Mississippi Forestry Commission.</w:t>
      </w:r>
    </w:p>
    <w:p w14:paraId="028FB01F" w14:textId="77777777" w:rsidR="00B44456" w:rsidRDefault="00B44456" w:rsidP="00B44456">
      <w:pPr>
        <w:spacing w:after="0" w:line="240" w:lineRule="auto"/>
        <w:rPr>
          <w:rFonts w:ascii="Times New Roman" w:hAnsi="Times New Roman" w:cs="Times New Roman"/>
        </w:rPr>
      </w:pPr>
    </w:p>
    <w:p w14:paraId="098A7EAA" w14:textId="0AB2A5CF" w:rsidR="00467733" w:rsidRPr="00523097" w:rsidRDefault="0066130C" w:rsidP="00B44456">
      <w:pPr>
        <w:spacing w:after="0" w:line="240" w:lineRule="auto"/>
        <w:ind w:firstLine="360"/>
        <w:rPr>
          <w:rFonts w:ascii="Times New Roman" w:hAnsi="Times New Roman" w:cs="Times New Roman"/>
        </w:rPr>
      </w:pPr>
      <w:r w:rsidRPr="00523097">
        <w:rPr>
          <w:rFonts w:ascii="Times New Roman" w:hAnsi="Times New Roman" w:cs="Times New Roman"/>
        </w:rPr>
        <w:t>Mr. Zach Reynolds</w:t>
      </w:r>
    </w:p>
    <w:p w14:paraId="2129EB12" w14:textId="77777777" w:rsidR="00E443D2" w:rsidRPr="00523097" w:rsidRDefault="00E443D2" w:rsidP="00523097">
      <w:pPr>
        <w:pStyle w:val="ListParagraph"/>
        <w:numPr>
          <w:ilvl w:val="0"/>
          <w:numId w:val="7"/>
        </w:numPr>
        <w:spacing w:after="0" w:line="240" w:lineRule="auto"/>
        <w:rPr>
          <w:rFonts w:ascii="Times New Roman" w:hAnsi="Times New Roman" w:cs="Times New Roman"/>
        </w:rPr>
      </w:pPr>
      <w:r w:rsidRPr="00523097">
        <w:rPr>
          <w:rFonts w:ascii="Times New Roman" w:hAnsi="Times New Roman" w:cs="Times New Roman"/>
        </w:rPr>
        <w:t>MS, AL, LS 16 consultants</w:t>
      </w:r>
    </w:p>
    <w:p w14:paraId="602BC490" w14:textId="77777777" w:rsidR="00E443D2" w:rsidRPr="00523097" w:rsidRDefault="00E443D2" w:rsidP="00523097">
      <w:pPr>
        <w:pStyle w:val="ListParagraph"/>
        <w:numPr>
          <w:ilvl w:val="0"/>
          <w:numId w:val="7"/>
        </w:numPr>
        <w:spacing w:after="0" w:line="240" w:lineRule="auto"/>
        <w:rPr>
          <w:rFonts w:ascii="Times New Roman" w:hAnsi="Times New Roman" w:cs="Times New Roman"/>
        </w:rPr>
      </w:pPr>
      <w:r w:rsidRPr="00523097">
        <w:rPr>
          <w:rFonts w:ascii="Times New Roman" w:hAnsi="Times New Roman" w:cs="Times New Roman"/>
        </w:rPr>
        <w:t>Yield monitors, Prescription maps</w:t>
      </w:r>
    </w:p>
    <w:p w14:paraId="0A20BCE8" w14:textId="77777777" w:rsidR="00E443D2" w:rsidRPr="00523097" w:rsidRDefault="00E443D2" w:rsidP="00523097">
      <w:pPr>
        <w:pStyle w:val="ListParagraph"/>
        <w:numPr>
          <w:ilvl w:val="0"/>
          <w:numId w:val="7"/>
        </w:numPr>
        <w:spacing w:after="0" w:line="240" w:lineRule="auto"/>
        <w:rPr>
          <w:rFonts w:ascii="Times New Roman" w:hAnsi="Times New Roman" w:cs="Times New Roman"/>
        </w:rPr>
      </w:pPr>
      <w:r w:rsidRPr="00523097">
        <w:rPr>
          <w:rFonts w:ascii="Times New Roman" w:hAnsi="Times New Roman" w:cs="Times New Roman"/>
        </w:rPr>
        <w:t>Data analytics to drive yield/profit once we hit the glass bottom</w:t>
      </w:r>
    </w:p>
    <w:p w14:paraId="24FBB5AC" w14:textId="641C36FE" w:rsidR="00210DDA" w:rsidRPr="00523097" w:rsidRDefault="00E443D2" w:rsidP="00523097">
      <w:pPr>
        <w:pStyle w:val="ListParagraph"/>
        <w:numPr>
          <w:ilvl w:val="0"/>
          <w:numId w:val="7"/>
        </w:numPr>
        <w:spacing w:after="0" w:line="240" w:lineRule="auto"/>
        <w:rPr>
          <w:rFonts w:ascii="Times New Roman" w:hAnsi="Times New Roman" w:cs="Times New Roman"/>
        </w:rPr>
      </w:pPr>
      <w:proofErr w:type="spellStart"/>
      <w:r w:rsidRPr="00523097">
        <w:rPr>
          <w:rFonts w:ascii="Times New Roman" w:hAnsi="Times New Roman" w:cs="Times New Roman"/>
        </w:rPr>
        <w:t>Matric</w:t>
      </w:r>
      <w:r w:rsidR="003E1114">
        <w:rPr>
          <w:rFonts w:ascii="Times New Roman" w:hAnsi="Times New Roman" w:cs="Times New Roman"/>
        </w:rPr>
        <w:t>e</w:t>
      </w:r>
      <w:proofErr w:type="spellEnd"/>
      <w:r w:rsidRPr="00523097">
        <w:rPr>
          <w:rFonts w:ascii="Times New Roman" w:hAnsi="Times New Roman" w:cs="Times New Roman"/>
        </w:rPr>
        <w:t xml:space="preserve"> 100</w:t>
      </w:r>
      <w:r w:rsidR="003E1114">
        <w:rPr>
          <w:rFonts w:ascii="Times New Roman" w:hAnsi="Times New Roman" w:cs="Times New Roman"/>
        </w:rPr>
        <w:t xml:space="preserve"> with</w:t>
      </w:r>
      <w:r w:rsidR="009A002C" w:rsidRPr="00523097">
        <w:rPr>
          <w:rFonts w:ascii="Times New Roman" w:hAnsi="Times New Roman" w:cs="Times New Roman"/>
        </w:rPr>
        <w:t xml:space="preserve"> RGB, multispectral </w:t>
      </w:r>
      <w:r w:rsidR="00210DDA" w:rsidRPr="00523097">
        <w:rPr>
          <w:rFonts w:ascii="Times New Roman" w:hAnsi="Times New Roman" w:cs="Times New Roman"/>
        </w:rPr>
        <w:t>Imagery, can it make me money</w:t>
      </w:r>
      <w:r w:rsidR="003E1114">
        <w:rPr>
          <w:rFonts w:ascii="Times New Roman" w:hAnsi="Times New Roman" w:cs="Times New Roman"/>
        </w:rPr>
        <w:t>?</w:t>
      </w:r>
    </w:p>
    <w:p w14:paraId="67755376" w14:textId="77777777" w:rsidR="00210DDA" w:rsidRPr="00523097" w:rsidRDefault="00210DDA" w:rsidP="00523097">
      <w:pPr>
        <w:pStyle w:val="ListParagraph"/>
        <w:numPr>
          <w:ilvl w:val="0"/>
          <w:numId w:val="7"/>
        </w:numPr>
        <w:spacing w:after="0" w:line="240" w:lineRule="auto"/>
        <w:rPr>
          <w:rFonts w:ascii="Times New Roman" w:hAnsi="Times New Roman" w:cs="Times New Roman"/>
        </w:rPr>
      </w:pPr>
      <w:r w:rsidRPr="00523097">
        <w:rPr>
          <w:rFonts w:ascii="Times New Roman" w:hAnsi="Times New Roman" w:cs="Times New Roman"/>
        </w:rPr>
        <w:t xml:space="preserve">2018 season: </w:t>
      </w:r>
    </w:p>
    <w:p w14:paraId="1B0FB6C1" w14:textId="77777777" w:rsidR="00210DDA" w:rsidRPr="00523097" w:rsidRDefault="00210DDA" w:rsidP="00523097">
      <w:pPr>
        <w:pStyle w:val="ListParagraph"/>
        <w:numPr>
          <w:ilvl w:val="1"/>
          <w:numId w:val="7"/>
        </w:numPr>
        <w:spacing w:after="0" w:line="240" w:lineRule="auto"/>
        <w:rPr>
          <w:rFonts w:ascii="Times New Roman" w:hAnsi="Times New Roman" w:cs="Times New Roman"/>
        </w:rPr>
      </w:pPr>
      <w:r w:rsidRPr="00523097">
        <w:rPr>
          <w:rFonts w:ascii="Times New Roman" w:hAnsi="Times New Roman" w:cs="Times New Roman"/>
        </w:rPr>
        <w:t xml:space="preserve">lot of flights, water end of the rows, Deere eating, drainage (bad spots) </w:t>
      </w:r>
      <w:r w:rsidRPr="00523097">
        <w:rPr>
          <w:rFonts w:ascii="Times New Roman" w:hAnsi="Times New Roman" w:cs="Times New Roman"/>
        </w:rPr>
        <w:sym w:font="Wingdings" w:char="F0E0"/>
      </w:r>
      <w:r w:rsidRPr="00523097">
        <w:rPr>
          <w:rFonts w:ascii="Times New Roman" w:hAnsi="Times New Roman" w:cs="Times New Roman"/>
        </w:rPr>
        <w:t xml:space="preserve"> NDVI maps</w:t>
      </w:r>
    </w:p>
    <w:p w14:paraId="44E2B845" w14:textId="77777777" w:rsidR="00210DDA" w:rsidRPr="00523097" w:rsidRDefault="00210DDA" w:rsidP="00523097">
      <w:pPr>
        <w:pStyle w:val="ListParagraph"/>
        <w:numPr>
          <w:ilvl w:val="1"/>
          <w:numId w:val="7"/>
        </w:numPr>
        <w:spacing w:after="0" w:line="240" w:lineRule="auto"/>
        <w:rPr>
          <w:rFonts w:ascii="Times New Roman" w:hAnsi="Times New Roman" w:cs="Times New Roman"/>
        </w:rPr>
      </w:pPr>
      <w:r w:rsidRPr="00523097">
        <w:rPr>
          <w:rFonts w:ascii="Times New Roman" w:hAnsi="Times New Roman" w:cs="Times New Roman"/>
        </w:rPr>
        <w:t>Corn stand count</w:t>
      </w:r>
      <w:r w:rsidRPr="00523097">
        <w:rPr>
          <w:rFonts w:ascii="Times New Roman" w:hAnsi="Times New Roman" w:cs="Times New Roman"/>
        </w:rPr>
        <w:sym w:font="Wingdings" w:char="F0E0"/>
      </w:r>
      <w:r w:rsidRPr="00523097">
        <w:rPr>
          <w:rFonts w:ascii="Times New Roman" w:hAnsi="Times New Roman" w:cs="Times New Roman"/>
        </w:rPr>
        <w:t xml:space="preserve"> challenging, precision ag data mapper, 6-8” leaf keep or replant decisions</w:t>
      </w:r>
      <w:r w:rsidR="00C92466" w:rsidRPr="00523097">
        <w:rPr>
          <w:rFonts w:ascii="Times New Roman" w:hAnsi="Times New Roman" w:cs="Times New Roman"/>
        </w:rPr>
        <w:t xml:space="preserve">; Soybean, wheat, Peanuts  </w:t>
      </w:r>
    </w:p>
    <w:p w14:paraId="48C404B6" w14:textId="77777777" w:rsidR="00ED1160" w:rsidRPr="00523097" w:rsidRDefault="00210DDA" w:rsidP="00523097">
      <w:pPr>
        <w:pStyle w:val="ListParagraph"/>
        <w:numPr>
          <w:ilvl w:val="1"/>
          <w:numId w:val="7"/>
        </w:numPr>
        <w:spacing w:after="0" w:line="240" w:lineRule="auto"/>
        <w:rPr>
          <w:rFonts w:ascii="Times New Roman" w:hAnsi="Times New Roman" w:cs="Times New Roman"/>
        </w:rPr>
      </w:pPr>
      <w:r w:rsidRPr="00523097">
        <w:rPr>
          <w:rFonts w:ascii="Times New Roman" w:hAnsi="Times New Roman" w:cs="Times New Roman"/>
        </w:rPr>
        <w:t>Plane imagery: directed scouting (resolution?)</w:t>
      </w:r>
    </w:p>
    <w:p w14:paraId="22F58533" w14:textId="77777777" w:rsidR="00E443D2" w:rsidRPr="00523097" w:rsidRDefault="00ED1160" w:rsidP="00523097">
      <w:pPr>
        <w:pStyle w:val="ListParagraph"/>
        <w:numPr>
          <w:ilvl w:val="1"/>
          <w:numId w:val="7"/>
        </w:numPr>
        <w:spacing w:after="0" w:line="240" w:lineRule="auto"/>
        <w:rPr>
          <w:rFonts w:ascii="Times New Roman" w:hAnsi="Times New Roman" w:cs="Times New Roman"/>
        </w:rPr>
      </w:pPr>
      <w:r w:rsidRPr="00523097">
        <w:rPr>
          <w:rFonts w:ascii="Times New Roman" w:hAnsi="Times New Roman" w:cs="Times New Roman"/>
        </w:rPr>
        <w:t xml:space="preserve">More precision ag related class When, where, how? </w:t>
      </w:r>
      <w:r w:rsidR="00210DDA" w:rsidRPr="00523097">
        <w:rPr>
          <w:rFonts w:ascii="Times New Roman" w:hAnsi="Times New Roman" w:cs="Times New Roman"/>
        </w:rPr>
        <w:t xml:space="preserve">    </w:t>
      </w:r>
    </w:p>
    <w:p w14:paraId="6DA0114E" w14:textId="77777777" w:rsidR="00B44456" w:rsidRDefault="00B44456" w:rsidP="00523097">
      <w:pPr>
        <w:spacing w:after="0" w:line="240" w:lineRule="auto"/>
        <w:ind w:left="360"/>
        <w:rPr>
          <w:rFonts w:ascii="Times New Roman" w:hAnsi="Times New Roman" w:cs="Times New Roman"/>
        </w:rPr>
      </w:pPr>
    </w:p>
    <w:p w14:paraId="4003A927" w14:textId="5D645865" w:rsidR="00E443D2" w:rsidRPr="00523097" w:rsidRDefault="0066130C" w:rsidP="00B44456">
      <w:pPr>
        <w:spacing w:after="0" w:line="240" w:lineRule="auto"/>
        <w:ind w:left="360" w:firstLine="360"/>
        <w:rPr>
          <w:rFonts w:ascii="Times New Roman" w:hAnsi="Times New Roman" w:cs="Times New Roman"/>
        </w:rPr>
      </w:pPr>
      <w:r w:rsidRPr="00523097">
        <w:rPr>
          <w:rFonts w:ascii="Times New Roman" w:hAnsi="Times New Roman" w:cs="Times New Roman"/>
        </w:rPr>
        <w:t>Mr. Joshua Skidmore</w:t>
      </w:r>
    </w:p>
    <w:p w14:paraId="677D1CC6" w14:textId="77777777" w:rsidR="00467733" w:rsidRPr="00523097" w:rsidRDefault="00210DDA"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State forestry</w:t>
      </w:r>
      <w:r w:rsidR="00597E66" w:rsidRPr="00523097">
        <w:rPr>
          <w:rFonts w:ascii="Times New Roman" w:hAnsi="Times New Roman" w:cs="Times New Roman"/>
        </w:rPr>
        <w:t xml:space="preserve"> Agency</w:t>
      </w:r>
      <w:r w:rsidRPr="00523097">
        <w:rPr>
          <w:rFonts w:ascii="Times New Roman" w:hAnsi="Times New Roman" w:cs="Times New Roman"/>
        </w:rPr>
        <w:t>, GIS</w:t>
      </w:r>
    </w:p>
    <w:p w14:paraId="45C5CF71" w14:textId="77777777" w:rsidR="00210DDA" w:rsidRPr="00523097" w:rsidRDefault="00210DDA"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Drone pilot</w:t>
      </w:r>
    </w:p>
    <w:p w14:paraId="50B3F106" w14:textId="77777777" w:rsidR="00210DDA" w:rsidRPr="00523097" w:rsidRDefault="00210DDA"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Drone</w:t>
      </w:r>
      <w:r w:rsidR="008C5AA9" w:rsidRPr="00523097">
        <w:rPr>
          <w:rFonts w:ascii="Times New Roman" w:hAnsi="Times New Roman" w:cs="Times New Roman"/>
        </w:rPr>
        <w:t xml:space="preserve"> Deploy</w:t>
      </w:r>
    </w:p>
    <w:p w14:paraId="22325E41" w14:textId="77777777" w:rsidR="008C5AA9" w:rsidRPr="00523097" w:rsidRDefault="008C5AA9"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Tree tops create a challenge</w:t>
      </w:r>
    </w:p>
    <w:p w14:paraId="0156ACBF" w14:textId="77777777" w:rsidR="008C5AA9" w:rsidRPr="00523097" w:rsidRDefault="008C5AA9"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Timber, wood logs (2-6” resolution), video footage for marking</w:t>
      </w:r>
    </w:p>
    <w:p w14:paraId="752DD9A6" w14:textId="77777777" w:rsidR="008C5AA9" w:rsidRPr="00523097" w:rsidRDefault="008C5AA9"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lastRenderedPageBreak/>
        <w:t>Southern fire milt outbreak?</w:t>
      </w:r>
    </w:p>
    <w:p w14:paraId="7B03B355" w14:textId="77777777" w:rsidR="00597E66" w:rsidRPr="00523097" w:rsidRDefault="008C5AA9"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Airplanes (twice a year in a grid pattern)</w:t>
      </w:r>
    </w:p>
    <w:p w14:paraId="5803BD30" w14:textId="77777777" w:rsidR="00597E66" w:rsidRPr="00523097" w:rsidRDefault="00597E66"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BMP violations (need higher quality images)</w:t>
      </w:r>
    </w:p>
    <w:p w14:paraId="227DB747" w14:textId="77777777" w:rsidR="00E94D56" w:rsidRPr="00523097" w:rsidRDefault="00597E66"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Hanger360: not good experience with the company; data sharing</w:t>
      </w:r>
      <w:r w:rsidR="003E5B7E" w:rsidRPr="00523097">
        <w:rPr>
          <w:rFonts w:ascii="Times New Roman" w:hAnsi="Times New Roman" w:cs="Times New Roman"/>
        </w:rPr>
        <w:t>/ownership</w:t>
      </w:r>
      <w:r w:rsidRPr="00523097">
        <w:rPr>
          <w:rFonts w:ascii="Times New Roman" w:hAnsi="Times New Roman" w:cs="Times New Roman"/>
        </w:rPr>
        <w:t xml:space="preserve"> issues</w:t>
      </w:r>
      <w:r w:rsidR="003E5B7E" w:rsidRPr="00523097">
        <w:rPr>
          <w:rFonts w:ascii="Times New Roman" w:hAnsi="Times New Roman" w:cs="Times New Roman"/>
        </w:rPr>
        <w:t>; 360-degree panorama from 1 height spot &amp; do multigrid missions;</w:t>
      </w:r>
    </w:p>
    <w:p w14:paraId="4BECD44B" w14:textId="77777777" w:rsidR="00E94D56" w:rsidRPr="00523097" w:rsidRDefault="00E94D56" w:rsidP="00523097">
      <w:pPr>
        <w:pStyle w:val="ListParagraph"/>
        <w:numPr>
          <w:ilvl w:val="1"/>
          <w:numId w:val="8"/>
        </w:numPr>
        <w:spacing w:after="0" w:line="240" w:lineRule="auto"/>
        <w:rPr>
          <w:rFonts w:ascii="Times New Roman" w:hAnsi="Times New Roman" w:cs="Times New Roman"/>
        </w:rPr>
      </w:pPr>
      <w:r w:rsidRPr="00523097">
        <w:rPr>
          <w:rFonts w:ascii="Times New Roman" w:hAnsi="Times New Roman" w:cs="Times New Roman"/>
        </w:rPr>
        <w:t>Forest health issues: needle cast pine trees, browning under the canopy, didn’t work</w:t>
      </w:r>
    </w:p>
    <w:p w14:paraId="57990F3F" w14:textId="77777777" w:rsidR="00E94D56" w:rsidRPr="00523097" w:rsidRDefault="00E94D56" w:rsidP="00523097">
      <w:pPr>
        <w:pStyle w:val="ListParagraph"/>
        <w:numPr>
          <w:ilvl w:val="1"/>
          <w:numId w:val="8"/>
        </w:numPr>
        <w:spacing w:after="0" w:line="240" w:lineRule="auto"/>
        <w:rPr>
          <w:rFonts w:ascii="Times New Roman" w:hAnsi="Times New Roman" w:cs="Times New Roman"/>
        </w:rPr>
      </w:pPr>
      <w:r w:rsidRPr="00523097">
        <w:rPr>
          <w:rFonts w:ascii="Times New Roman" w:hAnsi="Times New Roman" w:cs="Times New Roman"/>
        </w:rPr>
        <w:t>Tree count: need solutions</w:t>
      </w:r>
    </w:p>
    <w:p w14:paraId="25EAC119" w14:textId="77777777" w:rsidR="00431B0B" w:rsidRPr="00523097" w:rsidRDefault="00E94D56"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 xml:space="preserve">Forest fire: other air traffic, not so useful </w:t>
      </w:r>
    </w:p>
    <w:p w14:paraId="39FEB46C" w14:textId="77777777" w:rsidR="00431B0B" w:rsidRPr="00523097" w:rsidRDefault="00431B0B"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Tree species ID: need***</w:t>
      </w:r>
      <w:r w:rsidR="003E5B7E" w:rsidRPr="00523097">
        <w:rPr>
          <w:rFonts w:ascii="Times New Roman" w:hAnsi="Times New Roman" w:cs="Times New Roman"/>
        </w:rPr>
        <w:t xml:space="preserve">  </w:t>
      </w:r>
    </w:p>
    <w:p w14:paraId="7B5C72FD" w14:textId="77777777" w:rsidR="008C5AA9" w:rsidRPr="00523097" w:rsidRDefault="00431B0B" w:rsidP="00523097">
      <w:pPr>
        <w:pStyle w:val="ListParagraph"/>
        <w:numPr>
          <w:ilvl w:val="0"/>
          <w:numId w:val="8"/>
        </w:numPr>
        <w:spacing w:after="0" w:line="240" w:lineRule="auto"/>
        <w:rPr>
          <w:rFonts w:ascii="Times New Roman" w:hAnsi="Times New Roman" w:cs="Times New Roman"/>
        </w:rPr>
      </w:pPr>
      <w:r w:rsidRPr="00523097">
        <w:rPr>
          <w:rFonts w:ascii="Times New Roman" w:hAnsi="Times New Roman" w:cs="Times New Roman"/>
        </w:rPr>
        <w:t xml:space="preserve">Elevation model: planting decisions </w:t>
      </w:r>
      <w:r w:rsidR="00597E66" w:rsidRPr="00523097">
        <w:rPr>
          <w:rFonts w:ascii="Times New Roman" w:hAnsi="Times New Roman" w:cs="Times New Roman"/>
        </w:rPr>
        <w:t xml:space="preserve">    </w:t>
      </w:r>
      <w:r w:rsidR="008C5AA9" w:rsidRPr="00523097">
        <w:rPr>
          <w:rFonts w:ascii="Times New Roman" w:hAnsi="Times New Roman" w:cs="Times New Roman"/>
        </w:rPr>
        <w:t xml:space="preserve"> </w:t>
      </w:r>
    </w:p>
    <w:p w14:paraId="067D420C" w14:textId="77777777" w:rsidR="00B44456" w:rsidRDefault="00B44456" w:rsidP="00523097">
      <w:pPr>
        <w:spacing w:after="0" w:line="240" w:lineRule="auto"/>
        <w:rPr>
          <w:rFonts w:ascii="Times New Roman" w:hAnsi="Times New Roman" w:cs="Times New Roman"/>
          <w:i/>
        </w:rPr>
      </w:pPr>
    </w:p>
    <w:p w14:paraId="24B4595C" w14:textId="30C4BC6C" w:rsidR="00523097" w:rsidRPr="003E1114" w:rsidRDefault="00523097" w:rsidP="00523097">
      <w:pPr>
        <w:spacing w:after="0" w:line="240" w:lineRule="auto"/>
        <w:rPr>
          <w:rFonts w:ascii="Times New Roman" w:hAnsi="Times New Roman" w:cs="Times New Roman"/>
        </w:rPr>
      </w:pPr>
      <w:r w:rsidRPr="003E1114">
        <w:rPr>
          <w:rFonts w:ascii="Times New Roman" w:hAnsi="Times New Roman" w:cs="Times New Roman"/>
        </w:rPr>
        <w:t xml:space="preserve">Objective Tasks Breakout Session 3 – Future Plans </w:t>
      </w:r>
    </w:p>
    <w:p w14:paraId="645B4F90" w14:textId="77777777" w:rsidR="00B44456" w:rsidRDefault="00B44456" w:rsidP="00523097">
      <w:pPr>
        <w:spacing w:after="0" w:line="240" w:lineRule="auto"/>
        <w:rPr>
          <w:rFonts w:ascii="Times New Roman" w:hAnsi="Times New Roman" w:cs="Times New Roman"/>
        </w:rPr>
      </w:pPr>
    </w:p>
    <w:p w14:paraId="35D4E53B" w14:textId="0E5B6C6D" w:rsidR="00523097" w:rsidRPr="003E1114" w:rsidRDefault="00523097" w:rsidP="003E1114">
      <w:pPr>
        <w:pStyle w:val="ListParagraph"/>
        <w:numPr>
          <w:ilvl w:val="0"/>
          <w:numId w:val="20"/>
        </w:numPr>
        <w:spacing w:after="0" w:line="240" w:lineRule="auto"/>
        <w:rPr>
          <w:rFonts w:ascii="Times New Roman" w:hAnsi="Times New Roman" w:cs="Times New Roman"/>
        </w:rPr>
      </w:pPr>
      <w:r w:rsidRPr="003E1114">
        <w:rPr>
          <w:rFonts w:ascii="Times New Roman" w:hAnsi="Times New Roman" w:cs="Times New Roman"/>
        </w:rPr>
        <w:t>Objective 1:</w:t>
      </w:r>
    </w:p>
    <w:p w14:paraId="436AD4DC" w14:textId="77777777" w:rsidR="00523097" w:rsidRPr="003E1114" w:rsidRDefault="00523097" w:rsidP="003E1114">
      <w:pPr>
        <w:pStyle w:val="ListParagraph"/>
        <w:numPr>
          <w:ilvl w:val="1"/>
          <w:numId w:val="20"/>
        </w:numPr>
        <w:spacing w:after="0" w:line="240" w:lineRule="auto"/>
        <w:rPr>
          <w:rFonts w:ascii="Times New Roman" w:hAnsi="Times New Roman" w:cs="Times New Roman"/>
        </w:rPr>
      </w:pPr>
      <w:r w:rsidRPr="003E1114">
        <w:rPr>
          <w:rFonts w:ascii="Times New Roman" w:hAnsi="Times New Roman" w:cs="Times New Roman"/>
        </w:rPr>
        <w:t>Cody/Joby: Ideal spectral resolution, flight speed</w:t>
      </w:r>
    </w:p>
    <w:p w14:paraId="7474E03F" w14:textId="77777777" w:rsidR="00523097" w:rsidRPr="00523097" w:rsidRDefault="00523097" w:rsidP="003E1114">
      <w:pPr>
        <w:pStyle w:val="ListParagraph"/>
        <w:numPr>
          <w:ilvl w:val="1"/>
          <w:numId w:val="20"/>
        </w:numPr>
        <w:spacing w:after="0" w:line="240" w:lineRule="auto"/>
        <w:rPr>
          <w:rFonts w:ascii="Times New Roman" w:hAnsi="Times New Roman" w:cs="Times New Roman"/>
        </w:rPr>
      </w:pPr>
      <w:r w:rsidRPr="00523097">
        <w:rPr>
          <w:rFonts w:ascii="Times New Roman" w:hAnsi="Times New Roman" w:cs="Times New Roman"/>
        </w:rPr>
        <w:t>Editorial Piece: minimal and optimal standards writing requirements</w:t>
      </w:r>
    </w:p>
    <w:p w14:paraId="42CBD968" w14:textId="77777777" w:rsidR="00523097" w:rsidRPr="00523097" w:rsidRDefault="00523097" w:rsidP="003E1114">
      <w:pPr>
        <w:pStyle w:val="ListParagraph"/>
        <w:numPr>
          <w:ilvl w:val="1"/>
          <w:numId w:val="20"/>
        </w:numPr>
        <w:spacing w:after="0" w:line="240" w:lineRule="auto"/>
        <w:rPr>
          <w:rFonts w:ascii="Times New Roman" w:hAnsi="Times New Roman" w:cs="Times New Roman"/>
        </w:rPr>
      </w:pPr>
      <w:r w:rsidRPr="00523097">
        <w:rPr>
          <w:rFonts w:ascii="Times New Roman" w:hAnsi="Times New Roman" w:cs="Times New Roman"/>
        </w:rPr>
        <w:t xml:space="preserve">ASABE standards committee (MS60)   </w:t>
      </w:r>
    </w:p>
    <w:p w14:paraId="3A2BB87C" w14:textId="77777777" w:rsidR="00B44456" w:rsidRDefault="00B44456" w:rsidP="00523097">
      <w:pPr>
        <w:spacing w:after="0" w:line="240" w:lineRule="auto"/>
        <w:rPr>
          <w:rFonts w:ascii="Times New Roman" w:hAnsi="Times New Roman" w:cs="Times New Roman"/>
        </w:rPr>
      </w:pPr>
    </w:p>
    <w:p w14:paraId="216042D3" w14:textId="1E082979" w:rsidR="00523097" w:rsidRPr="003E1114" w:rsidRDefault="00523097" w:rsidP="003E1114">
      <w:pPr>
        <w:pStyle w:val="ListParagraph"/>
        <w:numPr>
          <w:ilvl w:val="0"/>
          <w:numId w:val="20"/>
        </w:numPr>
        <w:spacing w:after="0" w:line="240" w:lineRule="auto"/>
        <w:rPr>
          <w:rFonts w:ascii="Times New Roman" w:hAnsi="Times New Roman" w:cs="Times New Roman"/>
        </w:rPr>
      </w:pPr>
      <w:r w:rsidRPr="003E1114">
        <w:rPr>
          <w:rFonts w:ascii="Times New Roman" w:hAnsi="Times New Roman" w:cs="Times New Roman"/>
        </w:rPr>
        <w:t>Objective 2: Calibration</w:t>
      </w:r>
    </w:p>
    <w:p w14:paraId="04F05C8B" w14:textId="77777777" w:rsidR="00523097" w:rsidRPr="00523097" w:rsidRDefault="00523097" w:rsidP="003E1114">
      <w:pPr>
        <w:pStyle w:val="ListParagraph"/>
        <w:numPr>
          <w:ilvl w:val="1"/>
          <w:numId w:val="20"/>
        </w:numPr>
        <w:spacing w:after="0" w:line="240" w:lineRule="auto"/>
        <w:rPr>
          <w:rFonts w:ascii="Times New Roman" w:hAnsi="Times New Roman" w:cs="Times New Roman"/>
        </w:rPr>
      </w:pPr>
      <w:r w:rsidRPr="00523097">
        <w:rPr>
          <w:rFonts w:ascii="Times New Roman" w:hAnsi="Times New Roman" w:cs="Times New Roman"/>
        </w:rPr>
        <w:t>Thermal targets</w:t>
      </w:r>
    </w:p>
    <w:p w14:paraId="141AE357" w14:textId="77777777" w:rsidR="00523097" w:rsidRPr="00523097" w:rsidRDefault="00523097" w:rsidP="003E1114">
      <w:pPr>
        <w:pStyle w:val="ListParagraph"/>
        <w:numPr>
          <w:ilvl w:val="1"/>
          <w:numId w:val="20"/>
        </w:numPr>
        <w:spacing w:after="0" w:line="240" w:lineRule="auto"/>
        <w:rPr>
          <w:rFonts w:ascii="Times New Roman" w:hAnsi="Times New Roman" w:cs="Times New Roman"/>
        </w:rPr>
      </w:pPr>
      <w:r w:rsidRPr="00523097">
        <w:rPr>
          <w:rFonts w:ascii="Times New Roman" w:hAnsi="Times New Roman" w:cs="Times New Roman"/>
        </w:rPr>
        <w:t xml:space="preserve">Optimal number of GCPs and thermal targets </w:t>
      </w:r>
    </w:p>
    <w:p w14:paraId="5B781FDE" w14:textId="77777777" w:rsidR="00B44456" w:rsidRDefault="00B44456" w:rsidP="00523097">
      <w:pPr>
        <w:spacing w:after="0" w:line="240" w:lineRule="auto"/>
        <w:rPr>
          <w:rFonts w:ascii="Times New Roman" w:hAnsi="Times New Roman" w:cs="Times New Roman"/>
        </w:rPr>
      </w:pPr>
    </w:p>
    <w:p w14:paraId="669045D6" w14:textId="3A51495C" w:rsidR="00BF313C" w:rsidRPr="003E1114" w:rsidRDefault="00523097" w:rsidP="003E1114">
      <w:pPr>
        <w:pStyle w:val="ListParagraph"/>
        <w:numPr>
          <w:ilvl w:val="0"/>
          <w:numId w:val="20"/>
        </w:numPr>
        <w:spacing w:after="0" w:line="240" w:lineRule="auto"/>
        <w:rPr>
          <w:rFonts w:ascii="Times New Roman" w:hAnsi="Times New Roman" w:cs="Times New Roman"/>
        </w:rPr>
      </w:pPr>
      <w:r w:rsidRPr="003E1114">
        <w:rPr>
          <w:rFonts w:ascii="Times New Roman" w:hAnsi="Times New Roman" w:cs="Times New Roman"/>
        </w:rPr>
        <w:t>Objective</w:t>
      </w:r>
      <w:r w:rsidR="0091174A" w:rsidRPr="003E1114">
        <w:rPr>
          <w:rFonts w:ascii="Times New Roman" w:hAnsi="Times New Roman" w:cs="Times New Roman"/>
        </w:rPr>
        <w:t xml:space="preserve"> 3: </w:t>
      </w:r>
    </w:p>
    <w:p w14:paraId="47D41CA6" w14:textId="77777777" w:rsidR="0091174A" w:rsidRPr="00523097" w:rsidRDefault="0091174A" w:rsidP="00523097">
      <w:pPr>
        <w:pStyle w:val="ListParagraph"/>
        <w:numPr>
          <w:ilvl w:val="0"/>
          <w:numId w:val="10"/>
        </w:numPr>
        <w:spacing w:after="0" w:line="240" w:lineRule="auto"/>
        <w:rPr>
          <w:rFonts w:ascii="Times New Roman" w:hAnsi="Times New Roman" w:cs="Times New Roman"/>
        </w:rPr>
      </w:pPr>
      <w:r w:rsidRPr="00523097">
        <w:rPr>
          <w:rFonts w:ascii="Times New Roman" w:hAnsi="Times New Roman" w:cs="Times New Roman"/>
        </w:rPr>
        <w:t>Standardize data collection (UAS user logs 2018) V2.0 is coming out</w:t>
      </w:r>
      <w:r w:rsidR="008521CE" w:rsidRPr="00523097">
        <w:rPr>
          <w:rFonts w:ascii="Times New Roman" w:hAnsi="Times New Roman" w:cs="Times New Roman"/>
        </w:rPr>
        <w:t>, google spreadsheet group</w:t>
      </w:r>
    </w:p>
    <w:p w14:paraId="2F5BFA73" w14:textId="77777777" w:rsidR="000244B7" w:rsidRPr="00523097" w:rsidRDefault="008521CE" w:rsidP="00523097">
      <w:pPr>
        <w:pStyle w:val="ListParagraph"/>
        <w:numPr>
          <w:ilvl w:val="0"/>
          <w:numId w:val="10"/>
        </w:numPr>
        <w:spacing w:after="0" w:line="240" w:lineRule="auto"/>
        <w:rPr>
          <w:rFonts w:ascii="Times New Roman" w:hAnsi="Times New Roman" w:cs="Times New Roman"/>
        </w:rPr>
      </w:pPr>
      <w:r w:rsidRPr="00523097">
        <w:rPr>
          <w:rFonts w:ascii="Times New Roman" w:hAnsi="Times New Roman" w:cs="Times New Roman"/>
        </w:rPr>
        <w:t xml:space="preserve">Proposal writing: </w:t>
      </w:r>
    </w:p>
    <w:p w14:paraId="76A3E810" w14:textId="77777777" w:rsidR="00714A22" w:rsidRPr="00523097" w:rsidRDefault="005B1AB4"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 xml:space="preserve">Glenn: </w:t>
      </w:r>
      <w:r w:rsidR="000244B7" w:rsidRPr="00523097">
        <w:rPr>
          <w:rFonts w:ascii="Times New Roman" w:hAnsi="Times New Roman" w:cs="Times New Roman"/>
        </w:rPr>
        <w:t xml:space="preserve">USDA NIFA grants </w:t>
      </w:r>
      <w:r w:rsidR="00714A22" w:rsidRPr="00523097">
        <w:rPr>
          <w:rFonts w:ascii="Times New Roman" w:hAnsi="Times New Roman" w:cs="Times New Roman"/>
        </w:rPr>
        <w:t>(lot of variables to get funding)</w:t>
      </w:r>
    </w:p>
    <w:p w14:paraId="090AA94C" w14:textId="77777777" w:rsidR="00714A22" w:rsidRPr="00523097" w:rsidRDefault="00714A22"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Need to come up with Thermal Imagery calibration (George Valdés</w:t>
      </w:r>
      <w:r w:rsidR="00C4628D" w:rsidRPr="00523097">
        <w:rPr>
          <w:rFonts w:ascii="Times New Roman" w:hAnsi="Times New Roman" w:cs="Times New Roman"/>
        </w:rPr>
        <w:t>, Georgia</w:t>
      </w:r>
      <w:r w:rsidRPr="00523097">
        <w:rPr>
          <w:rFonts w:ascii="Times New Roman" w:hAnsi="Times New Roman" w:cs="Times New Roman"/>
        </w:rPr>
        <w:t>)</w:t>
      </w:r>
    </w:p>
    <w:p w14:paraId="790D8945" w14:textId="77777777" w:rsidR="00714A22" w:rsidRPr="00523097" w:rsidRDefault="00714A22"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 xml:space="preserve">DOE: ARPA-E </w:t>
      </w:r>
    </w:p>
    <w:p w14:paraId="175812E8" w14:textId="77777777" w:rsidR="00714A22" w:rsidRPr="00523097" w:rsidRDefault="00714A22"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National weather forecast: Flood forest</w:t>
      </w:r>
      <w:r w:rsidR="00C4628D" w:rsidRPr="00523097">
        <w:rPr>
          <w:rFonts w:ascii="Times New Roman" w:hAnsi="Times New Roman" w:cs="Times New Roman"/>
        </w:rPr>
        <w:t xml:space="preserve"> real-time</w:t>
      </w:r>
      <w:r w:rsidRPr="00523097">
        <w:rPr>
          <w:rFonts w:ascii="Times New Roman" w:hAnsi="Times New Roman" w:cs="Times New Roman"/>
        </w:rPr>
        <w:t>;</w:t>
      </w:r>
      <w:r w:rsidRPr="00523097">
        <w:rPr>
          <w:rFonts w:ascii="Times New Roman" w:hAnsi="Times New Roman" w:cs="Times New Roman"/>
          <w:b/>
        </w:rPr>
        <w:t xml:space="preserve"> </w:t>
      </w:r>
      <w:r w:rsidR="0018189F" w:rsidRPr="00523097">
        <w:rPr>
          <w:rFonts w:ascii="Times New Roman" w:hAnsi="Times New Roman" w:cs="Times New Roman"/>
          <w:b/>
        </w:rPr>
        <w:t>O</w:t>
      </w:r>
      <w:r w:rsidRPr="00523097">
        <w:rPr>
          <w:rFonts w:ascii="Times New Roman" w:hAnsi="Times New Roman" w:cs="Times New Roman"/>
          <w:b/>
        </w:rPr>
        <w:t>n the flight processing</w:t>
      </w:r>
      <w:r w:rsidRPr="00523097">
        <w:rPr>
          <w:rFonts w:ascii="Times New Roman" w:hAnsi="Times New Roman" w:cs="Times New Roman"/>
        </w:rPr>
        <w:t>;</w:t>
      </w:r>
      <w:r w:rsidR="00CB02DB" w:rsidRPr="00523097">
        <w:rPr>
          <w:rFonts w:ascii="Times New Roman" w:hAnsi="Times New Roman" w:cs="Times New Roman"/>
        </w:rPr>
        <w:t xml:space="preserve"> (Rohit)</w:t>
      </w:r>
    </w:p>
    <w:p w14:paraId="28DA050E" w14:textId="77777777" w:rsidR="006B17DB" w:rsidRPr="00523097" w:rsidRDefault="006B17DB"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Glenn: Combine drone data with NWS</w:t>
      </w:r>
    </w:p>
    <w:p w14:paraId="4F00BB75" w14:textId="77777777" w:rsidR="002A0AC9" w:rsidRPr="00523097" w:rsidRDefault="0018189F"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 xml:space="preserve">Extension: </w:t>
      </w:r>
      <w:r w:rsidRPr="00523097">
        <w:rPr>
          <w:rFonts w:ascii="Times New Roman" w:hAnsi="Times New Roman" w:cs="Times New Roman"/>
          <w:b/>
        </w:rPr>
        <w:t>A common platform for data</w:t>
      </w:r>
      <w:r w:rsidR="00554356" w:rsidRPr="00523097">
        <w:rPr>
          <w:rFonts w:ascii="Times New Roman" w:hAnsi="Times New Roman" w:cs="Times New Roman"/>
          <w:b/>
        </w:rPr>
        <w:t>/image</w:t>
      </w:r>
      <w:r w:rsidRPr="00523097">
        <w:rPr>
          <w:rFonts w:ascii="Times New Roman" w:hAnsi="Times New Roman" w:cs="Times New Roman"/>
          <w:b/>
        </w:rPr>
        <w:t xml:space="preserve"> analysis</w:t>
      </w:r>
      <w:r w:rsidRPr="00523097">
        <w:rPr>
          <w:rFonts w:ascii="Times New Roman" w:hAnsi="Times New Roman" w:cs="Times New Roman"/>
        </w:rPr>
        <w:t xml:space="preserve"> (?)</w:t>
      </w:r>
      <w:r w:rsidR="00714A22" w:rsidRPr="00523097">
        <w:rPr>
          <w:rFonts w:ascii="Times New Roman" w:hAnsi="Times New Roman" w:cs="Times New Roman"/>
        </w:rPr>
        <w:t xml:space="preserve"> </w:t>
      </w:r>
      <w:r w:rsidR="00CB02DB" w:rsidRPr="00523097">
        <w:rPr>
          <w:rFonts w:ascii="Times New Roman" w:hAnsi="Times New Roman" w:cs="Times New Roman"/>
        </w:rPr>
        <w:t>(Rohit)</w:t>
      </w:r>
      <w:r w:rsidR="002A0AC9" w:rsidRPr="00523097">
        <w:rPr>
          <w:rFonts w:ascii="Times New Roman" w:hAnsi="Times New Roman" w:cs="Times New Roman"/>
        </w:rPr>
        <w:t xml:space="preserve">: Tool related projects?  </w:t>
      </w:r>
      <w:r w:rsidR="00495D1D" w:rsidRPr="00523097">
        <w:rPr>
          <w:rFonts w:ascii="Times New Roman" w:hAnsi="Times New Roman" w:cs="Times New Roman"/>
        </w:rPr>
        <w:t xml:space="preserve">Existing software’s need learning curve. </w:t>
      </w:r>
    </w:p>
    <w:p w14:paraId="6A245B62" w14:textId="77777777" w:rsidR="00554356" w:rsidRPr="00523097" w:rsidRDefault="00CB02DB"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Neal</w:t>
      </w:r>
      <w:r w:rsidR="00C4628D" w:rsidRPr="00523097">
        <w:rPr>
          <w:rFonts w:ascii="Times New Roman" w:hAnsi="Times New Roman" w:cs="Times New Roman"/>
        </w:rPr>
        <w:t>: Producer need driven practical solutions</w:t>
      </w:r>
      <w:r w:rsidR="00893FED" w:rsidRPr="00523097">
        <w:rPr>
          <w:rFonts w:ascii="Times New Roman" w:hAnsi="Times New Roman" w:cs="Times New Roman"/>
        </w:rPr>
        <w:t>, pore sampling</w:t>
      </w:r>
    </w:p>
    <w:p w14:paraId="0FD29D50" w14:textId="77777777" w:rsidR="00C4628D" w:rsidRPr="00523097" w:rsidRDefault="00554356"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Crowdsource datasets: have algorithm that can be tested on such dataset (Rohit)</w:t>
      </w:r>
      <w:r w:rsidR="00893FED" w:rsidRPr="00523097">
        <w:rPr>
          <w:rFonts w:ascii="Times New Roman" w:hAnsi="Times New Roman" w:cs="Times New Roman"/>
        </w:rPr>
        <w:t xml:space="preserve"> </w:t>
      </w:r>
    </w:p>
    <w:p w14:paraId="1DE9D052" w14:textId="77777777" w:rsidR="00244B69" w:rsidRPr="00523097" w:rsidRDefault="00244B69"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 xml:space="preserve">Khot: </w:t>
      </w:r>
    </w:p>
    <w:p w14:paraId="2DE98D7E" w14:textId="77777777" w:rsidR="009B5658" w:rsidRPr="00523097" w:rsidRDefault="00244B69" w:rsidP="00523097">
      <w:pPr>
        <w:pStyle w:val="ListParagraph"/>
        <w:numPr>
          <w:ilvl w:val="2"/>
          <w:numId w:val="10"/>
        </w:numPr>
        <w:spacing w:after="0" w:line="240" w:lineRule="auto"/>
        <w:rPr>
          <w:rFonts w:ascii="Times New Roman" w:hAnsi="Times New Roman" w:cs="Times New Roman"/>
        </w:rPr>
      </w:pPr>
      <w:r w:rsidRPr="00523097">
        <w:rPr>
          <w:rFonts w:ascii="Times New Roman" w:hAnsi="Times New Roman" w:cs="Times New Roman"/>
        </w:rPr>
        <w:t>Factsheets</w:t>
      </w:r>
      <w:r w:rsidR="009B5658" w:rsidRPr="00523097">
        <w:rPr>
          <w:rFonts w:ascii="Times New Roman" w:hAnsi="Times New Roman" w:cs="Times New Roman"/>
        </w:rPr>
        <w:t>/publications/technical notes</w:t>
      </w:r>
      <w:r w:rsidRPr="00523097">
        <w:rPr>
          <w:rFonts w:ascii="Times New Roman" w:hAnsi="Times New Roman" w:cs="Times New Roman"/>
        </w:rPr>
        <w:t xml:space="preserve"> on </w:t>
      </w:r>
      <w:r w:rsidR="009B5658" w:rsidRPr="00523097">
        <w:rPr>
          <w:rFonts w:ascii="Times New Roman" w:hAnsi="Times New Roman" w:cs="Times New Roman"/>
        </w:rPr>
        <w:t>‘</w:t>
      </w:r>
      <w:r w:rsidR="006D7C3C" w:rsidRPr="00523097">
        <w:rPr>
          <w:rFonts w:ascii="Times New Roman" w:hAnsi="Times New Roman" w:cs="Times New Roman"/>
        </w:rPr>
        <w:t>Data Quality</w:t>
      </w:r>
      <w:r w:rsidR="009B5658" w:rsidRPr="00523097">
        <w:rPr>
          <w:rFonts w:ascii="Times New Roman" w:hAnsi="Times New Roman" w:cs="Times New Roman"/>
        </w:rPr>
        <w:t>’</w:t>
      </w:r>
      <w:r w:rsidR="006D7C3C" w:rsidRPr="00523097">
        <w:rPr>
          <w:rFonts w:ascii="Times New Roman" w:hAnsi="Times New Roman" w:cs="Times New Roman"/>
        </w:rPr>
        <w:t xml:space="preserve"> </w:t>
      </w:r>
      <w:r w:rsidR="009B5658" w:rsidRPr="00523097">
        <w:rPr>
          <w:rFonts w:ascii="Times New Roman" w:hAnsi="Times New Roman" w:cs="Times New Roman"/>
        </w:rPr>
        <w:t>[</w:t>
      </w:r>
      <w:r w:rsidRPr="00523097">
        <w:rPr>
          <w:rFonts w:ascii="Times New Roman" w:hAnsi="Times New Roman" w:cs="Times New Roman"/>
        </w:rPr>
        <w:t>calibration and SOPs for thermal, multi-spectral, hyperspectral imagery</w:t>
      </w:r>
      <w:r w:rsidR="00CB02DB" w:rsidRPr="00523097">
        <w:rPr>
          <w:rFonts w:ascii="Times New Roman" w:hAnsi="Times New Roman" w:cs="Times New Roman"/>
        </w:rPr>
        <w:t xml:space="preserve"> </w:t>
      </w:r>
      <w:r w:rsidR="006D7C3C" w:rsidRPr="00523097">
        <w:rPr>
          <w:rFonts w:ascii="Times New Roman" w:hAnsi="Times New Roman" w:cs="Times New Roman"/>
        </w:rPr>
        <w:t>data collection</w:t>
      </w:r>
      <w:r w:rsidR="009B5658" w:rsidRPr="00523097">
        <w:rPr>
          <w:rFonts w:ascii="Times New Roman" w:hAnsi="Times New Roman" w:cs="Times New Roman"/>
        </w:rPr>
        <w:t>]</w:t>
      </w:r>
    </w:p>
    <w:p w14:paraId="73E5DAFC" w14:textId="77777777" w:rsidR="00990C82" w:rsidRPr="00523097" w:rsidRDefault="00495D1D" w:rsidP="00523097">
      <w:pPr>
        <w:pStyle w:val="ListParagraph"/>
        <w:numPr>
          <w:ilvl w:val="1"/>
          <w:numId w:val="10"/>
        </w:numPr>
        <w:spacing w:after="0" w:line="240" w:lineRule="auto"/>
        <w:rPr>
          <w:rFonts w:ascii="Times New Roman" w:hAnsi="Times New Roman" w:cs="Times New Roman"/>
        </w:rPr>
      </w:pPr>
      <w:r w:rsidRPr="00523097">
        <w:rPr>
          <w:rFonts w:ascii="Times New Roman" w:hAnsi="Times New Roman" w:cs="Times New Roman"/>
        </w:rPr>
        <w:t>Educational challenge grants (Dharmendra</w:t>
      </w:r>
      <w:r w:rsidR="00F10B09" w:rsidRPr="00523097">
        <w:rPr>
          <w:rFonts w:ascii="Times New Roman" w:hAnsi="Times New Roman" w:cs="Times New Roman"/>
        </w:rPr>
        <w:t xml:space="preserve"> as lead PI, Luis</w:t>
      </w:r>
      <w:r w:rsidRPr="00523097">
        <w:rPr>
          <w:rFonts w:ascii="Times New Roman" w:hAnsi="Times New Roman" w:cs="Times New Roman"/>
        </w:rPr>
        <w:t>?)</w:t>
      </w:r>
      <w:r w:rsidR="00F10B09" w:rsidRPr="00523097">
        <w:rPr>
          <w:rFonts w:ascii="Times New Roman" w:hAnsi="Times New Roman" w:cs="Times New Roman"/>
        </w:rPr>
        <w:t xml:space="preserve">: whom to reach out, </w:t>
      </w:r>
    </w:p>
    <w:p w14:paraId="540EE8EF" w14:textId="77777777" w:rsidR="0074658F" w:rsidRPr="00523097" w:rsidRDefault="00990C82" w:rsidP="00523097">
      <w:pPr>
        <w:pStyle w:val="ListParagraph"/>
        <w:numPr>
          <w:ilvl w:val="2"/>
          <w:numId w:val="10"/>
        </w:numPr>
        <w:spacing w:after="0" w:line="240" w:lineRule="auto"/>
        <w:rPr>
          <w:rFonts w:ascii="Times New Roman" w:hAnsi="Times New Roman" w:cs="Times New Roman"/>
        </w:rPr>
      </w:pPr>
      <w:r w:rsidRPr="00523097">
        <w:rPr>
          <w:rFonts w:ascii="Times New Roman" w:hAnsi="Times New Roman" w:cs="Times New Roman"/>
        </w:rPr>
        <w:t>Train-the-trainer</w:t>
      </w:r>
    </w:p>
    <w:p w14:paraId="5B0B0E89" w14:textId="77777777" w:rsidR="00F10B09" w:rsidRPr="00523097" w:rsidRDefault="00F10B09" w:rsidP="00523097">
      <w:pPr>
        <w:pStyle w:val="ListParagraph"/>
        <w:numPr>
          <w:ilvl w:val="2"/>
          <w:numId w:val="10"/>
        </w:numPr>
        <w:spacing w:after="0" w:line="240" w:lineRule="auto"/>
        <w:rPr>
          <w:rFonts w:ascii="Times New Roman" w:hAnsi="Times New Roman" w:cs="Times New Roman"/>
        </w:rPr>
      </w:pPr>
      <w:r w:rsidRPr="00523097">
        <w:rPr>
          <w:rFonts w:ascii="Times New Roman" w:hAnsi="Times New Roman" w:cs="Times New Roman"/>
        </w:rPr>
        <w:t>Coursework material, sourced for user groups, webinars at central location</w:t>
      </w:r>
    </w:p>
    <w:p w14:paraId="52398552" w14:textId="77777777" w:rsidR="00F10B09" w:rsidRPr="00523097" w:rsidRDefault="00D43F81" w:rsidP="003E1114">
      <w:pPr>
        <w:pStyle w:val="ListParagraph"/>
        <w:spacing w:after="0" w:line="240" w:lineRule="auto"/>
        <w:ind w:left="2520"/>
        <w:rPr>
          <w:rFonts w:ascii="Times New Roman" w:hAnsi="Times New Roman" w:cs="Times New Roman"/>
        </w:rPr>
      </w:pPr>
      <w:r w:rsidRPr="00523097">
        <w:rPr>
          <w:rFonts w:ascii="Times New Roman" w:hAnsi="Times New Roman" w:cs="Times New Roman"/>
        </w:rPr>
        <w:t xml:space="preserve"> </w:t>
      </w:r>
    </w:p>
    <w:p w14:paraId="03BC75AE" w14:textId="3A9FA05F" w:rsidR="0074658F" w:rsidRPr="003E1114" w:rsidRDefault="00523097" w:rsidP="003E1114">
      <w:pPr>
        <w:pStyle w:val="ListParagraph"/>
        <w:numPr>
          <w:ilvl w:val="0"/>
          <w:numId w:val="21"/>
        </w:numPr>
        <w:spacing w:after="0" w:line="240" w:lineRule="auto"/>
        <w:rPr>
          <w:rFonts w:ascii="Times New Roman" w:hAnsi="Times New Roman" w:cs="Times New Roman"/>
        </w:rPr>
      </w:pPr>
      <w:r w:rsidRPr="003E1114">
        <w:rPr>
          <w:rFonts w:ascii="Times New Roman" w:hAnsi="Times New Roman" w:cs="Times New Roman"/>
        </w:rPr>
        <w:t>Objective 4:</w:t>
      </w:r>
    </w:p>
    <w:p w14:paraId="7ED8ADA8" w14:textId="77777777" w:rsidR="00F10B09" w:rsidRPr="003E1114" w:rsidRDefault="00F10B09" w:rsidP="003E1114">
      <w:pPr>
        <w:spacing w:after="0" w:line="240" w:lineRule="auto"/>
        <w:ind w:firstLine="1080"/>
        <w:rPr>
          <w:rFonts w:ascii="Times New Roman" w:hAnsi="Times New Roman" w:cs="Times New Roman"/>
        </w:rPr>
      </w:pPr>
      <w:r w:rsidRPr="003E1114">
        <w:rPr>
          <w:rFonts w:ascii="Times New Roman" w:hAnsi="Times New Roman" w:cs="Times New Roman"/>
        </w:rPr>
        <w:t>Wasson:</w:t>
      </w:r>
    </w:p>
    <w:p w14:paraId="598AF42D" w14:textId="77777777" w:rsidR="00CB02DB" w:rsidRPr="00523097" w:rsidRDefault="00F10B09" w:rsidP="003E1114">
      <w:pPr>
        <w:pStyle w:val="ListParagraph"/>
        <w:numPr>
          <w:ilvl w:val="0"/>
          <w:numId w:val="12"/>
        </w:numPr>
        <w:spacing w:after="0" w:line="240" w:lineRule="auto"/>
        <w:ind w:left="1800"/>
        <w:rPr>
          <w:rFonts w:ascii="Times New Roman" w:hAnsi="Times New Roman" w:cs="Times New Roman"/>
        </w:rPr>
      </w:pPr>
      <w:r w:rsidRPr="00523097">
        <w:rPr>
          <w:rFonts w:ascii="Times New Roman" w:hAnsi="Times New Roman" w:cs="Times New Roman"/>
        </w:rPr>
        <w:t>Extension education (1/2 day) agents</w:t>
      </w:r>
    </w:p>
    <w:p w14:paraId="42C63CC9" w14:textId="77777777" w:rsidR="00F10B09" w:rsidRPr="00523097" w:rsidRDefault="00F10B09" w:rsidP="003E1114">
      <w:pPr>
        <w:pStyle w:val="ListParagraph"/>
        <w:numPr>
          <w:ilvl w:val="0"/>
          <w:numId w:val="12"/>
        </w:numPr>
        <w:spacing w:after="0" w:line="240" w:lineRule="auto"/>
        <w:ind w:left="1800"/>
        <w:rPr>
          <w:rFonts w:ascii="Times New Roman" w:hAnsi="Times New Roman" w:cs="Times New Roman"/>
        </w:rPr>
      </w:pPr>
      <w:r w:rsidRPr="00523097">
        <w:rPr>
          <w:rFonts w:ascii="Times New Roman" w:hAnsi="Times New Roman" w:cs="Times New Roman"/>
        </w:rPr>
        <w:t>Webpages/ Publications/Newsletters/webpages</w:t>
      </w:r>
    </w:p>
    <w:p w14:paraId="4A16CE13" w14:textId="77777777" w:rsidR="00F10B09" w:rsidRPr="00523097" w:rsidRDefault="00F10B09" w:rsidP="003E1114">
      <w:pPr>
        <w:spacing w:after="0" w:line="240" w:lineRule="auto"/>
        <w:ind w:left="360" w:firstLine="720"/>
        <w:rPr>
          <w:rFonts w:ascii="Times New Roman" w:hAnsi="Times New Roman" w:cs="Times New Roman"/>
        </w:rPr>
      </w:pPr>
      <w:r w:rsidRPr="00523097">
        <w:rPr>
          <w:rFonts w:ascii="Times New Roman" w:hAnsi="Times New Roman" w:cs="Times New Roman"/>
        </w:rPr>
        <w:t xml:space="preserve">Impacts: Specialty crops, livestock, forestry </w:t>
      </w:r>
    </w:p>
    <w:p w14:paraId="67EC8DAF" w14:textId="77777777" w:rsidR="00761435" w:rsidRPr="00523097" w:rsidRDefault="00F10B09" w:rsidP="003E1114">
      <w:pPr>
        <w:spacing w:after="0" w:line="240" w:lineRule="auto"/>
        <w:ind w:left="360" w:firstLine="720"/>
        <w:rPr>
          <w:rFonts w:ascii="Times New Roman" w:hAnsi="Times New Roman" w:cs="Times New Roman"/>
        </w:rPr>
      </w:pPr>
      <w:r w:rsidRPr="00523097">
        <w:rPr>
          <w:rFonts w:ascii="Times New Roman" w:hAnsi="Times New Roman" w:cs="Times New Roman"/>
        </w:rPr>
        <w:t xml:space="preserve">Multi-state: </w:t>
      </w:r>
      <w:proofErr w:type="spellStart"/>
      <w:r w:rsidRPr="00523097">
        <w:rPr>
          <w:rFonts w:ascii="Times New Roman" w:hAnsi="Times New Roman" w:cs="Times New Roman"/>
        </w:rPr>
        <w:t>eXtension</w:t>
      </w:r>
      <w:proofErr w:type="spellEnd"/>
      <w:r w:rsidRPr="00523097">
        <w:rPr>
          <w:rFonts w:ascii="Times New Roman" w:hAnsi="Times New Roman" w:cs="Times New Roman"/>
        </w:rPr>
        <w:t xml:space="preserve"> share efforts between state</w:t>
      </w:r>
    </w:p>
    <w:p w14:paraId="79046A28" w14:textId="77777777" w:rsidR="00761435" w:rsidRPr="00523097" w:rsidRDefault="00761435" w:rsidP="003E1114">
      <w:pPr>
        <w:spacing w:after="0" w:line="240" w:lineRule="auto"/>
        <w:ind w:left="360" w:firstLine="720"/>
        <w:rPr>
          <w:rFonts w:ascii="Times New Roman" w:hAnsi="Times New Roman" w:cs="Times New Roman"/>
        </w:rPr>
      </w:pPr>
      <w:r w:rsidRPr="00523097">
        <w:rPr>
          <w:rFonts w:ascii="Times New Roman" w:hAnsi="Times New Roman" w:cs="Times New Roman"/>
        </w:rPr>
        <w:t xml:space="preserve">Roberson (Lead), </w:t>
      </w:r>
      <w:proofErr w:type="spellStart"/>
      <w:r w:rsidRPr="00523097">
        <w:rPr>
          <w:rFonts w:ascii="Times New Roman" w:hAnsi="Times New Roman" w:cs="Times New Roman"/>
        </w:rPr>
        <w:t>Wason</w:t>
      </w:r>
      <w:proofErr w:type="spellEnd"/>
      <w:r w:rsidRPr="00523097">
        <w:rPr>
          <w:rFonts w:ascii="Times New Roman" w:hAnsi="Times New Roman" w:cs="Times New Roman"/>
        </w:rPr>
        <w:t xml:space="preserve">, </w:t>
      </w:r>
      <w:proofErr w:type="spellStart"/>
      <w:r w:rsidRPr="00523097">
        <w:rPr>
          <w:rFonts w:ascii="Times New Roman" w:hAnsi="Times New Roman" w:cs="Times New Roman"/>
        </w:rPr>
        <w:t>Khot</w:t>
      </w:r>
      <w:proofErr w:type="spellEnd"/>
    </w:p>
    <w:p w14:paraId="71378342" w14:textId="77777777" w:rsidR="003E1114" w:rsidRDefault="003E1114" w:rsidP="00523097">
      <w:pPr>
        <w:spacing w:after="0" w:line="240" w:lineRule="auto"/>
        <w:rPr>
          <w:rFonts w:ascii="Times New Roman" w:hAnsi="Times New Roman" w:cs="Times New Roman"/>
        </w:rPr>
      </w:pPr>
    </w:p>
    <w:p w14:paraId="39697CD7" w14:textId="75344492" w:rsidR="00523097" w:rsidRPr="003E1114" w:rsidRDefault="00523097" w:rsidP="00523097">
      <w:pPr>
        <w:spacing w:after="0" w:line="240" w:lineRule="auto"/>
        <w:rPr>
          <w:rFonts w:ascii="Times New Roman" w:hAnsi="Times New Roman" w:cs="Times New Roman"/>
        </w:rPr>
      </w:pPr>
      <w:r w:rsidRPr="003E1114">
        <w:rPr>
          <w:rFonts w:ascii="Times New Roman" w:hAnsi="Times New Roman" w:cs="Times New Roman"/>
        </w:rPr>
        <w:lastRenderedPageBreak/>
        <w:t xml:space="preserve">Meeting summary, next steps, elections </w:t>
      </w:r>
    </w:p>
    <w:p w14:paraId="0DAE14A8" w14:textId="77777777" w:rsidR="003E1114" w:rsidRDefault="003E1114" w:rsidP="00523097">
      <w:pPr>
        <w:spacing w:after="0" w:line="240" w:lineRule="auto"/>
        <w:ind w:left="720"/>
        <w:rPr>
          <w:rFonts w:ascii="Times New Roman" w:hAnsi="Times New Roman" w:cs="Times New Roman"/>
        </w:rPr>
      </w:pPr>
    </w:p>
    <w:p w14:paraId="1EE704C5" w14:textId="23B5BA05" w:rsidR="00D43F81" w:rsidRPr="00523097" w:rsidRDefault="00D43F81" w:rsidP="00523097">
      <w:pPr>
        <w:spacing w:after="0" w:line="240" w:lineRule="auto"/>
        <w:ind w:left="720"/>
        <w:rPr>
          <w:rFonts w:ascii="Times New Roman" w:hAnsi="Times New Roman" w:cs="Times New Roman"/>
        </w:rPr>
      </w:pPr>
      <w:r w:rsidRPr="00523097">
        <w:rPr>
          <w:rFonts w:ascii="Times New Roman" w:hAnsi="Times New Roman" w:cs="Times New Roman"/>
        </w:rPr>
        <w:t>Secretary elect: Dr. Ganesh Bora, MSU</w:t>
      </w:r>
    </w:p>
    <w:p w14:paraId="1FAECA0B" w14:textId="77777777" w:rsidR="00656A10" w:rsidRPr="00523097" w:rsidRDefault="00D43F81" w:rsidP="00523097">
      <w:pPr>
        <w:spacing w:after="0" w:line="240" w:lineRule="auto"/>
        <w:ind w:left="720"/>
        <w:rPr>
          <w:rFonts w:ascii="Times New Roman" w:hAnsi="Times New Roman" w:cs="Times New Roman"/>
        </w:rPr>
      </w:pPr>
      <w:r w:rsidRPr="00523097">
        <w:rPr>
          <w:rFonts w:ascii="Times New Roman" w:hAnsi="Times New Roman" w:cs="Times New Roman"/>
        </w:rPr>
        <w:t xml:space="preserve">Chair elect: </w:t>
      </w:r>
      <w:r w:rsidR="00656A10" w:rsidRPr="00523097">
        <w:rPr>
          <w:rFonts w:ascii="Times New Roman" w:hAnsi="Times New Roman" w:cs="Times New Roman"/>
        </w:rPr>
        <w:t>Lav</w:t>
      </w:r>
      <w:r w:rsidRPr="00523097">
        <w:rPr>
          <w:rFonts w:ascii="Times New Roman" w:hAnsi="Times New Roman" w:cs="Times New Roman"/>
        </w:rPr>
        <w:t xml:space="preserve"> Khot, WSU</w:t>
      </w:r>
    </w:p>
    <w:p w14:paraId="6B905A2B" w14:textId="13A327A3" w:rsidR="00F10B09" w:rsidRPr="00523097" w:rsidRDefault="00D43F81" w:rsidP="003E1114">
      <w:pPr>
        <w:spacing w:after="0" w:line="240" w:lineRule="auto"/>
        <w:ind w:left="720"/>
        <w:rPr>
          <w:rFonts w:ascii="Times New Roman" w:hAnsi="Times New Roman" w:cs="Times New Roman"/>
        </w:rPr>
      </w:pPr>
      <w:r w:rsidRPr="00523097">
        <w:rPr>
          <w:rFonts w:ascii="Times New Roman" w:hAnsi="Times New Roman" w:cs="Times New Roman"/>
        </w:rPr>
        <w:t>2019 Meeting Location</w:t>
      </w:r>
      <w:r w:rsidR="003A0110" w:rsidRPr="00523097">
        <w:rPr>
          <w:rFonts w:ascii="Times New Roman" w:hAnsi="Times New Roman" w:cs="Times New Roman"/>
        </w:rPr>
        <w:t xml:space="preserve">: </w:t>
      </w:r>
      <w:r w:rsidRPr="00523097">
        <w:rPr>
          <w:rFonts w:ascii="Times New Roman" w:hAnsi="Times New Roman" w:cs="Times New Roman"/>
        </w:rPr>
        <w:t xml:space="preserve">Host-Washington State University (Khot), Potential Location: </w:t>
      </w:r>
      <w:r w:rsidR="003A15BA" w:rsidRPr="00523097">
        <w:rPr>
          <w:rFonts w:ascii="Times New Roman" w:hAnsi="Times New Roman" w:cs="Times New Roman"/>
        </w:rPr>
        <w:t xml:space="preserve">WSU </w:t>
      </w:r>
      <w:r w:rsidR="003A0110" w:rsidRPr="00523097">
        <w:rPr>
          <w:rFonts w:ascii="Times New Roman" w:hAnsi="Times New Roman" w:cs="Times New Roman"/>
        </w:rPr>
        <w:t>Tri-cities</w:t>
      </w:r>
      <w:r w:rsidRPr="00523097">
        <w:rPr>
          <w:rFonts w:ascii="Times New Roman" w:hAnsi="Times New Roman" w:cs="Times New Roman"/>
        </w:rPr>
        <w:t>, WA (PSC)/WSU Prosser</w:t>
      </w:r>
      <w:r w:rsidR="003A0110" w:rsidRPr="00523097">
        <w:rPr>
          <w:rFonts w:ascii="Times New Roman" w:hAnsi="Times New Roman" w:cs="Times New Roman"/>
        </w:rPr>
        <w:t>,</w:t>
      </w:r>
      <w:r w:rsidRPr="00523097">
        <w:rPr>
          <w:rFonts w:ascii="Times New Roman" w:hAnsi="Times New Roman" w:cs="Times New Roman"/>
        </w:rPr>
        <w:t xml:space="preserve"> WA</w:t>
      </w:r>
      <w:r w:rsidR="003A0110" w:rsidRPr="00523097">
        <w:rPr>
          <w:rFonts w:ascii="Times New Roman" w:hAnsi="Times New Roman" w:cs="Times New Roman"/>
        </w:rPr>
        <w:t xml:space="preserve">. Target: </w:t>
      </w:r>
      <w:r w:rsidR="00CD788A" w:rsidRPr="00523097">
        <w:rPr>
          <w:rFonts w:ascii="Times New Roman" w:hAnsi="Times New Roman" w:cs="Times New Roman"/>
        </w:rPr>
        <w:t>Mid-May to Mid-</w:t>
      </w:r>
      <w:r w:rsidR="003A0110" w:rsidRPr="00523097">
        <w:rPr>
          <w:rFonts w:ascii="Times New Roman" w:hAnsi="Times New Roman" w:cs="Times New Roman"/>
        </w:rPr>
        <w:t>June</w:t>
      </w:r>
      <w:r w:rsidR="00CD788A" w:rsidRPr="00523097">
        <w:rPr>
          <w:rFonts w:ascii="Times New Roman" w:hAnsi="Times New Roman" w:cs="Times New Roman"/>
        </w:rPr>
        <w:t xml:space="preserve">. </w:t>
      </w:r>
      <w:r w:rsidR="003A0110" w:rsidRPr="00523097">
        <w:rPr>
          <w:rFonts w:ascii="Times New Roman" w:hAnsi="Times New Roman" w:cs="Times New Roman"/>
        </w:rPr>
        <w:t xml:space="preserve">     </w:t>
      </w:r>
      <w:r w:rsidR="00F10B09" w:rsidRPr="00523097">
        <w:rPr>
          <w:rFonts w:ascii="Times New Roman" w:hAnsi="Times New Roman" w:cs="Times New Roman"/>
        </w:rPr>
        <w:t xml:space="preserve">  </w:t>
      </w:r>
    </w:p>
    <w:sectPr w:rsidR="00F10B09" w:rsidRPr="0052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82"/>
    <w:multiLevelType w:val="hybridMultilevel"/>
    <w:tmpl w:val="BA48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11090"/>
    <w:multiLevelType w:val="hybridMultilevel"/>
    <w:tmpl w:val="55E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6437"/>
    <w:multiLevelType w:val="hybridMultilevel"/>
    <w:tmpl w:val="9B56A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14CCE"/>
    <w:multiLevelType w:val="hybridMultilevel"/>
    <w:tmpl w:val="78502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693763"/>
    <w:multiLevelType w:val="hybridMultilevel"/>
    <w:tmpl w:val="40AA2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835DA"/>
    <w:multiLevelType w:val="hybridMultilevel"/>
    <w:tmpl w:val="94D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E61AD"/>
    <w:multiLevelType w:val="hybridMultilevel"/>
    <w:tmpl w:val="D470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06367"/>
    <w:multiLevelType w:val="hybridMultilevel"/>
    <w:tmpl w:val="6644B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64560"/>
    <w:multiLevelType w:val="hybridMultilevel"/>
    <w:tmpl w:val="8F42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631E"/>
    <w:multiLevelType w:val="hybridMultilevel"/>
    <w:tmpl w:val="CED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61173"/>
    <w:multiLevelType w:val="hybridMultilevel"/>
    <w:tmpl w:val="28FA5BD0"/>
    <w:lvl w:ilvl="0" w:tplc="F8F221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0B5D7C"/>
    <w:multiLevelType w:val="hybridMultilevel"/>
    <w:tmpl w:val="3DF66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B1B46"/>
    <w:multiLevelType w:val="hybridMultilevel"/>
    <w:tmpl w:val="8D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E3655"/>
    <w:multiLevelType w:val="hybridMultilevel"/>
    <w:tmpl w:val="19E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554D2"/>
    <w:multiLevelType w:val="hybridMultilevel"/>
    <w:tmpl w:val="75A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45C4E"/>
    <w:multiLevelType w:val="hybridMultilevel"/>
    <w:tmpl w:val="AD32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97C91"/>
    <w:multiLevelType w:val="hybridMultilevel"/>
    <w:tmpl w:val="1A3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45477"/>
    <w:multiLevelType w:val="hybridMultilevel"/>
    <w:tmpl w:val="2E8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05EAE"/>
    <w:multiLevelType w:val="hybridMultilevel"/>
    <w:tmpl w:val="E85E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90510"/>
    <w:multiLevelType w:val="hybridMultilevel"/>
    <w:tmpl w:val="DB0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41D21"/>
    <w:multiLevelType w:val="hybridMultilevel"/>
    <w:tmpl w:val="503A3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12"/>
  </w:num>
  <w:num w:numId="4">
    <w:abstractNumId w:val="13"/>
  </w:num>
  <w:num w:numId="5">
    <w:abstractNumId w:val="15"/>
  </w:num>
  <w:num w:numId="6">
    <w:abstractNumId w:val="18"/>
  </w:num>
  <w:num w:numId="7">
    <w:abstractNumId w:val="2"/>
  </w:num>
  <w:num w:numId="8">
    <w:abstractNumId w:val="7"/>
  </w:num>
  <w:num w:numId="9">
    <w:abstractNumId w:val="0"/>
  </w:num>
  <w:num w:numId="10">
    <w:abstractNumId w:val="20"/>
  </w:num>
  <w:num w:numId="11">
    <w:abstractNumId w:val="3"/>
  </w:num>
  <w:num w:numId="12">
    <w:abstractNumId w:val="6"/>
  </w:num>
  <w:num w:numId="13">
    <w:abstractNumId w:val="17"/>
  </w:num>
  <w:num w:numId="14">
    <w:abstractNumId w:val="16"/>
  </w:num>
  <w:num w:numId="15">
    <w:abstractNumId w:val="5"/>
  </w:num>
  <w:num w:numId="16">
    <w:abstractNumId w:val="1"/>
  </w:num>
  <w:num w:numId="17">
    <w:abstractNumId w:val="4"/>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6"/>
    <w:rsid w:val="000244B7"/>
    <w:rsid w:val="000431A6"/>
    <w:rsid w:val="000F050F"/>
    <w:rsid w:val="00103A0C"/>
    <w:rsid w:val="00104A99"/>
    <w:rsid w:val="00117F1E"/>
    <w:rsid w:val="00124996"/>
    <w:rsid w:val="001448F3"/>
    <w:rsid w:val="00181877"/>
    <w:rsid w:val="0018189F"/>
    <w:rsid w:val="00181906"/>
    <w:rsid w:val="00210DDA"/>
    <w:rsid w:val="00244B69"/>
    <w:rsid w:val="00250751"/>
    <w:rsid w:val="00250820"/>
    <w:rsid w:val="002A0AC9"/>
    <w:rsid w:val="002C294D"/>
    <w:rsid w:val="002D3FB4"/>
    <w:rsid w:val="00394E96"/>
    <w:rsid w:val="003A0110"/>
    <w:rsid w:val="003A15BA"/>
    <w:rsid w:val="003B3FAE"/>
    <w:rsid w:val="003C1D1A"/>
    <w:rsid w:val="003D6D9B"/>
    <w:rsid w:val="003E1114"/>
    <w:rsid w:val="003E5B7E"/>
    <w:rsid w:val="00431B0B"/>
    <w:rsid w:val="004353DD"/>
    <w:rsid w:val="0044003F"/>
    <w:rsid w:val="00467733"/>
    <w:rsid w:val="00494051"/>
    <w:rsid w:val="004954B8"/>
    <w:rsid w:val="00495D1D"/>
    <w:rsid w:val="004F0842"/>
    <w:rsid w:val="0051385F"/>
    <w:rsid w:val="00523097"/>
    <w:rsid w:val="0054629B"/>
    <w:rsid w:val="00554356"/>
    <w:rsid w:val="00597E66"/>
    <w:rsid w:val="005B1AB4"/>
    <w:rsid w:val="00656A10"/>
    <w:rsid w:val="0066130C"/>
    <w:rsid w:val="00665557"/>
    <w:rsid w:val="006B17DB"/>
    <w:rsid w:val="006D7C3C"/>
    <w:rsid w:val="006E4D3B"/>
    <w:rsid w:val="00701AA8"/>
    <w:rsid w:val="00714A22"/>
    <w:rsid w:val="00716F64"/>
    <w:rsid w:val="0074658F"/>
    <w:rsid w:val="00760C0B"/>
    <w:rsid w:val="00761435"/>
    <w:rsid w:val="007B4C4F"/>
    <w:rsid w:val="007D64B5"/>
    <w:rsid w:val="007E7A69"/>
    <w:rsid w:val="00831AE4"/>
    <w:rsid w:val="008521CE"/>
    <w:rsid w:val="00861AD4"/>
    <w:rsid w:val="00893FED"/>
    <w:rsid w:val="008C5AA9"/>
    <w:rsid w:val="008C6B8A"/>
    <w:rsid w:val="0091174A"/>
    <w:rsid w:val="00990C82"/>
    <w:rsid w:val="009A002C"/>
    <w:rsid w:val="009B5658"/>
    <w:rsid w:val="00A351C8"/>
    <w:rsid w:val="00A70FD6"/>
    <w:rsid w:val="00A77A60"/>
    <w:rsid w:val="00A83E12"/>
    <w:rsid w:val="00AE495D"/>
    <w:rsid w:val="00B23E68"/>
    <w:rsid w:val="00B2638A"/>
    <w:rsid w:val="00B44456"/>
    <w:rsid w:val="00BC35DE"/>
    <w:rsid w:val="00BC79E4"/>
    <w:rsid w:val="00BD60B7"/>
    <w:rsid w:val="00BF313C"/>
    <w:rsid w:val="00C4628D"/>
    <w:rsid w:val="00C6696D"/>
    <w:rsid w:val="00C862B2"/>
    <w:rsid w:val="00C92466"/>
    <w:rsid w:val="00CB02DB"/>
    <w:rsid w:val="00CC1602"/>
    <w:rsid w:val="00CD0E1B"/>
    <w:rsid w:val="00CD4797"/>
    <w:rsid w:val="00CD788A"/>
    <w:rsid w:val="00CE017E"/>
    <w:rsid w:val="00CE0895"/>
    <w:rsid w:val="00CF6385"/>
    <w:rsid w:val="00D10CD4"/>
    <w:rsid w:val="00D43F81"/>
    <w:rsid w:val="00D962F7"/>
    <w:rsid w:val="00E443D2"/>
    <w:rsid w:val="00E54D4C"/>
    <w:rsid w:val="00E94D56"/>
    <w:rsid w:val="00E970E3"/>
    <w:rsid w:val="00EB6251"/>
    <w:rsid w:val="00ED1160"/>
    <w:rsid w:val="00F10B09"/>
    <w:rsid w:val="00F72D9A"/>
    <w:rsid w:val="00F8711F"/>
    <w:rsid w:val="00FA01A0"/>
    <w:rsid w:val="00FD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6B4D"/>
  <w15:chartTrackingRefBased/>
  <w15:docId w15:val="{3D38D329-F6A7-432C-AB37-16929FF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02"/>
    <w:pPr>
      <w:ind w:left="720"/>
      <w:contextualSpacing/>
    </w:pPr>
  </w:style>
  <w:style w:type="character" w:styleId="CommentReference">
    <w:name w:val="annotation reference"/>
    <w:basedOn w:val="DefaultParagraphFont"/>
    <w:uiPriority w:val="99"/>
    <w:semiHidden/>
    <w:unhideWhenUsed/>
    <w:rsid w:val="0066130C"/>
    <w:rPr>
      <w:sz w:val="16"/>
      <w:szCs w:val="16"/>
    </w:rPr>
  </w:style>
  <w:style w:type="paragraph" w:styleId="CommentText">
    <w:name w:val="annotation text"/>
    <w:basedOn w:val="Normal"/>
    <w:link w:val="CommentTextChar"/>
    <w:uiPriority w:val="99"/>
    <w:semiHidden/>
    <w:unhideWhenUsed/>
    <w:rsid w:val="0066130C"/>
    <w:pPr>
      <w:spacing w:line="240" w:lineRule="auto"/>
    </w:pPr>
    <w:rPr>
      <w:sz w:val="20"/>
      <w:szCs w:val="20"/>
    </w:rPr>
  </w:style>
  <w:style w:type="character" w:customStyle="1" w:styleId="CommentTextChar">
    <w:name w:val="Comment Text Char"/>
    <w:basedOn w:val="DefaultParagraphFont"/>
    <w:link w:val="CommentText"/>
    <w:uiPriority w:val="99"/>
    <w:semiHidden/>
    <w:rsid w:val="0066130C"/>
    <w:rPr>
      <w:sz w:val="20"/>
      <w:szCs w:val="20"/>
    </w:rPr>
  </w:style>
  <w:style w:type="paragraph" w:styleId="CommentSubject">
    <w:name w:val="annotation subject"/>
    <w:basedOn w:val="CommentText"/>
    <w:next w:val="CommentText"/>
    <w:link w:val="CommentSubjectChar"/>
    <w:uiPriority w:val="99"/>
    <w:semiHidden/>
    <w:unhideWhenUsed/>
    <w:rsid w:val="0066130C"/>
    <w:rPr>
      <w:b/>
      <w:bCs/>
    </w:rPr>
  </w:style>
  <w:style w:type="character" w:customStyle="1" w:styleId="CommentSubjectChar">
    <w:name w:val="Comment Subject Char"/>
    <w:basedOn w:val="CommentTextChar"/>
    <w:link w:val="CommentSubject"/>
    <w:uiPriority w:val="99"/>
    <w:semiHidden/>
    <w:rsid w:val="0066130C"/>
    <w:rPr>
      <w:b/>
      <w:bCs/>
      <w:sz w:val="20"/>
      <w:szCs w:val="20"/>
    </w:rPr>
  </w:style>
  <w:style w:type="paragraph" w:styleId="BalloonText">
    <w:name w:val="Balloon Text"/>
    <w:basedOn w:val="Normal"/>
    <w:link w:val="BalloonTextChar"/>
    <w:uiPriority w:val="99"/>
    <w:semiHidden/>
    <w:unhideWhenUsed/>
    <w:rsid w:val="00661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Khot</dc:creator>
  <cp:keywords/>
  <dc:description/>
  <cp:lastModifiedBy>Eric Young</cp:lastModifiedBy>
  <cp:revision>2</cp:revision>
  <dcterms:created xsi:type="dcterms:W3CDTF">2019-05-08T20:11:00Z</dcterms:created>
  <dcterms:modified xsi:type="dcterms:W3CDTF">2019-05-08T20:11:00Z</dcterms:modified>
</cp:coreProperties>
</file>