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2DC43" w14:textId="77777777" w:rsidR="006D073E" w:rsidRPr="00844DDD" w:rsidRDefault="006D073E" w:rsidP="006D073E">
      <w:pPr>
        <w:rPr>
          <w:rFonts w:ascii="Times New Roman" w:hAnsi="Times New Roman" w:cs="Times New Roman"/>
          <w:sz w:val="28"/>
          <w:szCs w:val="28"/>
        </w:rPr>
      </w:pPr>
      <w:r w:rsidRPr="00844DDD">
        <w:rPr>
          <w:rFonts w:ascii="Times New Roman" w:hAnsi="Times New Roman" w:cs="Times New Roman"/>
          <w:sz w:val="28"/>
          <w:szCs w:val="28"/>
        </w:rPr>
        <w:t>Minutes of the NCERA 59 TN Meeting (July 9-10, 2</w:t>
      </w:r>
      <w:bookmarkStart w:id="0" w:name="_GoBack"/>
      <w:bookmarkEnd w:id="0"/>
      <w:r w:rsidRPr="00844DDD">
        <w:rPr>
          <w:rFonts w:ascii="Times New Roman" w:hAnsi="Times New Roman" w:cs="Times New Roman"/>
          <w:sz w:val="28"/>
          <w:szCs w:val="28"/>
        </w:rPr>
        <w:t>019) – M.S. Coyne Recording</w:t>
      </w:r>
    </w:p>
    <w:p w14:paraId="37B8BC06" w14:textId="77777777" w:rsidR="006D073E" w:rsidRPr="00844DDD" w:rsidRDefault="006D073E" w:rsidP="006D073E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 xml:space="preserve"> </w:t>
      </w:r>
    </w:p>
    <w:p w14:paraId="4512092C" w14:textId="77777777" w:rsidR="006D073E" w:rsidRPr="00844DDD" w:rsidRDefault="006D073E" w:rsidP="006D073E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 xml:space="preserve">Present: Jagadamma, Coyne, Poffenbarger, Tiemann, Ruark, </w:t>
      </w:r>
      <w:proofErr w:type="spellStart"/>
      <w:r w:rsidRPr="00844DDD">
        <w:rPr>
          <w:rFonts w:ascii="Times New Roman" w:hAnsi="Times New Roman" w:cs="Times New Roman"/>
        </w:rPr>
        <w:t>Ugarte</w:t>
      </w:r>
      <w:proofErr w:type="spellEnd"/>
      <w:r w:rsidRPr="00844DDD">
        <w:rPr>
          <w:rFonts w:ascii="Times New Roman" w:hAnsi="Times New Roman" w:cs="Times New Roman"/>
        </w:rPr>
        <w:t>, Gutknecht, Cihacek, Castellano, Olk</w:t>
      </w:r>
    </w:p>
    <w:p w14:paraId="5FF6B267" w14:textId="77777777" w:rsidR="006D073E" w:rsidRPr="00844DDD" w:rsidRDefault="006D073E" w:rsidP="006D073E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 xml:space="preserve">Brief Introductions: Matt </w:t>
      </w:r>
      <w:proofErr w:type="spellStart"/>
      <w:r w:rsidRPr="00844DDD">
        <w:rPr>
          <w:rFonts w:ascii="Times New Roman" w:hAnsi="Times New Roman" w:cs="Times New Roman"/>
        </w:rPr>
        <w:t>Ruarke</w:t>
      </w:r>
      <w:proofErr w:type="spellEnd"/>
      <w:r w:rsidRPr="00844DDD">
        <w:rPr>
          <w:rFonts w:ascii="Times New Roman" w:hAnsi="Times New Roman" w:cs="Times New Roman"/>
        </w:rPr>
        <w:t xml:space="preserve"> (WI), Jessica Gutknecht (MN), Carmen </w:t>
      </w:r>
      <w:proofErr w:type="spellStart"/>
      <w:r w:rsidRPr="00844DDD">
        <w:rPr>
          <w:rFonts w:ascii="Times New Roman" w:hAnsi="Times New Roman" w:cs="Times New Roman"/>
        </w:rPr>
        <w:t>Ugarte</w:t>
      </w:r>
      <w:proofErr w:type="spellEnd"/>
      <w:r w:rsidRPr="00844DDD">
        <w:rPr>
          <w:rFonts w:ascii="Times New Roman" w:hAnsi="Times New Roman" w:cs="Times New Roman"/>
        </w:rPr>
        <w:t xml:space="preserve"> (IL), Mark Coyne (UK), Mike Castellano (IA), Larry Cihacek (NDSU), Hanna Poffenbarger (UK), Lisa Tiemann (UK), Sindhu (Jagadamma)(UTK)</w:t>
      </w:r>
    </w:p>
    <w:p w14:paraId="1626F5F5" w14:textId="77A76C21" w:rsidR="006D073E" w:rsidRPr="00844DDD" w:rsidRDefault="006D073E" w:rsidP="006D073E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Discussion of 2019 Manuscript, Book and book chapters, General Chit Chat</w:t>
      </w:r>
    </w:p>
    <w:p w14:paraId="6CEC14F0" w14:textId="37EC2B35" w:rsidR="006D073E" w:rsidRPr="00844DDD" w:rsidRDefault="006D073E" w:rsidP="006D073E">
      <w:pPr>
        <w:rPr>
          <w:rFonts w:ascii="Times New Roman" w:hAnsi="Times New Roman" w:cs="Times New Roman"/>
        </w:rPr>
      </w:pPr>
    </w:p>
    <w:p w14:paraId="7A425902" w14:textId="3BD95C08" w:rsidR="006D073E" w:rsidRPr="00844DDD" w:rsidRDefault="006D073E" w:rsidP="006D073E">
      <w:pPr>
        <w:rPr>
          <w:rFonts w:ascii="Times New Roman" w:hAnsi="Times New Roman" w:cs="Times New Roman"/>
          <w:u w:val="single"/>
        </w:rPr>
      </w:pPr>
      <w:r w:rsidRPr="00844DDD">
        <w:rPr>
          <w:rFonts w:ascii="Times New Roman" w:hAnsi="Times New Roman" w:cs="Times New Roman"/>
          <w:u w:val="single"/>
        </w:rPr>
        <w:t>Specific Business</w:t>
      </w:r>
    </w:p>
    <w:p w14:paraId="7F32048F" w14:textId="23C92BF0" w:rsidR="006D073E" w:rsidRPr="00844DDD" w:rsidRDefault="006D073E">
      <w:pPr>
        <w:rPr>
          <w:rFonts w:ascii="Times New Roman" w:hAnsi="Times New Roman" w:cs="Times New Roman"/>
          <w:b/>
        </w:rPr>
      </w:pPr>
      <w:r w:rsidRPr="00844DDD">
        <w:rPr>
          <w:rFonts w:ascii="Times New Roman" w:hAnsi="Times New Roman" w:cs="Times New Roman"/>
          <w:b/>
        </w:rPr>
        <w:t>1. Discussion of report preparation and submission</w:t>
      </w:r>
    </w:p>
    <w:p w14:paraId="79AAEE96" w14:textId="7808A86B" w:rsidR="0072201C" w:rsidRPr="00844DDD" w:rsidRDefault="0072201C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Report: Do the long version or the sort version? Short version.</w:t>
      </w:r>
    </w:p>
    <w:p w14:paraId="6663FA9A" w14:textId="73A8B2C9" w:rsidR="0072201C" w:rsidRPr="00844DDD" w:rsidRDefault="0072201C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Compile the short reports and the longer committee report based on committee actions. Check with Ron Turco about the required format.</w:t>
      </w:r>
    </w:p>
    <w:p w14:paraId="29DFC960" w14:textId="67333D96" w:rsidR="0072201C" w:rsidRPr="00844DDD" w:rsidRDefault="0072201C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Next Year meeting: Where when how.</w:t>
      </w:r>
    </w:p>
    <w:p w14:paraId="33CE8F64" w14:textId="35D58D74" w:rsidR="0072201C" w:rsidRPr="00844DDD" w:rsidRDefault="0072201C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Secretary position: Put together the report.</w:t>
      </w:r>
    </w:p>
    <w:p w14:paraId="0FC7AB11" w14:textId="32AC27A2" w:rsidR="0072201C" w:rsidRPr="00844DDD" w:rsidRDefault="0072201C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Chair: Host meeting, put together the mid-term report. Check with Christina (?). Submit the meeting reports within 60 days of this meeting.</w:t>
      </w:r>
    </w:p>
    <w:p w14:paraId="72EE33D4" w14:textId="167255E5" w:rsidR="0072201C" w:rsidRPr="00844DDD" w:rsidRDefault="0072201C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 xml:space="preserve">This project active through 2021. </w:t>
      </w:r>
    </w:p>
    <w:p w14:paraId="0C2688C5" w14:textId="03F0ACC0" w:rsidR="0072201C" w:rsidRPr="00844DDD" w:rsidRDefault="0072201C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These are 5-year terms. 3</w:t>
      </w:r>
      <w:r w:rsidRPr="00844DDD">
        <w:rPr>
          <w:rFonts w:ascii="Times New Roman" w:hAnsi="Times New Roman" w:cs="Times New Roman"/>
          <w:vertAlign w:val="superscript"/>
        </w:rPr>
        <w:t>rd</w:t>
      </w:r>
      <w:r w:rsidRPr="00844DDD">
        <w:rPr>
          <w:rFonts w:ascii="Times New Roman" w:hAnsi="Times New Roman" w:cs="Times New Roman"/>
        </w:rPr>
        <w:t xml:space="preserve"> year is a </w:t>
      </w:r>
      <w:proofErr w:type="spellStart"/>
      <w:r w:rsidRPr="00844DDD">
        <w:rPr>
          <w:rFonts w:ascii="Times New Roman" w:hAnsi="Times New Roman" w:cs="Times New Roman"/>
        </w:rPr>
        <w:t>mid term</w:t>
      </w:r>
      <w:proofErr w:type="spellEnd"/>
      <w:r w:rsidRPr="00844DDD">
        <w:rPr>
          <w:rFonts w:ascii="Times New Roman" w:hAnsi="Times New Roman" w:cs="Times New Roman"/>
        </w:rPr>
        <w:t xml:space="preserve"> review of accomplishments and activities. 4</w:t>
      </w:r>
      <w:r w:rsidRPr="00844DDD">
        <w:rPr>
          <w:rFonts w:ascii="Times New Roman" w:hAnsi="Times New Roman" w:cs="Times New Roman"/>
          <w:vertAlign w:val="superscript"/>
        </w:rPr>
        <w:t>th</w:t>
      </w:r>
      <w:r w:rsidRPr="00844DDD">
        <w:rPr>
          <w:rFonts w:ascii="Times New Roman" w:hAnsi="Times New Roman" w:cs="Times New Roman"/>
        </w:rPr>
        <w:t xml:space="preserve"> year is the idea of continuing renewal of project and outline what’s going on in the new review. Project not as long as a research group. Have objectives. Next year </w:t>
      </w:r>
      <w:r w:rsidR="006D073E" w:rsidRPr="00844DDD">
        <w:rPr>
          <w:rFonts w:ascii="Times New Roman" w:hAnsi="Times New Roman" w:cs="Times New Roman"/>
        </w:rPr>
        <w:t xml:space="preserve">the </w:t>
      </w:r>
      <w:r w:rsidRPr="00844DDD">
        <w:rPr>
          <w:rFonts w:ascii="Times New Roman" w:hAnsi="Times New Roman" w:cs="Times New Roman"/>
        </w:rPr>
        <w:t>committee needs to plan for renewal and new objectives. There is a midterm posted May 2019.</w:t>
      </w:r>
    </w:p>
    <w:p w14:paraId="5484E257" w14:textId="24C3BA64" w:rsidR="006D073E" w:rsidRPr="00844DDD" w:rsidRDefault="006D073E">
      <w:pPr>
        <w:rPr>
          <w:rFonts w:ascii="Times New Roman" w:hAnsi="Times New Roman" w:cs="Times New Roman"/>
          <w:b/>
        </w:rPr>
      </w:pPr>
      <w:r w:rsidRPr="00844DDD">
        <w:rPr>
          <w:rFonts w:ascii="Times New Roman" w:hAnsi="Times New Roman" w:cs="Times New Roman"/>
          <w:b/>
        </w:rPr>
        <w:t>2. Meeting Locations</w:t>
      </w:r>
    </w:p>
    <w:p w14:paraId="5E5625D3" w14:textId="08418480" w:rsidR="004217A4" w:rsidRPr="00844DDD" w:rsidRDefault="004217A4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 xml:space="preserve">Hosting in Kentucky next year (2020). Who hosts in 2021? </w:t>
      </w:r>
      <w:r w:rsidR="006D073E" w:rsidRPr="00844DDD">
        <w:rPr>
          <w:rFonts w:ascii="Times New Roman" w:hAnsi="Times New Roman" w:cs="Times New Roman"/>
        </w:rPr>
        <w:t>Nebraska.</w:t>
      </w:r>
    </w:p>
    <w:p w14:paraId="5FF28070" w14:textId="11DE6590" w:rsidR="004217A4" w:rsidRPr="00844DDD" w:rsidRDefault="004217A4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 xml:space="preserve">Madison (2017), MN (2018), TN (2019), KY (2020), </w:t>
      </w:r>
      <w:r w:rsidR="006D073E" w:rsidRPr="00844DDD">
        <w:rPr>
          <w:rFonts w:ascii="Times New Roman" w:hAnsi="Times New Roman" w:cs="Times New Roman"/>
        </w:rPr>
        <w:t>Nebraska (2021</w:t>
      </w:r>
      <w:r w:rsidRPr="00844DDD">
        <w:rPr>
          <w:rFonts w:ascii="Times New Roman" w:hAnsi="Times New Roman" w:cs="Times New Roman"/>
        </w:rPr>
        <w:t xml:space="preserve">) </w:t>
      </w:r>
    </w:p>
    <w:p w14:paraId="5475943C" w14:textId="0BFFB494" w:rsidR="004217A4" w:rsidRPr="00844DDD" w:rsidRDefault="004217A4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Location of the 2021</w:t>
      </w:r>
      <w:r w:rsidR="006D073E" w:rsidRPr="00844DDD">
        <w:rPr>
          <w:rFonts w:ascii="Times New Roman" w:hAnsi="Times New Roman" w:cs="Times New Roman"/>
        </w:rPr>
        <w:t xml:space="preserve"> meeting to be finalized later (</w:t>
      </w:r>
      <w:r w:rsidRPr="00844DDD">
        <w:rPr>
          <w:rFonts w:ascii="Times New Roman" w:hAnsi="Times New Roman" w:cs="Times New Roman"/>
        </w:rPr>
        <w:t>Nebraska</w:t>
      </w:r>
      <w:r w:rsidR="006D073E" w:rsidRPr="00844DDD">
        <w:rPr>
          <w:rFonts w:ascii="Times New Roman" w:hAnsi="Times New Roman" w:cs="Times New Roman"/>
        </w:rPr>
        <w:t xml:space="preserve">). </w:t>
      </w:r>
      <w:r w:rsidRPr="00844DDD">
        <w:rPr>
          <w:rFonts w:ascii="Times New Roman" w:hAnsi="Times New Roman" w:cs="Times New Roman"/>
        </w:rPr>
        <w:t>S</w:t>
      </w:r>
      <w:r w:rsidR="006D073E" w:rsidRPr="00844DDD">
        <w:rPr>
          <w:rFonts w:ascii="Times New Roman" w:hAnsi="Times New Roman" w:cs="Times New Roman"/>
        </w:rPr>
        <w:t>ecretary to be determined later.</w:t>
      </w:r>
    </w:p>
    <w:p w14:paraId="7E013E71" w14:textId="77777777" w:rsidR="006D073E" w:rsidRPr="00844DDD" w:rsidRDefault="006D073E">
      <w:pPr>
        <w:rPr>
          <w:rFonts w:ascii="Times New Roman" w:hAnsi="Times New Roman" w:cs="Times New Roman"/>
          <w:b/>
        </w:rPr>
      </w:pPr>
      <w:r w:rsidRPr="00844DDD">
        <w:rPr>
          <w:rFonts w:ascii="Times New Roman" w:hAnsi="Times New Roman" w:cs="Times New Roman"/>
          <w:b/>
        </w:rPr>
        <w:t>3. Increasing Participation</w:t>
      </w:r>
    </w:p>
    <w:p w14:paraId="14DE554F" w14:textId="75489ECE" w:rsidR="004217A4" w:rsidRPr="00844DDD" w:rsidRDefault="004217A4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 xml:space="preserve">Castellano: Recruiting additional members of the committee. Ashly Kaiser (UMass Amherst), Stewart </w:t>
      </w:r>
      <w:proofErr w:type="spellStart"/>
      <w:r w:rsidRPr="00844DDD">
        <w:rPr>
          <w:rFonts w:ascii="Times New Roman" w:hAnsi="Times New Roman" w:cs="Times New Roman"/>
        </w:rPr>
        <w:t>Vandy</w:t>
      </w:r>
      <w:proofErr w:type="spellEnd"/>
      <w:r w:rsidRPr="00844DDD">
        <w:rPr>
          <w:rFonts w:ascii="Times New Roman" w:hAnsi="Times New Roman" w:cs="Times New Roman"/>
        </w:rPr>
        <w:t>?</w:t>
      </w:r>
    </w:p>
    <w:p w14:paraId="4F90BA7D" w14:textId="238290B0" w:rsidR="004217A4" w:rsidRPr="00844DDD" w:rsidRDefault="004217A4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Currently 25 memb</w:t>
      </w:r>
      <w:r w:rsidR="006D073E" w:rsidRPr="00844DDD">
        <w:rPr>
          <w:rFonts w:ascii="Times New Roman" w:hAnsi="Times New Roman" w:cs="Times New Roman"/>
        </w:rPr>
        <w:t>ers but about 1/3 show up for m</w:t>
      </w:r>
      <w:r w:rsidRPr="00844DDD">
        <w:rPr>
          <w:rFonts w:ascii="Times New Roman" w:hAnsi="Times New Roman" w:cs="Times New Roman"/>
        </w:rPr>
        <w:t>eetings</w:t>
      </w:r>
    </w:p>
    <w:p w14:paraId="19FE3CE7" w14:textId="5F8ED945" w:rsidR="004217A4" w:rsidRPr="00844DDD" w:rsidRDefault="004217A4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Ruark: Have the committee meeting associated with a national meeting every other year. Soil ecology for example</w:t>
      </w:r>
    </w:p>
    <w:p w14:paraId="40D670B1" w14:textId="65ED2BDA" w:rsidR="004217A4" w:rsidRPr="00844DDD" w:rsidRDefault="004217A4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Tiemann: To be president of Soil Ecology next year? PNL at Richland Washington next year.</w:t>
      </w:r>
    </w:p>
    <w:p w14:paraId="56B841C8" w14:textId="6538D44E" w:rsidR="004217A4" w:rsidRPr="00844DDD" w:rsidRDefault="004217A4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lastRenderedPageBreak/>
        <w:t>Sindhu: Talked about meeting with the Soil Quality group</w:t>
      </w:r>
    </w:p>
    <w:p w14:paraId="5035A21B" w14:textId="59DF7EDC" w:rsidR="00222D56" w:rsidRPr="00844DDD" w:rsidRDefault="00222D56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Cast</w:t>
      </w:r>
      <w:r w:rsidR="006D073E" w:rsidRPr="00844DDD">
        <w:rPr>
          <w:rFonts w:ascii="Times New Roman" w:hAnsi="Times New Roman" w:cs="Times New Roman"/>
        </w:rPr>
        <w:t>ellano</w:t>
      </w:r>
      <w:r w:rsidRPr="00844DDD">
        <w:rPr>
          <w:rFonts w:ascii="Times New Roman" w:hAnsi="Times New Roman" w:cs="Times New Roman"/>
        </w:rPr>
        <w:t xml:space="preserve">: How long is Soil </w:t>
      </w:r>
      <w:proofErr w:type="gramStart"/>
      <w:r w:rsidRPr="00844DDD">
        <w:rPr>
          <w:rFonts w:ascii="Times New Roman" w:hAnsi="Times New Roman" w:cs="Times New Roman"/>
        </w:rPr>
        <w:t>Ecology.</w:t>
      </w:r>
      <w:proofErr w:type="gramEnd"/>
      <w:r w:rsidRPr="00844DDD">
        <w:rPr>
          <w:rFonts w:ascii="Times New Roman" w:hAnsi="Times New Roman" w:cs="Times New Roman"/>
        </w:rPr>
        <w:t xml:space="preserve"> 2-3 days so easy to design a session within that meeting. A way to recruit new membership.</w:t>
      </w:r>
    </w:p>
    <w:p w14:paraId="25723991" w14:textId="3D2C791E" w:rsidR="00222D56" w:rsidRPr="00844DDD" w:rsidRDefault="00222D56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Ruark: Losing steam, revitalize, double dip</w:t>
      </w:r>
    </w:p>
    <w:p w14:paraId="6E2F41D2" w14:textId="6ABFEACE" w:rsidR="00222D56" w:rsidRPr="00844DDD" w:rsidRDefault="00222D56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 xml:space="preserve">Cihacek: Also can do as SWCS session. </w:t>
      </w:r>
    </w:p>
    <w:p w14:paraId="5F9FD07A" w14:textId="01E9A9A4" w:rsidR="00222D56" w:rsidRPr="00844DDD" w:rsidRDefault="00222D56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Ruark: 2-3 hours</w:t>
      </w:r>
      <w:r w:rsidR="006D073E" w:rsidRPr="00844DDD">
        <w:rPr>
          <w:rFonts w:ascii="Times New Roman" w:hAnsi="Times New Roman" w:cs="Times New Roman"/>
        </w:rPr>
        <w:t xml:space="preserve"> in</w:t>
      </w:r>
      <w:r w:rsidRPr="00844DDD">
        <w:rPr>
          <w:rFonts w:ascii="Times New Roman" w:hAnsi="Times New Roman" w:cs="Times New Roman"/>
        </w:rPr>
        <w:t xml:space="preserve"> off years to do more extensive meeting.</w:t>
      </w:r>
    </w:p>
    <w:p w14:paraId="17F4C44C" w14:textId="6970F9A0" w:rsidR="00222D56" w:rsidRPr="00844DDD" w:rsidRDefault="00222D56">
      <w:pPr>
        <w:rPr>
          <w:rFonts w:ascii="Times New Roman" w:hAnsi="Times New Roman" w:cs="Times New Roman"/>
        </w:rPr>
      </w:pPr>
      <w:proofErr w:type="spellStart"/>
      <w:r w:rsidRPr="00844DDD">
        <w:rPr>
          <w:rFonts w:ascii="Times New Roman" w:hAnsi="Times New Roman" w:cs="Times New Roman"/>
        </w:rPr>
        <w:t>Ugarte</w:t>
      </w:r>
      <w:proofErr w:type="spellEnd"/>
      <w:r w:rsidRPr="00844DDD">
        <w:rPr>
          <w:rFonts w:ascii="Times New Roman" w:hAnsi="Times New Roman" w:cs="Times New Roman"/>
        </w:rPr>
        <w:t>: Timing</w:t>
      </w:r>
      <w:r w:rsidR="006D073E" w:rsidRPr="00844DDD">
        <w:rPr>
          <w:rFonts w:ascii="Times New Roman" w:hAnsi="Times New Roman" w:cs="Times New Roman"/>
        </w:rPr>
        <w:t>.</w:t>
      </w:r>
      <w:r w:rsidRPr="00844DDD">
        <w:rPr>
          <w:rFonts w:ascii="Times New Roman" w:hAnsi="Times New Roman" w:cs="Times New Roman"/>
        </w:rPr>
        <w:t xml:space="preserve"> Is July best</w:t>
      </w:r>
      <w:r w:rsidR="006D073E" w:rsidRPr="00844DDD">
        <w:rPr>
          <w:rFonts w:ascii="Times New Roman" w:hAnsi="Times New Roman" w:cs="Times New Roman"/>
        </w:rPr>
        <w:t xml:space="preserve">? </w:t>
      </w:r>
      <w:r w:rsidRPr="00844DDD">
        <w:rPr>
          <w:rFonts w:ascii="Times New Roman" w:hAnsi="Times New Roman" w:cs="Times New Roman"/>
        </w:rPr>
        <w:t xml:space="preserve">After </w:t>
      </w:r>
      <w:r w:rsidR="006D073E" w:rsidRPr="00844DDD">
        <w:rPr>
          <w:rFonts w:ascii="Times New Roman" w:hAnsi="Times New Roman" w:cs="Times New Roman"/>
        </w:rPr>
        <w:t xml:space="preserve">the </w:t>
      </w:r>
      <w:r w:rsidRPr="00844DDD">
        <w:rPr>
          <w:rFonts w:ascii="Times New Roman" w:hAnsi="Times New Roman" w:cs="Times New Roman"/>
        </w:rPr>
        <w:t>4</w:t>
      </w:r>
      <w:r w:rsidRPr="00844DDD">
        <w:rPr>
          <w:rFonts w:ascii="Times New Roman" w:hAnsi="Times New Roman" w:cs="Times New Roman"/>
          <w:vertAlign w:val="superscript"/>
        </w:rPr>
        <w:t>th</w:t>
      </w:r>
      <w:r w:rsidR="006D073E" w:rsidRPr="00844DDD">
        <w:rPr>
          <w:rFonts w:ascii="Times New Roman" w:hAnsi="Times New Roman" w:cs="Times New Roman"/>
        </w:rPr>
        <w:t xml:space="preserve"> m</w:t>
      </w:r>
      <w:r w:rsidRPr="00844DDD">
        <w:rPr>
          <w:rFonts w:ascii="Times New Roman" w:hAnsi="Times New Roman" w:cs="Times New Roman"/>
        </w:rPr>
        <w:t>ost could make it</w:t>
      </w:r>
      <w:r w:rsidR="006D073E" w:rsidRPr="00844DDD">
        <w:rPr>
          <w:rFonts w:ascii="Times New Roman" w:hAnsi="Times New Roman" w:cs="Times New Roman"/>
        </w:rPr>
        <w:t>,</w:t>
      </w:r>
      <w:r w:rsidRPr="00844DDD">
        <w:rPr>
          <w:rFonts w:ascii="Times New Roman" w:hAnsi="Times New Roman" w:cs="Times New Roman"/>
        </w:rPr>
        <w:t xml:space="preserve"> but </w:t>
      </w:r>
      <w:r w:rsidR="006D073E" w:rsidRPr="00844DDD">
        <w:rPr>
          <w:rFonts w:ascii="Times New Roman" w:hAnsi="Times New Roman" w:cs="Times New Roman"/>
        </w:rPr>
        <w:t>many</w:t>
      </w:r>
      <w:r w:rsidRPr="00844DDD">
        <w:rPr>
          <w:rFonts w:ascii="Times New Roman" w:hAnsi="Times New Roman" w:cs="Times New Roman"/>
        </w:rPr>
        <w:t xml:space="preserve"> cancelled.</w:t>
      </w:r>
    </w:p>
    <w:p w14:paraId="2F3D4000" w14:textId="40FF095A" w:rsidR="00222D56" w:rsidRPr="00844DDD" w:rsidRDefault="00222D56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Cihacek: Middle of summer often works best for field schedules.</w:t>
      </w:r>
    </w:p>
    <w:p w14:paraId="13168C8D" w14:textId="008EAD9E" w:rsidR="00557BDB" w:rsidRPr="00844DDD" w:rsidRDefault="00557BDB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 xml:space="preserve">Tiemann: Send out </w:t>
      </w:r>
      <w:r w:rsidR="006D073E" w:rsidRPr="00844DDD">
        <w:rPr>
          <w:rFonts w:ascii="Times New Roman" w:hAnsi="Times New Roman" w:cs="Times New Roman"/>
        </w:rPr>
        <w:t xml:space="preserve">‘when is good’  </w:t>
      </w:r>
      <w:r w:rsidRPr="00844DDD">
        <w:rPr>
          <w:rFonts w:ascii="Times New Roman" w:hAnsi="Times New Roman" w:cs="Times New Roman"/>
        </w:rPr>
        <w:t xml:space="preserve"> poll in early spring. Lock down dates. </w:t>
      </w:r>
    </w:p>
    <w:p w14:paraId="2D63394D" w14:textId="397BC170" w:rsidR="00557BDB" w:rsidRPr="00844DDD" w:rsidRDefault="00557BDB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 xml:space="preserve">Ruark: </w:t>
      </w:r>
      <w:r w:rsidR="006D073E" w:rsidRPr="00844DDD">
        <w:rPr>
          <w:rFonts w:ascii="Times New Roman" w:hAnsi="Times New Roman" w:cs="Times New Roman"/>
        </w:rPr>
        <w:t>KY</w:t>
      </w:r>
      <w:r w:rsidRPr="00844DDD">
        <w:rPr>
          <w:rFonts w:ascii="Times New Roman" w:hAnsi="Times New Roman" w:cs="Times New Roman"/>
        </w:rPr>
        <w:t xml:space="preserve"> in 2020, Soil Ecology the next year (2021) would have a long lead in for an abstract</w:t>
      </w:r>
    </w:p>
    <w:p w14:paraId="65630B66" w14:textId="2247BDD0" w:rsidR="00557BDB" w:rsidRPr="00844DDD" w:rsidRDefault="00557BDB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Tiemann: New chapters for old chapters</w:t>
      </w:r>
    </w:p>
    <w:p w14:paraId="354987F7" w14:textId="5A59070C" w:rsidR="00557BDB" w:rsidRPr="00844DDD" w:rsidRDefault="00557BDB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 xml:space="preserve">Gutknecht: Perspective piece on </w:t>
      </w:r>
      <w:r w:rsidR="006D073E" w:rsidRPr="00844DDD">
        <w:rPr>
          <w:rFonts w:ascii="Times New Roman" w:hAnsi="Times New Roman" w:cs="Times New Roman"/>
        </w:rPr>
        <w:t>s</w:t>
      </w:r>
      <w:r w:rsidRPr="00844DDD">
        <w:rPr>
          <w:rFonts w:ascii="Times New Roman" w:hAnsi="Times New Roman" w:cs="Times New Roman"/>
        </w:rPr>
        <w:t>tate of affairs.</w:t>
      </w:r>
    </w:p>
    <w:p w14:paraId="0CE7F86B" w14:textId="6FB05AA2" w:rsidR="00557BDB" w:rsidRPr="00844DDD" w:rsidRDefault="006D073E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Cihacek: Heroic</w:t>
      </w:r>
      <w:r w:rsidR="00557BDB" w:rsidRPr="00844DDD">
        <w:rPr>
          <w:rFonts w:ascii="Times New Roman" w:hAnsi="Times New Roman" w:cs="Times New Roman"/>
        </w:rPr>
        <w:t xml:space="preserve"> effort by Wander on putting together the paper</w:t>
      </w:r>
      <w:r w:rsidRPr="00844DDD">
        <w:rPr>
          <w:rFonts w:ascii="Times New Roman" w:hAnsi="Times New Roman" w:cs="Times New Roman"/>
        </w:rPr>
        <w:t>.</w:t>
      </w:r>
    </w:p>
    <w:p w14:paraId="7AAB33E5" w14:textId="7DEBD5B8" w:rsidR="00557BDB" w:rsidRPr="00844DDD" w:rsidRDefault="00557BDB">
      <w:pPr>
        <w:rPr>
          <w:rFonts w:ascii="Times New Roman" w:hAnsi="Times New Roman" w:cs="Times New Roman"/>
        </w:rPr>
      </w:pPr>
    </w:p>
    <w:p w14:paraId="5B7300DC" w14:textId="130BB24B" w:rsidR="00CE3C5A" w:rsidRPr="00844DDD" w:rsidRDefault="00CE3C5A">
      <w:pPr>
        <w:rPr>
          <w:rFonts w:ascii="Times New Roman" w:hAnsi="Times New Roman" w:cs="Times New Roman"/>
          <w:u w:val="single"/>
        </w:rPr>
      </w:pPr>
      <w:r w:rsidRPr="00844DDD">
        <w:rPr>
          <w:rFonts w:ascii="Times New Roman" w:hAnsi="Times New Roman" w:cs="Times New Roman"/>
          <w:u w:val="single"/>
        </w:rPr>
        <w:t>Overview of State Reports</w:t>
      </w:r>
    </w:p>
    <w:p w14:paraId="440844FE" w14:textId="029CF7E9" w:rsidR="00557BDB" w:rsidRPr="00844DDD" w:rsidRDefault="00CE3C5A">
      <w:pPr>
        <w:rPr>
          <w:rFonts w:ascii="Times New Roman" w:hAnsi="Times New Roman" w:cs="Times New Roman"/>
          <w:b/>
          <w:bCs/>
        </w:rPr>
      </w:pPr>
      <w:r w:rsidRPr="00844DDD">
        <w:rPr>
          <w:rFonts w:ascii="Times New Roman" w:hAnsi="Times New Roman" w:cs="Times New Roman"/>
          <w:b/>
          <w:bCs/>
        </w:rPr>
        <w:t xml:space="preserve">1. </w:t>
      </w:r>
      <w:r w:rsidR="00557BDB" w:rsidRPr="00844DDD">
        <w:rPr>
          <w:rFonts w:ascii="Times New Roman" w:hAnsi="Times New Roman" w:cs="Times New Roman"/>
          <w:b/>
          <w:bCs/>
        </w:rPr>
        <w:t>TN Report</w:t>
      </w:r>
    </w:p>
    <w:p w14:paraId="61F4E97D" w14:textId="625EAA04" w:rsidR="00557BDB" w:rsidRPr="00844DDD" w:rsidRDefault="00557BDB">
      <w:pPr>
        <w:rPr>
          <w:rFonts w:ascii="Times New Roman" w:hAnsi="Times New Roman" w:cs="Times New Roman"/>
          <w:i/>
        </w:rPr>
      </w:pPr>
      <w:r w:rsidRPr="00844DDD">
        <w:rPr>
          <w:rFonts w:ascii="Times New Roman" w:hAnsi="Times New Roman" w:cs="Times New Roman"/>
          <w:i/>
        </w:rPr>
        <w:t>Overview of the University o</w:t>
      </w:r>
      <w:r w:rsidR="000B212C" w:rsidRPr="00844DDD">
        <w:rPr>
          <w:rFonts w:ascii="Times New Roman" w:hAnsi="Times New Roman" w:cs="Times New Roman"/>
          <w:i/>
        </w:rPr>
        <w:t>f TN System: Knoxville, Martin</w:t>
      </w:r>
      <w:r w:rsidRPr="00844DDD">
        <w:rPr>
          <w:rFonts w:ascii="Times New Roman" w:hAnsi="Times New Roman" w:cs="Times New Roman"/>
          <w:i/>
        </w:rPr>
        <w:t>, Memphis (Health Center)</w:t>
      </w:r>
    </w:p>
    <w:p w14:paraId="664F08A9" w14:textId="2FBD2D19" w:rsidR="003E1A88" w:rsidRPr="00844DDD" w:rsidRDefault="00557BDB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UTIA = UT Institute of Agriculture</w:t>
      </w:r>
      <w:r w:rsidR="000B212C" w:rsidRPr="00844DDD">
        <w:rPr>
          <w:rFonts w:ascii="Times New Roman" w:hAnsi="Times New Roman" w:cs="Times New Roman"/>
        </w:rPr>
        <w:t>.</w:t>
      </w:r>
      <w:r w:rsidRPr="00844DDD">
        <w:rPr>
          <w:rFonts w:ascii="Times New Roman" w:hAnsi="Times New Roman" w:cs="Times New Roman"/>
        </w:rPr>
        <w:t xml:space="preserve"> Actually separate from UTK</w:t>
      </w:r>
      <w:r w:rsidR="000B212C" w:rsidRPr="00844DDD">
        <w:rPr>
          <w:rFonts w:ascii="Times New Roman" w:hAnsi="Times New Roman" w:cs="Times New Roman"/>
        </w:rPr>
        <w:t>.</w:t>
      </w:r>
      <w:r w:rsidRPr="00844DDD">
        <w:rPr>
          <w:rFonts w:ascii="Times New Roman" w:hAnsi="Times New Roman" w:cs="Times New Roman"/>
        </w:rPr>
        <w:t xml:space="preserve"> </w:t>
      </w:r>
      <w:r w:rsidR="000B212C" w:rsidRPr="00844DDD">
        <w:rPr>
          <w:rFonts w:ascii="Times New Roman" w:hAnsi="Times New Roman" w:cs="Times New Roman"/>
        </w:rPr>
        <w:t>I</w:t>
      </w:r>
      <w:r w:rsidRPr="00844DDD">
        <w:rPr>
          <w:rFonts w:ascii="Times New Roman" w:hAnsi="Times New Roman" w:cs="Times New Roman"/>
        </w:rPr>
        <w:t>t has a separate research and extension syste</w:t>
      </w:r>
      <w:r w:rsidR="003E1A88" w:rsidRPr="00844DDD">
        <w:rPr>
          <w:rFonts w:ascii="Times New Roman" w:hAnsi="Times New Roman" w:cs="Times New Roman"/>
        </w:rPr>
        <w:t>m</w:t>
      </w:r>
      <w:r w:rsidR="000B212C" w:rsidRPr="00844DDD">
        <w:rPr>
          <w:rFonts w:ascii="Times New Roman" w:hAnsi="Times New Roman" w:cs="Times New Roman"/>
        </w:rPr>
        <w:t>.</w:t>
      </w:r>
      <w:r w:rsidR="003E1A88" w:rsidRPr="00844DDD">
        <w:rPr>
          <w:rFonts w:ascii="Times New Roman" w:hAnsi="Times New Roman" w:cs="Times New Roman"/>
        </w:rPr>
        <w:t xml:space="preserve">  Soon to be a part of UTK as with </w:t>
      </w:r>
      <w:r w:rsidR="000B212C" w:rsidRPr="00844DDD">
        <w:rPr>
          <w:rFonts w:ascii="Times New Roman" w:hAnsi="Times New Roman" w:cs="Times New Roman"/>
        </w:rPr>
        <w:t>many Land Grants. Changing to 9-</w:t>
      </w:r>
      <w:r w:rsidR="003E1A88" w:rsidRPr="00844DDD">
        <w:rPr>
          <w:rFonts w:ascii="Times New Roman" w:hAnsi="Times New Roman" w:cs="Times New Roman"/>
        </w:rPr>
        <w:t>mo appointment</w:t>
      </w:r>
      <w:r w:rsidR="000B212C" w:rsidRPr="00844DDD">
        <w:rPr>
          <w:rFonts w:ascii="Times New Roman" w:hAnsi="Times New Roman" w:cs="Times New Roman"/>
        </w:rPr>
        <w:t>s.</w:t>
      </w:r>
    </w:p>
    <w:p w14:paraId="23385B38" w14:textId="30A5BF2C" w:rsidR="003E1A88" w:rsidRPr="00844DDD" w:rsidRDefault="003E1A88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5 compart</w:t>
      </w:r>
      <w:r w:rsidR="000B212C" w:rsidRPr="00844DDD">
        <w:rPr>
          <w:rFonts w:ascii="Times New Roman" w:hAnsi="Times New Roman" w:cs="Times New Roman"/>
        </w:rPr>
        <w:t>ments (Herbert College of Ag, T</w:t>
      </w:r>
      <w:r w:rsidRPr="00844DDD">
        <w:rPr>
          <w:rFonts w:ascii="Times New Roman" w:hAnsi="Times New Roman" w:cs="Times New Roman"/>
        </w:rPr>
        <w:t xml:space="preserve">N State Botanical Garden, Vet Med, Res, </w:t>
      </w:r>
      <w:proofErr w:type="spellStart"/>
      <w:r w:rsidRPr="00844DDD">
        <w:rPr>
          <w:rFonts w:ascii="Times New Roman" w:hAnsi="Times New Roman" w:cs="Times New Roman"/>
        </w:rPr>
        <w:t>Extn</w:t>
      </w:r>
      <w:proofErr w:type="spellEnd"/>
      <w:r w:rsidRPr="00844DDD">
        <w:rPr>
          <w:rFonts w:ascii="Times New Roman" w:hAnsi="Times New Roman" w:cs="Times New Roman"/>
        </w:rPr>
        <w:t>)</w:t>
      </w:r>
    </w:p>
    <w:p w14:paraId="73A05ECF" w14:textId="3B550472" w:rsidR="003E1A88" w:rsidRPr="00844DDD" w:rsidRDefault="003E1A88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 xml:space="preserve">8 Departments: </w:t>
      </w:r>
      <w:proofErr w:type="spellStart"/>
      <w:r w:rsidRPr="00844DDD">
        <w:rPr>
          <w:rFonts w:ascii="Times New Roman" w:hAnsi="Times New Roman" w:cs="Times New Roman"/>
        </w:rPr>
        <w:t>Biosystems</w:t>
      </w:r>
      <w:proofErr w:type="spellEnd"/>
      <w:r w:rsidRPr="00844DDD">
        <w:rPr>
          <w:rFonts w:ascii="Times New Roman" w:hAnsi="Times New Roman" w:cs="Times New Roman"/>
        </w:rPr>
        <w:t xml:space="preserve"> Engineering and Soil Sci. Plant </w:t>
      </w:r>
      <w:proofErr w:type="spellStart"/>
      <w:r w:rsidRPr="00844DDD">
        <w:rPr>
          <w:rFonts w:ascii="Times New Roman" w:hAnsi="Times New Roman" w:cs="Times New Roman"/>
        </w:rPr>
        <w:t>Sci</w:t>
      </w:r>
      <w:proofErr w:type="spellEnd"/>
    </w:p>
    <w:p w14:paraId="6DECD000" w14:textId="3580FDA9" w:rsidR="003E1A88" w:rsidRPr="00844DDD" w:rsidRDefault="003E1A88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10 Research Centers – Most Long Term Experiments</w:t>
      </w:r>
      <w:r w:rsidR="000B212C" w:rsidRPr="00844DDD">
        <w:rPr>
          <w:rFonts w:ascii="Times New Roman" w:hAnsi="Times New Roman" w:cs="Times New Roman"/>
        </w:rPr>
        <w:t xml:space="preserve"> </w:t>
      </w:r>
      <w:proofErr w:type="gramStart"/>
      <w:r w:rsidR="000B212C" w:rsidRPr="00844DDD">
        <w:rPr>
          <w:rFonts w:ascii="Times New Roman" w:hAnsi="Times New Roman" w:cs="Times New Roman"/>
        </w:rPr>
        <w:t xml:space="preserve">are </w:t>
      </w:r>
      <w:r w:rsidRPr="00844DDD">
        <w:rPr>
          <w:rFonts w:ascii="Times New Roman" w:hAnsi="Times New Roman" w:cs="Times New Roman"/>
        </w:rPr>
        <w:t xml:space="preserve"> in</w:t>
      </w:r>
      <w:proofErr w:type="gramEnd"/>
      <w:r w:rsidRPr="00844DDD">
        <w:rPr>
          <w:rFonts w:ascii="Times New Roman" w:hAnsi="Times New Roman" w:cs="Times New Roman"/>
        </w:rPr>
        <w:t xml:space="preserve"> W</w:t>
      </w:r>
      <w:r w:rsidR="000B212C" w:rsidRPr="00844DDD">
        <w:rPr>
          <w:rFonts w:ascii="Times New Roman" w:hAnsi="Times New Roman" w:cs="Times New Roman"/>
        </w:rPr>
        <w:t>est</w:t>
      </w:r>
      <w:r w:rsidRPr="00844DDD">
        <w:rPr>
          <w:rFonts w:ascii="Times New Roman" w:hAnsi="Times New Roman" w:cs="Times New Roman"/>
        </w:rPr>
        <w:t xml:space="preserve"> TN</w:t>
      </w:r>
    </w:p>
    <w:p w14:paraId="2CF19A36" w14:textId="1FB52FDF" w:rsidR="003E1A88" w:rsidRPr="00844DDD" w:rsidRDefault="000B212C">
      <w:pPr>
        <w:rPr>
          <w:rFonts w:ascii="Times New Roman" w:hAnsi="Times New Roman" w:cs="Times New Roman"/>
          <w:i/>
        </w:rPr>
      </w:pPr>
      <w:r w:rsidRPr="00844DDD">
        <w:rPr>
          <w:rFonts w:ascii="Times New Roman" w:hAnsi="Times New Roman" w:cs="Times New Roman"/>
          <w:i/>
        </w:rPr>
        <w:t>Research Projects</w:t>
      </w:r>
    </w:p>
    <w:p w14:paraId="45790DEF" w14:textId="7927849D" w:rsidR="003E1A88" w:rsidRPr="00844DDD" w:rsidRDefault="003E1A88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 xml:space="preserve">Cropping, Soil Health, </w:t>
      </w:r>
      <w:proofErr w:type="spellStart"/>
      <w:r w:rsidRPr="00844DDD">
        <w:rPr>
          <w:rFonts w:ascii="Times New Roman" w:hAnsi="Times New Roman" w:cs="Times New Roman"/>
        </w:rPr>
        <w:t>Env</w:t>
      </w:r>
      <w:proofErr w:type="spellEnd"/>
      <w:r w:rsidRPr="00844DDD">
        <w:rPr>
          <w:rFonts w:ascii="Times New Roman" w:hAnsi="Times New Roman" w:cs="Times New Roman"/>
        </w:rPr>
        <w:t>. Controls on C Cycling</w:t>
      </w:r>
    </w:p>
    <w:p w14:paraId="7C177697" w14:textId="4B61C0DC" w:rsidR="003E1A88" w:rsidRPr="00844DDD" w:rsidRDefault="003E1A88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 xml:space="preserve">Long term mgmt., cover crops, </w:t>
      </w:r>
      <w:proofErr w:type="spellStart"/>
      <w:r w:rsidRPr="00844DDD">
        <w:rPr>
          <w:rFonts w:ascii="Times New Roman" w:hAnsi="Times New Roman" w:cs="Times New Roman"/>
        </w:rPr>
        <w:t>biochar</w:t>
      </w:r>
      <w:proofErr w:type="spellEnd"/>
      <w:r w:rsidRPr="00844DDD">
        <w:rPr>
          <w:rFonts w:ascii="Times New Roman" w:hAnsi="Times New Roman" w:cs="Times New Roman"/>
        </w:rPr>
        <w:t>, organic matter</w:t>
      </w:r>
    </w:p>
    <w:p w14:paraId="0030A0AD" w14:textId="15080A2F" w:rsidR="003E1A88" w:rsidRPr="00844DDD" w:rsidRDefault="003E1A88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Soil Health: Comparing Haney, Cornell, Alabama (Extension – has their own protocol); Soil Conditioning and RUSLE (revisiting an old concept)</w:t>
      </w:r>
    </w:p>
    <w:p w14:paraId="3777AB3F" w14:textId="09EC453D" w:rsidR="003E1A88" w:rsidRPr="00844DDD" w:rsidRDefault="003E1A88">
      <w:pPr>
        <w:rPr>
          <w:rFonts w:ascii="Times New Roman" w:hAnsi="Times New Roman" w:cs="Times New Roman"/>
        </w:rPr>
      </w:pPr>
      <w:proofErr w:type="spellStart"/>
      <w:r w:rsidRPr="00844DDD">
        <w:rPr>
          <w:rFonts w:ascii="Times New Roman" w:hAnsi="Times New Roman" w:cs="Times New Roman"/>
        </w:rPr>
        <w:t>Env</w:t>
      </w:r>
      <w:proofErr w:type="spellEnd"/>
      <w:r w:rsidRPr="00844DDD">
        <w:rPr>
          <w:rFonts w:ascii="Times New Roman" w:hAnsi="Times New Roman" w:cs="Times New Roman"/>
        </w:rPr>
        <w:t xml:space="preserve">. Control: Moisture by texture (lab scale); </w:t>
      </w:r>
      <w:proofErr w:type="gramStart"/>
      <w:r w:rsidRPr="00844DDD">
        <w:rPr>
          <w:rFonts w:ascii="Times New Roman" w:hAnsi="Times New Roman" w:cs="Times New Roman"/>
        </w:rPr>
        <w:t>In</w:t>
      </w:r>
      <w:proofErr w:type="gramEnd"/>
      <w:r w:rsidRPr="00844DDD">
        <w:rPr>
          <w:rFonts w:ascii="Times New Roman" w:hAnsi="Times New Roman" w:cs="Times New Roman"/>
        </w:rPr>
        <w:t xml:space="preserve"> field soil manipulation (rainout shelter)</w:t>
      </w:r>
    </w:p>
    <w:p w14:paraId="63A70D3F" w14:textId="0EB3239B" w:rsidR="003E1A88" w:rsidRPr="00844DDD" w:rsidRDefault="00D7013C">
      <w:pPr>
        <w:rPr>
          <w:rFonts w:ascii="Times New Roman" w:hAnsi="Times New Roman" w:cs="Times New Roman"/>
          <w:i/>
          <w:iCs/>
        </w:rPr>
      </w:pPr>
      <w:r w:rsidRPr="00844DDD">
        <w:rPr>
          <w:rFonts w:ascii="Times New Roman" w:hAnsi="Times New Roman" w:cs="Times New Roman"/>
          <w:i/>
          <w:iCs/>
        </w:rPr>
        <w:t>Focus on Soil C fractions in 40-yr Soybean study</w:t>
      </w:r>
    </w:p>
    <w:p w14:paraId="1563686C" w14:textId="05AAB26C" w:rsidR="000B212C" w:rsidRPr="00844DDD" w:rsidRDefault="00D7013C" w:rsidP="000B212C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Don Tyler’s plots W</w:t>
      </w:r>
      <w:r w:rsidR="000B212C" w:rsidRPr="00844DDD">
        <w:rPr>
          <w:rFonts w:ascii="Times New Roman" w:hAnsi="Times New Roman" w:cs="Times New Roman"/>
        </w:rPr>
        <w:t xml:space="preserve">est </w:t>
      </w:r>
      <w:r w:rsidRPr="00844DDD">
        <w:rPr>
          <w:rFonts w:ascii="Times New Roman" w:hAnsi="Times New Roman" w:cs="Times New Roman"/>
        </w:rPr>
        <w:t>TN No tillage promotion;</w:t>
      </w:r>
      <w:r w:rsidR="000B212C" w:rsidRPr="00844DDD">
        <w:rPr>
          <w:rFonts w:ascii="Times New Roman" w:hAnsi="Times New Roman" w:cs="Times New Roman"/>
        </w:rPr>
        <w:t xml:space="preserve"> a 1979 study with multiple tillage treatments (6 </w:t>
      </w:r>
      <w:proofErr w:type="spellStart"/>
      <w:r w:rsidR="000B212C" w:rsidRPr="00844DDD">
        <w:rPr>
          <w:rFonts w:ascii="Times New Roman" w:hAnsi="Times New Roman" w:cs="Times New Roman"/>
        </w:rPr>
        <w:t>trts</w:t>
      </w:r>
      <w:proofErr w:type="spellEnd"/>
      <w:r w:rsidR="000B212C" w:rsidRPr="00844DDD">
        <w:rPr>
          <w:rFonts w:ascii="Times New Roman" w:hAnsi="Times New Roman" w:cs="Times New Roman"/>
        </w:rPr>
        <w:t>)</w:t>
      </w:r>
    </w:p>
    <w:p w14:paraId="668CCA71" w14:textId="7D4598A8" w:rsidR="00D7013C" w:rsidRPr="00844DDD" w:rsidRDefault="00D7013C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 xml:space="preserve"> 85% of croplands</w:t>
      </w:r>
      <w:r w:rsidR="000B212C" w:rsidRPr="00844DDD">
        <w:rPr>
          <w:rFonts w:ascii="Times New Roman" w:hAnsi="Times New Roman" w:cs="Times New Roman"/>
        </w:rPr>
        <w:t xml:space="preserve"> are</w:t>
      </w:r>
      <w:r w:rsidRPr="00844DDD">
        <w:rPr>
          <w:rFonts w:ascii="Times New Roman" w:hAnsi="Times New Roman" w:cs="Times New Roman"/>
        </w:rPr>
        <w:t xml:space="preserve"> under no-till (?) In TN</w:t>
      </w:r>
    </w:p>
    <w:p w14:paraId="663B48A8" w14:textId="6C0062F6" w:rsidR="00D7013C" w:rsidRPr="00844DDD" w:rsidRDefault="00D7013C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lastRenderedPageBreak/>
        <w:t>Most soil analyses were standard assessments</w:t>
      </w:r>
    </w:p>
    <w:p w14:paraId="65E1680F" w14:textId="2BB7EFBC" w:rsidR="00D7013C" w:rsidRPr="00844DDD" w:rsidRDefault="00D7013C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SOC, WEC, POXC, Resistant C (that oxidized by H</w:t>
      </w:r>
      <w:r w:rsidRPr="00844DDD">
        <w:rPr>
          <w:rFonts w:ascii="Times New Roman" w:hAnsi="Times New Roman" w:cs="Times New Roman"/>
          <w:vertAlign w:val="subscript"/>
        </w:rPr>
        <w:t>2</w:t>
      </w:r>
      <w:r w:rsidRPr="00844DDD">
        <w:rPr>
          <w:rFonts w:ascii="Times New Roman" w:hAnsi="Times New Roman" w:cs="Times New Roman"/>
        </w:rPr>
        <w:t>O</w:t>
      </w:r>
      <w:r w:rsidRPr="00844DDD">
        <w:rPr>
          <w:rFonts w:ascii="Times New Roman" w:hAnsi="Times New Roman" w:cs="Times New Roman"/>
          <w:vertAlign w:val="subscript"/>
        </w:rPr>
        <w:t>2</w:t>
      </w:r>
      <w:r w:rsidRPr="00844DDD">
        <w:rPr>
          <w:rFonts w:ascii="Times New Roman" w:hAnsi="Times New Roman" w:cs="Times New Roman"/>
        </w:rPr>
        <w:t xml:space="preserve">), </w:t>
      </w:r>
      <w:r w:rsidR="000B212C" w:rsidRPr="00844DDD">
        <w:rPr>
          <w:rFonts w:ascii="Times New Roman" w:hAnsi="Times New Roman" w:cs="Times New Roman"/>
        </w:rPr>
        <w:t>a</w:t>
      </w:r>
      <w:r w:rsidRPr="00844DDD">
        <w:rPr>
          <w:rFonts w:ascii="Times New Roman" w:hAnsi="Times New Roman" w:cs="Times New Roman"/>
        </w:rPr>
        <w:t>ggregate size distribut</w:t>
      </w:r>
      <w:r w:rsidR="002B6E45" w:rsidRPr="00844DDD">
        <w:rPr>
          <w:rFonts w:ascii="Times New Roman" w:hAnsi="Times New Roman" w:cs="Times New Roman"/>
        </w:rPr>
        <w:t>i</w:t>
      </w:r>
      <w:r w:rsidRPr="00844DDD">
        <w:rPr>
          <w:rFonts w:ascii="Times New Roman" w:hAnsi="Times New Roman" w:cs="Times New Roman"/>
        </w:rPr>
        <w:t xml:space="preserve">on, </w:t>
      </w:r>
      <w:r w:rsidR="000B212C" w:rsidRPr="00844DDD">
        <w:rPr>
          <w:rFonts w:ascii="Times New Roman" w:hAnsi="Times New Roman" w:cs="Times New Roman"/>
        </w:rPr>
        <w:t>a</w:t>
      </w:r>
      <w:r w:rsidRPr="00844DDD">
        <w:rPr>
          <w:rFonts w:ascii="Times New Roman" w:hAnsi="Times New Roman" w:cs="Times New Roman"/>
        </w:rPr>
        <w:t xml:space="preserve">ggregate </w:t>
      </w:r>
      <w:r w:rsidR="000B212C" w:rsidRPr="00844DDD">
        <w:rPr>
          <w:rFonts w:ascii="Times New Roman" w:hAnsi="Times New Roman" w:cs="Times New Roman"/>
        </w:rPr>
        <w:t>a</w:t>
      </w:r>
      <w:r w:rsidRPr="00844DDD">
        <w:rPr>
          <w:rFonts w:ascii="Times New Roman" w:hAnsi="Times New Roman" w:cs="Times New Roman"/>
        </w:rPr>
        <w:t>ssoc</w:t>
      </w:r>
      <w:r w:rsidR="000B212C" w:rsidRPr="00844DDD">
        <w:rPr>
          <w:rFonts w:ascii="Times New Roman" w:hAnsi="Times New Roman" w:cs="Times New Roman"/>
        </w:rPr>
        <w:t>iated</w:t>
      </w:r>
      <w:r w:rsidRPr="00844DDD">
        <w:rPr>
          <w:rFonts w:ascii="Times New Roman" w:hAnsi="Times New Roman" w:cs="Times New Roman"/>
        </w:rPr>
        <w:t xml:space="preserve"> C</w:t>
      </w:r>
    </w:p>
    <w:p w14:paraId="7A514F47" w14:textId="0CDB5FC6" w:rsidR="00D7013C" w:rsidRPr="00844DDD" w:rsidRDefault="002B6E45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 xml:space="preserve">NT still benefits from cover crop C. But </w:t>
      </w:r>
      <w:r w:rsidR="000B212C" w:rsidRPr="00844DDD">
        <w:rPr>
          <w:rFonts w:ascii="Times New Roman" w:hAnsi="Times New Roman" w:cs="Times New Roman"/>
        </w:rPr>
        <w:t xml:space="preserve">only </w:t>
      </w:r>
      <w:r w:rsidRPr="00844DDD">
        <w:rPr>
          <w:rFonts w:ascii="Times New Roman" w:hAnsi="Times New Roman" w:cs="Times New Roman"/>
        </w:rPr>
        <w:t>1.2% higher % C after 40 years. Look at C mass by measuring BD as well.</w:t>
      </w:r>
    </w:p>
    <w:p w14:paraId="35D78828" w14:textId="21DA6F1B" w:rsidR="002B6E45" w:rsidRPr="00844DDD" w:rsidRDefault="002B6E45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POXC similar trends (&gt; 300 mg/kg)</w:t>
      </w:r>
    </w:p>
    <w:p w14:paraId="53E520BF" w14:textId="77155C59" w:rsidR="002B6E45" w:rsidRPr="00844DDD" w:rsidRDefault="002B6E45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 xml:space="preserve">WEC and Resistant </w:t>
      </w:r>
      <w:r w:rsidR="000B212C" w:rsidRPr="00844DDD">
        <w:rPr>
          <w:rFonts w:ascii="Times New Roman" w:hAnsi="Times New Roman" w:cs="Times New Roman"/>
        </w:rPr>
        <w:t xml:space="preserve">C - </w:t>
      </w:r>
      <w:r w:rsidRPr="00844DDD">
        <w:rPr>
          <w:rFonts w:ascii="Times New Roman" w:hAnsi="Times New Roman" w:cs="Times New Roman"/>
        </w:rPr>
        <w:t xml:space="preserve">no </w:t>
      </w:r>
      <w:proofErr w:type="spellStart"/>
      <w:r w:rsidRPr="00844DDD">
        <w:rPr>
          <w:rFonts w:ascii="Times New Roman" w:hAnsi="Times New Roman" w:cs="Times New Roman"/>
        </w:rPr>
        <w:t>trt</w:t>
      </w:r>
      <w:proofErr w:type="spellEnd"/>
      <w:r w:rsidRPr="00844DDD">
        <w:rPr>
          <w:rFonts w:ascii="Times New Roman" w:hAnsi="Times New Roman" w:cs="Times New Roman"/>
        </w:rPr>
        <w:t xml:space="preserve"> effect.</w:t>
      </w:r>
      <w:r w:rsidR="008C6018" w:rsidRPr="00844DDD">
        <w:rPr>
          <w:rFonts w:ascii="Times New Roman" w:hAnsi="Times New Roman" w:cs="Times New Roman"/>
        </w:rPr>
        <w:t xml:space="preserve"> </w:t>
      </w:r>
    </w:p>
    <w:p w14:paraId="65FA7B14" w14:textId="2859EEA5" w:rsidR="008C6018" w:rsidRPr="00844DDD" w:rsidRDefault="008C6018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Mean weight diam</w:t>
      </w:r>
      <w:r w:rsidR="004351F5" w:rsidRPr="00844DDD">
        <w:rPr>
          <w:rFonts w:ascii="Times New Roman" w:hAnsi="Times New Roman" w:cs="Times New Roman"/>
        </w:rPr>
        <w:t>e</w:t>
      </w:r>
      <w:r w:rsidRPr="00844DDD">
        <w:rPr>
          <w:rFonts w:ascii="Times New Roman" w:hAnsi="Times New Roman" w:cs="Times New Roman"/>
        </w:rPr>
        <w:t>ter favored by No-till</w:t>
      </w:r>
    </w:p>
    <w:p w14:paraId="1D25086F" w14:textId="5C8CE227" w:rsidR="004351F5" w:rsidRPr="00844DDD" w:rsidRDefault="004351F5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Wet aggregate stability all favored by No-till treatments</w:t>
      </w:r>
    </w:p>
    <w:p w14:paraId="23CCDDD8" w14:textId="25839B8C" w:rsidR="004351F5" w:rsidRPr="00844DDD" w:rsidRDefault="000B212C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 xml:space="preserve">NT with wheat, </w:t>
      </w:r>
      <w:r w:rsidR="004351F5" w:rsidRPr="00844DDD">
        <w:rPr>
          <w:rFonts w:ascii="Times New Roman" w:hAnsi="Times New Roman" w:cs="Times New Roman"/>
        </w:rPr>
        <w:t>very large aggregates – root exudates and their influence an unknown (Cihacek)</w:t>
      </w:r>
    </w:p>
    <w:p w14:paraId="5ED7E8DE" w14:textId="39F8F1E3" w:rsidR="004351F5" w:rsidRPr="00844DDD" w:rsidRDefault="004351F5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Discussion – Grazing beneficial (Cihacek)</w:t>
      </w:r>
      <w:r w:rsidR="000B212C" w:rsidRPr="00844DDD">
        <w:rPr>
          <w:rFonts w:ascii="Times New Roman" w:hAnsi="Times New Roman" w:cs="Times New Roman"/>
        </w:rPr>
        <w:t>.</w:t>
      </w:r>
      <w:r w:rsidRPr="00844DDD">
        <w:rPr>
          <w:rFonts w:ascii="Times New Roman" w:hAnsi="Times New Roman" w:cs="Times New Roman"/>
        </w:rPr>
        <w:t xml:space="preserve"> Wheat for residue or wheat for harvest matters. What additional data should be collected?</w:t>
      </w:r>
    </w:p>
    <w:p w14:paraId="0FA84352" w14:textId="77777777" w:rsidR="004351F5" w:rsidRPr="00844DDD" w:rsidRDefault="004351F5">
      <w:pPr>
        <w:rPr>
          <w:rFonts w:ascii="Times New Roman" w:hAnsi="Times New Roman" w:cs="Times New Roman"/>
        </w:rPr>
      </w:pPr>
    </w:p>
    <w:p w14:paraId="33B23FB1" w14:textId="7CD0F939" w:rsidR="003E1A88" w:rsidRPr="00844DDD" w:rsidRDefault="000B212C">
      <w:pPr>
        <w:rPr>
          <w:rFonts w:ascii="Times New Roman" w:hAnsi="Times New Roman" w:cs="Times New Roman"/>
          <w:b/>
          <w:bCs/>
        </w:rPr>
      </w:pPr>
      <w:r w:rsidRPr="00844DDD">
        <w:rPr>
          <w:rFonts w:ascii="Times New Roman" w:hAnsi="Times New Roman" w:cs="Times New Roman"/>
          <w:b/>
          <w:bCs/>
        </w:rPr>
        <w:t xml:space="preserve">2. </w:t>
      </w:r>
      <w:r w:rsidR="003E1A88" w:rsidRPr="00844DDD">
        <w:rPr>
          <w:rFonts w:ascii="Times New Roman" w:hAnsi="Times New Roman" w:cs="Times New Roman"/>
          <w:b/>
          <w:bCs/>
        </w:rPr>
        <w:t>Wisconsin State Report (Ruark</w:t>
      </w:r>
      <w:proofErr w:type="gramStart"/>
      <w:r w:rsidR="003E1A88" w:rsidRPr="00844DDD">
        <w:rPr>
          <w:rFonts w:ascii="Times New Roman" w:hAnsi="Times New Roman" w:cs="Times New Roman"/>
          <w:b/>
          <w:bCs/>
        </w:rPr>
        <w:t>)</w:t>
      </w:r>
      <w:r w:rsidR="00E350E9" w:rsidRPr="00844DDD">
        <w:rPr>
          <w:rFonts w:ascii="Times New Roman" w:hAnsi="Times New Roman" w:cs="Times New Roman"/>
          <w:b/>
          <w:bCs/>
        </w:rPr>
        <w:t>(</w:t>
      </w:r>
      <w:proofErr w:type="gramEnd"/>
      <w:r w:rsidR="00E350E9" w:rsidRPr="00844DDD">
        <w:rPr>
          <w:rFonts w:ascii="Times New Roman" w:hAnsi="Times New Roman" w:cs="Times New Roman"/>
          <w:b/>
          <w:bCs/>
        </w:rPr>
        <w:t xml:space="preserve">10:20 </w:t>
      </w:r>
      <w:r w:rsidR="00146859" w:rsidRPr="00844DDD">
        <w:rPr>
          <w:rFonts w:ascii="Times New Roman" w:hAnsi="Times New Roman" w:cs="Times New Roman"/>
          <w:b/>
          <w:bCs/>
        </w:rPr>
        <w:t>–</w:t>
      </w:r>
      <w:r w:rsidR="00E350E9" w:rsidRPr="00844DDD">
        <w:rPr>
          <w:rFonts w:ascii="Times New Roman" w:hAnsi="Times New Roman" w:cs="Times New Roman"/>
          <w:b/>
          <w:bCs/>
        </w:rPr>
        <w:t xml:space="preserve"> </w:t>
      </w:r>
      <w:r w:rsidR="00146859" w:rsidRPr="00844DDD">
        <w:rPr>
          <w:rFonts w:ascii="Times New Roman" w:hAnsi="Times New Roman" w:cs="Times New Roman"/>
          <w:b/>
          <w:bCs/>
        </w:rPr>
        <w:t>11:00)</w:t>
      </w:r>
    </w:p>
    <w:p w14:paraId="2CD06968" w14:textId="5F5355C5" w:rsidR="004351F5" w:rsidRPr="00844DDD" w:rsidRDefault="00E350E9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 xml:space="preserve">Random </w:t>
      </w:r>
      <w:proofErr w:type="spellStart"/>
      <w:r w:rsidRPr="00844DDD">
        <w:rPr>
          <w:rFonts w:ascii="Times New Roman" w:hAnsi="Times New Roman" w:cs="Times New Roman"/>
        </w:rPr>
        <w:t>Powerpoints</w:t>
      </w:r>
      <w:proofErr w:type="spellEnd"/>
      <w:r w:rsidRPr="00844DDD">
        <w:rPr>
          <w:rFonts w:ascii="Times New Roman" w:hAnsi="Times New Roman" w:cs="Times New Roman"/>
        </w:rPr>
        <w:t xml:space="preserve"> (Long term and Unstructured Sampling)</w:t>
      </w:r>
    </w:p>
    <w:p w14:paraId="1B0E4D98" w14:textId="43690FE3" w:rsidR="00E350E9" w:rsidRPr="00844DDD" w:rsidRDefault="00E350E9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 xml:space="preserve">Grain-based </w:t>
      </w:r>
      <w:r w:rsidR="00C0158B" w:rsidRPr="00844DDD">
        <w:rPr>
          <w:rFonts w:ascii="Times New Roman" w:hAnsi="Times New Roman" w:cs="Times New Roman"/>
        </w:rPr>
        <w:t xml:space="preserve">systems </w:t>
      </w:r>
      <w:r w:rsidRPr="00844DDD">
        <w:rPr>
          <w:rFonts w:ascii="Times New Roman" w:hAnsi="Times New Roman" w:cs="Times New Roman"/>
        </w:rPr>
        <w:t>lost C; Alfa</w:t>
      </w:r>
      <w:r w:rsidR="00146859" w:rsidRPr="00844DDD">
        <w:rPr>
          <w:rFonts w:ascii="Times New Roman" w:hAnsi="Times New Roman" w:cs="Times New Roman"/>
        </w:rPr>
        <w:t>l</w:t>
      </w:r>
      <w:r w:rsidRPr="00844DDD">
        <w:rPr>
          <w:rFonts w:ascii="Times New Roman" w:hAnsi="Times New Roman" w:cs="Times New Roman"/>
        </w:rPr>
        <w:t xml:space="preserve">fa Grazed </w:t>
      </w:r>
      <w:r w:rsidR="00C0158B" w:rsidRPr="00844DDD">
        <w:rPr>
          <w:rFonts w:ascii="Times New Roman" w:hAnsi="Times New Roman" w:cs="Times New Roman"/>
        </w:rPr>
        <w:t xml:space="preserve">systems were </w:t>
      </w:r>
      <w:r w:rsidRPr="00844DDD">
        <w:rPr>
          <w:rFonts w:ascii="Times New Roman" w:hAnsi="Times New Roman" w:cs="Times New Roman"/>
        </w:rPr>
        <w:t>about 0; Pasture gained C</w:t>
      </w:r>
    </w:p>
    <w:p w14:paraId="30E089AD" w14:textId="0CF7DF2A" w:rsidR="00E350E9" w:rsidRPr="00844DDD" w:rsidRDefault="00E350E9">
      <w:pPr>
        <w:rPr>
          <w:rFonts w:ascii="Times New Roman" w:hAnsi="Times New Roman" w:cs="Times New Roman"/>
          <w:i/>
          <w:iCs/>
        </w:rPr>
      </w:pPr>
      <w:r w:rsidRPr="00844DDD">
        <w:rPr>
          <w:rFonts w:ascii="Times New Roman" w:hAnsi="Times New Roman" w:cs="Times New Roman"/>
          <w:i/>
          <w:iCs/>
        </w:rPr>
        <w:t>Indicators of Soil Health</w:t>
      </w:r>
    </w:p>
    <w:p w14:paraId="1C38FAB1" w14:textId="41535EE6" w:rsidR="00E350E9" w:rsidRPr="00844DDD" w:rsidRDefault="00E350E9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Mgmt</w:t>
      </w:r>
      <w:r w:rsidR="00C0158B" w:rsidRPr="00844DDD">
        <w:rPr>
          <w:rFonts w:ascii="Times New Roman" w:hAnsi="Times New Roman" w:cs="Times New Roman"/>
        </w:rPr>
        <w:t>.</w:t>
      </w:r>
      <w:r w:rsidRPr="00844DDD">
        <w:rPr>
          <w:rFonts w:ascii="Times New Roman" w:hAnsi="Times New Roman" w:cs="Times New Roman"/>
        </w:rPr>
        <w:t xml:space="preserve"> associated with C use efficiency </w:t>
      </w:r>
      <w:r w:rsidR="00C0158B" w:rsidRPr="00844DDD">
        <w:rPr>
          <w:rFonts w:ascii="Times New Roman" w:hAnsi="Times New Roman" w:cs="Times New Roman"/>
        </w:rPr>
        <w:t xml:space="preserve">was </w:t>
      </w:r>
      <w:r w:rsidRPr="00844DDD">
        <w:rPr>
          <w:rFonts w:ascii="Times New Roman" w:hAnsi="Times New Roman" w:cs="Times New Roman"/>
        </w:rPr>
        <w:t xml:space="preserve">associated with </w:t>
      </w:r>
      <w:proofErr w:type="spellStart"/>
      <w:r w:rsidRPr="00844DDD">
        <w:rPr>
          <w:rFonts w:ascii="Times New Roman" w:hAnsi="Times New Roman" w:cs="Times New Roman"/>
        </w:rPr>
        <w:t>necromass</w:t>
      </w:r>
      <w:proofErr w:type="spellEnd"/>
      <w:r w:rsidRPr="00844DDD">
        <w:rPr>
          <w:rFonts w:ascii="Times New Roman" w:hAnsi="Times New Roman" w:cs="Times New Roman"/>
        </w:rPr>
        <w:t xml:space="preserve"> (stable SOM)</w:t>
      </w:r>
    </w:p>
    <w:p w14:paraId="6D0CD287" w14:textId="0CB121A3" w:rsidR="00E350E9" w:rsidRPr="00844DDD" w:rsidRDefault="00E350E9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1989 long term system study: corn, corn forage, pasture with rotational grazing</w:t>
      </w:r>
    </w:p>
    <w:p w14:paraId="026434FF" w14:textId="1C268899" w:rsidR="00E350E9" w:rsidRPr="00844DDD" w:rsidRDefault="00E350E9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 xml:space="preserve">Microbial </w:t>
      </w:r>
      <w:r w:rsidR="00C0158B" w:rsidRPr="00844DDD">
        <w:rPr>
          <w:rFonts w:ascii="Times New Roman" w:hAnsi="Times New Roman" w:cs="Times New Roman"/>
        </w:rPr>
        <w:t>carbon use efficiency (</w:t>
      </w:r>
      <w:r w:rsidRPr="00844DDD">
        <w:rPr>
          <w:rFonts w:ascii="Times New Roman" w:hAnsi="Times New Roman" w:cs="Times New Roman"/>
        </w:rPr>
        <w:t>CUE</w:t>
      </w:r>
      <w:r w:rsidR="00C0158B" w:rsidRPr="00844DDD">
        <w:rPr>
          <w:rFonts w:ascii="Times New Roman" w:hAnsi="Times New Roman" w:cs="Times New Roman"/>
        </w:rPr>
        <w:t>)</w:t>
      </w:r>
      <w:r w:rsidRPr="00844DDD">
        <w:rPr>
          <w:rFonts w:ascii="Times New Roman" w:hAnsi="Times New Roman" w:cs="Times New Roman"/>
        </w:rPr>
        <w:t xml:space="preserve">, </w:t>
      </w:r>
      <w:proofErr w:type="gramStart"/>
      <w:r w:rsidRPr="00844DDD">
        <w:rPr>
          <w:rFonts w:ascii="Times New Roman" w:hAnsi="Times New Roman" w:cs="Times New Roman"/>
        </w:rPr>
        <w:t>Amino</w:t>
      </w:r>
      <w:proofErr w:type="gramEnd"/>
      <w:r w:rsidRPr="00844DDD">
        <w:rPr>
          <w:rFonts w:ascii="Times New Roman" w:hAnsi="Times New Roman" w:cs="Times New Roman"/>
        </w:rPr>
        <w:t xml:space="preserve"> sugar, POM, Mineral associated </w:t>
      </w:r>
      <w:r w:rsidR="00C0158B" w:rsidRPr="00844DDD">
        <w:rPr>
          <w:rFonts w:ascii="Times New Roman" w:hAnsi="Times New Roman" w:cs="Times New Roman"/>
        </w:rPr>
        <w:t>organic matter (</w:t>
      </w:r>
      <w:r w:rsidRPr="00844DDD">
        <w:rPr>
          <w:rFonts w:ascii="Times New Roman" w:hAnsi="Times New Roman" w:cs="Times New Roman"/>
        </w:rPr>
        <w:t>MAOM</w:t>
      </w:r>
      <w:r w:rsidR="00C0158B" w:rsidRPr="00844DDD">
        <w:rPr>
          <w:rFonts w:ascii="Times New Roman" w:hAnsi="Times New Roman" w:cs="Times New Roman"/>
        </w:rPr>
        <w:t>)</w:t>
      </w:r>
      <w:r w:rsidRPr="00844DDD">
        <w:rPr>
          <w:rFonts w:ascii="Times New Roman" w:hAnsi="Times New Roman" w:cs="Times New Roman"/>
        </w:rPr>
        <w:t>, Oxidative enzymes</w:t>
      </w:r>
    </w:p>
    <w:p w14:paraId="0E9DD5D2" w14:textId="627209CC" w:rsidR="00E350E9" w:rsidRPr="00844DDD" w:rsidRDefault="00E350E9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 xml:space="preserve">More C as </w:t>
      </w:r>
      <w:proofErr w:type="spellStart"/>
      <w:r w:rsidRPr="00844DDD">
        <w:rPr>
          <w:rFonts w:ascii="Times New Roman" w:hAnsi="Times New Roman" w:cs="Times New Roman"/>
        </w:rPr>
        <w:t>mgmt</w:t>
      </w:r>
      <w:proofErr w:type="spellEnd"/>
      <w:r w:rsidRPr="00844DDD">
        <w:rPr>
          <w:rFonts w:ascii="Times New Roman" w:hAnsi="Times New Roman" w:cs="Times New Roman"/>
        </w:rPr>
        <w:t xml:space="preserve"> intensity decreases; POM C</w:t>
      </w:r>
      <w:proofErr w:type="gramStart"/>
      <w:r w:rsidRPr="00844DDD">
        <w:rPr>
          <w:rFonts w:ascii="Times New Roman" w:hAnsi="Times New Roman" w:cs="Times New Roman"/>
        </w:rPr>
        <w:t>:N</w:t>
      </w:r>
      <w:proofErr w:type="gramEnd"/>
      <w:r w:rsidRPr="00844DDD">
        <w:rPr>
          <w:rFonts w:ascii="Times New Roman" w:hAnsi="Times New Roman" w:cs="Times New Roman"/>
        </w:rPr>
        <w:t xml:space="preserve"> declines with less intensity</w:t>
      </w:r>
    </w:p>
    <w:p w14:paraId="5A727ED5" w14:textId="6C4A9BF3" w:rsidR="00E350E9" w:rsidRPr="00844DDD" w:rsidRDefault="00E350E9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 xml:space="preserve">CUE and Total amino sugar increase with </w:t>
      </w:r>
      <w:r w:rsidR="00C0158B" w:rsidRPr="00844DDD">
        <w:rPr>
          <w:rFonts w:ascii="Times New Roman" w:hAnsi="Times New Roman" w:cs="Times New Roman"/>
        </w:rPr>
        <w:t>lower</w:t>
      </w:r>
      <w:r w:rsidRPr="00844DDD">
        <w:rPr>
          <w:rFonts w:ascii="Times New Roman" w:hAnsi="Times New Roman" w:cs="Times New Roman"/>
        </w:rPr>
        <w:t xml:space="preserve"> intensity</w:t>
      </w:r>
    </w:p>
    <w:p w14:paraId="26F22325" w14:textId="7ACDED7E" w:rsidR="00CB65BD" w:rsidRPr="00844DDD" w:rsidRDefault="00CB65BD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 xml:space="preserve">Fungal microbial biomass </w:t>
      </w:r>
      <w:r w:rsidR="00C0158B" w:rsidRPr="00844DDD">
        <w:rPr>
          <w:rFonts w:ascii="Times New Roman" w:hAnsi="Times New Roman" w:cs="Times New Roman"/>
        </w:rPr>
        <w:t>increase</w:t>
      </w:r>
      <w:r w:rsidRPr="00844DDD">
        <w:rPr>
          <w:rFonts w:ascii="Times New Roman" w:hAnsi="Times New Roman" w:cs="Times New Roman"/>
        </w:rPr>
        <w:t xml:space="preserve"> with </w:t>
      </w:r>
      <w:r w:rsidR="00C0158B" w:rsidRPr="00844DDD">
        <w:rPr>
          <w:rFonts w:ascii="Times New Roman" w:hAnsi="Times New Roman" w:cs="Times New Roman"/>
        </w:rPr>
        <w:t>lower</w:t>
      </w:r>
      <w:r w:rsidRPr="00844DDD">
        <w:rPr>
          <w:rFonts w:ascii="Times New Roman" w:hAnsi="Times New Roman" w:cs="Times New Roman"/>
        </w:rPr>
        <w:t xml:space="preserve"> intensity.</w:t>
      </w:r>
    </w:p>
    <w:p w14:paraId="2E65A948" w14:textId="10488414" w:rsidR="00CB65BD" w:rsidRPr="00844DDD" w:rsidRDefault="00CB65BD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Destabilized Mineral OM in corn year.</w:t>
      </w:r>
    </w:p>
    <w:p w14:paraId="48FFABE9" w14:textId="019FE39B" w:rsidR="00CB65BD" w:rsidRPr="00844DDD" w:rsidRDefault="00CB65BD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Polyphenol oxidase activity higher in COA so is peroxidase</w:t>
      </w:r>
    </w:p>
    <w:p w14:paraId="6DEB5C8A" w14:textId="3D240311" w:rsidR="00CB65BD" w:rsidRPr="00844DDD" w:rsidRDefault="00CB65BD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 xml:space="preserve">What is the turnover rate of the </w:t>
      </w:r>
      <w:proofErr w:type="spellStart"/>
      <w:r w:rsidRPr="00844DDD">
        <w:rPr>
          <w:rFonts w:ascii="Times New Roman" w:hAnsi="Times New Roman" w:cs="Times New Roman"/>
        </w:rPr>
        <w:t>necromass</w:t>
      </w:r>
      <w:proofErr w:type="spellEnd"/>
      <w:r w:rsidR="00C0158B" w:rsidRPr="00844DDD">
        <w:rPr>
          <w:rFonts w:ascii="Times New Roman" w:hAnsi="Times New Roman" w:cs="Times New Roman"/>
        </w:rPr>
        <w:t>?</w:t>
      </w:r>
      <w:r w:rsidRPr="00844DDD">
        <w:rPr>
          <w:rFonts w:ascii="Times New Roman" w:hAnsi="Times New Roman" w:cs="Times New Roman"/>
        </w:rPr>
        <w:t xml:space="preserve"> CUE = </w:t>
      </w:r>
      <w:r w:rsidRPr="00844DDD">
        <w:rPr>
          <w:rFonts w:ascii="Times New Roman" w:hAnsi="Times New Roman" w:cs="Times New Roman"/>
          <w:vertAlign w:val="superscript"/>
        </w:rPr>
        <w:t>13</w:t>
      </w:r>
      <w:r w:rsidRPr="00844DDD">
        <w:rPr>
          <w:rFonts w:ascii="Times New Roman" w:hAnsi="Times New Roman" w:cs="Times New Roman"/>
        </w:rPr>
        <w:t>C glutamate in biomass</w:t>
      </w:r>
      <w:proofErr w:type="gramStart"/>
      <w:r w:rsidRPr="00844DDD">
        <w:rPr>
          <w:rFonts w:ascii="Times New Roman" w:hAnsi="Times New Roman" w:cs="Times New Roman"/>
        </w:rPr>
        <w:t>/</w:t>
      </w:r>
      <w:r w:rsidR="00C0158B" w:rsidRPr="00844DDD">
        <w:rPr>
          <w:rFonts w:ascii="Times New Roman" w:hAnsi="Times New Roman" w:cs="Times New Roman"/>
        </w:rPr>
        <w:t>(</w:t>
      </w:r>
      <w:proofErr w:type="gramEnd"/>
      <w:r w:rsidRPr="00844DDD">
        <w:rPr>
          <w:rFonts w:ascii="Times New Roman" w:hAnsi="Times New Roman" w:cs="Times New Roman"/>
          <w:vertAlign w:val="superscript"/>
        </w:rPr>
        <w:t>13</w:t>
      </w:r>
      <w:r w:rsidR="00C0158B" w:rsidRPr="00844DDD">
        <w:rPr>
          <w:rFonts w:ascii="Times New Roman" w:hAnsi="Times New Roman" w:cs="Times New Roman"/>
        </w:rPr>
        <w:t xml:space="preserve">C in biomass + </w:t>
      </w:r>
      <w:r w:rsidR="00C0158B" w:rsidRPr="00844DDD">
        <w:rPr>
          <w:rFonts w:ascii="Times New Roman" w:hAnsi="Times New Roman" w:cs="Times New Roman"/>
          <w:vertAlign w:val="superscript"/>
        </w:rPr>
        <w:t>13</w:t>
      </w:r>
      <w:r w:rsidRPr="00844DDD">
        <w:rPr>
          <w:rFonts w:ascii="Times New Roman" w:hAnsi="Times New Roman" w:cs="Times New Roman"/>
        </w:rPr>
        <w:t>CO</w:t>
      </w:r>
      <w:r w:rsidRPr="00844DDD">
        <w:rPr>
          <w:rFonts w:ascii="Times New Roman" w:hAnsi="Times New Roman" w:cs="Times New Roman"/>
          <w:vertAlign w:val="subscript"/>
        </w:rPr>
        <w:t>2</w:t>
      </w:r>
      <w:r w:rsidRPr="00844DDD">
        <w:rPr>
          <w:rFonts w:ascii="Times New Roman" w:hAnsi="Times New Roman" w:cs="Times New Roman"/>
        </w:rPr>
        <w:t xml:space="preserve"> evolved</w:t>
      </w:r>
      <w:r w:rsidR="00C0158B" w:rsidRPr="00844DDD">
        <w:rPr>
          <w:rFonts w:ascii="Times New Roman" w:hAnsi="Times New Roman" w:cs="Times New Roman"/>
        </w:rPr>
        <w:t>)</w:t>
      </w:r>
      <w:r w:rsidRPr="00844DDD">
        <w:rPr>
          <w:rFonts w:ascii="Times New Roman" w:hAnsi="Times New Roman" w:cs="Times New Roman"/>
        </w:rPr>
        <w:t>.</w:t>
      </w:r>
    </w:p>
    <w:p w14:paraId="35D15834" w14:textId="1F53DEFE" w:rsidR="00CB65BD" w:rsidRPr="00844DDD" w:rsidRDefault="00CB65BD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 xml:space="preserve">When you measure matters? </w:t>
      </w:r>
      <w:r w:rsidR="005A7E77" w:rsidRPr="00844DDD">
        <w:rPr>
          <w:rFonts w:ascii="Times New Roman" w:hAnsi="Times New Roman" w:cs="Times New Roman"/>
        </w:rPr>
        <w:t>N-</w:t>
      </w:r>
      <w:proofErr w:type="spellStart"/>
      <w:r w:rsidR="005A7E77" w:rsidRPr="00844DDD">
        <w:rPr>
          <w:rFonts w:ascii="Times New Roman" w:hAnsi="Times New Roman" w:cs="Times New Roman"/>
        </w:rPr>
        <w:t>acetylglucosmainodase</w:t>
      </w:r>
      <w:proofErr w:type="spellEnd"/>
      <w:r w:rsidR="005A7E77" w:rsidRPr="00844DDD">
        <w:rPr>
          <w:rFonts w:ascii="Times New Roman" w:hAnsi="Times New Roman" w:cs="Times New Roman"/>
        </w:rPr>
        <w:t xml:space="preserve"> (</w:t>
      </w:r>
      <w:proofErr w:type="spellStart"/>
      <w:r w:rsidR="005A7E77" w:rsidRPr="00844DDD">
        <w:rPr>
          <w:rFonts w:ascii="Times New Roman" w:hAnsi="Times New Roman" w:cs="Times New Roman"/>
        </w:rPr>
        <w:t>chitinase</w:t>
      </w:r>
      <w:proofErr w:type="spellEnd"/>
      <w:r w:rsidR="005A7E77" w:rsidRPr="00844DDD">
        <w:rPr>
          <w:rFonts w:ascii="Times New Roman" w:hAnsi="Times New Roman" w:cs="Times New Roman"/>
        </w:rPr>
        <w:t>)</w:t>
      </w:r>
    </w:p>
    <w:p w14:paraId="123F7141" w14:textId="0F8B33B0" w:rsidR="005A7E77" w:rsidRPr="00844DDD" w:rsidRDefault="005A7E77">
      <w:pPr>
        <w:rPr>
          <w:rFonts w:ascii="Times New Roman" w:hAnsi="Times New Roman" w:cs="Times New Roman"/>
          <w:i/>
          <w:iCs/>
        </w:rPr>
      </w:pPr>
      <w:r w:rsidRPr="00844DDD">
        <w:rPr>
          <w:rFonts w:ascii="Times New Roman" w:hAnsi="Times New Roman" w:cs="Times New Roman"/>
          <w:i/>
          <w:iCs/>
        </w:rPr>
        <w:t>New Experiments – Unstructured Sampling</w:t>
      </w:r>
    </w:p>
    <w:p w14:paraId="6A4AA8DF" w14:textId="66C50089" w:rsidR="005A7E77" w:rsidRPr="00844DDD" w:rsidRDefault="005A7E77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 xml:space="preserve">27 variables measured plus the </w:t>
      </w:r>
      <w:proofErr w:type="gramStart"/>
      <w:r w:rsidRPr="00844DDD">
        <w:rPr>
          <w:rFonts w:ascii="Times New Roman" w:hAnsi="Times New Roman" w:cs="Times New Roman"/>
        </w:rPr>
        <w:t>meta</w:t>
      </w:r>
      <w:proofErr w:type="gramEnd"/>
      <w:r w:rsidRPr="00844DDD">
        <w:rPr>
          <w:rFonts w:ascii="Times New Roman" w:hAnsi="Times New Roman" w:cs="Times New Roman"/>
        </w:rPr>
        <w:t xml:space="preserve"> data</w:t>
      </w:r>
    </w:p>
    <w:p w14:paraId="2EB27936" w14:textId="49426D7C" w:rsidR="005A7E77" w:rsidRPr="00844DDD" w:rsidRDefault="005A7E77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Long and short term management practices</w:t>
      </w:r>
    </w:p>
    <w:p w14:paraId="146F039E" w14:textId="6C44A979" w:rsidR="005A7E77" w:rsidRPr="00844DDD" w:rsidRDefault="005A7E77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lastRenderedPageBreak/>
        <w:t xml:space="preserve">Regression tree analysis: Rotation (Y/N), region (Y/N); Year (2016/2019); Manure (&lt; or &gt;); texture (&lt; </w:t>
      </w:r>
      <w:proofErr w:type="gramStart"/>
      <w:r w:rsidRPr="00844DDD">
        <w:rPr>
          <w:rFonts w:ascii="Times New Roman" w:hAnsi="Times New Roman" w:cs="Times New Roman"/>
        </w:rPr>
        <w:t>or  &gt;</w:t>
      </w:r>
      <w:proofErr w:type="gramEnd"/>
      <w:r w:rsidRPr="00844DDD">
        <w:rPr>
          <w:rFonts w:ascii="Times New Roman" w:hAnsi="Times New Roman" w:cs="Times New Roman"/>
        </w:rPr>
        <w:t>)</w:t>
      </w:r>
    </w:p>
    <w:p w14:paraId="21266E23" w14:textId="54C544BD" w:rsidR="005A7E77" w:rsidRPr="00844DDD" w:rsidRDefault="005A7E77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Coordi</w:t>
      </w:r>
      <w:r w:rsidR="00350F43" w:rsidRPr="00844DDD">
        <w:rPr>
          <w:rFonts w:ascii="Times New Roman" w:hAnsi="Times New Roman" w:cs="Times New Roman"/>
        </w:rPr>
        <w:t>n</w:t>
      </w:r>
      <w:r w:rsidRPr="00844DDD">
        <w:rPr>
          <w:rFonts w:ascii="Times New Roman" w:hAnsi="Times New Roman" w:cs="Times New Roman"/>
        </w:rPr>
        <w:t xml:space="preserve">ate results from long-term </w:t>
      </w:r>
      <w:proofErr w:type="spellStart"/>
      <w:r w:rsidRPr="00844DDD">
        <w:rPr>
          <w:rFonts w:ascii="Times New Roman" w:hAnsi="Times New Roman" w:cs="Times New Roman"/>
        </w:rPr>
        <w:t>expts</w:t>
      </w:r>
      <w:proofErr w:type="spellEnd"/>
      <w:r w:rsidR="00D3085F" w:rsidRPr="00844DDD">
        <w:rPr>
          <w:rFonts w:ascii="Times New Roman" w:hAnsi="Times New Roman" w:cs="Times New Roman"/>
        </w:rPr>
        <w:t>.</w:t>
      </w:r>
      <w:r w:rsidRPr="00844DDD">
        <w:rPr>
          <w:rFonts w:ascii="Times New Roman" w:hAnsi="Times New Roman" w:cs="Times New Roman"/>
        </w:rPr>
        <w:t xml:space="preserve"> into public data base</w:t>
      </w:r>
      <w:r w:rsidR="00350F43" w:rsidRPr="00844DDD">
        <w:rPr>
          <w:rFonts w:ascii="Times New Roman" w:hAnsi="Times New Roman" w:cs="Times New Roman"/>
        </w:rPr>
        <w:t xml:space="preserve"> into a publicly available data base</w:t>
      </w:r>
    </w:p>
    <w:p w14:paraId="3DE4C3E5" w14:textId="4336E397" w:rsidR="00350F43" w:rsidRPr="00844DDD" w:rsidRDefault="00350F43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Build a data base via unstructured sampling design 10,000 sample points</w:t>
      </w:r>
      <w:r w:rsidR="00146859" w:rsidRPr="00844DDD">
        <w:rPr>
          <w:rFonts w:ascii="Times New Roman" w:hAnsi="Times New Roman" w:cs="Times New Roman"/>
        </w:rPr>
        <w:t xml:space="preserve"> for WI</w:t>
      </w:r>
      <w:r w:rsidRPr="00844DDD">
        <w:rPr>
          <w:rFonts w:ascii="Times New Roman" w:hAnsi="Times New Roman" w:cs="Times New Roman"/>
        </w:rPr>
        <w:t>. Could connect to yield data.</w:t>
      </w:r>
    </w:p>
    <w:p w14:paraId="6B6BEA15" w14:textId="26357119" w:rsidR="00350F43" w:rsidRPr="00844DDD" w:rsidRDefault="00350F43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 xml:space="preserve">GEMS platform in MN </w:t>
      </w:r>
    </w:p>
    <w:p w14:paraId="6B408C12" w14:textId="7A11A7D5" w:rsidR="00350F43" w:rsidRPr="00844DDD" w:rsidRDefault="00350F43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Cornell Soil Health Data Base/Soil Health Partnership</w:t>
      </w:r>
    </w:p>
    <w:p w14:paraId="12609ED4" w14:textId="286969F6" w:rsidR="00146859" w:rsidRPr="00844DDD" w:rsidRDefault="00146859">
      <w:pPr>
        <w:rPr>
          <w:rFonts w:ascii="Times New Roman" w:hAnsi="Times New Roman" w:cs="Times New Roman"/>
        </w:rPr>
      </w:pPr>
      <w:proofErr w:type="spellStart"/>
      <w:proofErr w:type="gramStart"/>
      <w:r w:rsidRPr="00844DDD">
        <w:rPr>
          <w:rFonts w:ascii="Times New Roman" w:hAnsi="Times New Roman" w:cs="Times New Roman"/>
        </w:rPr>
        <w:t>Std</w:t>
      </w:r>
      <w:proofErr w:type="spellEnd"/>
      <w:proofErr w:type="gramEnd"/>
      <w:r w:rsidRPr="00844DDD">
        <w:rPr>
          <w:rFonts w:ascii="Times New Roman" w:hAnsi="Times New Roman" w:cs="Times New Roman"/>
        </w:rPr>
        <w:t xml:space="preserve"> sampling design? Location? Types of analyses?</w:t>
      </w:r>
    </w:p>
    <w:p w14:paraId="6F12BE28" w14:textId="01FF4D38" w:rsidR="009D62BE" w:rsidRPr="00844DDD" w:rsidRDefault="009D62BE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SOM – Soil properties, texture, drainage</w:t>
      </w:r>
    </w:p>
    <w:p w14:paraId="25CC6610" w14:textId="54D570E7" w:rsidR="009D62BE" w:rsidRPr="00844DDD" w:rsidRDefault="009D62BE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 xml:space="preserve">Soil Health </w:t>
      </w:r>
      <w:r w:rsidR="005021C2" w:rsidRPr="00844DDD">
        <w:rPr>
          <w:rFonts w:ascii="Times New Roman" w:hAnsi="Times New Roman" w:cs="Times New Roman"/>
        </w:rPr>
        <w:t>–</w:t>
      </w:r>
      <w:r w:rsidRPr="00844DDD">
        <w:rPr>
          <w:rFonts w:ascii="Times New Roman" w:hAnsi="Times New Roman" w:cs="Times New Roman"/>
        </w:rPr>
        <w:t xml:space="preserve"> </w:t>
      </w:r>
      <w:proofErr w:type="spellStart"/>
      <w:r w:rsidRPr="00844DDD">
        <w:rPr>
          <w:rFonts w:ascii="Times New Roman" w:hAnsi="Times New Roman" w:cs="Times New Roman"/>
        </w:rPr>
        <w:t>Mgmt</w:t>
      </w:r>
      <w:proofErr w:type="spellEnd"/>
    </w:p>
    <w:p w14:paraId="3A9DC27B" w14:textId="3D92D131" w:rsidR="005021C2" w:rsidRPr="00844DDD" w:rsidRDefault="005021C2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Discussion: Is SOM a di</w:t>
      </w:r>
      <w:r w:rsidR="00D3085F" w:rsidRPr="00844DDD">
        <w:rPr>
          <w:rFonts w:ascii="Times New Roman" w:hAnsi="Times New Roman" w:cs="Times New Roman"/>
        </w:rPr>
        <w:t>rect effect on yield? Do conservation a</w:t>
      </w:r>
      <w:r w:rsidRPr="00844DDD">
        <w:rPr>
          <w:rFonts w:ascii="Times New Roman" w:hAnsi="Times New Roman" w:cs="Times New Roman"/>
        </w:rPr>
        <w:t>pproaches work? What’s the gap in what we know and</w:t>
      </w:r>
      <w:r w:rsidR="00D3085F" w:rsidRPr="00844DDD">
        <w:rPr>
          <w:rFonts w:ascii="Times New Roman" w:hAnsi="Times New Roman" w:cs="Times New Roman"/>
        </w:rPr>
        <w:t xml:space="preserve"> </w:t>
      </w:r>
      <w:proofErr w:type="gramStart"/>
      <w:r w:rsidR="00D3085F" w:rsidRPr="00844DDD">
        <w:rPr>
          <w:rFonts w:ascii="Times New Roman" w:hAnsi="Times New Roman" w:cs="Times New Roman"/>
        </w:rPr>
        <w:t xml:space="preserve">what </w:t>
      </w:r>
      <w:r w:rsidRPr="00844DDD">
        <w:rPr>
          <w:rFonts w:ascii="Times New Roman" w:hAnsi="Times New Roman" w:cs="Times New Roman"/>
        </w:rPr>
        <w:t xml:space="preserve"> farmers</w:t>
      </w:r>
      <w:proofErr w:type="gramEnd"/>
      <w:r w:rsidRPr="00844DDD">
        <w:rPr>
          <w:rFonts w:ascii="Times New Roman" w:hAnsi="Times New Roman" w:cs="Times New Roman"/>
        </w:rPr>
        <w:t xml:space="preserve"> need. Who participates and why or why not?</w:t>
      </w:r>
    </w:p>
    <w:p w14:paraId="0EE3D823" w14:textId="77777777" w:rsidR="00350F43" w:rsidRPr="00844DDD" w:rsidRDefault="00350F43">
      <w:pPr>
        <w:rPr>
          <w:rFonts w:ascii="Times New Roman" w:hAnsi="Times New Roman" w:cs="Times New Roman"/>
        </w:rPr>
      </w:pPr>
    </w:p>
    <w:p w14:paraId="2CB8CC00" w14:textId="0E8F173F" w:rsidR="005A7E77" w:rsidRPr="00844DDD" w:rsidRDefault="00D3085F">
      <w:pPr>
        <w:rPr>
          <w:rFonts w:ascii="Times New Roman" w:hAnsi="Times New Roman" w:cs="Times New Roman"/>
          <w:b/>
          <w:bCs/>
        </w:rPr>
      </w:pPr>
      <w:r w:rsidRPr="00844DDD">
        <w:rPr>
          <w:rFonts w:ascii="Times New Roman" w:hAnsi="Times New Roman" w:cs="Times New Roman"/>
          <w:b/>
          <w:bCs/>
        </w:rPr>
        <w:t xml:space="preserve">3. </w:t>
      </w:r>
      <w:r w:rsidR="00146859" w:rsidRPr="00844DDD">
        <w:rPr>
          <w:rFonts w:ascii="Times New Roman" w:hAnsi="Times New Roman" w:cs="Times New Roman"/>
          <w:b/>
          <w:bCs/>
        </w:rPr>
        <w:t>MI Rep</w:t>
      </w:r>
      <w:r w:rsidR="009D62BE" w:rsidRPr="00844DDD">
        <w:rPr>
          <w:rFonts w:ascii="Times New Roman" w:hAnsi="Times New Roman" w:cs="Times New Roman"/>
          <w:b/>
          <w:bCs/>
        </w:rPr>
        <w:t>o</w:t>
      </w:r>
      <w:r w:rsidR="00146859" w:rsidRPr="00844DDD">
        <w:rPr>
          <w:rFonts w:ascii="Times New Roman" w:hAnsi="Times New Roman" w:cs="Times New Roman"/>
          <w:b/>
          <w:bCs/>
        </w:rPr>
        <w:t xml:space="preserve">rt (Tiemann) (11:00 </w:t>
      </w:r>
      <w:r w:rsidR="004333B1" w:rsidRPr="00844DDD">
        <w:rPr>
          <w:rFonts w:ascii="Times New Roman" w:hAnsi="Times New Roman" w:cs="Times New Roman"/>
          <w:b/>
          <w:bCs/>
        </w:rPr>
        <w:t>–</w:t>
      </w:r>
      <w:r w:rsidR="00146859" w:rsidRPr="00844DDD">
        <w:rPr>
          <w:rFonts w:ascii="Times New Roman" w:hAnsi="Times New Roman" w:cs="Times New Roman"/>
          <w:b/>
          <w:bCs/>
        </w:rPr>
        <w:t xml:space="preserve"> </w:t>
      </w:r>
      <w:r w:rsidR="004333B1" w:rsidRPr="00844DDD">
        <w:rPr>
          <w:rFonts w:ascii="Times New Roman" w:hAnsi="Times New Roman" w:cs="Times New Roman"/>
          <w:b/>
          <w:bCs/>
        </w:rPr>
        <w:t>11:3</w:t>
      </w:r>
      <w:r w:rsidR="00F95A23" w:rsidRPr="00844DDD">
        <w:rPr>
          <w:rFonts w:ascii="Times New Roman" w:hAnsi="Times New Roman" w:cs="Times New Roman"/>
          <w:b/>
          <w:bCs/>
        </w:rPr>
        <w:t>5</w:t>
      </w:r>
      <w:r w:rsidR="00146859" w:rsidRPr="00844DDD">
        <w:rPr>
          <w:rFonts w:ascii="Times New Roman" w:hAnsi="Times New Roman" w:cs="Times New Roman"/>
          <w:b/>
          <w:bCs/>
        </w:rPr>
        <w:t>)</w:t>
      </w:r>
    </w:p>
    <w:p w14:paraId="08EA6ECA" w14:textId="227B8429" w:rsidR="00146859" w:rsidRPr="00844DDD" w:rsidRDefault="005021C2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 xml:space="preserve">Cover crop diversity, early </w:t>
      </w:r>
      <w:proofErr w:type="spellStart"/>
      <w:r w:rsidRPr="00844DDD">
        <w:rPr>
          <w:rFonts w:ascii="Times New Roman" w:hAnsi="Times New Roman" w:cs="Times New Roman"/>
        </w:rPr>
        <w:t>interseeding</w:t>
      </w:r>
      <w:proofErr w:type="spellEnd"/>
      <w:r w:rsidRPr="00844DDD">
        <w:rPr>
          <w:rFonts w:ascii="Times New Roman" w:hAnsi="Times New Roman" w:cs="Times New Roman"/>
        </w:rPr>
        <w:t>, soil health functions and edge of field water quality, soil health in potato production; soil C  accrual in Malawi; transitioning to organic row crop; soil health for veg</w:t>
      </w:r>
      <w:r w:rsidR="00D3085F" w:rsidRPr="00844DDD">
        <w:rPr>
          <w:rFonts w:ascii="Times New Roman" w:hAnsi="Times New Roman" w:cs="Times New Roman"/>
        </w:rPr>
        <w:t>.</w:t>
      </w:r>
      <w:r w:rsidRPr="00844DDD">
        <w:rPr>
          <w:rFonts w:ascii="Times New Roman" w:hAnsi="Times New Roman" w:cs="Times New Roman"/>
        </w:rPr>
        <w:t xml:space="preserve"> production; organisms benefitting from </w:t>
      </w:r>
      <w:proofErr w:type="spellStart"/>
      <w:r w:rsidRPr="00844DDD">
        <w:rPr>
          <w:rFonts w:ascii="Times New Roman" w:hAnsi="Times New Roman" w:cs="Times New Roman"/>
        </w:rPr>
        <w:t>biochar</w:t>
      </w:r>
      <w:proofErr w:type="spellEnd"/>
    </w:p>
    <w:p w14:paraId="148705DF" w14:textId="3B380D7A" w:rsidR="005021C2" w:rsidRPr="00844DDD" w:rsidRDefault="005021C2">
      <w:pPr>
        <w:rPr>
          <w:rFonts w:ascii="Times New Roman" w:hAnsi="Times New Roman" w:cs="Times New Roman"/>
        </w:rPr>
      </w:pPr>
      <w:proofErr w:type="spellStart"/>
      <w:r w:rsidRPr="00844DDD">
        <w:rPr>
          <w:rFonts w:ascii="Times New Roman" w:hAnsi="Times New Roman" w:cs="Times New Roman"/>
        </w:rPr>
        <w:t>Interseeded</w:t>
      </w:r>
      <w:proofErr w:type="spellEnd"/>
      <w:r w:rsidRPr="00844DDD">
        <w:rPr>
          <w:rFonts w:ascii="Times New Roman" w:hAnsi="Times New Roman" w:cs="Times New Roman"/>
        </w:rPr>
        <w:t xml:space="preserve"> corn (V3 and V6 </w:t>
      </w:r>
      <w:proofErr w:type="spellStart"/>
      <w:r w:rsidRPr="00844DDD">
        <w:rPr>
          <w:rFonts w:ascii="Times New Roman" w:hAnsi="Times New Roman" w:cs="Times New Roman"/>
        </w:rPr>
        <w:t>interseeding</w:t>
      </w:r>
      <w:proofErr w:type="spellEnd"/>
      <w:proofErr w:type="gramStart"/>
      <w:r w:rsidRPr="00844DDD">
        <w:rPr>
          <w:rFonts w:ascii="Times New Roman" w:hAnsi="Times New Roman" w:cs="Times New Roman"/>
        </w:rPr>
        <w:t>)(</w:t>
      </w:r>
      <w:proofErr w:type="gramEnd"/>
      <w:r w:rsidRPr="00844DDD">
        <w:rPr>
          <w:rFonts w:ascii="Times New Roman" w:hAnsi="Times New Roman" w:cs="Times New Roman"/>
        </w:rPr>
        <w:t>1/2, 1x, 2x rates)</w:t>
      </w:r>
    </w:p>
    <w:p w14:paraId="7069DF6D" w14:textId="68A7EF0B" w:rsidR="005021C2" w:rsidRPr="00844DDD" w:rsidRDefault="005021C2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Peptidase, N-acquisition (NAG, peptidase, Urease combined) marginally significant in no cover</w:t>
      </w:r>
    </w:p>
    <w:p w14:paraId="0D8A60B3" w14:textId="4C830EE0" w:rsidR="005021C2" w:rsidRPr="00844DDD" w:rsidRDefault="005021C2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Nitrification/</w:t>
      </w:r>
      <w:proofErr w:type="gramStart"/>
      <w:r w:rsidRPr="00844DDD">
        <w:rPr>
          <w:rFonts w:ascii="Times New Roman" w:hAnsi="Times New Roman" w:cs="Times New Roman"/>
        </w:rPr>
        <w:t xml:space="preserve">Denitrification </w:t>
      </w:r>
      <w:r w:rsidR="00D3085F" w:rsidRPr="00844DDD">
        <w:rPr>
          <w:rFonts w:ascii="Times New Roman" w:hAnsi="Times New Roman" w:cs="Times New Roman"/>
        </w:rPr>
        <w:t xml:space="preserve"> -</w:t>
      </w:r>
      <w:proofErr w:type="gramEnd"/>
      <w:r w:rsidR="00D3085F" w:rsidRPr="00844DDD">
        <w:rPr>
          <w:rFonts w:ascii="Times New Roman" w:hAnsi="Times New Roman" w:cs="Times New Roman"/>
        </w:rPr>
        <w:t xml:space="preserve"> </w:t>
      </w:r>
      <w:r w:rsidRPr="00844DDD">
        <w:rPr>
          <w:rFonts w:ascii="Times New Roman" w:hAnsi="Times New Roman" w:cs="Times New Roman"/>
        </w:rPr>
        <w:t>No cover higher</w:t>
      </w:r>
      <w:r w:rsidR="00D3085F" w:rsidRPr="00844DDD">
        <w:rPr>
          <w:rFonts w:ascii="Times New Roman" w:hAnsi="Times New Roman" w:cs="Times New Roman"/>
        </w:rPr>
        <w:t>,</w:t>
      </w:r>
      <w:r w:rsidRPr="00844DDD">
        <w:rPr>
          <w:rFonts w:ascii="Times New Roman" w:hAnsi="Times New Roman" w:cs="Times New Roman"/>
        </w:rPr>
        <w:t xml:space="preserve"> no </w:t>
      </w:r>
      <w:r w:rsidR="00D3085F" w:rsidRPr="00844DDD">
        <w:rPr>
          <w:rFonts w:ascii="Times New Roman" w:hAnsi="Times New Roman" w:cs="Times New Roman"/>
        </w:rPr>
        <w:t>difference</w:t>
      </w:r>
      <w:r w:rsidRPr="00844DDD">
        <w:rPr>
          <w:rFonts w:ascii="Times New Roman" w:hAnsi="Times New Roman" w:cs="Times New Roman"/>
        </w:rPr>
        <w:t xml:space="preserve"> in all others</w:t>
      </w:r>
    </w:p>
    <w:p w14:paraId="50E92BD5" w14:textId="5ADE870F" w:rsidR="005021C2" w:rsidRPr="00844DDD" w:rsidRDefault="005021C2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 xml:space="preserve">Soil DON higher with cover crop  </w:t>
      </w:r>
    </w:p>
    <w:p w14:paraId="364D5D46" w14:textId="4A6FE2AA" w:rsidR="005021C2" w:rsidRPr="00844DDD" w:rsidRDefault="005021C2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No diff</w:t>
      </w:r>
      <w:r w:rsidR="00D3085F" w:rsidRPr="00844DDD">
        <w:rPr>
          <w:rFonts w:ascii="Times New Roman" w:hAnsi="Times New Roman" w:cs="Times New Roman"/>
        </w:rPr>
        <w:t>erence</w:t>
      </w:r>
      <w:r w:rsidRPr="00844DDD">
        <w:rPr>
          <w:rFonts w:ascii="Times New Roman" w:hAnsi="Times New Roman" w:cs="Times New Roman"/>
        </w:rPr>
        <w:t xml:space="preserve"> in microbial biomass</w:t>
      </w:r>
    </w:p>
    <w:p w14:paraId="3236F0A7" w14:textId="386FEC5B" w:rsidR="005021C2" w:rsidRPr="00844DDD" w:rsidRDefault="005021C2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 xml:space="preserve">Organic N more in cover crop systems even when fertilized </w:t>
      </w:r>
    </w:p>
    <w:p w14:paraId="38CB2125" w14:textId="3060FA05" w:rsidR="005021C2" w:rsidRPr="00844DDD" w:rsidRDefault="005021C2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Higher N in corn</w:t>
      </w:r>
      <w:r w:rsidR="00343CD3" w:rsidRPr="00844DDD">
        <w:rPr>
          <w:rFonts w:ascii="Times New Roman" w:hAnsi="Times New Roman" w:cs="Times New Roman"/>
        </w:rPr>
        <w:t xml:space="preserve"> i.e. a less leaky system. No significant corn yield difference.</w:t>
      </w:r>
    </w:p>
    <w:p w14:paraId="12EFF724" w14:textId="07719779" w:rsidR="0042361A" w:rsidRPr="00844DDD" w:rsidRDefault="0042361A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Also doing on-farm and aerial</w:t>
      </w:r>
      <w:r w:rsidR="004333B1" w:rsidRPr="00844DDD">
        <w:rPr>
          <w:rFonts w:ascii="Times New Roman" w:hAnsi="Times New Roman" w:cs="Times New Roman"/>
        </w:rPr>
        <w:t xml:space="preserve"> assessment</w:t>
      </w:r>
    </w:p>
    <w:p w14:paraId="2BCCA891" w14:textId="4AE76C0C" w:rsidR="004333B1" w:rsidRPr="00844DDD" w:rsidRDefault="004333B1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In MI</w:t>
      </w:r>
      <w:r w:rsidR="00D3085F" w:rsidRPr="00844DDD">
        <w:rPr>
          <w:rFonts w:ascii="Times New Roman" w:hAnsi="Times New Roman" w:cs="Times New Roman"/>
        </w:rPr>
        <w:t>,</w:t>
      </w:r>
      <w:r w:rsidRPr="00844DDD">
        <w:rPr>
          <w:rFonts w:ascii="Times New Roman" w:hAnsi="Times New Roman" w:cs="Times New Roman"/>
        </w:rPr>
        <w:t xml:space="preserve"> </w:t>
      </w:r>
      <w:proofErr w:type="spellStart"/>
      <w:r w:rsidRPr="00844DDD">
        <w:rPr>
          <w:rFonts w:ascii="Times New Roman" w:hAnsi="Times New Roman" w:cs="Times New Roman"/>
        </w:rPr>
        <w:t>interseeding</w:t>
      </w:r>
      <w:proofErr w:type="spellEnd"/>
      <w:r w:rsidRPr="00844DDD">
        <w:rPr>
          <w:rFonts w:ascii="Times New Roman" w:hAnsi="Times New Roman" w:cs="Times New Roman"/>
        </w:rPr>
        <w:t xml:space="preserve"> must occur while crop</w:t>
      </w:r>
      <w:r w:rsidR="00D3085F" w:rsidRPr="00844DDD">
        <w:rPr>
          <w:rFonts w:ascii="Times New Roman" w:hAnsi="Times New Roman" w:cs="Times New Roman"/>
        </w:rPr>
        <w:t xml:space="preserve"> </w:t>
      </w:r>
      <w:proofErr w:type="gramStart"/>
      <w:r w:rsidR="00D3085F" w:rsidRPr="00844DDD">
        <w:rPr>
          <w:rFonts w:ascii="Times New Roman" w:hAnsi="Times New Roman" w:cs="Times New Roman"/>
        </w:rPr>
        <w:t xml:space="preserve">is </w:t>
      </w:r>
      <w:r w:rsidRPr="00844DDD">
        <w:rPr>
          <w:rFonts w:ascii="Times New Roman" w:hAnsi="Times New Roman" w:cs="Times New Roman"/>
        </w:rPr>
        <w:t xml:space="preserve"> in</w:t>
      </w:r>
      <w:proofErr w:type="gramEnd"/>
      <w:r w:rsidRPr="00844DDD">
        <w:rPr>
          <w:rFonts w:ascii="Times New Roman" w:hAnsi="Times New Roman" w:cs="Times New Roman"/>
        </w:rPr>
        <w:t xml:space="preserve">, have evaluated  the optimum day for </w:t>
      </w:r>
      <w:proofErr w:type="spellStart"/>
      <w:r w:rsidRPr="00844DDD">
        <w:rPr>
          <w:rFonts w:ascii="Times New Roman" w:hAnsi="Times New Roman" w:cs="Times New Roman"/>
        </w:rPr>
        <w:t>interseeding</w:t>
      </w:r>
      <w:proofErr w:type="spellEnd"/>
      <w:r w:rsidRPr="00844DDD">
        <w:rPr>
          <w:rFonts w:ascii="Times New Roman" w:hAnsi="Times New Roman" w:cs="Times New Roman"/>
        </w:rPr>
        <w:t>.</w:t>
      </w:r>
    </w:p>
    <w:p w14:paraId="0F54B444" w14:textId="0A42D765" w:rsidR="00343CD3" w:rsidRPr="00844DDD" w:rsidRDefault="00343CD3">
      <w:pPr>
        <w:rPr>
          <w:rFonts w:ascii="Times New Roman" w:hAnsi="Times New Roman" w:cs="Times New Roman"/>
          <w:i/>
          <w:iCs/>
        </w:rPr>
      </w:pPr>
      <w:proofErr w:type="spellStart"/>
      <w:r w:rsidRPr="00844DDD">
        <w:rPr>
          <w:rFonts w:ascii="Times New Roman" w:hAnsi="Times New Roman" w:cs="Times New Roman"/>
          <w:i/>
          <w:iCs/>
        </w:rPr>
        <w:t>Biochar</w:t>
      </w:r>
      <w:proofErr w:type="spellEnd"/>
      <w:r w:rsidRPr="00844DDD">
        <w:rPr>
          <w:rFonts w:ascii="Times New Roman" w:hAnsi="Times New Roman" w:cs="Times New Roman"/>
          <w:i/>
          <w:iCs/>
        </w:rPr>
        <w:t xml:space="preserve"> Effects</w:t>
      </w:r>
    </w:p>
    <w:p w14:paraId="414DFCC8" w14:textId="1A084FF9" w:rsidR="00343CD3" w:rsidRPr="00844DDD" w:rsidRDefault="00343CD3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Christmas tree – high value long term</w:t>
      </w:r>
    </w:p>
    <w:p w14:paraId="4BF0C4DE" w14:textId="6AF0A508" w:rsidR="00343CD3" w:rsidRPr="00844DDD" w:rsidRDefault="00343CD3">
      <w:pPr>
        <w:rPr>
          <w:rFonts w:ascii="Times New Roman" w:hAnsi="Times New Roman" w:cs="Times New Roman"/>
        </w:rPr>
      </w:pPr>
      <w:proofErr w:type="spellStart"/>
      <w:r w:rsidRPr="00844DDD">
        <w:rPr>
          <w:rFonts w:ascii="Times New Roman" w:hAnsi="Times New Roman" w:cs="Times New Roman"/>
        </w:rPr>
        <w:t>Biochar</w:t>
      </w:r>
      <w:proofErr w:type="spellEnd"/>
      <w:r w:rsidRPr="00844DDD">
        <w:rPr>
          <w:rFonts w:ascii="Times New Roman" w:hAnsi="Times New Roman" w:cs="Times New Roman"/>
        </w:rPr>
        <w:t xml:space="preserve"> affects chemical signaling</w:t>
      </w:r>
    </w:p>
    <w:p w14:paraId="2CF801F1" w14:textId="233397CF" w:rsidR="00343CD3" w:rsidRPr="00844DDD" w:rsidRDefault="00343CD3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 xml:space="preserve">Pot study N leaching declines as </w:t>
      </w:r>
      <w:proofErr w:type="spellStart"/>
      <w:r w:rsidRPr="00844DDD">
        <w:rPr>
          <w:rFonts w:ascii="Times New Roman" w:hAnsi="Times New Roman" w:cs="Times New Roman"/>
        </w:rPr>
        <w:t>biochar</w:t>
      </w:r>
      <w:proofErr w:type="spellEnd"/>
      <w:r w:rsidRPr="00844DDD">
        <w:rPr>
          <w:rFonts w:ascii="Times New Roman" w:hAnsi="Times New Roman" w:cs="Times New Roman"/>
        </w:rPr>
        <w:t xml:space="preserve"> increases</w:t>
      </w:r>
    </w:p>
    <w:p w14:paraId="0D539DF2" w14:textId="46CAF595" w:rsidR="00343CD3" w:rsidRPr="00844DDD" w:rsidRDefault="00343CD3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 xml:space="preserve">Sequencing with up to 100 Mg/ha </w:t>
      </w:r>
      <w:r w:rsidR="00D3085F" w:rsidRPr="00844DDD">
        <w:rPr>
          <w:rFonts w:ascii="Times New Roman" w:hAnsi="Times New Roman" w:cs="Times New Roman"/>
        </w:rPr>
        <w:t>microbial community</w:t>
      </w:r>
      <w:r w:rsidRPr="00844DDD">
        <w:rPr>
          <w:rFonts w:ascii="Times New Roman" w:hAnsi="Times New Roman" w:cs="Times New Roman"/>
        </w:rPr>
        <w:t xml:space="preserve"> change base</w:t>
      </w:r>
      <w:r w:rsidR="00D3085F" w:rsidRPr="00844DDD">
        <w:rPr>
          <w:rFonts w:ascii="Times New Roman" w:hAnsi="Times New Roman" w:cs="Times New Roman"/>
        </w:rPr>
        <w:t>d</w:t>
      </w:r>
      <w:r w:rsidRPr="00844DDD">
        <w:rPr>
          <w:rFonts w:ascii="Times New Roman" w:hAnsi="Times New Roman" w:cs="Times New Roman"/>
        </w:rPr>
        <w:t xml:space="preserve"> on </w:t>
      </w:r>
      <w:proofErr w:type="spellStart"/>
      <w:r w:rsidRPr="00844DDD">
        <w:rPr>
          <w:rFonts w:ascii="Times New Roman" w:hAnsi="Times New Roman" w:cs="Times New Roman"/>
        </w:rPr>
        <w:t>biochar</w:t>
      </w:r>
      <w:proofErr w:type="spellEnd"/>
      <w:r w:rsidRPr="00844DDD">
        <w:rPr>
          <w:rFonts w:ascii="Times New Roman" w:hAnsi="Times New Roman" w:cs="Times New Roman"/>
        </w:rPr>
        <w:t xml:space="preserve"> addition</w:t>
      </w:r>
    </w:p>
    <w:p w14:paraId="20B5A1DB" w14:textId="765E71DF" w:rsidR="00343CD3" w:rsidRPr="00844DDD" w:rsidRDefault="00343CD3">
      <w:pPr>
        <w:rPr>
          <w:rFonts w:ascii="Times New Roman" w:hAnsi="Times New Roman" w:cs="Times New Roman"/>
        </w:rPr>
      </w:pPr>
      <w:proofErr w:type="gramStart"/>
      <w:r w:rsidRPr="00844DDD">
        <w:rPr>
          <w:rFonts w:ascii="Times New Roman" w:hAnsi="Times New Roman" w:cs="Times New Roman"/>
        </w:rPr>
        <w:t>Alpha</w:t>
      </w:r>
      <w:r w:rsidR="00D3085F" w:rsidRPr="00844DDD">
        <w:rPr>
          <w:rFonts w:ascii="Times New Roman" w:hAnsi="Times New Roman" w:cs="Times New Roman"/>
        </w:rPr>
        <w:t xml:space="preserve"> </w:t>
      </w:r>
      <w:r w:rsidRPr="00844DDD">
        <w:rPr>
          <w:rFonts w:ascii="Times New Roman" w:hAnsi="Times New Roman" w:cs="Times New Roman"/>
        </w:rPr>
        <w:t xml:space="preserve"> diversity</w:t>
      </w:r>
      <w:proofErr w:type="gramEnd"/>
      <w:r w:rsidRPr="00844DDD">
        <w:rPr>
          <w:rFonts w:ascii="Times New Roman" w:hAnsi="Times New Roman" w:cs="Times New Roman"/>
        </w:rPr>
        <w:t xml:space="preserve"> changing</w:t>
      </w:r>
      <w:r w:rsidR="00D3085F" w:rsidRPr="00844DDD">
        <w:rPr>
          <w:rFonts w:ascii="Times New Roman" w:hAnsi="Times New Roman" w:cs="Times New Roman"/>
        </w:rPr>
        <w:t>,</w:t>
      </w:r>
      <w:r w:rsidRPr="00844DDD">
        <w:rPr>
          <w:rFonts w:ascii="Times New Roman" w:hAnsi="Times New Roman" w:cs="Times New Roman"/>
        </w:rPr>
        <w:t xml:space="preserve"> mostly decreasing with increasing </w:t>
      </w:r>
      <w:proofErr w:type="spellStart"/>
      <w:r w:rsidRPr="00844DDD">
        <w:rPr>
          <w:rFonts w:ascii="Times New Roman" w:hAnsi="Times New Roman" w:cs="Times New Roman"/>
        </w:rPr>
        <w:t>biochar</w:t>
      </w:r>
      <w:proofErr w:type="spellEnd"/>
      <w:r w:rsidRPr="00844DDD">
        <w:rPr>
          <w:rFonts w:ascii="Times New Roman" w:hAnsi="Times New Roman" w:cs="Times New Roman"/>
        </w:rPr>
        <w:t>; fungi trends not as obvious</w:t>
      </w:r>
    </w:p>
    <w:p w14:paraId="104655C9" w14:textId="2EA5EB59" w:rsidR="00343CD3" w:rsidRPr="00844DDD" w:rsidRDefault="00343CD3">
      <w:pPr>
        <w:rPr>
          <w:rFonts w:ascii="Times New Roman" w:hAnsi="Times New Roman" w:cs="Times New Roman"/>
        </w:rPr>
      </w:pPr>
      <w:proofErr w:type="spellStart"/>
      <w:r w:rsidRPr="00844DDD">
        <w:rPr>
          <w:rFonts w:ascii="Times New Roman" w:hAnsi="Times New Roman" w:cs="Times New Roman"/>
        </w:rPr>
        <w:lastRenderedPageBreak/>
        <w:t>Biochar</w:t>
      </w:r>
      <w:proofErr w:type="spellEnd"/>
      <w:r w:rsidRPr="00844DDD">
        <w:rPr>
          <w:rFonts w:ascii="Times New Roman" w:hAnsi="Times New Roman" w:cs="Times New Roman"/>
        </w:rPr>
        <w:t xml:space="preserve"> all pine material</w:t>
      </w:r>
    </w:p>
    <w:p w14:paraId="2E428CA0" w14:textId="20436110" w:rsidR="00343CD3" w:rsidRPr="00844DDD" w:rsidRDefault="00343CD3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 xml:space="preserve">NMDS analysis says the amount of </w:t>
      </w:r>
      <w:proofErr w:type="spellStart"/>
      <w:r w:rsidRPr="00844DDD">
        <w:rPr>
          <w:rFonts w:ascii="Times New Roman" w:hAnsi="Times New Roman" w:cs="Times New Roman"/>
        </w:rPr>
        <w:t>biochar</w:t>
      </w:r>
      <w:proofErr w:type="spellEnd"/>
      <w:r w:rsidRPr="00844DDD">
        <w:rPr>
          <w:rFonts w:ascii="Times New Roman" w:hAnsi="Times New Roman" w:cs="Times New Roman"/>
        </w:rPr>
        <w:t xml:space="preserve"> changed composition of both</w:t>
      </w:r>
      <w:r w:rsidR="00D3085F" w:rsidRPr="00844DDD">
        <w:rPr>
          <w:rFonts w:ascii="Times New Roman" w:hAnsi="Times New Roman" w:cs="Times New Roman"/>
        </w:rPr>
        <w:t xml:space="preserve"> </w:t>
      </w:r>
      <w:r w:rsidRPr="00844DDD">
        <w:rPr>
          <w:rFonts w:ascii="Times New Roman" w:hAnsi="Times New Roman" w:cs="Times New Roman"/>
        </w:rPr>
        <w:t>the fungal and bacterial community</w:t>
      </w:r>
    </w:p>
    <w:p w14:paraId="0DA424BE" w14:textId="100BB136" w:rsidR="00343CD3" w:rsidRPr="00844DDD" w:rsidRDefault="00343CD3">
      <w:pPr>
        <w:rPr>
          <w:rFonts w:ascii="Times New Roman" w:hAnsi="Times New Roman" w:cs="Times New Roman"/>
          <w:u w:val="single"/>
        </w:rPr>
      </w:pPr>
      <w:r w:rsidRPr="00844DDD">
        <w:rPr>
          <w:rFonts w:ascii="Times New Roman" w:hAnsi="Times New Roman" w:cs="Times New Roman"/>
          <w:u w:val="single"/>
        </w:rPr>
        <w:t>Field study</w:t>
      </w:r>
      <w:r w:rsidR="00616FAB" w:rsidRPr="00844DDD">
        <w:rPr>
          <w:rFonts w:ascii="Times New Roman" w:hAnsi="Times New Roman" w:cs="Times New Roman"/>
          <w:u w:val="single"/>
        </w:rPr>
        <w:t xml:space="preserve"> – 10 year study</w:t>
      </w:r>
    </w:p>
    <w:p w14:paraId="22609B2C" w14:textId="71CD8E6A" w:rsidR="00343CD3" w:rsidRPr="00844DDD" w:rsidRDefault="00343CD3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Carbonized wood pallets and woody pine biomass</w:t>
      </w:r>
    </w:p>
    <w:p w14:paraId="75DD708A" w14:textId="2B4F714F" w:rsidR="00343CD3" w:rsidRPr="00844DDD" w:rsidRDefault="00343CD3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 xml:space="preserve">2 rates 1X application </w:t>
      </w:r>
    </w:p>
    <w:p w14:paraId="21BAAF3B" w14:textId="382E91CD" w:rsidR="00343CD3" w:rsidRPr="00844DDD" w:rsidRDefault="00451D0D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 xml:space="preserve">Mortality (2016) increases with </w:t>
      </w:r>
      <w:proofErr w:type="spellStart"/>
      <w:r w:rsidRPr="00844DDD">
        <w:rPr>
          <w:rFonts w:ascii="Times New Roman" w:hAnsi="Times New Roman" w:cs="Times New Roman"/>
        </w:rPr>
        <w:t>biochar</w:t>
      </w:r>
      <w:proofErr w:type="spellEnd"/>
      <w:r w:rsidRPr="00844DDD">
        <w:rPr>
          <w:rFonts w:ascii="Times New Roman" w:hAnsi="Times New Roman" w:cs="Times New Roman"/>
        </w:rPr>
        <w:t xml:space="preserve"> addition (some benefit </w:t>
      </w:r>
      <w:r w:rsidR="00D3085F" w:rsidRPr="00844DDD">
        <w:rPr>
          <w:rFonts w:ascii="Times New Roman" w:hAnsi="Times New Roman" w:cs="Times New Roman"/>
        </w:rPr>
        <w:t>to</w:t>
      </w:r>
      <w:r w:rsidRPr="00844DDD">
        <w:rPr>
          <w:rFonts w:ascii="Times New Roman" w:hAnsi="Times New Roman" w:cs="Times New Roman"/>
        </w:rPr>
        <w:t xml:space="preserve"> Balsam fir)</w:t>
      </w:r>
    </w:p>
    <w:p w14:paraId="2C842EF9" w14:textId="4D672068" w:rsidR="00451D0D" w:rsidRPr="00844DDD" w:rsidRDefault="00451D0D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 xml:space="preserve">Next year (2017) </w:t>
      </w:r>
      <w:proofErr w:type="gramStart"/>
      <w:r w:rsidRPr="00844DDD">
        <w:rPr>
          <w:rFonts w:ascii="Times New Roman" w:hAnsi="Times New Roman" w:cs="Times New Roman"/>
        </w:rPr>
        <w:t>Less</w:t>
      </w:r>
      <w:proofErr w:type="gramEnd"/>
      <w:r w:rsidRPr="00844DDD">
        <w:rPr>
          <w:rFonts w:ascii="Times New Roman" w:hAnsi="Times New Roman" w:cs="Times New Roman"/>
        </w:rPr>
        <w:t xml:space="preserve"> mortality in Balsam fir, blue spruce much more mortality</w:t>
      </w:r>
    </w:p>
    <w:p w14:paraId="010748A8" w14:textId="2B834942" w:rsidR="00451D0D" w:rsidRPr="00844DDD" w:rsidRDefault="00451D0D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 xml:space="preserve">Biomass increase less as </w:t>
      </w:r>
      <w:proofErr w:type="spellStart"/>
      <w:r w:rsidRPr="00844DDD">
        <w:rPr>
          <w:rFonts w:ascii="Times New Roman" w:hAnsi="Times New Roman" w:cs="Times New Roman"/>
        </w:rPr>
        <w:t>biochar</w:t>
      </w:r>
      <w:proofErr w:type="spellEnd"/>
      <w:r w:rsidRPr="00844DDD">
        <w:rPr>
          <w:rFonts w:ascii="Times New Roman" w:hAnsi="Times New Roman" w:cs="Times New Roman"/>
        </w:rPr>
        <w:t xml:space="preserve"> increases</w:t>
      </w:r>
    </w:p>
    <w:p w14:paraId="4FEE1562" w14:textId="466A22C6" w:rsidR="00451D0D" w:rsidRPr="00844DDD" w:rsidRDefault="00451D0D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Weed biomass slightly increases</w:t>
      </w:r>
    </w:p>
    <w:p w14:paraId="70C4D62D" w14:textId="6D9C3FFC" w:rsidR="00451D0D" w:rsidRPr="00844DDD" w:rsidRDefault="00451D0D">
      <w:pPr>
        <w:rPr>
          <w:rFonts w:ascii="Times New Roman" w:hAnsi="Times New Roman" w:cs="Times New Roman"/>
        </w:rPr>
      </w:pPr>
      <w:proofErr w:type="spellStart"/>
      <w:r w:rsidRPr="00844DDD">
        <w:rPr>
          <w:rFonts w:ascii="Times New Roman" w:hAnsi="Times New Roman" w:cs="Times New Roman"/>
        </w:rPr>
        <w:t>Biochar</w:t>
      </w:r>
      <w:proofErr w:type="spellEnd"/>
      <w:r w:rsidRPr="00844DDD">
        <w:rPr>
          <w:rFonts w:ascii="Times New Roman" w:hAnsi="Times New Roman" w:cs="Times New Roman"/>
        </w:rPr>
        <w:t xml:space="preserve"> absorbs pre</w:t>
      </w:r>
      <w:r w:rsidR="00D3085F" w:rsidRPr="00844DDD">
        <w:rPr>
          <w:rFonts w:ascii="Times New Roman" w:hAnsi="Times New Roman" w:cs="Times New Roman"/>
        </w:rPr>
        <w:t>-</w:t>
      </w:r>
      <w:r w:rsidRPr="00844DDD">
        <w:rPr>
          <w:rFonts w:ascii="Times New Roman" w:hAnsi="Times New Roman" w:cs="Times New Roman"/>
        </w:rPr>
        <w:t>emergent herbicide</w:t>
      </w:r>
    </w:p>
    <w:p w14:paraId="738E4F52" w14:textId="6D6A0BC6" w:rsidR="00451D0D" w:rsidRPr="00844DDD" w:rsidRDefault="00451D0D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3</w:t>
      </w:r>
      <w:r w:rsidRPr="00844DDD">
        <w:rPr>
          <w:rFonts w:ascii="Times New Roman" w:hAnsi="Times New Roman" w:cs="Times New Roman"/>
          <w:vertAlign w:val="superscript"/>
        </w:rPr>
        <w:t>rd</w:t>
      </w:r>
      <w:r w:rsidRPr="00844DDD">
        <w:rPr>
          <w:rFonts w:ascii="Times New Roman" w:hAnsi="Times New Roman" w:cs="Times New Roman"/>
        </w:rPr>
        <w:t xml:space="preserve"> growth season p</w:t>
      </w:r>
      <w:r w:rsidR="00D3085F" w:rsidRPr="00844DDD">
        <w:rPr>
          <w:rFonts w:ascii="Times New Roman" w:hAnsi="Times New Roman" w:cs="Times New Roman"/>
        </w:rPr>
        <w:t>H</w:t>
      </w:r>
      <w:r w:rsidRPr="00844DDD">
        <w:rPr>
          <w:rFonts w:ascii="Times New Roman" w:hAnsi="Times New Roman" w:cs="Times New Roman"/>
        </w:rPr>
        <w:t xml:space="preserve"> remained slightly elevated</w:t>
      </w:r>
    </w:p>
    <w:p w14:paraId="201DC025" w14:textId="1852A9DC" w:rsidR="00451D0D" w:rsidRPr="00844DDD" w:rsidRDefault="00451D0D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Less nitrate available</w:t>
      </w:r>
      <w:r w:rsidR="00D3085F" w:rsidRPr="00844DDD">
        <w:rPr>
          <w:rFonts w:ascii="Times New Roman" w:hAnsi="Times New Roman" w:cs="Times New Roman"/>
        </w:rPr>
        <w:t>,</w:t>
      </w:r>
      <w:r w:rsidRPr="00844DDD">
        <w:rPr>
          <w:rFonts w:ascii="Times New Roman" w:hAnsi="Times New Roman" w:cs="Times New Roman"/>
        </w:rPr>
        <w:t xml:space="preserve"> but probably in the weed biomass</w:t>
      </w:r>
    </w:p>
    <w:p w14:paraId="05ABCFFB" w14:textId="193694B3" w:rsidR="00451D0D" w:rsidRPr="00844DDD" w:rsidRDefault="00451D0D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No trends with microbial biomass</w:t>
      </w:r>
    </w:p>
    <w:p w14:paraId="5DF36002" w14:textId="3643B6BD" w:rsidR="00451D0D" w:rsidRPr="00844DDD" w:rsidRDefault="00451D0D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Some stimulation of enzymes (might be due to weeds)</w:t>
      </w:r>
    </w:p>
    <w:p w14:paraId="5EC64DCB" w14:textId="52F29612" w:rsidR="00616FAB" w:rsidRPr="00844DDD" w:rsidRDefault="00616FAB">
      <w:pPr>
        <w:rPr>
          <w:rFonts w:ascii="Times New Roman" w:hAnsi="Times New Roman" w:cs="Times New Roman"/>
        </w:rPr>
      </w:pPr>
      <w:proofErr w:type="spellStart"/>
      <w:r w:rsidRPr="00844DDD">
        <w:rPr>
          <w:rFonts w:ascii="Times New Roman" w:hAnsi="Times New Roman" w:cs="Times New Roman"/>
        </w:rPr>
        <w:t>Biochar</w:t>
      </w:r>
      <w:proofErr w:type="spellEnd"/>
      <w:r w:rsidRPr="00844DDD">
        <w:rPr>
          <w:rFonts w:ascii="Times New Roman" w:hAnsi="Times New Roman" w:cs="Times New Roman"/>
        </w:rPr>
        <w:t xml:space="preserve"> and Type matter (smaller tree size)</w:t>
      </w:r>
    </w:p>
    <w:p w14:paraId="2120699B" w14:textId="61076F92" w:rsidR="00616FAB" w:rsidRPr="00844DDD" w:rsidRDefault="00616FAB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Response varies by tree</w:t>
      </w:r>
    </w:p>
    <w:p w14:paraId="75501EBC" w14:textId="6703A59E" w:rsidR="00616FAB" w:rsidRPr="00844DDD" w:rsidRDefault="00616FAB">
      <w:pPr>
        <w:rPr>
          <w:rFonts w:ascii="Times New Roman" w:hAnsi="Times New Roman" w:cs="Times New Roman"/>
        </w:rPr>
      </w:pPr>
      <w:proofErr w:type="spellStart"/>
      <w:r w:rsidRPr="00844DDD">
        <w:rPr>
          <w:rFonts w:ascii="Times New Roman" w:hAnsi="Times New Roman" w:cs="Times New Roman"/>
        </w:rPr>
        <w:t>Meta analysis</w:t>
      </w:r>
      <w:proofErr w:type="spellEnd"/>
      <w:r w:rsidRPr="00844DDD">
        <w:rPr>
          <w:rFonts w:ascii="Times New Roman" w:hAnsi="Times New Roman" w:cs="Times New Roman"/>
        </w:rPr>
        <w:t>: annual vs. perennial</w:t>
      </w:r>
    </w:p>
    <w:p w14:paraId="2F1376A5" w14:textId="20F93E62" w:rsidR="00616FAB" w:rsidRPr="00844DDD" w:rsidRDefault="00616FAB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Short vs</w:t>
      </w:r>
      <w:r w:rsidR="004333B1" w:rsidRPr="00844DDD">
        <w:rPr>
          <w:rFonts w:ascii="Times New Roman" w:hAnsi="Times New Roman" w:cs="Times New Roman"/>
        </w:rPr>
        <w:t>.</w:t>
      </w:r>
      <w:r w:rsidRPr="00844DDD">
        <w:rPr>
          <w:rFonts w:ascii="Times New Roman" w:hAnsi="Times New Roman" w:cs="Times New Roman"/>
        </w:rPr>
        <w:t xml:space="preserve"> long term effects on soil health</w:t>
      </w:r>
    </w:p>
    <w:p w14:paraId="183E5D05" w14:textId="533DB2BE" w:rsidR="00451D0D" w:rsidRPr="00844DDD" w:rsidRDefault="00451D0D">
      <w:pPr>
        <w:rPr>
          <w:rFonts w:ascii="Times New Roman" w:hAnsi="Times New Roman" w:cs="Times New Roman"/>
        </w:rPr>
      </w:pPr>
    </w:p>
    <w:p w14:paraId="00FEF48D" w14:textId="2EFEA39A" w:rsidR="004333B1" w:rsidRPr="00844DDD" w:rsidRDefault="00D3085F">
      <w:pPr>
        <w:rPr>
          <w:rFonts w:ascii="Times New Roman" w:hAnsi="Times New Roman" w:cs="Times New Roman"/>
          <w:b/>
          <w:bCs/>
        </w:rPr>
      </w:pPr>
      <w:r w:rsidRPr="00844DDD">
        <w:rPr>
          <w:rFonts w:ascii="Times New Roman" w:hAnsi="Times New Roman" w:cs="Times New Roman"/>
          <w:b/>
          <w:bCs/>
        </w:rPr>
        <w:t xml:space="preserve">4. </w:t>
      </w:r>
      <w:r w:rsidR="004333B1" w:rsidRPr="00844DDD">
        <w:rPr>
          <w:rFonts w:ascii="Times New Roman" w:hAnsi="Times New Roman" w:cs="Times New Roman"/>
          <w:b/>
          <w:bCs/>
        </w:rPr>
        <w:t>MN (Gutknecht</w:t>
      </w:r>
      <w:proofErr w:type="gramStart"/>
      <w:r w:rsidR="004333B1" w:rsidRPr="00844DDD">
        <w:rPr>
          <w:rFonts w:ascii="Times New Roman" w:hAnsi="Times New Roman" w:cs="Times New Roman"/>
          <w:b/>
          <w:bCs/>
        </w:rPr>
        <w:t>)(</w:t>
      </w:r>
      <w:proofErr w:type="gramEnd"/>
      <w:r w:rsidR="004333B1" w:rsidRPr="00844DDD">
        <w:rPr>
          <w:rFonts w:ascii="Times New Roman" w:hAnsi="Times New Roman" w:cs="Times New Roman"/>
          <w:b/>
          <w:bCs/>
        </w:rPr>
        <w:t>11:</w:t>
      </w:r>
      <w:r w:rsidR="00F95A23" w:rsidRPr="00844DDD">
        <w:rPr>
          <w:rFonts w:ascii="Times New Roman" w:hAnsi="Times New Roman" w:cs="Times New Roman"/>
          <w:b/>
          <w:bCs/>
        </w:rPr>
        <w:t>40</w:t>
      </w:r>
      <w:r w:rsidR="004333B1" w:rsidRPr="00844DDD">
        <w:rPr>
          <w:rFonts w:ascii="Times New Roman" w:hAnsi="Times New Roman" w:cs="Times New Roman"/>
          <w:b/>
          <w:bCs/>
        </w:rPr>
        <w:t xml:space="preserve"> - )</w:t>
      </w:r>
    </w:p>
    <w:p w14:paraId="2F403E03" w14:textId="0A4D8BA6" w:rsidR="004333B1" w:rsidRPr="00844DDD" w:rsidRDefault="00F95A23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 xml:space="preserve">Projects: Sustainable High Tunnel; Exploratory analysis with NRCS; </w:t>
      </w:r>
      <w:proofErr w:type="spellStart"/>
      <w:r w:rsidRPr="00844DDD">
        <w:rPr>
          <w:rFonts w:ascii="Times New Roman" w:hAnsi="Times New Roman" w:cs="Times New Roman"/>
        </w:rPr>
        <w:t>Pere</w:t>
      </w:r>
      <w:r w:rsidR="00D3085F" w:rsidRPr="00844DDD">
        <w:rPr>
          <w:rFonts w:ascii="Times New Roman" w:hAnsi="Times New Roman" w:cs="Times New Roman"/>
        </w:rPr>
        <w:t>n</w:t>
      </w:r>
      <w:r w:rsidRPr="00844DDD">
        <w:rPr>
          <w:rFonts w:ascii="Times New Roman" w:hAnsi="Times New Roman" w:cs="Times New Roman"/>
        </w:rPr>
        <w:t>nialization</w:t>
      </w:r>
      <w:proofErr w:type="spellEnd"/>
      <w:r w:rsidR="00584245" w:rsidRPr="00844DDD">
        <w:rPr>
          <w:rFonts w:ascii="Times New Roman" w:hAnsi="Times New Roman" w:cs="Times New Roman"/>
        </w:rPr>
        <w:t xml:space="preserve"> (</w:t>
      </w:r>
      <w:proofErr w:type="spellStart"/>
      <w:r w:rsidR="00584245" w:rsidRPr="00844DDD">
        <w:rPr>
          <w:rFonts w:ascii="Times New Roman" w:hAnsi="Times New Roman" w:cs="Times New Roman"/>
        </w:rPr>
        <w:t>Kernza</w:t>
      </w:r>
      <w:proofErr w:type="spellEnd"/>
      <w:r w:rsidR="00584245" w:rsidRPr="00844DDD">
        <w:rPr>
          <w:rFonts w:ascii="Times New Roman" w:hAnsi="Times New Roman" w:cs="Times New Roman"/>
        </w:rPr>
        <w:t>)</w:t>
      </w:r>
      <w:r w:rsidRPr="00844DDD">
        <w:rPr>
          <w:rFonts w:ascii="Times New Roman" w:hAnsi="Times New Roman" w:cs="Times New Roman"/>
        </w:rPr>
        <w:t>; other efforts</w:t>
      </w:r>
      <w:r w:rsidR="00584245" w:rsidRPr="00844DDD">
        <w:rPr>
          <w:rFonts w:ascii="Times New Roman" w:hAnsi="Times New Roman" w:cs="Times New Roman"/>
        </w:rPr>
        <w:t xml:space="preserve"> on soil health</w:t>
      </w:r>
    </w:p>
    <w:p w14:paraId="14474740" w14:textId="1C5C3CEE" w:rsidR="00F95A23" w:rsidRPr="00844DDD" w:rsidRDefault="00584245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 xml:space="preserve">Sugar beets difficult crop for incorporating cover crops. </w:t>
      </w:r>
    </w:p>
    <w:p w14:paraId="69D8E457" w14:textId="179B8AF9" w:rsidR="00584245" w:rsidRPr="00844DDD" w:rsidRDefault="00584245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MN office for Soil Health</w:t>
      </w:r>
    </w:p>
    <w:p w14:paraId="452F2A5B" w14:textId="73519370" w:rsidR="00584245" w:rsidRPr="00844DDD" w:rsidRDefault="00584245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Vetch in high tunnel. Various soil health measures including gases: POX, C/N, Labile C, Extractable N, Min N, biomass N</w:t>
      </w:r>
    </w:p>
    <w:p w14:paraId="1B923463" w14:textId="0A3BDB27" w:rsidR="00584245" w:rsidRPr="00844DDD" w:rsidRDefault="00584245">
      <w:pPr>
        <w:rPr>
          <w:rFonts w:ascii="Times New Roman" w:hAnsi="Times New Roman" w:cs="Times New Roman"/>
          <w:i/>
        </w:rPr>
      </w:pPr>
      <w:r w:rsidRPr="00844DDD">
        <w:rPr>
          <w:rFonts w:ascii="Times New Roman" w:hAnsi="Times New Roman" w:cs="Times New Roman"/>
          <w:i/>
        </w:rPr>
        <w:t>Soil Health assessment – 25 farms</w:t>
      </w:r>
    </w:p>
    <w:p w14:paraId="373DAD27" w14:textId="0578B339" w:rsidR="00584245" w:rsidRPr="00844DDD" w:rsidRDefault="00584245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Paired design, lots of measurements</w:t>
      </w:r>
    </w:p>
    <w:p w14:paraId="02803BBF" w14:textId="39224205" w:rsidR="00584245" w:rsidRPr="00844DDD" w:rsidRDefault="00584245">
      <w:pPr>
        <w:rPr>
          <w:rFonts w:ascii="Times New Roman" w:hAnsi="Times New Roman" w:cs="Times New Roman"/>
        </w:rPr>
      </w:pPr>
      <w:proofErr w:type="spellStart"/>
      <w:r w:rsidRPr="00844DDD">
        <w:rPr>
          <w:rFonts w:ascii="Times New Roman" w:hAnsi="Times New Roman" w:cs="Times New Roman"/>
        </w:rPr>
        <w:t>Vess</w:t>
      </w:r>
      <w:proofErr w:type="spellEnd"/>
      <w:r w:rsidRPr="00844DDD">
        <w:rPr>
          <w:rFonts w:ascii="Times New Roman" w:hAnsi="Times New Roman" w:cs="Times New Roman"/>
        </w:rPr>
        <w:t xml:space="preserve"> smell test smell of earthiness (</w:t>
      </w:r>
      <w:proofErr w:type="spellStart"/>
      <w:r w:rsidRPr="00844DDD">
        <w:rPr>
          <w:rFonts w:ascii="Times New Roman" w:hAnsi="Times New Roman" w:cs="Times New Roman"/>
        </w:rPr>
        <w:t>geosmin</w:t>
      </w:r>
      <w:proofErr w:type="spellEnd"/>
      <w:proofErr w:type="gramStart"/>
      <w:r w:rsidRPr="00844DDD">
        <w:rPr>
          <w:rFonts w:ascii="Times New Roman" w:hAnsi="Times New Roman" w:cs="Times New Roman"/>
        </w:rPr>
        <w:t>)</w:t>
      </w:r>
      <w:r w:rsidR="00D9333F" w:rsidRPr="00844DDD">
        <w:rPr>
          <w:rFonts w:ascii="Times New Roman" w:hAnsi="Times New Roman" w:cs="Times New Roman"/>
        </w:rPr>
        <w:t>(</w:t>
      </w:r>
      <w:proofErr w:type="gramEnd"/>
      <w:r w:rsidR="00D9333F" w:rsidRPr="00844DDD">
        <w:rPr>
          <w:rFonts w:ascii="Times New Roman" w:hAnsi="Times New Roman" w:cs="Times New Roman"/>
        </w:rPr>
        <w:t>calibrated nose)</w:t>
      </w:r>
    </w:p>
    <w:p w14:paraId="42724810" w14:textId="42339360" w:rsidR="00D9333F" w:rsidRPr="00844DDD" w:rsidRDefault="00D9333F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 xml:space="preserve">Full soil </w:t>
      </w:r>
      <w:proofErr w:type="spellStart"/>
      <w:r w:rsidRPr="00844DDD">
        <w:rPr>
          <w:rFonts w:ascii="Times New Roman" w:hAnsi="Times New Roman" w:cs="Times New Roman"/>
        </w:rPr>
        <w:t>sci</w:t>
      </w:r>
      <w:proofErr w:type="spellEnd"/>
      <w:r w:rsidRPr="00844DDD">
        <w:rPr>
          <w:rFonts w:ascii="Times New Roman" w:hAnsi="Times New Roman" w:cs="Times New Roman"/>
        </w:rPr>
        <w:t xml:space="preserve"> survey (1x sampling</w:t>
      </w:r>
      <w:proofErr w:type="gramStart"/>
      <w:r w:rsidRPr="00844DDD">
        <w:rPr>
          <w:rFonts w:ascii="Times New Roman" w:hAnsi="Times New Roman" w:cs="Times New Roman"/>
        </w:rPr>
        <w:t>)(</w:t>
      </w:r>
      <w:proofErr w:type="gramEnd"/>
      <w:r w:rsidRPr="00844DDD">
        <w:rPr>
          <w:rFonts w:ascii="Times New Roman" w:hAnsi="Times New Roman" w:cs="Times New Roman"/>
        </w:rPr>
        <w:t>samples 1-3 years in cover)</w:t>
      </w:r>
    </w:p>
    <w:p w14:paraId="4FA99328" w14:textId="193D9DF9" w:rsidR="00D9333F" w:rsidRPr="00844DDD" w:rsidRDefault="00D9333F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lastRenderedPageBreak/>
        <w:t>Soil health and storm simulation (50 year storm event)</w:t>
      </w:r>
    </w:p>
    <w:p w14:paraId="5DD39666" w14:textId="060A1092" w:rsidR="00D9333F" w:rsidRPr="00844DDD" w:rsidRDefault="00D9333F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Results very variable</w:t>
      </w:r>
      <w:r w:rsidR="00D3085F" w:rsidRPr="00844DDD">
        <w:rPr>
          <w:rFonts w:ascii="Times New Roman" w:hAnsi="Times New Roman" w:cs="Times New Roman"/>
        </w:rPr>
        <w:t>; n</w:t>
      </w:r>
      <w:r w:rsidRPr="00844DDD">
        <w:rPr>
          <w:rFonts w:ascii="Times New Roman" w:hAnsi="Times New Roman" w:cs="Times New Roman"/>
        </w:rPr>
        <w:t>o correlation with how well soils did.</w:t>
      </w:r>
    </w:p>
    <w:p w14:paraId="65488564" w14:textId="0A82FE9F" w:rsidR="00D9333F" w:rsidRPr="00844DDD" w:rsidRDefault="00D9333F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Different soil characteristics differentially related to one another.</w:t>
      </w:r>
    </w:p>
    <w:p w14:paraId="5E6EC645" w14:textId="5DFEDDBA" w:rsidR="00D9333F" w:rsidRPr="00844DDD" w:rsidRDefault="00D9333F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Overall storm management was not affected significantly. Varied by location.</w:t>
      </w:r>
      <w:r w:rsidR="007431AB" w:rsidRPr="00844DDD">
        <w:rPr>
          <w:rFonts w:ascii="Times New Roman" w:hAnsi="Times New Roman" w:cs="Times New Roman"/>
        </w:rPr>
        <w:t xml:space="preserve"> </w:t>
      </w:r>
    </w:p>
    <w:p w14:paraId="158D0DBA" w14:textId="5A2471DD" w:rsidR="007431AB" w:rsidRPr="00844DDD" w:rsidRDefault="007431AB">
      <w:pPr>
        <w:rPr>
          <w:rFonts w:ascii="Times New Roman" w:hAnsi="Times New Roman" w:cs="Times New Roman"/>
        </w:rPr>
      </w:pPr>
      <w:proofErr w:type="spellStart"/>
      <w:r w:rsidRPr="00844DDD">
        <w:rPr>
          <w:rFonts w:ascii="Times New Roman" w:hAnsi="Times New Roman" w:cs="Times New Roman"/>
        </w:rPr>
        <w:t>Kernza</w:t>
      </w:r>
      <w:proofErr w:type="spellEnd"/>
      <w:r w:rsidRPr="00844DDD">
        <w:rPr>
          <w:rFonts w:ascii="Times New Roman" w:hAnsi="Times New Roman" w:cs="Times New Roman"/>
        </w:rPr>
        <w:t xml:space="preserve"> – perennial grain, economically viable, from Land Inst. </w:t>
      </w:r>
      <w:proofErr w:type="gramStart"/>
      <w:r w:rsidRPr="00844DDD">
        <w:rPr>
          <w:rFonts w:ascii="Times New Roman" w:hAnsi="Times New Roman" w:cs="Times New Roman"/>
        </w:rPr>
        <w:t>Measuring</w:t>
      </w:r>
      <w:proofErr w:type="gramEnd"/>
      <w:r w:rsidRPr="00844DDD">
        <w:rPr>
          <w:rFonts w:ascii="Times New Roman" w:hAnsi="Times New Roman" w:cs="Times New Roman"/>
        </w:rPr>
        <w:t xml:space="preserve"> various soil health parameters. Cool season grass. Severe yield decline after 3-years.</w:t>
      </w:r>
    </w:p>
    <w:p w14:paraId="4330FF9E" w14:textId="1CE55CF9" w:rsidR="007431AB" w:rsidRPr="00844DDD" w:rsidRDefault="00F63F94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High root biomass to 60 cm. What about deep C storage.</w:t>
      </w:r>
    </w:p>
    <w:p w14:paraId="262C8849" w14:textId="421A0785" w:rsidR="00F63F94" w:rsidRPr="00844DDD" w:rsidRDefault="00F63F94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Barely starting to see changes in soil health parameters.</w:t>
      </w:r>
    </w:p>
    <w:p w14:paraId="7B9F6270" w14:textId="1C0040D1" w:rsidR="00F63F94" w:rsidRPr="00844DDD" w:rsidRDefault="00F63F94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Climate change adaptation study (NIFA Project). Starting with high quality soil to follow degradation and then impose various rotations</w:t>
      </w:r>
    </w:p>
    <w:p w14:paraId="50C34D7E" w14:textId="61C3C973" w:rsidR="00F63F94" w:rsidRPr="00844DDD" w:rsidRDefault="00F63F94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New C tool, cover crop tool for farmer decision management</w:t>
      </w:r>
    </w:p>
    <w:p w14:paraId="2F143A63" w14:textId="4B2A56BA" w:rsidR="00F63F94" w:rsidRPr="00844DDD" w:rsidRDefault="00F63F94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New MN office for soil health</w:t>
      </w:r>
      <w:proofErr w:type="gramStart"/>
      <w:r w:rsidR="00D3085F" w:rsidRPr="00844DDD">
        <w:rPr>
          <w:rFonts w:ascii="Times New Roman" w:hAnsi="Times New Roman" w:cs="Times New Roman"/>
        </w:rPr>
        <w:t>,</w:t>
      </w:r>
      <w:r w:rsidRPr="00844DDD">
        <w:rPr>
          <w:rFonts w:ascii="Times New Roman" w:hAnsi="Times New Roman" w:cs="Times New Roman"/>
        </w:rPr>
        <w:t xml:space="preserve">  increase</w:t>
      </w:r>
      <w:proofErr w:type="gramEnd"/>
      <w:r w:rsidRPr="00844DDD">
        <w:rPr>
          <w:rFonts w:ascii="Times New Roman" w:hAnsi="Times New Roman" w:cs="Times New Roman"/>
        </w:rPr>
        <w:t xml:space="preserve"> adoption and awareness of soil health practices, collect people and resources. </w:t>
      </w:r>
      <w:r w:rsidR="00441154" w:rsidRPr="00844DDD">
        <w:rPr>
          <w:rFonts w:ascii="Times New Roman" w:hAnsi="Times New Roman" w:cs="Times New Roman"/>
        </w:rPr>
        <w:t xml:space="preserve">Fit with Soil Health </w:t>
      </w:r>
      <w:proofErr w:type="spellStart"/>
      <w:r w:rsidR="00441154" w:rsidRPr="00844DDD">
        <w:rPr>
          <w:rFonts w:ascii="Times New Roman" w:hAnsi="Times New Roman" w:cs="Times New Roman"/>
        </w:rPr>
        <w:t>Inst</w:t>
      </w:r>
      <w:proofErr w:type="spellEnd"/>
      <w:r w:rsidR="00441154" w:rsidRPr="00844DDD">
        <w:rPr>
          <w:rFonts w:ascii="Times New Roman" w:hAnsi="Times New Roman" w:cs="Times New Roman"/>
        </w:rPr>
        <w:t>?</w:t>
      </w:r>
    </w:p>
    <w:p w14:paraId="3B3FDC40" w14:textId="77777777" w:rsidR="007431AB" w:rsidRPr="00844DDD" w:rsidRDefault="007431AB">
      <w:pPr>
        <w:rPr>
          <w:rFonts w:ascii="Times New Roman" w:hAnsi="Times New Roman" w:cs="Times New Roman"/>
        </w:rPr>
      </w:pPr>
    </w:p>
    <w:p w14:paraId="141B9DF8" w14:textId="4221E6B1" w:rsidR="00D9333F" w:rsidRPr="00844DDD" w:rsidRDefault="00D3085F">
      <w:pPr>
        <w:rPr>
          <w:rFonts w:ascii="Times New Roman" w:hAnsi="Times New Roman" w:cs="Times New Roman"/>
          <w:b/>
          <w:bCs/>
        </w:rPr>
      </w:pPr>
      <w:r w:rsidRPr="00844DDD">
        <w:rPr>
          <w:rFonts w:ascii="Times New Roman" w:hAnsi="Times New Roman" w:cs="Times New Roman"/>
          <w:b/>
          <w:bCs/>
        </w:rPr>
        <w:t xml:space="preserve">5A. </w:t>
      </w:r>
      <w:r w:rsidR="00E34F27" w:rsidRPr="00844DDD">
        <w:rPr>
          <w:rFonts w:ascii="Times New Roman" w:hAnsi="Times New Roman" w:cs="Times New Roman"/>
          <w:b/>
          <w:bCs/>
        </w:rPr>
        <w:t>KY Report – Poffenbarger</w:t>
      </w:r>
    </w:p>
    <w:p w14:paraId="61A3DC6C" w14:textId="38236D39" w:rsidR="00D3085F" w:rsidRPr="00844DDD" w:rsidRDefault="00D3085F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Report on newly established experiment</w:t>
      </w:r>
    </w:p>
    <w:p w14:paraId="22EA9184" w14:textId="7B46AE91" w:rsidR="00E34F27" w:rsidRPr="00844DDD" w:rsidRDefault="00604442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5-6” start seeing the tillage/treatment benefit.</w:t>
      </w:r>
    </w:p>
    <w:p w14:paraId="1135CA5F" w14:textId="2C58C927" w:rsidR="00604442" w:rsidRPr="00844DDD" w:rsidRDefault="00604442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 xml:space="preserve">Lots of good suggestions for how to do the experiment and what to look at. </w:t>
      </w:r>
    </w:p>
    <w:p w14:paraId="65299BE2" w14:textId="6F22C517" w:rsidR="00647CF6" w:rsidRPr="00844DDD" w:rsidRDefault="00647CF6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See appendix for extended report</w:t>
      </w:r>
    </w:p>
    <w:p w14:paraId="23F0037C" w14:textId="49C276E6" w:rsidR="00647CF6" w:rsidRPr="00844DDD" w:rsidRDefault="00647CF6">
      <w:pPr>
        <w:rPr>
          <w:rFonts w:ascii="Times New Roman" w:hAnsi="Times New Roman" w:cs="Times New Roman"/>
        </w:rPr>
      </w:pPr>
    </w:p>
    <w:p w14:paraId="44584100" w14:textId="48C819A7" w:rsidR="00647CF6" w:rsidRPr="00844DDD" w:rsidRDefault="00647CF6">
      <w:pPr>
        <w:rPr>
          <w:rFonts w:ascii="Times New Roman" w:hAnsi="Times New Roman" w:cs="Times New Roman"/>
          <w:b/>
        </w:rPr>
      </w:pPr>
      <w:r w:rsidRPr="00844DDD">
        <w:rPr>
          <w:rFonts w:ascii="Times New Roman" w:hAnsi="Times New Roman" w:cs="Times New Roman"/>
          <w:b/>
        </w:rPr>
        <w:t>5B. KY Report – Coyne</w:t>
      </w:r>
    </w:p>
    <w:p w14:paraId="086248E3" w14:textId="79D2A657" w:rsidR="00647CF6" w:rsidRPr="00844DDD" w:rsidRDefault="00647CF6">
      <w:pPr>
        <w:rPr>
          <w:rFonts w:ascii="Times New Roman" w:hAnsi="Times New Roman" w:cs="Times New Roman"/>
          <w:i/>
        </w:rPr>
      </w:pPr>
      <w:r w:rsidRPr="00844DDD">
        <w:rPr>
          <w:rFonts w:ascii="Times New Roman" w:hAnsi="Times New Roman" w:cs="Times New Roman"/>
          <w:i/>
        </w:rPr>
        <w:t>State Research Overview</w:t>
      </w:r>
    </w:p>
    <w:p w14:paraId="21444E12" w14:textId="7EEF1F6D" w:rsidR="00647CF6" w:rsidRPr="00844DDD" w:rsidRDefault="00647CF6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Faculty associated with soil health research (11) in terms of Physical, Chemical, or Biological processes</w:t>
      </w:r>
    </w:p>
    <w:p w14:paraId="0F19EC4A" w14:textId="77777777" w:rsidR="00647CF6" w:rsidRPr="00844DDD" w:rsidRDefault="00647CF6">
      <w:pPr>
        <w:rPr>
          <w:rFonts w:ascii="Times New Roman" w:hAnsi="Times New Roman" w:cs="Times New Roman"/>
          <w:i/>
        </w:rPr>
      </w:pPr>
      <w:r w:rsidRPr="00844DDD">
        <w:rPr>
          <w:rFonts w:ascii="Times New Roman" w:hAnsi="Times New Roman" w:cs="Times New Roman"/>
          <w:i/>
        </w:rPr>
        <w:t xml:space="preserve">Physical  </w:t>
      </w:r>
    </w:p>
    <w:p w14:paraId="3695853F" w14:textId="42032E74" w:rsidR="00647CF6" w:rsidRPr="00844DDD" w:rsidRDefault="00647CF6">
      <w:pPr>
        <w:rPr>
          <w:rFonts w:ascii="Times New Roman" w:hAnsi="Times New Roman" w:cs="Times New Roman"/>
          <w:i/>
        </w:rPr>
      </w:pPr>
      <w:r w:rsidRPr="00844DDD">
        <w:rPr>
          <w:rFonts w:ascii="Times New Roman" w:hAnsi="Times New Roman" w:cs="Times New Roman"/>
          <w:i/>
        </w:rPr>
        <w:t>Spatial and temporal dynamics of C flux in different land use systems (Wendroth)</w:t>
      </w:r>
    </w:p>
    <w:p w14:paraId="3D66DBE1" w14:textId="23FDC4CE" w:rsidR="00647CF6" w:rsidRPr="00844DDD" w:rsidRDefault="00647CF6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Use of a photoacoustic gas monitor</w:t>
      </w:r>
    </w:p>
    <w:p w14:paraId="1DB67884" w14:textId="77777777" w:rsidR="002931EE" w:rsidRPr="00844DDD" w:rsidRDefault="00F12F94" w:rsidP="00647CF6">
      <w:pPr>
        <w:rPr>
          <w:rFonts w:ascii="Times New Roman" w:hAnsi="Times New Roman" w:cs="Times New Roman"/>
        </w:rPr>
      </w:pPr>
      <w:proofErr w:type="gramStart"/>
      <w:r w:rsidRPr="00844DDD">
        <w:rPr>
          <w:rFonts w:ascii="Times New Roman" w:hAnsi="Times New Roman" w:cs="Times New Roman"/>
        </w:rPr>
        <w:t>qCO</w:t>
      </w:r>
      <w:r w:rsidRPr="00844DDD">
        <w:rPr>
          <w:rFonts w:ascii="Times New Roman" w:hAnsi="Times New Roman" w:cs="Times New Roman"/>
          <w:vertAlign w:val="subscript"/>
        </w:rPr>
        <w:t>2</w:t>
      </w:r>
      <w:proofErr w:type="gramEnd"/>
      <w:r w:rsidRPr="00844DDD">
        <w:rPr>
          <w:rFonts w:ascii="Times New Roman" w:hAnsi="Times New Roman" w:cs="Times New Roman"/>
        </w:rPr>
        <w:t xml:space="preserve"> could be stable </w:t>
      </w:r>
    </w:p>
    <w:p w14:paraId="7C3A2D5A" w14:textId="77777777" w:rsidR="002931EE" w:rsidRPr="00844DDD" w:rsidRDefault="00F12F94" w:rsidP="00647CF6">
      <w:pPr>
        <w:rPr>
          <w:rFonts w:ascii="Times New Roman" w:hAnsi="Times New Roman" w:cs="Times New Roman"/>
        </w:rPr>
      </w:pPr>
      <w:proofErr w:type="gramStart"/>
      <w:r w:rsidRPr="00844DDD">
        <w:rPr>
          <w:rFonts w:ascii="Times New Roman" w:hAnsi="Times New Roman" w:cs="Times New Roman"/>
        </w:rPr>
        <w:t>qCO</w:t>
      </w:r>
      <w:r w:rsidRPr="00844DDD">
        <w:rPr>
          <w:rFonts w:ascii="Times New Roman" w:hAnsi="Times New Roman" w:cs="Times New Roman"/>
          <w:vertAlign w:val="subscript"/>
        </w:rPr>
        <w:t>2</w:t>
      </w:r>
      <w:proofErr w:type="gramEnd"/>
      <w:r w:rsidRPr="00844DDD">
        <w:rPr>
          <w:rFonts w:ascii="Times New Roman" w:hAnsi="Times New Roman" w:cs="Times New Roman"/>
        </w:rPr>
        <w:t xml:space="preserve"> varied with temperature</w:t>
      </w:r>
    </w:p>
    <w:p w14:paraId="5EEAC7E2" w14:textId="77777777" w:rsidR="002931EE" w:rsidRPr="00844DDD" w:rsidRDefault="00F12F94" w:rsidP="00647CF6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 xml:space="preserve">Nugget/Range shows the best </w:t>
      </w:r>
      <w:proofErr w:type="spellStart"/>
      <w:r w:rsidRPr="00844DDD">
        <w:rPr>
          <w:rFonts w:ascii="Times New Roman" w:hAnsi="Times New Roman" w:cs="Times New Roman"/>
        </w:rPr>
        <w:t>representivity</w:t>
      </w:r>
      <w:proofErr w:type="spellEnd"/>
      <w:r w:rsidRPr="00844DDD">
        <w:rPr>
          <w:rFonts w:ascii="Times New Roman" w:hAnsi="Times New Roman" w:cs="Times New Roman"/>
        </w:rPr>
        <w:t xml:space="preserve"> when conditions were warm and moist (i.e. high qCO</w:t>
      </w:r>
      <w:r w:rsidRPr="00844DDD">
        <w:rPr>
          <w:rFonts w:ascii="Times New Roman" w:hAnsi="Times New Roman" w:cs="Times New Roman"/>
          <w:vertAlign w:val="subscript"/>
        </w:rPr>
        <w:t>2</w:t>
      </w:r>
      <w:r w:rsidRPr="00844DDD">
        <w:rPr>
          <w:rFonts w:ascii="Times New Roman" w:hAnsi="Times New Roman" w:cs="Times New Roman"/>
        </w:rPr>
        <w:t>)</w:t>
      </w:r>
    </w:p>
    <w:p w14:paraId="10567022" w14:textId="77777777" w:rsidR="00F33201" w:rsidRPr="00844DDD" w:rsidRDefault="00647CF6" w:rsidP="00647CF6">
      <w:pPr>
        <w:rPr>
          <w:rFonts w:ascii="Times New Roman" w:hAnsi="Times New Roman" w:cs="Times New Roman"/>
          <w:i/>
        </w:rPr>
      </w:pPr>
      <w:r w:rsidRPr="00844DDD">
        <w:rPr>
          <w:rFonts w:ascii="Times New Roman" w:hAnsi="Times New Roman" w:cs="Times New Roman"/>
          <w:i/>
        </w:rPr>
        <w:t xml:space="preserve">Biological </w:t>
      </w:r>
    </w:p>
    <w:p w14:paraId="7F446967" w14:textId="639CC5A0" w:rsidR="00647CF6" w:rsidRPr="00844DDD" w:rsidRDefault="00647CF6" w:rsidP="00647CF6">
      <w:pPr>
        <w:rPr>
          <w:rFonts w:ascii="Times New Roman" w:hAnsi="Times New Roman" w:cs="Times New Roman"/>
          <w:i/>
        </w:rPr>
      </w:pPr>
      <w:r w:rsidRPr="00844DDD">
        <w:rPr>
          <w:rFonts w:ascii="Times New Roman" w:hAnsi="Times New Roman" w:cs="Times New Roman"/>
          <w:i/>
        </w:rPr>
        <w:lastRenderedPageBreak/>
        <w:t xml:space="preserve">The Influence of Long-term Rotations on Soil Microbial Communities and Soil </w:t>
      </w:r>
      <w:proofErr w:type="gramStart"/>
      <w:r w:rsidRPr="00844DDD">
        <w:rPr>
          <w:rFonts w:ascii="Times New Roman" w:hAnsi="Times New Roman" w:cs="Times New Roman"/>
          <w:i/>
        </w:rPr>
        <w:t>Health  (</w:t>
      </w:r>
      <w:proofErr w:type="gramEnd"/>
      <w:r w:rsidRPr="00844DDD">
        <w:rPr>
          <w:rFonts w:ascii="Times New Roman" w:hAnsi="Times New Roman" w:cs="Times New Roman"/>
          <w:b/>
          <w:bCs/>
          <w:i/>
        </w:rPr>
        <w:t>McNear and Grove</w:t>
      </w:r>
      <w:r w:rsidRPr="00844DDD">
        <w:rPr>
          <w:rFonts w:ascii="Times New Roman" w:hAnsi="Times New Roman" w:cs="Times New Roman"/>
          <w:i/>
        </w:rPr>
        <w:t>)</w:t>
      </w:r>
    </w:p>
    <w:p w14:paraId="56EF810B" w14:textId="77777777" w:rsidR="00647CF6" w:rsidRPr="00844DDD" w:rsidRDefault="00647CF6" w:rsidP="00647CF6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26</w:t>
      </w:r>
      <w:r w:rsidRPr="00844DDD">
        <w:rPr>
          <w:rFonts w:ascii="Times New Roman" w:hAnsi="Times New Roman" w:cs="Times New Roman"/>
          <w:vertAlign w:val="superscript"/>
        </w:rPr>
        <w:t>+</w:t>
      </w:r>
      <w:r w:rsidRPr="00844DDD">
        <w:rPr>
          <w:rFonts w:ascii="Times New Roman" w:hAnsi="Times New Roman" w:cs="Times New Roman"/>
        </w:rPr>
        <w:t>-year-old managed plots</w:t>
      </w:r>
    </w:p>
    <w:p w14:paraId="3D3655A4" w14:textId="77777777" w:rsidR="00647CF6" w:rsidRPr="00844DDD" w:rsidRDefault="00647CF6" w:rsidP="00647CF6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Samples from all rotations at the highest N level (224 kg N /ha)</w:t>
      </w:r>
    </w:p>
    <w:p w14:paraId="68805BD4" w14:textId="77777777" w:rsidR="00647CF6" w:rsidRPr="00844DDD" w:rsidRDefault="00647CF6" w:rsidP="00647CF6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Corn; Soybean; Corn-Corn-Soybean –Soybean; Corn-Wheat-</w:t>
      </w:r>
      <w:proofErr w:type="gramStart"/>
      <w:r w:rsidRPr="00844DDD">
        <w:rPr>
          <w:rFonts w:ascii="Times New Roman" w:hAnsi="Times New Roman" w:cs="Times New Roman"/>
        </w:rPr>
        <w:t>Soybean  (</w:t>
      </w:r>
      <w:proofErr w:type="gramEnd"/>
      <w:r w:rsidRPr="00844DDD">
        <w:rPr>
          <w:rFonts w:ascii="Times New Roman" w:hAnsi="Times New Roman" w:cs="Times New Roman"/>
        </w:rPr>
        <w:t>Double crop)</w:t>
      </w:r>
    </w:p>
    <w:p w14:paraId="1F4FB965" w14:textId="77777777" w:rsidR="00647CF6" w:rsidRPr="00844DDD" w:rsidRDefault="00647CF6" w:rsidP="00647CF6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Assessed every Month for 2 years by PFLA</w:t>
      </w:r>
    </w:p>
    <w:p w14:paraId="50882850" w14:textId="77777777" w:rsidR="00647CF6" w:rsidRPr="00844DDD" w:rsidRDefault="00647CF6" w:rsidP="00647CF6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 xml:space="preserve">Measure </w:t>
      </w:r>
      <w:r w:rsidRPr="00844DDD">
        <w:rPr>
          <w:rFonts w:ascii="Times New Roman" w:hAnsi="Times New Roman" w:cs="Times New Roman"/>
          <w:lang w:val="el-GR"/>
        </w:rPr>
        <w:t>β</w:t>
      </w:r>
      <w:r w:rsidRPr="00844DDD">
        <w:rPr>
          <w:rFonts w:ascii="Times New Roman" w:hAnsi="Times New Roman" w:cs="Times New Roman"/>
        </w:rPr>
        <w:t xml:space="preserve">-glucosidase </w:t>
      </w:r>
      <w:r w:rsidRPr="00844DDD">
        <w:rPr>
          <w:rFonts w:ascii="Times New Roman" w:hAnsi="Times New Roman" w:cs="Times New Roman"/>
          <w:lang w:val="el-GR"/>
        </w:rPr>
        <w:t xml:space="preserve">β </w:t>
      </w:r>
      <w:r w:rsidRPr="00844DDD">
        <w:rPr>
          <w:rFonts w:ascii="Times New Roman" w:hAnsi="Times New Roman" w:cs="Times New Roman"/>
        </w:rPr>
        <w:t>-</w:t>
      </w:r>
      <w:proofErr w:type="spellStart"/>
      <w:r w:rsidRPr="00844DDD">
        <w:rPr>
          <w:rFonts w:ascii="Times New Roman" w:hAnsi="Times New Roman" w:cs="Times New Roman"/>
        </w:rPr>
        <w:t>xylosidase</w:t>
      </w:r>
      <w:proofErr w:type="spellEnd"/>
      <w:r w:rsidRPr="00844DDD">
        <w:rPr>
          <w:rFonts w:ascii="Times New Roman" w:hAnsi="Times New Roman" w:cs="Times New Roman"/>
        </w:rPr>
        <w:t xml:space="preserve">, </w:t>
      </w:r>
      <w:proofErr w:type="spellStart"/>
      <w:r w:rsidRPr="00844DDD">
        <w:rPr>
          <w:rFonts w:ascii="Times New Roman" w:hAnsi="Times New Roman" w:cs="Times New Roman"/>
        </w:rPr>
        <w:t>Cellobiohydrolase</w:t>
      </w:r>
      <w:proofErr w:type="spellEnd"/>
      <w:r w:rsidRPr="00844DDD">
        <w:rPr>
          <w:rFonts w:ascii="Times New Roman" w:hAnsi="Times New Roman" w:cs="Times New Roman"/>
        </w:rPr>
        <w:t>, Total SOM, POM, Non Particulate SOM</w:t>
      </w:r>
    </w:p>
    <w:p w14:paraId="70B5DA5F" w14:textId="5F8DD6F9" w:rsidR="00647CF6" w:rsidRPr="00844DDD" w:rsidRDefault="00647CF6" w:rsidP="00647CF6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Rotation effect could be linked to changes in microbial community.</w:t>
      </w:r>
    </w:p>
    <w:p w14:paraId="627DF26A" w14:textId="74823564" w:rsidR="00647CF6" w:rsidRPr="00844DDD" w:rsidRDefault="00647CF6" w:rsidP="00647CF6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 xml:space="preserve">Predicted relative abundance based on physiochemical parameters of a) gram positive, b) gram negative, c) </w:t>
      </w:r>
      <w:proofErr w:type="spellStart"/>
      <w:r w:rsidRPr="00844DDD">
        <w:rPr>
          <w:rFonts w:ascii="Times New Roman" w:hAnsi="Times New Roman" w:cs="Times New Roman"/>
        </w:rPr>
        <w:t>actinobacteria</w:t>
      </w:r>
      <w:proofErr w:type="spellEnd"/>
      <w:r w:rsidRPr="00844DDD">
        <w:rPr>
          <w:rFonts w:ascii="Times New Roman" w:hAnsi="Times New Roman" w:cs="Times New Roman"/>
        </w:rPr>
        <w:t xml:space="preserve">, d) fungi, e) AMF, f) </w:t>
      </w:r>
      <w:proofErr w:type="spellStart"/>
      <w:r w:rsidRPr="00844DDD">
        <w:rPr>
          <w:rFonts w:ascii="Times New Roman" w:hAnsi="Times New Roman" w:cs="Times New Roman"/>
        </w:rPr>
        <w:t>protist</w:t>
      </w:r>
      <w:proofErr w:type="spellEnd"/>
      <w:r w:rsidRPr="00844DDD">
        <w:rPr>
          <w:rFonts w:ascii="Times New Roman" w:hAnsi="Times New Roman" w:cs="Times New Roman"/>
        </w:rPr>
        <w:t xml:space="preserve"> PLFA microbial biomarker group proportions in each cropping treatment (SS, CC, CS, and CWS) estimated using physiochemical and climate variables showed seasonal and annual trends</w:t>
      </w:r>
    </w:p>
    <w:p w14:paraId="5F7CE5BF" w14:textId="77777777" w:rsidR="00647CF6" w:rsidRPr="00844DDD" w:rsidRDefault="00647CF6" w:rsidP="00647CF6">
      <w:pPr>
        <w:rPr>
          <w:rFonts w:ascii="Times New Roman" w:hAnsi="Times New Roman" w:cs="Times New Roman"/>
        </w:rPr>
      </w:pPr>
    </w:p>
    <w:p w14:paraId="7D3E6EF6" w14:textId="7E8C8ACD" w:rsidR="00647CF6" w:rsidRPr="00844DDD" w:rsidRDefault="00647CF6" w:rsidP="00647CF6">
      <w:pPr>
        <w:rPr>
          <w:rFonts w:ascii="Times New Roman" w:hAnsi="Times New Roman" w:cs="Times New Roman"/>
          <w:i/>
        </w:rPr>
      </w:pPr>
      <w:r w:rsidRPr="00844DDD">
        <w:rPr>
          <w:rFonts w:ascii="Times New Roman" w:hAnsi="Times New Roman" w:cs="Times New Roman"/>
          <w:i/>
        </w:rPr>
        <w:t>C Mineralization in Litter-amended Fields – Application Methods and Temperature Effects (</w:t>
      </w:r>
      <w:r w:rsidRPr="00844DDD">
        <w:rPr>
          <w:rFonts w:ascii="Times New Roman" w:hAnsi="Times New Roman" w:cs="Times New Roman"/>
          <w:b/>
          <w:bCs/>
          <w:i/>
        </w:rPr>
        <w:t>McGrath and Ritchey et al</w:t>
      </w:r>
      <w:r w:rsidRPr="00844DDD">
        <w:rPr>
          <w:rFonts w:ascii="Times New Roman" w:hAnsi="Times New Roman" w:cs="Times New Roman"/>
          <w:i/>
        </w:rPr>
        <w:t>.)</w:t>
      </w:r>
    </w:p>
    <w:p w14:paraId="493BB511" w14:textId="6E6097F4" w:rsidR="00647CF6" w:rsidRPr="00844DDD" w:rsidRDefault="00647CF6" w:rsidP="00647CF6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Rapid decrease in N</w:t>
      </w:r>
      <w:r w:rsidRPr="00844DDD">
        <w:rPr>
          <w:rFonts w:ascii="Times New Roman" w:hAnsi="Times New Roman" w:cs="Times New Roman"/>
          <w:vertAlign w:val="subscript"/>
        </w:rPr>
        <w:t>2</w:t>
      </w:r>
      <w:r w:rsidRPr="00844DDD">
        <w:rPr>
          <w:rFonts w:ascii="Times New Roman" w:hAnsi="Times New Roman" w:cs="Times New Roman"/>
        </w:rPr>
        <w:t>O and CO</w:t>
      </w:r>
      <w:r w:rsidRPr="00844DDD">
        <w:rPr>
          <w:rFonts w:ascii="Times New Roman" w:hAnsi="Times New Roman" w:cs="Times New Roman"/>
          <w:vertAlign w:val="subscript"/>
        </w:rPr>
        <w:t>2</w:t>
      </w:r>
      <w:r w:rsidRPr="00844DDD">
        <w:rPr>
          <w:rFonts w:ascii="Times New Roman" w:hAnsi="Times New Roman" w:cs="Times New Roman"/>
        </w:rPr>
        <w:t xml:space="preserve"> evolution rates when optimum moisture is maintained (within 2 weeks</w:t>
      </w:r>
    </w:p>
    <w:p w14:paraId="0AB25A8A" w14:textId="77480D03" w:rsidR="00647CF6" w:rsidRPr="00844DDD" w:rsidRDefault="00647CF6" w:rsidP="00647CF6">
      <w:pPr>
        <w:rPr>
          <w:rFonts w:ascii="Times New Roman" w:hAnsi="Times New Roman" w:cs="Times New Roman"/>
        </w:rPr>
      </w:pPr>
    </w:p>
    <w:p w14:paraId="4878CF84" w14:textId="77777777" w:rsidR="00F33201" w:rsidRPr="00844DDD" w:rsidRDefault="00647CF6" w:rsidP="00647CF6">
      <w:pPr>
        <w:rPr>
          <w:rFonts w:ascii="Times New Roman" w:hAnsi="Times New Roman" w:cs="Times New Roman"/>
          <w:i/>
        </w:rPr>
      </w:pPr>
      <w:r w:rsidRPr="00844DDD">
        <w:rPr>
          <w:rFonts w:ascii="Times New Roman" w:hAnsi="Times New Roman" w:cs="Times New Roman"/>
          <w:i/>
        </w:rPr>
        <w:t xml:space="preserve">Chemical </w:t>
      </w:r>
    </w:p>
    <w:p w14:paraId="5005DF28" w14:textId="5F187622" w:rsidR="00647CF6" w:rsidRPr="00844DDD" w:rsidRDefault="00647CF6" w:rsidP="00647CF6">
      <w:pPr>
        <w:rPr>
          <w:rFonts w:ascii="Times New Roman" w:hAnsi="Times New Roman" w:cs="Times New Roman"/>
          <w:i/>
        </w:rPr>
      </w:pPr>
      <w:proofErr w:type="spellStart"/>
      <w:r w:rsidRPr="00844DDD">
        <w:rPr>
          <w:rFonts w:ascii="Times New Roman" w:hAnsi="Times New Roman" w:cs="Times New Roman"/>
          <w:i/>
        </w:rPr>
        <w:t>Fragipan</w:t>
      </w:r>
      <w:proofErr w:type="spellEnd"/>
      <w:r w:rsidRPr="00844DDD">
        <w:rPr>
          <w:rFonts w:ascii="Times New Roman" w:hAnsi="Times New Roman" w:cs="Times New Roman"/>
          <w:i/>
        </w:rPr>
        <w:t xml:space="preserve"> Busting by Ryegrass (</w:t>
      </w:r>
      <w:r w:rsidRPr="00844DDD">
        <w:rPr>
          <w:rFonts w:ascii="Times New Roman" w:hAnsi="Times New Roman" w:cs="Times New Roman"/>
          <w:b/>
          <w:bCs/>
          <w:i/>
        </w:rPr>
        <w:t>Murdock, Matocha et al</w:t>
      </w:r>
      <w:r w:rsidRPr="00844DDD">
        <w:rPr>
          <w:rFonts w:ascii="Times New Roman" w:hAnsi="Times New Roman" w:cs="Times New Roman"/>
          <w:i/>
        </w:rPr>
        <w:t>.)</w:t>
      </w:r>
    </w:p>
    <w:p w14:paraId="2FBFE1D1" w14:textId="77777777" w:rsidR="00F33201" w:rsidRPr="00844DDD" w:rsidRDefault="00F33201" w:rsidP="00F33201">
      <w:pPr>
        <w:rPr>
          <w:rFonts w:ascii="Times New Roman" w:hAnsi="Times New Roman" w:cs="Times New Roman"/>
        </w:rPr>
      </w:pPr>
      <w:proofErr w:type="spellStart"/>
      <w:r w:rsidRPr="00844DDD">
        <w:rPr>
          <w:rFonts w:ascii="Times New Roman" w:hAnsi="Times New Roman" w:cs="Times New Roman"/>
        </w:rPr>
        <w:t>Fragipans</w:t>
      </w:r>
      <w:proofErr w:type="spellEnd"/>
      <w:r w:rsidRPr="00844DDD">
        <w:rPr>
          <w:rFonts w:ascii="Times New Roman" w:hAnsi="Times New Roman" w:cs="Times New Roman"/>
        </w:rPr>
        <w:t xml:space="preserve"> alter water and nutrient distribution in a landscape.</w:t>
      </w:r>
    </w:p>
    <w:p w14:paraId="6F46D608" w14:textId="77777777" w:rsidR="00F33201" w:rsidRPr="00844DDD" w:rsidRDefault="00F33201" w:rsidP="00F33201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 xml:space="preserve">Research investigates if ryegrass breaks up </w:t>
      </w:r>
      <w:proofErr w:type="spellStart"/>
      <w:r w:rsidRPr="00844DDD">
        <w:rPr>
          <w:rFonts w:ascii="Times New Roman" w:hAnsi="Times New Roman" w:cs="Times New Roman"/>
        </w:rPr>
        <w:t>fragipan</w:t>
      </w:r>
      <w:proofErr w:type="spellEnd"/>
      <w:r w:rsidRPr="00844DDD">
        <w:rPr>
          <w:rFonts w:ascii="Times New Roman" w:hAnsi="Times New Roman" w:cs="Times New Roman"/>
        </w:rPr>
        <w:t xml:space="preserve"> horizons to promote vertical movement of water and nutrients.</w:t>
      </w:r>
    </w:p>
    <w:p w14:paraId="0B8DD936" w14:textId="77777777" w:rsidR="00F33201" w:rsidRPr="00844DDD" w:rsidRDefault="00F33201" w:rsidP="00F33201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Intact soil cores monitored over 6 weeks of ryegrass growth.</w:t>
      </w:r>
    </w:p>
    <w:p w14:paraId="5BD29A19" w14:textId="77777777" w:rsidR="00F33201" w:rsidRPr="00844DDD" w:rsidRDefault="00F33201" w:rsidP="00F33201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Soil solution extracted and quantified for novel exudates.</w:t>
      </w:r>
    </w:p>
    <w:p w14:paraId="4A816BA4" w14:textId="396E94BD" w:rsidR="00F33201" w:rsidRPr="00844DDD" w:rsidRDefault="00F33201" w:rsidP="00F33201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 xml:space="preserve">Cores assessed by tomography in the UK Medical Center to evaluate changes in </w:t>
      </w:r>
      <w:proofErr w:type="spellStart"/>
      <w:r w:rsidRPr="00844DDD">
        <w:rPr>
          <w:rFonts w:ascii="Times New Roman" w:hAnsi="Times New Roman" w:cs="Times New Roman"/>
        </w:rPr>
        <w:t>fragipan</w:t>
      </w:r>
      <w:proofErr w:type="spellEnd"/>
      <w:r w:rsidRPr="00844DDD">
        <w:rPr>
          <w:rFonts w:ascii="Times New Roman" w:hAnsi="Times New Roman" w:cs="Times New Roman"/>
        </w:rPr>
        <w:t xml:space="preserve"> depth and structure.</w:t>
      </w:r>
    </w:p>
    <w:p w14:paraId="0C4EE3FE" w14:textId="0FE01EF8" w:rsidR="00647CF6" w:rsidRPr="00844DDD" w:rsidRDefault="00647CF6" w:rsidP="00647CF6">
      <w:pPr>
        <w:rPr>
          <w:rFonts w:ascii="Times New Roman" w:hAnsi="Times New Roman" w:cs="Times New Roman"/>
          <w:i/>
        </w:rPr>
      </w:pPr>
      <w:r w:rsidRPr="00844DDD">
        <w:rPr>
          <w:rFonts w:ascii="Times New Roman" w:hAnsi="Times New Roman" w:cs="Times New Roman"/>
          <w:i/>
        </w:rPr>
        <w:t>Assessing soil organic carbon responses t</w:t>
      </w:r>
      <w:r w:rsidR="00F33201" w:rsidRPr="00844DDD">
        <w:rPr>
          <w:rFonts w:ascii="Times New Roman" w:hAnsi="Times New Roman" w:cs="Times New Roman"/>
          <w:i/>
        </w:rPr>
        <w:t>o synergistic effects of no-</w:t>
      </w:r>
      <w:r w:rsidRPr="00844DDD">
        <w:rPr>
          <w:rFonts w:ascii="Times New Roman" w:hAnsi="Times New Roman" w:cs="Times New Roman"/>
          <w:i/>
        </w:rPr>
        <w:t xml:space="preserve"> tillage and cover crops under climate chang</w:t>
      </w:r>
      <w:r w:rsidR="00F33201" w:rsidRPr="00844DDD">
        <w:rPr>
          <w:rFonts w:ascii="Times New Roman" w:hAnsi="Times New Roman" w:cs="Times New Roman"/>
          <w:i/>
        </w:rPr>
        <w:t xml:space="preserve">e (1970-2099): Integration </w:t>
      </w:r>
      <w:r w:rsidRPr="00844DDD">
        <w:rPr>
          <w:rFonts w:ascii="Times New Roman" w:hAnsi="Times New Roman" w:cs="Times New Roman"/>
          <w:i/>
        </w:rPr>
        <w:t>of long-term field trials and agroecosystem modeling (</w:t>
      </w:r>
      <w:r w:rsidRPr="00844DDD">
        <w:rPr>
          <w:rFonts w:ascii="Times New Roman" w:hAnsi="Times New Roman" w:cs="Times New Roman"/>
          <w:b/>
          <w:bCs/>
          <w:i/>
        </w:rPr>
        <w:t>Ren and Huang</w:t>
      </w:r>
      <w:r w:rsidRPr="00844DDD">
        <w:rPr>
          <w:rFonts w:ascii="Times New Roman" w:hAnsi="Times New Roman" w:cs="Times New Roman"/>
          <w:i/>
        </w:rPr>
        <w:t>)</w:t>
      </w:r>
    </w:p>
    <w:p w14:paraId="23E5FE35" w14:textId="77777777" w:rsidR="002931EE" w:rsidRPr="00844DDD" w:rsidRDefault="00F12F94" w:rsidP="00F33201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 xml:space="preserve">Climate-smart agriculture management with cover crop offers multiple benefits (e.g., increasing soil carbon stocks) that can reduce the effects of climate change on crop production. </w:t>
      </w:r>
    </w:p>
    <w:p w14:paraId="4955F106" w14:textId="77777777" w:rsidR="002931EE" w:rsidRPr="00844DDD" w:rsidRDefault="00F12F94" w:rsidP="00F33201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 xml:space="preserve">We applied agroecosystem modeling in combination with a long-term field experiment (1970-2018) </w:t>
      </w:r>
    </w:p>
    <w:p w14:paraId="010C4EBF" w14:textId="77777777" w:rsidR="002931EE" w:rsidRPr="00844DDD" w:rsidRDefault="00F12F94" w:rsidP="00F33201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Field observations and simulations results show that NT leads to greater carbon gains (0.22 Mg C ha</w:t>
      </w:r>
      <w:r w:rsidRPr="00844DDD">
        <w:rPr>
          <w:rFonts w:ascii="Times New Roman" w:hAnsi="Times New Roman" w:cs="Times New Roman"/>
          <w:vertAlign w:val="superscript"/>
        </w:rPr>
        <w:t>-1</w:t>
      </w:r>
      <w:r w:rsidRPr="00844DDD">
        <w:rPr>
          <w:rFonts w:ascii="Times New Roman" w:hAnsi="Times New Roman" w:cs="Times New Roman"/>
        </w:rPr>
        <w:t xml:space="preserve"> yr</w:t>
      </w:r>
      <w:r w:rsidRPr="00844DDD">
        <w:rPr>
          <w:rFonts w:ascii="Times New Roman" w:hAnsi="Times New Roman" w:cs="Times New Roman"/>
          <w:vertAlign w:val="superscript"/>
        </w:rPr>
        <w:t>-1</w:t>
      </w:r>
      <w:r w:rsidRPr="00844DDD">
        <w:rPr>
          <w:rFonts w:ascii="Times New Roman" w:hAnsi="Times New Roman" w:cs="Times New Roman"/>
        </w:rPr>
        <w:t xml:space="preserve">) in the topsoil than conventional tillage. </w:t>
      </w:r>
    </w:p>
    <w:p w14:paraId="5035A783" w14:textId="77777777" w:rsidR="002931EE" w:rsidRPr="00844DDD" w:rsidRDefault="00F12F94" w:rsidP="00F33201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lastRenderedPageBreak/>
        <w:t>Model attribution analysis further explores that: 1) soil carbon sequestration was highly correlated to biomass carbon inputs from</w:t>
      </w:r>
      <w:r w:rsidRPr="00844DDD">
        <w:rPr>
          <w:rFonts w:ascii="Times New Roman" w:hAnsi="Times New Roman" w:cs="Times New Roman"/>
          <w:b/>
          <w:bCs/>
        </w:rPr>
        <w:t xml:space="preserve"> both winter rye cover crop and maize</w:t>
      </w:r>
      <w:r w:rsidRPr="00844DDD">
        <w:rPr>
          <w:rFonts w:ascii="Times New Roman" w:hAnsi="Times New Roman" w:cs="Times New Roman"/>
        </w:rPr>
        <w:t>; 2) elevated CO</w:t>
      </w:r>
      <w:r w:rsidRPr="00844DDD">
        <w:rPr>
          <w:rFonts w:ascii="Times New Roman" w:hAnsi="Times New Roman" w:cs="Times New Roman"/>
          <w:vertAlign w:val="subscript"/>
        </w:rPr>
        <w:t>2</w:t>
      </w:r>
      <w:r w:rsidRPr="00844DDD">
        <w:rPr>
          <w:rFonts w:ascii="Times New Roman" w:hAnsi="Times New Roman" w:cs="Times New Roman"/>
        </w:rPr>
        <w:t xml:space="preserve"> and warming effects are main contributors to benefiting SOC gains mainly through promoting cover crop growth. </w:t>
      </w:r>
    </w:p>
    <w:p w14:paraId="35683A49" w14:textId="77777777" w:rsidR="002931EE" w:rsidRPr="00844DDD" w:rsidRDefault="00F12F94" w:rsidP="00F33201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Model projections show that SOC levels in NT-cover crop management would be enhanced with an increasing rate of 0.089 Mg C ha</w:t>
      </w:r>
      <w:r w:rsidRPr="00844DDD">
        <w:rPr>
          <w:rFonts w:ascii="Times New Roman" w:hAnsi="Times New Roman" w:cs="Times New Roman"/>
          <w:vertAlign w:val="superscript"/>
        </w:rPr>
        <w:t>-1</w:t>
      </w:r>
      <w:r w:rsidRPr="00844DDD">
        <w:rPr>
          <w:rFonts w:ascii="Times New Roman" w:hAnsi="Times New Roman" w:cs="Times New Roman"/>
        </w:rPr>
        <w:t xml:space="preserve"> yr</w:t>
      </w:r>
      <w:r w:rsidRPr="00844DDD">
        <w:rPr>
          <w:rFonts w:ascii="Times New Roman" w:hAnsi="Times New Roman" w:cs="Times New Roman"/>
          <w:vertAlign w:val="superscript"/>
        </w:rPr>
        <w:t>-1</w:t>
      </w:r>
      <w:r w:rsidRPr="00844DDD">
        <w:rPr>
          <w:rFonts w:ascii="Times New Roman" w:hAnsi="Times New Roman" w:cs="Times New Roman"/>
        </w:rPr>
        <w:t xml:space="preserve"> under high-emissions scenarios (RCP8.5) from 2019 to 2099, largely due to enhanced biomass production by cover crop. </w:t>
      </w:r>
    </w:p>
    <w:p w14:paraId="7A90E4D2" w14:textId="77777777" w:rsidR="002931EE" w:rsidRPr="00844DDD" w:rsidRDefault="00F12F94" w:rsidP="00F33201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 xml:space="preserve">Cover crops are of vital importance for soil carbon sequestration; a combination of NT and cover crop would be an effective management strategy for climate change mitigation. </w:t>
      </w:r>
    </w:p>
    <w:p w14:paraId="78486E13" w14:textId="77777777" w:rsidR="00F33201" w:rsidRPr="00844DDD" w:rsidRDefault="00F33201" w:rsidP="00647CF6">
      <w:pPr>
        <w:rPr>
          <w:rFonts w:ascii="Times New Roman" w:hAnsi="Times New Roman" w:cs="Times New Roman"/>
          <w:i/>
        </w:rPr>
      </w:pPr>
    </w:p>
    <w:p w14:paraId="48367EE4" w14:textId="3DA391DA" w:rsidR="00647CF6" w:rsidRPr="00844DDD" w:rsidRDefault="00647CF6" w:rsidP="00647CF6">
      <w:pPr>
        <w:rPr>
          <w:rFonts w:ascii="Times New Roman" w:hAnsi="Times New Roman" w:cs="Times New Roman"/>
          <w:i/>
        </w:rPr>
      </w:pPr>
      <w:r w:rsidRPr="00844DDD">
        <w:rPr>
          <w:rFonts w:ascii="Times New Roman" w:hAnsi="Times New Roman" w:cs="Times New Roman"/>
          <w:i/>
        </w:rPr>
        <w:t>Sensitivity of global soil carbon stocks to combined nutrient</w:t>
      </w:r>
      <w:r w:rsidR="00F33201" w:rsidRPr="00844DDD">
        <w:rPr>
          <w:rFonts w:ascii="Times New Roman" w:hAnsi="Times New Roman" w:cs="Times New Roman"/>
          <w:i/>
        </w:rPr>
        <w:t xml:space="preserve"> </w:t>
      </w:r>
      <w:r w:rsidRPr="00844DDD">
        <w:rPr>
          <w:rFonts w:ascii="Times New Roman" w:hAnsi="Times New Roman" w:cs="Times New Roman"/>
          <w:i/>
        </w:rPr>
        <w:t>Enrichment (</w:t>
      </w:r>
      <w:r w:rsidRPr="00844DDD">
        <w:rPr>
          <w:rFonts w:ascii="Times New Roman" w:hAnsi="Times New Roman" w:cs="Times New Roman"/>
          <w:b/>
          <w:bCs/>
          <w:i/>
        </w:rPr>
        <w:t>McCulley et al</w:t>
      </w:r>
      <w:r w:rsidRPr="00844DDD">
        <w:rPr>
          <w:rFonts w:ascii="Times New Roman" w:hAnsi="Times New Roman" w:cs="Times New Roman"/>
          <w:i/>
        </w:rPr>
        <w:t>.)</w:t>
      </w:r>
      <w:r w:rsidR="00F33201" w:rsidRPr="00844DDD">
        <w:rPr>
          <w:rFonts w:ascii="Times New Roman" w:hAnsi="Times New Roman" w:cs="Times New Roman"/>
          <w:i/>
        </w:rPr>
        <w:t xml:space="preserve"> (Published in: Crowther, T.E. et al. 2019 Sensitivity of global soil carbon stocks to combined nutrient enrichment. Ecology </w:t>
      </w:r>
      <w:proofErr w:type="gramStart"/>
      <w:r w:rsidR="00F33201" w:rsidRPr="00844DDD">
        <w:rPr>
          <w:rFonts w:ascii="Times New Roman" w:hAnsi="Times New Roman" w:cs="Times New Roman"/>
          <w:i/>
        </w:rPr>
        <w:t xml:space="preserve">Letters  </w:t>
      </w:r>
      <w:proofErr w:type="spellStart"/>
      <w:r w:rsidR="00F33201" w:rsidRPr="00844DDD">
        <w:rPr>
          <w:rFonts w:ascii="Times New Roman" w:hAnsi="Times New Roman" w:cs="Times New Roman"/>
          <w:i/>
        </w:rPr>
        <w:t>doi</w:t>
      </w:r>
      <w:proofErr w:type="spellEnd"/>
      <w:proofErr w:type="gramEnd"/>
      <w:r w:rsidR="00F33201" w:rsidRPr="00844DDD">
        <w:rPr>
          <w:rFonts w:ascii="Times New Roman" w:hAnsi="Times New Roman" w:cs="Times New Roman"/>
          <w:i/>
        </w:rPr>
        <w:t>: 10.1111/ele.13258)</w:t>
      </w:r>
    </w:p>
    <w:p w14:paraId="18AAC033" w14:textId="77777777" w:rsidR="00F33201" w:rsidRPr="00844DDD" w:rsidRDefault="00F33201" w:rsidP="00F33201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 xml:space="preserve">We used the Nutrient Network global change experiment to examine how fertilization influenced grassland soil carbon storage at a global scale. </w:t>
      </w:r>
    </w:p>
    <w:p w14:paraId="699C221E" w14:textId="77777777" w:rsidR="00F33201" w:rsidRPr="00844DDD" w:rsidRDefault="00F33201" w:rsidP="00F33201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In isolation, N &amp; P had minimal effect on soil carbon storage.</w:t>
      </w:r>
    </w:p>
    <w:p w14:paraId="176F7233" w14:textId="77777777" w:rsidR="00F33201" w:rsidRPr="00844DDD" w:rsidRDefault="00F33201" w:rsidP="00F33201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 xml:space="preserve">When K and micronutrients were included, soil carbon stocks changed considerably, with an average increase of 0.04 Kg </w:t>
      </w:r>
      <w:r w:rsidRPr="00844DDD">
        <w:rPr>
          <w:rFonts w:ascii="Times New Roman" w:hAnsi="Times New Roman" w:cs="Times New Roman"/>
          <w:lang w:val="fr-FR"/>
        </w:rPr>
        <w:t>Cm</w:t>
      </w:r>
      <w:r w:rsidRPr="00844DDD">
        <w:rPr>
          <w:rFonts w:ascii="Times New Roman" w:hAnsi="Times New Roman" w:cs="Times New Roman"/>
          <w:vertAlign w:val="superscript"/>
        </w:rPr>
        <w:t>2</w:t>
      </w:r>
      <w:r w:rsidRPr="00844DDD">
        <w:rPr>
          <w:rFonts w:ascii="Times New Roman" w:hAnsi="Times New Roman" w:cs="Times New Roman"/>
        </w:rPr>
        <w:t xml:space="preserve"> year </w:t>
      </w:r>
      <w:r w:rsidRPr="00844DDD">
        <w:rPr>
          <w:rFonts w:ascii="Times New Roman" w:hAnsi="Times New Roman" w:cs="Times New Roman"/>
          <w:vertAlign w:val="superscript"/>
        </w:rPr>
        <w:t xml:space="preserve">1 </w:t>
      </w:r>
      <w:r w:rsidRPr="00844DDD">
        <w:rPr>
          <w:rFonts w:ascii="Times New Roman" w:hAnsi="Times New Roman" w:cs="Times New Roman"/>
        </w:rPr>
        <w:t xml:space="preserve"> </w:t>
      </w:r>
    </w:p>
    <w:p w14:paraId="297CC36E" w14:textId="77777777" w:rsidR="00F33201" w:rsidRPr="00844DDD" w:rsidRDefault="00F33201" w:rsidP="00F33201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 xml:space="preserve">These effects did not correlate with changes in primary productivity, suggesting that soil carbon decomposition may have been restricted. </w:t>
      </w:r>
    </w:p>
    <w:p w14:paraId="32620F94" w14:textId="77777777" w:rsidR="00F33201" w:rsidRPr="00844DDD" w:rsidRDefault="00F33201" w:rsidP="00F33201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 xml:space="preserve">Although nutrient enrichment caused soil carbon </w:t>
      </w:r>
      <w:r w:rsidRPr="00844DDD">
        <w:rPr>
          <w:rFonts w:ascii="Times New Roman" w:hAnsi="Times New Roman" w:cs="Times New Roman"/>
          <w:b/>
          <w:bCs/>
        </w:rPr>
        <w:t>gains in most dry, sandy regions</w:t>
      </w:r>
      <w:r w:rsidRPr="00844DDD">
        <w:rPr>
          <w:rFonts w:ascii="Times New Roman" w:hAnsi="Times New Roman" w:cs="Times New Roman"/>
        </w:rPr>
        <w:t xml:space="preserve">, considerable </w:t>
      </w:r>
      <w:r w:rsidRPr="00844DDD">
        <w:rPr>
          <w:rFonts w:ascii="Times New Roman" w:hAnsi="Times New Roman" w:cs="Times New Roman"/>
          <w:b/>
          <w:bCs/>
        </w:rPr>
        <w:t>absolute losses of soil carbon may occur in high-latitude regions</w:t>
      </w:r>
      <w:r w:rsidRPr="00844DDD">
        <w:rPr>
          <w:rFonts w:ascii="Times New Roman" w:hAnsi="Times New Roman" w:cs="Times New Roman"/>
        </w:rPr>
        <w:t xml:space="preserve"> that store most of the world’s soil carbon. </w:t>
      </w:r>
    </w:p>
    <w:p w14:paraId="76FC7894" w14:textId="77777777" w:rsidR="00F33201" w:rsidRPr="00844DDD" w:rsidRDefault="00F33201" w:rsidP="00F33201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These mechanistic insights into the sensitivity of grassland carbon stocks to nutrient enrichment can facilitate biochemical modelling efforts to project carbon cycling under future climate scenarios.</w:t>
      </w:r>
    </w:p>
    <w:p w14:paraId="222824BA" w14:textId="737E7FA6" w:rsidR="00647CF6" w:rsidRPr="00844DDD" w:rsidRDefault="00647CF6" w:rsidP="00647CF6">
      <w:pPr>
        <w:rPr>
          <w:rFonts w:ascii="Times New Roman" w:hAnsi="Times New Roman" w:cs="Times New Roman"/>
        </w:rPr>
      </w:pPr>
    </w:p>
    <w:p w14:paraId="5973E435" w14:textId="740ADC49" w:rsidR="00647CF6" w:rsidRPr="00844DDD" w:rsidRDefault="00647CF6">
      <w:pPr>
        <w:rPr>
          <w:rFonts w:ascii="Times New Roman" w:hAnsi="Times New Roman" w:cs="Times New Roman"/>
        </w:rPr>
      </w:pPr>
    </w:p>
    <w:p w14:paraId="237872FB" w14:textId="77777777" w:rsidR="00647CF6" w:rsidRPr="00844DDD" w:rsidRDefault="00647CF6">
      <w:pPr>
        <w:rPr>
          <w:rFonts w:ascii="Times New Roman" w:hAnsi="Times New Roman" w:cs="Times New Roman"/>
        </w:rPr>
      </w:pPr>
    </w:p>
    <w:p w14:paraId="2A6539A0" w14:textId="77777777" w:rsidR="00647CF6" w:rsidRPr="00844DDD" w:rsidRDefault="00647CF6">
      <w:pPr>
        <w:rPr>
          <w:rFonts w:ascii="Times New Roman" w:hAnsi="Times New Roman" w:cs="Times New Roman"/>
        </w:rPr>
      </w:pPr>
    </w:p>
    <w:p w14:paraId="63ABE029" w14:textId="53C369F9" w:rsidR="00604442" w:rsidRPr="00844DDD" w:rsidRDefault="00604442">
      <w:pPr>
        <w:rPr>
          <w:rFonts w:ascii="Times New Roman" w:hAnsi="Times New Roman" w:cs="Times New Roman"/>
        </w:rPr>
      </w:pPr>
    </w:p>
    <w:p w14:paraId="0AC55EF6" w14:textId="4355FCEE" w:rsidR="00604442" w:rsidRPr="00844DDD" w:rsidRDefault="00F33201">
      <w:pPr>
        <w:rPr>
          <w:rFonts w:ascii="Times New Roman" w:hAnsi="Times New Roman" w:cs="Times New Roman"/>
          <w:b/>
          <w:bCs/>
        </w:rPr>
      </w:pPr>
      <w:r w:rsidRPr="00844DDD">
        <w:rPr>
          <w:rFonts w:ascii="Times New Roman" w:hAnsi="Times New Roman" w:cs="Times New Roman"/>
          <w:b/>
          <w:bCs/>
        </w:rPr>
        <w:t xml:space="preserve">6. </w:t>
      </w:r>
      <w:r w:rsidR="00604442" w:rsidRPr="00844DDD">
        <w:rPr>
          <w:rFonts w:ascii="Times New Roman" w:hAnsi="Times New Roman" w:cs="Times New Roman"/>
          <w:b/>
          <w:bCs/>
        </w:rPr>
        <w:t xml:space="preserve">IL Report – </w:t>
      </w:r>
      <w:proofErr w:type="spellStart"/>
      <w:r w:rsidR="00604442" w:rsidRPr="00844DDD">
        <w:rPr>
          <w:rFonts w:ascii="Times New Roman" w:hAnsi="Times New Roman" w:cs="Times New Roman"/>
          <w:b/>
          <w:bCs/>
        </w:rPr>
        <w:t>Ugarte</w:t>
      </w:r>
      <w:proofErr w:type="spellEnd"/>
    </w:p>
    <w:p w14:paraId="4FB40D3C" w14:textId="426BA44D" w:rsidR="00604442" w:rsidRPr="00844DDD" w:rsidRDefault="00604442" w:rsidP="006044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Organic farming an</w:t>
      </w:r>
      <w:r w:rsidR="00EF2A17" w:rsidRPr="00844DDD">
        <w:rPr>
          <w:rFonts w:ascii="Times New Roman" w:hAnsi="Times New Roman" w:cs="Times New Roman"/>
        </w:rPr>
        <w:t>d</w:t>
      </w:r>
      <w:r w:rsidRPr="00844DDD">
        <w:rPr>
          <w:rFonts w:ascii="Times New Roman" w:hAnsi="Times New Roman" w:cs="Times New Roman"/>
        </w:rPr>
        <w:t xml:space="preserve"> climate change</w:t>
      </w:r>
    </w:p>
    <w:p w14:paraId="35ABA083" w14:textId="794B1D3A" w:rsidR="00604442" w:rsidRPr="00844DDD" w:rsidRDefault="00604442" w:rsidP="006044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Corn and soil health</w:t>
      </w:r>
    </w:p>
    <w:p w14:paraId="51AD357A" w14:textId="539C8F75" w:rsidR="00604442" w:rsidRPr="00844DDD" w:rsidRDefault="00604442" w:rsidP="006044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Dynamic Soil properties for Soil Health assessment</w:t>
      </w:r>
    </w:p>
    <w:p w14:paraId="383859FD" w14:textId="25B8077D" w:rsidR="00604442" w:rsidRPr="00844DDD" w:rsidRDefault="00604442" w:rsidP="00604442">
      <w:pPr>
        <w:rPr>
          <w:rFonts w:ascii="Times New Roman" w:hAnsi="Times New Roman" w:cs="Times New Roman"/>
          <w:i/>
          <w:iCs/>
        </w:rPr>
      </w:pPr>
      <w:r w:rsidRPr="00844DDD">
        <w:rPr>
          <w:rFonts w:ascii="Times New Roman" w:hAnsi="Times New Roman" w:cs="Times New Roman"/>
          <w:i/>
          <w:iCs/>
        </w:rPr>
        <w:t>Organic Farming and Climate Change</w:t>
      </w:r>
    </w:p>
    <w:p w14:paraId="200418AF" w14:textId="1CBCD75D" w:rsidR="00604442" w:rsidRPr="00844DDD" w:rsidRDefault="00604442" w:rsidP="00604442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Farmers in IL transitioning out of no-till into conservation tillage due to wet spring soils</w:t>
      </w:r>
    </w:p>
    <w:p w14:paraId="139EBFC3" w14:textId="54C4BAF8" w:rsidR="00604442" w:rsidRPr="00844DDD" w:rsidRDefault="00604442" w:rsidP="00604442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lastRenderedPageBreak/>
        <w:t>18 samples for 10 acre field for C sequestration</w:t>
      </w:r>
    </w:p>
    <w:p w14:paraId="1A459E8D" w14:textId="09399714" w:rsidR="00604442" w:rsidRPr="00844DDD" w:rsidRDefault="00EF2A17" w:rsidP="00604442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CSP (Conservation Measurement Tool)</w:t>
      </w:r>
    </w:p>
    <w:p w14:paraId="596F8DEF" w14:textId="368AED3F" w:rsidR="00EF2A17" w:rsidRPr="00844DDD" w:rsidRDefault="00EF2A17" w:rsidP="00604442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Looking at utility of tool</w:t>
      </w:r>
    </w:p>
    <w:p w14:paraId="0ABC6A79" w14:textId="0D27B651" w:rsidR="00EF2A17" w:rsidRPr="00844DDD" w:rsidRDefault="00EF2A17" w:rsidP="00604442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Looks at various practices associated with soil function (CAP)</w:t>
      </w:r>
    </w:p>
    <w:p w14:paraId="4789FF8B" w14:textId="1929E850" w:rsidR="00EF2A17" w:rsidRPr="00844DDD" w:rsidRDefault="00EF2A17" w:rsidP="00604442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Management tool seemed to overestimate soil C loss in conventional till relative to what TOC and POX measure.</w:t>
      </w:r>
    </w:p>
    <w:p w14:paraId="23BAFE4A" w14:textId="441D9DD5" w:rsidR="00EF2A17" w:rsidRPr="00844DDD" w:rsidRDefault="00EF2A17" w:rsidP="00604442">
      <w:pPr>
        <w:rPr>
          <w:rFonts w:ascii="Times New Roman" w:hAnsi="Times New Roman" w:cs="Times New Roman"/>
          <w:i/>
          <w:iCs/>
        </w:rPr>
      </w:pPr>
      <w:r w:rsidRPr="00844DDD">
        <w:rPr>
          <w:rFonts w:ascii="Times New Roman" w:hAnsi="Times New Roman" w:cs="Times New Roman"/>
          <w:i/>
          <w:iCs/>
        </w:rPr>
        <w:t xml:space="preserve">CASH = Corn and Soil </w:t>
      </w:r>
      <w:r w:rsidR="00EB645C" w:rsidRPr="00844DDD">
        <w:rPr>
          <w:rFonts w:ascii="Times New Roman" w:hAnsi="Times New Roman" w:cs="Times New Roman"/>
          <w:i/>
          <w:iCs/>
        </w:rPr>
        <w:t>Health: Participatory network, On Farm Testing and Trials, Business Structure and Sharing.</w:t>
      </w:r>
    </w:p>
    <w:p w14:paraId="3F3CD63C" w14:textId="79C454CC" w:rsidR="00EB645C" w:rsidRPr="00844DDD" w:rsidRDefault="00EB645C" w:rsidP="00604442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Fields producing consistently different flavors with the same variety</w:t>
      </w:r>
    </w:p>
    <w:p w14:paraId="7BF60201" w14:textId="6010154A" w:rsidR="00EB645C" w:rsidRPr="00844DDD" w:rsidRDefault="00EB645C" w:rsidP="00604442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Farm to table program</w:t>
      </w:r>
    </w:p>
    <w:p w14:paraId="640DB024" w14:textId="7239FD40" w:rsidR="00EB645C" w:rsidRPr="00844DDD" w:rsidRDefault="00EB645C" w:rsidP="00604442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Top performing varieties in organic showed more complex and stee</w:t>
      </w:r>
      <w:r w:rsidR="00BE006F" w:rsidRPr="00844DDD">
        <w:rPr>
          <w:rFonts w:ascii="Times New Roman" w:hAnsi="Times New Roman" w:cs="Times New Roman"/>
        </w:rPr>
        <w:t>per root systems – Root architec</w:t>
      </w:r>
      <w:r w:rsidRPr="00844DDD">
        <w:rPr>
          <w:rFonts w:ascii="Times New Roman" w:hAnsi="Times New Roman" w:cs="Times New Roman"/>
        </w:rPr>
        <w:t>ture was affected</w:t>
      </w:r>
    </w:p>
    <w:p w14:paraId="55F62574" w14:textId="31E8DED3" w:rsidR="00EB645C" w:rsidRPr="00844DDD" w:rsidRDefault="00EB645C" w:rsidP="00604442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Root architecture and soil health</w:t>
      </w:r>
    </w:p>
    <w:p w14:paraId="4DB92529" w14:textId="7705DDF7" w:rsidR="005B37B7" w:rsidRPr="00844DDD" w:rsidRDefault="005B37B7" w:rsidP="00604442">
      <w:pPr>
        <w:rPr>
          <w:rFonts w:ascii="Times New Roman" w:hAnsi="Times New Roman" w:cs="Times New Roman"/>
          <w:i/>
          <w:iCs/>
        </w:rPr>
      </w:pPr>
      <w:r w:rsidRPr="00844DDD">
        <w:rPr>
          <w:rFonts w:ascii="Times New Roman" w:hAnsi="Times New Roman" w:cs="Times New Roman"/>
          <w:i/>
          <w:iCs/>
        </w:rPr>
        <w:t>Dynamic Soil Properties</w:t>
      </w:r>
    </w:p>
    <w:p w14:paraId="50F7830F" w14:textId="7AC00D15" w:rsidR="00EF2A17" w:rsidRPr="00844DDD" w:rsidRDefault="005B37B7" w:rsidP="00604442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 xml:space="preserve">Repeatability of Soil Health Measurements: NCSU, KSU, WSU, T A&amp;M, </w:t>
      </w:r>
      <w:proofErr w:type="spellStart"/>
      <w:r w:rsidRPr="00844DDD">
        <w:rPr>
          <w:rFonts w:ascii="Times New Roman" w:hAnsi="Times New Roman" w:cs="Times New Roman"/>
        </w:rPr>
        <w:t>Chco</w:t>
      </w:r>
      <w:proofErr w:type="spellEnd"/>
      <w:r w:rsidRPr="00844DDD">
        <w:rPr>
          <w:rFonts w:ascii="Times New Roman" w:hAnsi="Times New Roman" w:cs="Times New Roman"/>
        </w:rPr>
        <w:t xml:space="preserve"> State, U, WIS, U MN, U IL, Oregon State</w:t>
      </w:r>
    </w:p>
    <w:p w14:paraId="34C2D697" w14:textId="35B56794" w:rsidR="005B37B7" w:rsidRPr="00844DDD" w:rsidRDefault="005B37B7" w:rsidP="00604442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 xml:space="preserve">Respiration 4-day </w:t>
      </w:r>
      <w:proofErr w:type="spellStart"/>
      <w:r w:rsidRPr="00844DDD">
        <w:rPr>
          <w:rFonts w:ascii="Times New Roman" w:hAnsi="Times New Roman" w:cs="Times New Roman"/>
        </w:rPr>
        <w:t>resp</w:t>
      </w:r>
      <w:proofErr w:type="spellEnd"/>
      <w:r w:rsidRPr="00844DDD">
        <w:rPr>
          <w:rFonts w:ascii="Times New Roman" w:hAnsi="Times New Roman" w:cs="Times New Roman"/>
        </w:rPr>
        <w:t>, Available organic N, PFLA, Active Soil C, Mul</w:t>
      </w:r>
      <w:r w:rsidR="00BE006F" w:rsidRPr="00844DDD">
        <w:rPr>
          <w:rFonts w:ascii="Times New Roman" w:hAnsi="Times New Roman" w:cs="Times New Roman"/>
        </w:rPr>
        <w:t>t</w:t>
      </w:r>
      <w:r w:rsidRPr="00844DDD">
        <w:rPr>
          <w:rFonts w:ascii="Times New Roman" w:hAnsi="Times New Roman" w:cs="Times New Roman"/>
        </w:rPr>
        <w:t>i enzyme test, Aggregation Water Stable aggregates and aggregate size stability, Infiltration, SOC</w:t>
      </w:r>
    </w:p>
    <w:p w14:paraId="4FBC5C9A" w14:textId="33E1CB3C" w:rsidR="00A8399E" w:rsidRPr="00844DDD" w:rsidRDefault="00A8399E" w:rsidP="00604442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Good to have a systems that will use multiple labs to codify data</w:t>
      </w:r>
    </w:p>
    <w:p w14:paraId="783E97E8" w14:textId="1E8ECFA0" w:rsidR="00A8399E" w:rsidRPr="00844DDD" w:rsidRDefault="00A8399E" w:rsidP="00604442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 xml:space="preserve">Citrate extractable Protein content – </w:t>
      </w:r>
      <w:proofErr w:type="spellStart"/>
      <w:proofErr w:type="gramStart"/>
      <w:r w:rsidRPr="00844DDD">
        <w:rPr>
          <w:rFonts w:ascii="Times New Roman" w:hAnsi="Times New Roman" w:cs="Times New Roman"/>
        </w:rPr>
        <w:t>Std</w:t>
      </w:r>
      <w:proofErr w:type="spellEnd"/>
      <w:proofErr w:type="gramEnd"/>
      <w:r w:rsidRPr="00844DDD">
        <w:rPr>
          <w:rFonts w:ascii="Times New Roman" w:hAnsi="Times New Roman" w:cs="Times New Roman"/>
        </w:rPr>
        <w:t xml:space="preserve"> for protein analysis is </w:t>
      </w:r>
      <w:proofErr w:type="spellStart"/>
      <w:r w:rsidRPr="00844DDD">
        <w:rPr>
          <w:rFonts w:ascii="Times New Roman" w:hAnsi="Times New Roman" w:cs="Times New Roman"/>
        </w:rPr>
        <w:t>K</w:t>
      </w:r>
      <w:r w:rsidR="00BE006F" w:rsidRPr="00844DDD">
        <w:rPr>
          <w:rFonts w:ascii="Times New Roman" w:hAnsi="Times New Roman" w:cs="Times New Roman"/>
        </w:rPr>
        <w:t>jel</w:t>
      </w:r>
      <w:r w:rsidRPr="00844DDD">
        <w:rPr>
          <w:rFonts w:ascii="Times New Roman" w:hAnsi="Times New Roman" w:cs="Times New Roman"/>
        </w:rPr>
        <w:t>dahl</w:t>
      </w:r>
      <w:proofErr w:type="spellEnd"/>
      <w:r w:rsidR="0036165B" w:rsidRPr="00844DDD">
        <w:rPr>
          <w:rFonts w:ascii="Times New Roman" w:hAnsi="Times New Roman" w:cs="Times New Roman"/>
        </w:rPr>
        <w:t xml:space="preserve"> in plants</w:t>
      </w:r>
    </w:p>
    <w:p w14:paraId="7949D446" w14:textId="66BC7F14" w:rsidR="0036165B" w:rsidRPr="00844DDD" w:rsidRDefault="0036165B" w:rsidP="00604442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Metadata norms for soil Health assessment. Factors: rotation fertility tillage</w:t>
      </w:r>
    </w:p>
    <w:p w14:paraId="68641667" w14:textId="648CC24A" w:rsidR="0036165B" w:rsidRPr="00844DDD" w:rsidRDefault="0036165B" w:rsidP="00604442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 xml:space="preserve">Functions Physical chemical and biological  </w:t>
      </w:r>
    </w:p>
    <w:p w14:paraId="07066F4C" w14:textId="67BFE372" w:rsidR="0036165B" w:rsidRPr="00844DDD" w:rsidRDefault="0036165B" w:rsidP="00604442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 xml:space="preserve">Commentary paper: What </w:t>
      </w:r>
      <w:proofErr w:type="gramStart"/>
      <w:r w:rsidRPr="00844DDD">
        <w:rPr>
          <w:rFonts w:ascii="Times New Roman" w:hAnsi="Times New Roman" w:cs="Times New Roman"/>
        </w:rPr>
        <w:t>meta</w:t>
      </w:r>
      <w:proofErr w:type="gramEnd"/>
      <w:r w:rsidRPr="00844DDD">
        <w:rPr>
          <w:rFonts w:ascii="Times New Roman" w:hAnsi="Times New Roman" w:cs="Times New Roman"/>
        </w:rPr>
        <w:t xml:space="preserve"> data is needed</w:t>
      </w:r>
      <w:r w:rsidR="00BE006F" w:rsidRPr="00844DDD">
        <w:rPr>
          <w:rFonts w:ascii="Times New Roman" w:hAnsi="Times New Roman" w:cs="Times New Roman"/>
        </w:rPr>
        <w:t>?</w:t>
      </w:r>
    </w:p>
    <w:p w14:paraId="476FCA8D" w14:textId="6ABA1ECC" w:rsidR="0036165B" w:rsidRPr="00844DDD" w:rsidRDefault="0036165B" w:rsidP="00604442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Mine data in Dryad and individual soil data sets to see what kind of data is considered valuable.</w:t>
      </w:r>
    </w:p>
    <w:p w14:paraId="013C5C4B" w14:textId="248CD30E" w:rsidR="0036165B" w:rsidRPr="00844DDD" w:rsidRDefault="0036165B" w:rsidP="00604442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Mine for data (Web of Science, Google Scholar)</w:t>
      </w:r>
    </w:p>
    <w:p w14:paraId="4989743C" w14:textId="2C7AFF3D" w:rsidR="0036165B" w:rsidRPr="00844DDD" w:rsidRDefault="0036165B" w:rsidP="00604442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 xml:space="preserve">Go to </w:t>
      </w:r>
      <w:proofErr w:type="spellStart"/>
      <w:r w:rsidRPr="00844DDD">
        <w:rPr>
          <w:rFonts w:ascii="Times New Roman" w:hAnsi="Times New Roman" w:cs="Times New Roman"/>
        </w:rPr>
        <w:t>Meta analysis</w:t>
      </w:r>
      <w:proofErr w:type="spellEnd"/>
      <w:r w:rsidRPr="00844DDD">
        <w:rPr>
          <w:rFonts w:ascii="Times New Roman" w:hAnsi="Times New Roman" w:cs="Times New Roman"/>
        </w:rPr>
        <w:t xml:space="preserve"> people that are already done to look for data that is missing.</w:t>
      </w:r>
    </w:p>
    <w:p w14:paraId="059E826F" w14:textId="53FC3CAA" w:rsidR="0036165B" w:rsidRPr="00844DDD" w:rsidRDefault="0036165B" w:rsidP="00604442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Strickland paper.</w:t>
      </w:r>
    </w:p>
    <w:p w14:paraId="79F09043" w14:textId="77777777" w:rsidR="00604442" w:rsidRPr="00844DDD" w:rsidRDefault="00604442" w:rsidP="00604442">
      <w:pPr>
        <w:rPr>
          <w:rFonts w:ascii="Times New Roman" w:hAnsi="Times New Roman" w:cs="Times New Roman"/>
        </w:rPr>
      </w:pPr>
    </w:p>
    <w:p w14:paraId="06708557" w14:textId="77777777" w:rsidR="00604442" w:rsidRPr="00844DDD" w:rsidRDefault="00604442" w:rsidP="00604442">
      <w:pPr>
        <w:rPr>
          <w:rFonts w:ascii="Times New Roman" w:hAnsi="Times New Roman" w:cs="Times New Roman"/>
        </w:rPr>
      </w:pPr>
    </w:p>
    <w:p w14:paraId="31962957" w14:textId="0A292704" w:rsidR="00604442" w:rsidRPr="00844DDD" w:rsidRDefault="00A00AE3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10 July 2019 Day 2</w:t>
      </w:r>
    </w:p>
    <w:p w14:paraId="0ECD6A8E" w14:textId="478580B4" w:rsidR="00A00AE3" w:rsidRPr="00844DDD" w:rsidRDefault="00A00AE3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 xml:space="preserve">Present: Coyne, Olk, </w:t>
      </w:r>
      <w:proofErr w:type="spellStart"/>
      <w:r w:rsidRPr="00844DDD">
        <w:rPr>
          <w:rFonts w:ascii="Times New Roman" w:hAnsi="Times New Roman" w:cs="Times New Roman"/>
        </w:rPr>
        <w:t>Ugarte</w:t>
      </w:r>
      <w:proofErr w:type="spellEnd"/>
      <w:r w:rsidRPr="00844DDD">
        <w:rPr>
          <w:rFonts w:ascii="Times New Roman" w:hAnsi="Times New Roman" w:cs="Times New Roman"/>
        </w:rPr>
        <w:t>,</w:t>
      </w:r>
      <w:r w:rsidR="00BE006F" w:rsidRPr="00844DDD">
        <w:rPr>
          <w:rFonts w:ascii="Times New Roman" w:hAnsi="Times New Roman" w:cs="Times New Roman"/>
        </w:rPr>
        <w:t xml:space="preserve"> </w:t>
      </w:r>
      <w:r w:rsidRPr="00844DDD">
        <w:rPr>
          <w:rFonts w:ascii="Times New Roman" w:hAnsi="Times New Roman" w:cs="Times New Roman"/>
        </w:rPr>
        <w:t>Castellano, Jagadamma, Cihacek, Ruark, Poffenbarger</w:t>
      </w:r>
    </w:p>
    <w:p w14:paraId="4EFD3BE0" w14:textId="53789A72" w:rsidR="00A00AE3" w:rsidRPr="00844DDD" w:rsidRDefault="00BE006F">
      <w:pPr>
        <w:rPr>
          <w:rFonts w:ascii="Times New Roman" w:hAnsi="Times New Roman" w:cs="Times New Roman"/>
          <w:b/>
          <w:bCs/>
        </w:rPr>
      </w:pPr>
      <w:r w:rsidRPr="00844DDD">
        <w:rPr>
          <w:rFonts w:ascii="Times New Roman" w:hAnsi="Times New Roman" w:cs="Times New Roman"/>
          <w:b/>
          <w:bCs/>
        </w:rPr>
        <w:t xml:space="preserve">7. </w:t>
      </w:r>
      <w:r w:rsidR="00A00AE3" w:rsidRPr="00844DDD">
        <w:rPr>
          <w:rFonts w:ascii="Times New Roman" w:hAnsi="Times New Roman" w:cs="Times New Roman"/>
          <w:b/>
          <w:bCs/>
        </w:rPr>
        <w:t xml:space="preserve">N. Dakota Report (8:55 </w:t>
      </w:r>
      <w:r w:rsidR="00BB6ECD" w:rsidRPr="00844DDD">
        <w:rPr>
          <w:rFonts w:ascii="Times New Roman" w:hAnsi="Times New Roman" w:cs="Times New Roman"/>
          <w:b/>
          <w:bCs/>
        </w:rPr>
        <w:t xml:space="preserve">– </w:t>
      </w:r>
      <w:proofErr w:type="gramStart"/>
      <w:r w:rsidR="00BB6ECD" w:rsidRPr="00844DDD">
        <w:rPr>
          <w:rFonts w:ascii="Times New Roman" w:hAnsi="Times New Roman" w:cs="Times New Roman"/>
          <w:b/>
          <w:bCs/>
        </w:rPr>
        <w:t>9:</w:t>
      </w:r>
      <w:r w:rsidR="00030636" w:rsidRPr="00844DDD">
        <w:rPr>
          <w:rFonts w:ascii="Times New Roman" w:hAnsi="Times New Roman" w:cs="Times New Roman"/>
          <w:b/>
          <w:bCs/>
        </w:rPr>
        <w:t>3</w:t>
      </w:r>
      <w:r w:rsidR="00BB6ECD" w:rsidRPr="00844DDD">
        <w:rPr>
          <w:rFonts w:ascii="Times New Roman" w:hAnsi="Times New Roman" w:cs="Times New Roman"/>
          <w:b/>
          <w:bCs/>
        </w:rPr>
        <w:t>5</w:t>
      </w:r>
      <w:r w:rsidR="00A00AE3" w:rsidRPr="00844DDD">
        <w:rPr>
          <w:rFonts w:ascii="Times New Roman" w:hAnsi="Times New Roman" w:cs="Times New Roman"/>
          <w:b/>
          <w:bCs/>
        </w:rPr>
        <w:t xml:space="preserve"> )</w:t>
      </w:r>
      <w:proofErr w:type="gramEnd"/>
    </w:p>
    <w:p w14:paraId="38D241C4" w14:textId="66CE65D6" w:rsidR="00A00AE3" w:rsidRPr="00844DDD" w:rsidRDefault="00A00AE3">
      <w:pPr>
        <w:rPr>
          <w:rFonts w:ascii="Times New Roman" w:hAnsi="Times New Roman" w:cs="Times New Roman"/>
          <w:i/>
          <w:iCs/>
        </w:rPr>
      </w:pPr>
      <w:r w:rsidRPr="00844DDD">
        <w:rPr>
          <w:rFonts w:ascii="Times New Roman" w:hAnsi="Times New Roman" w:cs="Times New Roman"/>
          <w:i/>
          <w:iCs/>
        </w:rPr>
        <w:lastRenderedPageBreak/>
        <w:t>N Mineralization from Crop Residue</w:t>
      </w:r>
    </w:p>
    <w:p w14:paraId="1725AB45" w14:textId="1048147B" w:rsidR="00A00AE3" w:rsidRPr="00844DDD" w:rsidRDefault="00A00AE3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 xml:space="preserve">N required for residue decomposition </w:t>
      </w:r>
    </w:p>
    <w:p w14:paraId="38465FA4" w14:textId="0DCFA9BE" w:rsidR="00A00AE3" w:rsidRPr="00844DDD" w:rsidRDefault="00A00AE3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 xml:space="preserve">50-105 </w:t>
      </w:r>
      <w:proofErr w:type="spellStart"/>
      <w:r w:rsidRPr="00844DDD">
        <w:rPr>
          <w:rFonts w:ascii="Times New Roman" w:hAnsi="Times New Roman" w:cs="Times New Roman"/>
        </w:rPr>
        <w:t>lbs</w:t>
      </w:r>
      <w:proofErr w:type="spellEnd"/>
      <w:r w:rsidRPr="00844DDD">
        <w:rPr>
          <w:rFonts w:ascii="Times New Roman" w:hAnsi="Times New Roman" w:cs="Times New Roman"/>
        </w:rPr>
        <w:t xml:space="preserve"> required for surface residue decomp</w:t>
      </w:r>
      <w:r w:rsidR="00BE006F" w:rsidRPr="00844DDD">
        <w:rPr>
          <w:rFonts w:ascii="Times New Roman" w:hAnsi="Times New Roman" w:cs="Times New Roman"/>
        </w:rPr>
        <w:t>osition</w:t>
      </w:r>
    </w:p>
    <w:p w14:paraId="397525ED" w14:textId="5712B7F4" w:rsidR="00A00AE3" w:rsidRPr="00844DDD" w:rsidRDefault="00A00AE3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 xml:space="preserve">Wheat N recommendations – </w:t>
      </w:r>
      <w:proofErr w:type="spellStart"/>
      <w:r w:rsidRPr="00844DDD">
        <w:rPr>
          <w:rFonts w:ascii="Times New Roman" w:hAnsi="Times New Roman" w:cs="Times New Roman"/>
        </w:rPr>
        <w:t>Extn</w:t>
      </w:r>
      <w:proofErr w:type="spellEnd"/>
      <w:r w:rsidRPr="00844DDD">
        <w:rPr>
          <w:rFonts w:ascii="Times New Roman" w:hAnsi="Times New Roman" w:cs="Times New Roman"/>
        </w:rPr>
        <w:t xml:space="preserve"> recommendations</w:t>
      </w:r>
      <w:r w:rsidR="003B5209" w:rsidRPr="00844DDD">
        <w:rPr>
          <w:rFonts w:ascii="Times New Roman" w:hAnsi="Times New Roman" w:cs="Times New Roman"/>
        </w:rPr>
        <w:t xml:space="preserve"> (Based on a calculator)</w:t>
      </w:r>
    </w:p>
    <w:p w14:paraId="0B877956" w14:textId="0427F286" w:rsidR="00A00AE3" w:rsidRPr="00844DDD" w:rsidRDefault="00A00AE3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 xml:space="preserve">Adding and subtracting N based on </w:t>
      </w:r>
      <w:r w:rsidR="003B5209" w:rsidRPr="00844DDD">
        <w:rPr>
          <w:rFonts w:ascii="Times New Roman" w:hAnsi="Times New Roman" w:cs="Times New Roman"/>
        </w:rPr>
        <w:t>years in N till and other practices</w:t>
      </w:r>
    </w:p>
    <w:p w14:paraId="0B8FA93E" w14:textId="72AF9E9C" w:rsidR="003B5209" w:rsidRPr="00844DDD" w:rsidRDefault="003B5209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Study: 6 residues with varying C</w:t>
      </w:r>
      <w:proofErr w:type="gramStart"/>
      <w:r w:rsidRPr="00844DDD">
        <w:rPr>
          <w:rFonts w:ascii="Times New Roman" w:hAnsi="Times New Roman" w:cs="Times New Roman"/>
        </w:rPr>
        <w:t>:N</w:t>
      </w:r>
      <w:proofErr w:type="gramEnd"/>
      <w:r w:rsidRPr="00844DDD">
        <w:rPr>
          <w:rFonts w:ascii="Times New Roman" w:hAnsi="Times New Roman" w:cs="Times New Roman"/>
        </w:rPr>
        <w:t xml:space="preserve"> aerobic mineralization over 12 weeks using avg</w:t>
      </w:r>
      <w:r w:rsidR="00BE006F" w:rsidRPr="00844DDD">
        <w:rPr>
          <w:rFonts w:ascii="Times New Roman" w:hAnsi="Times New Roman" w:cs="Times New Roman"/>
        </w:rPr>
        <w:t>.</w:t>
      </w:r>
      <w:r w:rsidRPr="00844DDD">
        <w:rPr>
          <w:rFonts w:ascii="Times New Roman" w:hAnsi="Times New Roman" w:cs="Times New Roman"/>
        </w:rPr>
        <w:t xml:space="preserve"> seasonal temp. (22 C)</w:t>
      </w:r>
    </w:p>
    <w:p w14:paraId="78A3AB5C" w14:textId="0C97266E" w:rsidR="003B5209" w:rsidRPr="00844DDD" w:rsidRDefault="003B5209">
      <w:pPr>
        <w:rPr>
          <w:rFonts w:ascii="Times New Roman" w:hAnsi="Times New Roman" w:cs="Times New Roman"/>
          <w:i/>
          <w:iCs/>
        </w:rPr>
      </w:pPr>
      <w:r w:rsidRPr="00844DDD">
        <w:rPr>
          <w:rFonts w:ascii="Times New Roman" w:hAnsi="Times New Roman" w:cs="Times New Roman"/>
          <w:i/>
          <w:iCs/>
        </w:rPr>
        <w:t xml:space="preserve">Study 1 15 g soil + 15 g sand + residue </w:t>
      </w:r>
      <w:proofErr w:type="gramStart"/>
      <w:r w:rsidRPr="00844DDD">
        <w:rPr>
          <w:rFonts w:ascii="Times New Roman" w:hAnsi="Times New Roman" w:cs="Times New Roman"/>
          <w:i/>
          <w:iCs/>
        </w:rPr>
        <w:t>Periodically</w:t>
      </w:r>
      <w:proofErr w:type="gramEnd"/>
      <w:r w:rsidRPr="00844DDD">
        <w:rPr>
          <w:rFonts w:ascii="Times New Roman" w:hAnsi="Times New Roman" w:cs="Times New Roman"/>
          <w:i/>
          <w:iCs/>
        </w:rPr>
        <w:t xml:space="preserve"> leach</w:t>
      </w:r>
    </w:p>
    <w:p w14:paraId="1DAA0F6C" w14:textId="5291E38C" w:rsidR="003B5209" w:rsidRPr="00844DDD" w:rsidRDefault="003B5209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Incorporated residue mostly immobilizes except for pea and radish</w:t>
      </w:r>
    </w:p>
    <w:p w14:paraId="41D364CD" w14:textId="733E71D1" w:rsidR="003B5209" w:rsidRPr="00844DDD" w:rsidRDefault="003B5209">
      <w:pPr>
        <w:rPr>
          <w:rFonts w:ascii="Times New Roman" w:hAnsi="Times New Roman" w:cs="Times New Roman"/>
          <w:i/>
          <w:iCs/>
        </w:rPr>
      </w:pPr>
      <w:r w:rsidRPr="00844DDD">
        <w:rPr>
          <w:rFonts w:ascii="Times New Roman" w:hAnsi="Times New Roman" w:cs="Times New Roman"/>
          <w:i/>
          <w:iCs/>
        </w:rPr>
        <w:t>Study 2: Surface applied</w:t>
      </w:r>
    </w:p>
    <w:p w14:paraId="3DA142E1" w14:textId="33DC54D6" w:rsidR="003B5209" w:rsidRPr="00844DDD" w:rsidRDefault="003B5209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Radishes dumping a lot of N into the soil</w:t>
      </w:r>
    </w:p>
    <w:p w14:paraId="29AF66E2" w14:textId="70BBAD50" w:rsidR="003B5209" w:rsidRPr="00844DDD" w:rsidRDefault="003B5209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 xml:space="preserve">Radish and pea have the most </w:t>
      </w:r>
      <w:r w:rsidR="00BE006F" w:rsidRPr="00844DDD">
        <w:rPr>
          <w:rFonts w:ascii="Times New Roman" w:hAnsi="Times New Roman" w:cs="Times New Roman"/>
        </w:rPr>
        <w:t>N</w:t>
      </w:r>
      <w:r w:rsidRPr="00844DDD">
        <w:rPr>
          <w:rFonts w:ascii="Times New Roman" w:hAnsi="Times New Roman" w:cs="Times New Roman"/>
        </w:rPr>
        <w:t xml:space="preserve"> released</w:t>
      </w:r>
    </w:p>
    <w:p w14:paraId="37E7ED9E" w14:textId="726F7740" w:rsidR="003B5209" w:rsidRPr="00844DDD" w:rsidRDefault="007E7F1D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Is the benefit credit from soybean overstated?</w:t>
      </w:r>
    </w:p>
    <w:p w14:paraId="393ECB56" w14:textId="4C78ADF8" w:rsidR="007E7F1D" w:rsidRPr="00844DDD" w:rsidRDefault="007E7F1D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 xml:space="preserve">Does a pulse before wheat stimulate AMF in </w:t>
      </w:r>
      <w:proofErr w:type="gramStart"/>
      <w:r w:rsidRPr="00844DDD">
        <w:rPr>
          <w:rFonts w:ascii="Times New Roman" w:hAnsi="Times New Roman" w:cs="Times New Roman"/>
        </w:rPr>
        <w:t>wheat.</w:t>
      </w:r>
      <w:proofErr w:type="gramEnd"/>
    </w:p>
    <w:p w14:paraId="4CB6D344" w14:textId="5940DDF7" w:rsidR="007E7F1D" w:rsidRPr="00844DDD" w:rsidRDefault="007E7F1D">
      <w:pPr>
        <w:rPr>
          <w:rFonts w:ascii="Times New Roman" w:hAnsi="Times New Roman" w:cs="Times New Roman"/>
          <w:i/>
          <w:iCs/>
        </w:rPr>
      </w:pPr>
      <w:r w:rsidRPr="00844DDD">
        <w:rPr>
          <w:rFonts w:ascii="Times New Roman" w:hAnsi="Times New Roman" w:cs="Times New Roman"/>
          <w:i/>
          <w:iCs/>
        </w:rPr>
        <w:t>Study 3: Soybean Soil Interactions at senescence</w:t>
      </w:r>
    </w:p>
    <w:p w14:paraId="2890254C" w14:textId="350AC631" w:rsidR="007E7F1D" w:rsidRPr="00844DDD" w:rsidRDefault="007E7F1D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Incubation of plant parts</w:t>
      </w:r>
    </w:p>
    <w:p w14:paraId="79620F61" w14:textId="1291F757" w:rsidR="007E7F1D" w:rsidRPr="00844DDD" w:rsidRDefault="007E7F1D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Potential N mineralization 14 ppm more N at harvest than senescence.</w:t>
      </w:r>
    </w:p>
    <w:p w14:paraId="04CA89EB" w14:textId="5A237746" w:rsidR="007E7F1D" w:rsidRPr="00844DDD" w:rsidRDefault="007E7F1D">
      <w:pPr>
        <w:rPr>
          <w:rFonts w:ascii="Times New Roman" w:hAnsi="Times New Roman" w:cs="Times New Roman"/>
          <w:i/>
          <w:iCs/>
        </w:rPr>
      </w:pPr>
      <w:r w:rsidRPr="00844DDD">
        <w:rPr>
          <w:rFonts w:ascii="Times New Roman" w:hAnsi="Times New Roman" w:cs="Times New Roman"/>
          <w:i/>
          <w:iCs/>
        </w:rPr>
        <w:t>Study 4: PMN = Pot Min N</w:t>
      </w:r>
    </w:p>
    <w:p w14:paraId="75D723C8" w14:textId="5889D3A3" w:rsidR="007E7F1D" w:rsidRPr="00844DDD" w:rsidRDefault="007E7F1D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61 farmer soils with range of SOM (1.6-7.1%)</w:t>
      </w:r>
    </w:p>
    <w:p w14:paraId="3A890582" w14:textId="329E2AC7" w:rsidR="007E7F1D" w:rsidRPr="00844DDD" w:rsidRDefault="007E7F1D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Nice linear relation between PMN and % SOM 7.4</w:t>
      </w:r>
      <w:r w:rsidR="00BB6ECD" w:rsidRPr="00844DDD">
        <w:rPr>
          <w:rFonts w:ascii="Times New Roman" w:hAnsi="Times New Roman" w:cs="Times New Roman"/>
        </w:rPr>
        <w:t xml:space="preserve"> </w:t>
      </w:r>
      <w:r w:rsidRPr="00844DDD">
        <w:rPr>
          <w:rFonts w:ascii="Times New Roman" w:hAnsi="Times New Roman" w:cs="Times New Roman"/>
        </w:rPr>
        <w:t xml:space="preserve">ppm per % </w:t>
      </w:r>
      <w:r w:rsidR="00BB6ECD" w:rsidRPr="00844DDD">
        <w:rPr>
          <w:rFonts w:ascii="Times New Roman" w:hAnsi="Times New Roman" w:cs="Times New Roman"/>
        </w:rPr>
        <w:t>OM</w:t>
      </w:r>
      <w:r w:rsidRPr="00844DDD">
        <w:rPr>
          <w:rFonts w:ascii="Times New Roman" w:hAnsi="Times New Roman" w:cs="Times New Roman"/>
        </w:rPr>
        <w:t xml:space="preserve"> or 15 </w:t>
      </w:r>
      <w:proofErr w:type="spellStart"/>
      <w:r w:rsidRPr="00844DDD">
        <w:rPr>
          <w:rFonts w:ascii="Times New Roman" w:hAnsi="Times New Roman" w:cs="Times New Roman"/>
        </w:rPr>
        <w:t>lbs</w:t>
      </w:r>
      <w:proofErr w:type="spellEnd"/>
      <w:r w:rsidRPr="00844DDD">
        <w:rPr>
          <w:rFonts w:ascii="Times New Roman" w:hAnsi="Times New Roman" w:cs="Times New Roman"/>
        </w:rPr>
        <w:t xml:space="preserve"> N per % </w:t>
      </w:r>
      <w:r w:rsidR="00BB6ECD" w:rsidRPr="00844DDD">
        <w:rPr>
          <w:rFonts w:ascii="Times New Roman" w:hAnsi="Times New Roman" w:cs="Times New Roman"/>
        </w:rPr>
        <w:t>OM</w:t>
      </w:r>
      <w:r w:rsidRPr="00844DDD">
        <w:rPr>
          <w:rFonts w:ascii="Times New Roman" w:hAnsi="Times New Roman" w:cs="Times New Roman"/>
        </w:rPr>
        <w:t xml:space="preserve"> (N. Dakota)</w:t>
      </w:r>
    </w:p>
    <w:p w14:paraId="1CC3D7B4" w14:textId="4B6E3BAA" w:rsidR="007E7F1D" w:rsidRPr="00844DDD" w:rsidRDefault="007E7F1D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 xml:space="preserve">Long Term Grazing </w:t>
      </w:r>
      <w:r w:rsidR="00BE006F" w:rsidRPr="00844DDD">
        <w:rPr>
          <w:rFonts w:ascii="Times New Roman" w:hAnsi="Times New Roman" w:cs="Times New Roman"/>
        </w:rPr>
        <w:t xml:space="preserve">- </w:t>
      </w:r>
      <w:r w:rsidRPr="00844DDD">
        <w:rPr>
          <w:rFonts w:ascii="Times New Roman" w:hAnsi="Times New Roman" w:cs="Times New Roman"/>
        </w:rPr>
        <w:t>More N in spring wheat after grazing</w:t>
      </w:r>
    </w:p>
    <w:p w14:paraId="5A192EDD" w14:textId="6AFD595C" w:rsidR="007E7F1D" w:rsidRPr="00844DDD" w:rsidRDefault="007E7F1D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 xml:space="preserve">2014 and 2016 data </w:t>
      </w:r>
      <w:r w:rsidR="00BB6ECD" w:rsidRPr="00844DDD">
        <w:rPr>
          <w:rFonts w:ascii="Times New Roman" w:hAnsi="Times New Roman" w:cs="Times New Roman"/>
        </w:rPr>
        <w:t>r</w:t>
      </w:r>
      <w:r w:rsidR="00BB6ECD" w:rsidRPr="00844DDD">
        <w:rPr>
          <w:rFonts w:ascii="Times New Roman" w:hAnsi="Times New Roman" w:cs="Times New Roman"/>
          <w:vertAlign w:val="superscript"/>
        </w:rPr>
        <w:t>2</w:t>
      </w:r>
      <w:r w:rsidR="00BB6ECD" w:rsidRPr="00844DDD">
        <w:rPr>
          <w:rFonts w:ascii="Times New Roman" w:hAnsi="Times New Roman" w:cs="Times New Roman"/>
        </w:rPr>
        <w:t xml:space="preserve"> = 0.21 for PMN vs % OM </w:t>
      </w:r>
    </w:p>
    <w:p w14:paraId="1459FF15" w14:textId="72F73E9A" w:rsidR="00BB6ECD" w:rsidRPr="00844DDD" w:rsidRDefault="00BB6ECD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C</w:t>
      </w:r>
      <w:proofErr w:type="gramStart"/>
      <w:r w:rsidRPr="00844DDD">
        <w:rPr>
          <w:rFonts w:ascii="Times New Roman" w:hAnsi="Times New Roman" w:cs="Times New Roman"/>
        </w:rPr>
        <w:t>:N</w:t>
      </w:r>
      <w:proofErr w:type="gramEnd"/>
      <w:r w:rsidRPr="00844DDD">
        <w:rPr>
          <w:rFonts w:ascii="Times New Roman" w:hAnsi="Times New Roman" w:cs="Times New Roman"/>
        </w:rPr>
        <w:t xml:space="preserve"> main driver of residue </w:t>
      </w:r>
      <w:proofErr w:type="spellStart"/>
      <w:r w:rsidRPr="00844DDD">
        <w:rPr>
          <w:rFonts w:ascii="Times New Roman" w:hAnsi="Times New Roman" w:cs="Times New Roman"/>
        </w:rPr>
        <w:t>decomp</w:t>
      </w:r>
      <w:proofErr w:type="spellEnd"/>
      <w:r w:rsidRPr="00844DDD">
        <w:rPr>
          <w:rFonts w:ascii="Times New Roman" w:hAnsi="Times New Roman" w:cs="Times New Roman"/>
        </w:rPr>
        <w:t>; Changes in SOM after 4 cycles; continue soybean work; continue grazing work</w:t>
      </w:r>
    </w:p>
    <w:p w14:paraId="12299043" w14:textId="5EF3B568" w:rsidR="00BB6ECD" w:rsidRPr="00844DDD" w:rsidRDefault="00BB6ECD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Residue management recommendations cold means more N for residue</w:t>
      </w:r>
      <w:r w:rsidR="00BE006F" w:rsidRPr="00844DDD">
        <w:rPr>
          <w:rFonts w:ascii="Times New Roman" w:hAnsi="Times New Roman" w:cs="Times New Roman"/>
        </w:rPr>
        <w:t>;</w:t>
      </w:r>
      <w:r w:rsidRPr="00844DDD">
        <w:rPr>
          <w:rFonts w:ascii="Times New Roman" w:hAnsi="Times New Roman" w:cs="Times New Roman"/>
        </w:rPr>
        <w:t xml:space="preserve"> Data poor.</w:t>
      </w:r>
    </w:p>
    <w:p w14:paraId="5EBAE7DF" w14:textId="4E2346DA" w:rsidR="00BB6ECD" w:rsidRPr="00844DDD" w:rsidRDefault="00BB6ECD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 xml:space="preserve">Does the literature in biofuels have useful </w:t>
      </w:r>
      <w:proofErr w:type="gramStart"/>
      <w:r w:rsidRPr="00844DDD">
        <w:rPr>
          <w:rFonts w:ascii="Times New Roman" w:hAnsi="Times New Roman" w:cs="Times New Roman"/>
        </w:rPr>
        <w:t>information</w:t>
      </w:r>
      <w:proofErr w:type="gramEnd"/>
    </w:p>
    <w:p w14:paraId="3A61FFC6" w14:textId="76A23A24" w:rsidR="00BB6ECD" w:rsidRPr="00844DDD" w:rsidRDefault="00BB6ECD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Harvest index as a means of predicting the amount of residue as a means of predicting N application rates.</w:t>
      </w:r>
    </w:p>
    <w:p w14:paraId="489D5E83" w14:textId="3A66457E" w:rsidR="00030636" w:rsidRPr="00844DDD" w:rsidRDefault="00030636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Edge of field effect of radishes on N loss. Denitrification losses. 30% recommendation because of nutrient dumping by winter kill radish.</w:t>
      </w:r>
    </w:p>
    <w:p w14:paraId="152D8437" w14:textId="77777777" w:rsidR="00BB6ECD" w:rsidRPr="00844DDD" w:rsidRDefault="00BB6ECD">
      <w:pPr>
        <w:rPr>
          <w:rFonts w:ascii="Times New Roman" w:hAnsi="Times New Roman" w:cs="Times New Roman"/>
        </w:rPr>
      </w:pPr>
    </w:p>
    <w:p w14:paraId="32307300" w14:textId="6C9B6CE6" w:rsidR="00A00AE3" w:rsidRPr="00844DDD" w:rsidRDefault="00BE006F">
      <w:pPr>
        <w:rPr>
          <w:rFonts w:ascii="Times New Roman" w:hAnsi="Times New Roman" w:cs="Times New Roman"/>
          <w:b/>
          <w:bCs/>
        </w:rPr>
      </w:pPr>
      <w:r w:rsidRPr="00844DDD">
        <w:rPr>
          <w:rFonts w:ascii="Times New Roman" w:hAnsi="Times New Roman" w:cs="Times New Roman"/>
          <w:b/>
          <w:bCs/>
        </w:rPr>
        <w:t xml:space="preserve">8. </w:t>
      </w:r>
      <w:r w:rsidR="00A00AE3" w:rsidRPr="00844DDD">
        <w:rPr>
          <w:rFonts w:ascii="Times New Roman" w:hAnsi="Times New Roman" w:cs="Times New Roman"/>
          <w:b/>
          <w:bCs/>
        </w:rPr>
        <w:t>Iowa State Report</w:t>
      </w:r>
      <w:r w:rsidR="00030636" w:rsidRPr="00844DDD">
        <w:rPr>
          <w:rFonts w:ascii="Times New Roman" w:hAnsi="Times New Roman" w:cs="Times New Roman"/>
          <w:b/>
          <w:bCs/>
        </w:rPr>
        <w:t xml:space="preserve"> (9:40 </w:t>
      </w:r>
      <w:r w:rsidR="00DF04F7" w:rsidRPr="00844DDD">
        <w:rPr>
          <w:rFonts w:ascii="Times New Roman" w:hAnsi="Times New Roman" w:cs="Times New Roman"/>
          <w:b/>
          <w:bCs/>
        </w:rPr>
        <w:t xml:space="preserve">– </w:t>
      </w:r>
      <w:proofErr w:type="gramStart"/>
      <w:r w:rsidR="00DF04F7" w:rsidRPr="00844DDD">
        <w:rPr>
          <w:rFonts w:ascii="Times New Roman" w:hAnsi="Times New Roman" w:cs="Times New Roman"/>
          <w:b/>
          <w:bCs/>
        </w:rPr>
        <w:t>10:00</w:t>
      </w:r>
      <w:r w:rsidR="00030636" w:rsidRPr="00844DDD">
        <w:rPr>
          <w:rFonts w:ascii="Times New Roman" w:hAnsi="Times New Roman" w:cs="Times New Roman"/>
          <w:b/>
          <w:bCs/>
        </w:rPr>
        <w:t xml:space="preserve"> )</w:t>
      </w:r>
      <w:proofErr w:type="gramEnd"/>
    </w:p>
    <w:p w14:paraId="4895FE4D" w14:textId="3A89AC13" w:rsidR="00BB6ECD" w:rsidRPr="00844DDD" w:rsidRDefault="00030636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lastRenderedPageBreak/>
        <w:t>Does SOM Matter?</w:t>
      </w:r>
      <w:r w:rsidR="00DF04F7" w:rsidRPr="00844DDD">
        <w:rPr>
          <w:rFonts w:ascii="Times New Roman" w:hAnsi="Times New Roman" w:cs="Times New Roman"/>
        </w:rPr>
        <w:t xml:space="preserve"> Yes but think about where you are</w:t>
      </w:r>
    </w:p>
    <w:p w14:paraId="4E9B35DC" w14:textId="3D730ACA" w:rsidR="00DF04F7" w:rsidRPr="00844DDD" w:rsidRDefault="00DF04F7" w:rsidP="00DF04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Develop regionally specific</w:t>
      </w:r>
      <w:r w:rsidR="00875291" w:rsidRPr="00844DDD">
        <w:rPr>
          <w:rFonts w:ascii="Times New Roman" w:hAnsi="Times New Roman" w:cs="Times New Roman"/>
        </w:rPr>
        <w:t xml:space="preserve"> SOM models</w:t>
      </w:r>
    </w:p>
    <w:p w14:paraId="0171C4E6" w14:textId="4B06A653" w:rsidR="00875291" w:rsidRPr="00844DDD" w:rsidRDefault="00875291" w:rsidP="00DF04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Cover crop in cold wet soil will still not dry out a soil.</w:t>
      </w:r>
    </w:p>
    <w:p w14:paraId="50983064" w14:textId="19C3DBC3" w:rsidR="00030636" w:rsidRPr="00844DDD" w:rsidRDefault="00030636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Published review on OM quality – litter quality doesn’t matter as much as we think.</w:t>
      </w:r>
    </w:p>
    <w:p w14:paraId="09D28F66" w14:textId="06867515" w:rsidR="00030636" w:rsidRPr="00844DDD" w:rsidRDefault="00030636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Mineral Associated OM – high quality litter accumulated more with time. But not as efficient</w:t>
      </w:r>
      <w:r w:rsidR="00F87DFA" w:rsidRPr="00844DDD">
        <w:rPr>
          <w:rFonts w:ascii="Times New Roman" w:hAnsi="Times New Roman" w:cs="Times New Roman"/>
        </w:rPr>
        <w:t>ly</w:t>
      </w:r>
      <w:r w:rsidRPr="00844DDD">
        <w:rPr>
          <w:rFonts w:ascii="Times New Roman" w:hAnsi="Times New Roman" w:cs="Times New Roman"/>
        </w:rPr>
        <w:t xml:space="preserve"> (used </w:t>
      </w:r>
      <w:r w:rsidR="009B05E2" w:rsidRPr="00844DDD">
        <w:rPr>
          <w:rFonts w:ascii="Times New Roman" w:hAnsi="Times New Roman" w:cs="Times New Roman"/>
        </w:rPr>
        <w:t xml:space="preserve">natural abundance to </w:t>
      </w:r>
      <w:proofErr w:type="gramStart"/>
      <w:r w:rsidR="009B05E2" w:rsidRPr="00844DDD">
        <w:rPr>
          <w:rFonts w:ascii="Times New Roman" w:hAnsi="Times New Roman" w:cs="Times New Roman"/>
        </w:rPr>
        <w:t>track )</w:t>
      </w:r>
      <w:proofErr w:type="gramEnd"/>
    </w:p>
    <w:p w14:paraId="613F31CE" w14:textId="271DBE14" w:rsidR="009B05E2" w:rsidRPr="00844DDD" w:rsidRDefault="009B05E2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Residue input higher with continuous maize than maize soybean rotation staying as POM and POC</w:t>
      </w:r>
    </w:p>
    <w:p w14:paraId="3B11D8E3" w14:textId="27F288BD" w:rsidR="009B05E2" w:rsidRPr="00844DDD" w:rsidRDefault="009B05E2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Temperature and moisture trumps in colder environments water for N</w:t>
      </w:r>
    </w:p>
    <w:p w14:paraId="1E748298" w14:textId="47E4709D" w:rsidR="009B05E2" w:rsidRPr="00844DDD" w:rsidRDefault="009B05E2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Soybean N credit 30% less N to produce more corn</w:t>
      </w:r>
    </w:p>
    <w:p w14:paraId="21C10EB4" w14:textId="0D7DDC22" w:rsidR="009B05E2" w:rsidRPr="00844DDD" w:rsidRDefault="009B05E2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Net contributor, more rapid N mineralization, something else</w:t>
      </w:r>
    </w:p>
    <w:p w14:paraId="0EDA28FA" w14:textId="2D3460EB" w:rsidR="009B05E2" w:rsidRPr="00844DDD" w:rsidRDefault="009B05E2" w:rsidP="009B05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 xml:space="preserve">Soybean is a </w:t>
      </w:r>
      <w:r w:rsidRPr="00844DDD">
        <w:rPr>
          <w:rFonts w:ascii="Times New Roman" w:hAnsi="Times New Roman" w:cs="Times New Roman"/>
          <w:u w:val="single"/>
        </w:rPr>
        <w:t>net</w:t>
      </w:r>
      <w:r w:rsidRPr="00844DDD">
        <w:rPr>
          <w:rFonts w:ascii="Times New Roman" w:hAnsi="Times New Roman" w:cs="Times New Roman"/>
        </w:rPr>
        <w:t xml:space="preserve"> remover of N from the soil (IA) based on grain removal</w:t>
      </w:r>
    </w:p>
    <w:p w14:paraId="314E9CDC" w14:textId="77777777" w:rsidR="00875291" w:rsidRPr="00844DDD" w:rsidRDefault="009B05E2" w:rsidP="009B05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Does soybean residue release N faster</w:t>
      </w:r>
      <w:r w:rsidR="00875291" w:rsidRPr="00844DDD">
        <w:rPr>
          <w:rFonts w:ascii="Times New Roman" w:hAnsi="Times New Roman" w:cs="Times New Roman"/>
        </w:rPr>
        <w:t>?</w:t>
      </w:r>
    </w:p>
    <w:p w14:paraId="4D76D556" w14:textId="1AE1D93A" w:rsidR="009B05E2" w:rsidRPr="00844DDD" w:rsidRDefault="00875291" w:rsidP="00875291">
      <w:pPr>
        <w:ind w:left="360"/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 xml:space="preserve">- </w:t>
      </w:r>
      <w:r w:rsidR="009B05E2" w:rsidRPr="00844DDD">
        <w:rPr>
          <w:rFonts w:ascii="Times New Roman" w:hAnsi="Times New Roman" w:cs="Times New Roman"/>
        </w:rPr>
        <w:t xml:space="preserve"> </w:t>
      </w:r>
      <w:proofErr w:type="gramStart"/>
      <w:r w:rsidR="009B05E2" w:rsidRPr="00844DDD">
        <w:rPr>
          <w:rFonts w:ascii="Times New Roman" w:hAnsi="Times New Roman" w:cs="Times New Roman"/>
        </w:rPr>
        <w:t>oats</w:t>
      </w:r>
      <w:proofErr w:type="gramEnd"/>
      <w:r w:rsidR="009B05E2" w:rsidRPr="00844DDD">
        <w:rPr>
          <w:rFonts w:ascii="Times New Roman" w:hAnsi="Times New Roman" w:cs="Times New Roman"/>
        </w:rPr>
        <w:t xml:space="preserve"> and alfalfa trump corn and soybean </w:t>
      </w:r>
      <w:r w:rsidRPr="00844DDD">
        <w:rPr>
          <w:rFonts w:ascii="Times New Roman" w:hAnsi="Times New Roman" w:cs="Times New Roman"/>
        </w:rPr>
        <w:br/>
        <w:t xml:space="preserve">- </w:t>
      </w:r>
      <w:r w:rsidR="009B05E2" w:rsidRPr="00844DDD">
        <w:rPr>
          <w:rFonts w:ascii="Times New Roman" w:hAnsi="Times New Roman" w:cs="Times New Roman"/>
        </w:rPr>
        <w:t>C:N ratio wasn’t the key driver</w:t>
      </w:r>
      <w:r w:rsidR="00F87DFA" w:rsidRPr="00844DDD">
        <w:rPr>
          <w:rFonts w:ascii="Times New Roman" w:hAnsi="Times New Roman" w:cs="Times New Roman"/>
        </w:rPr>
        <w:t>,</w:t>
      </w:r>
      <w:r w:rsidR="009B05E2" w:rsidRPr="00844DDD">
        <w:rPr>
          <w:rFonts w:ascii="Times New Roman" w:hAnsi="Times New Roman" w:cs="Times New Roman"/>
        </w:rPr>
        <w:t xml:space="preserve"> by death</w:t>
      </w:r>
      <w:r w:rsidR="00F87DFA" w:rsidRPr="00844DDD">
        <w:rPr>
          <w:rFonts w:ascii="Times New Roman" w:hAnsi="Times New Roman" w:cs="Times New Roman"/>
        </w:rPr>
        <w:t>,</w:t>
      </w:r>
      <w:r w:rsidR="009B05E2" w:rsidRPr="00844DDD">
        <w:rPr>
          <w:rFonts w:ascii="Times New Roman" w:hAnsi="Times New Roman" w:cs="Times New Roman"/>
        </w:rPr>
        <w:t xml:space="preserve"> the N in soybean is in the grain not </w:t>
      </w:r>
      <w:r w:rsidR="00F87DFA" w:rsidRPr="00844DDD">
        <w:rPr>
          <w:rFonts w:ascii="Times New Roman" w:hAnsi="Times New Roman" w:cs="Times New Roman"/>
        </w:rPr>
        <w:t xml:space="preserve">the </w:t>
      </w:r>
      <w:r w:rsidR="009B05E2" w:rsidRPr="00844DDD">
        <w:rPr>
          <w:rFonts w:ascii="Times New Roman" w:hAnsi="Times New Roman" w:cs="Times New Roman"/>
        </w:rPr>
        <w:t>residue</w:t>
      </w:r>
    </w:p>
    <w:p w14:paraId="53B8C886" w14:textId="50A59505" w:rsidR="009B05E2" w:rsidRPr="00844DDD" w:rsidRDefault="00F87DFA" w:rsidP="009B05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844DDD">
        <w:rPr>
          <w:rFonts w:ascii="Times New Roman" w:hAnsi="Times New Roman" w:cs="Times New Roman"/>
        </w:rPr>
        <w:t>Meta analysis</w:t>
      </w:r>
      <w:proofErr w:type="spellEnd"/>
      <w:r w:rsidRPr="00844DDD">
        <w:rPr>
          <w:rFonts w:ascii="Times New Roman" w:hAnsi="Times New Roman" w:cs="Times New Roman"/>
        </w:rPr>
        <w:t xml:space="preserve"> Corn vs corn/</w:t>
      </w:r>
      <w:r w:rsidR="009B05E2" w:rsidRPr="00844DDD">
        <w:rPr>
          <w:rFonts w:ascii="Times New Roman" w:hAnsi="Times New Roman" w:cs="Times New Roman"/>
        </w:rPr>
        <w:t>soybean no benefit</w:t>
      </w:r>
    </w:p>
    <w:p w14:paraId="100C2D9E" w14:textId="7B52C2BF" w:rsidR="00875291" w:rsidRPr="00844DDD" w:rsidRDefault="00DF04F7" w:rsidP="009B05E2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 xml:space="preserve">Developed a decision tree </w:t>
      </w:r>
    </w:p>
    <w:p w14:paraId="0A92BD23" w14:textId="47FDA500" w:rsidR="00875291" w:rsidRPr="00844DDD" w:rsidRDefault="00DF04F7" w:rsidP="008752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 w:rsidRPr="00844DDD">
        <w:rPr>
          <w:rFonts w:ascii="Times New Roman" w:hAnsi="Times New Roman" w:cs="Times New Roman"/>
        </w:rPr>
        <w:t>can</w:t>
      </w:r>
      <w:proofErr w:type="gramEnd"/>
      <w:r w:rsidRPr="00844DDD">
        <w:rPr>
          <w:rFonts w:ascii="Times New Roman" w:hAnsi="Times New Roman" w:cs="Times New Roman"/>
        </w:rPr>
        <w:t xml:space="preserve"> make tillage and </w:t>
      </w:r>
      <w:proofErr w:type="spellStart"/>
      <w:r w:rsidRPr="00844DDD">
        <w:rPr>
          <w:rFonts w:ascii="Times New Roman" w:hAnsi="Times New Roman" w:cs="Times New Roman"/>
        </w:rPr>
        <w:t>stover</w:t>
      </w:r>
      <w:proofErr w:type="spellEnd"/>
      <w:r w:rsidRPr="00844DDD">
        <w:rPr>
          <w:rFonts w:ascii="Times New Roman" w:hAnsi="Times New Roman" w:cs="Times New Roman"/>
        </w:rPr>
        <w:t xml:space="preserve"> removal look like a corn/soybean rotation</w:t>
      </w:r>
      <w:r w:rsidR="00875291" w:rsidRPr="00844DDD">
        <w:rPr>
          <w:rFonts w:ascii="Times New Roman" w:hAnsi="Times New Roman" w:cs="Times New Roman"/>
        </w:rPr>
        <w:t xml:space="preserve"> in terms of yield and economical N fertility rate.</w:t>
      </w:r>
    </w:p>
    <w:p w14:paraId="22C0C098" w14:textId="68AFD1E1" w:rsidR="009B05E2" w:rsidRPr="00844DDD" w:rsidRDefault="00DF04F7" w:rsidP="008752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 xml:space="preserve"> Economic optimum rate </w:t>
      </w:r>
      <w:r w:rsidR="00875291" w:rsidRPr="00844DDD">
        <w:rPr>
          <w:rFonts w:ascii="Times New Roman" w:hAnsi="Times New Roman" w:cs="Times New Roman"/>
        </w:rPr>
        <w:t>about</w:t>
      </w:r>
      <w:r w:rsidRPr="00844DDD">
        <w:rPr>
          <w:rFonts w:ascii="Times New Roman" w:hAnsi="Times New Roman" w:cs="Times New Roman"/>
        </w:rPr>
        <w:t xml:space="preserve"> 1 </w:t>
      </w:r>
      <w:proofErr w:type="spellStart"/>
      <w:r w:rsidRPr="00844DDD">
        <w:rPr>
          <w:rFonts w:ascii="Times New Roman" w:hAnsi="Times New Roman" w:cs="Times New Roman"/>
        </w:rPr>
        <w:t>lb</w:t>
      </w:r>
      <w:proofErr w:type="spellEnd"/>
      <w:r w:rsidRPr="00844DDD">
        <w:rPr>
          <w:rFonts w:ascii="Times New Roman" w:hAnsi="Times New Roman" w:cs="Times New Roman"/>
        </w:rPr>
        <w:t xml:space="preserve"> N per bushel grain</w:t>
      </w:r>
      <w:r w:rsidR="00875291" w:rsidRPr="00844DDD">
        <w:rPr>
          <w:rFonts w:ascii="Times New Roman" w:hAnsi="Times New Roman" w:cs="Times New Roman"/>
        </w:rPr>
        <w:t>.</w:t>
      </w:r>
    </w:p>
    <w:p w14:paraId="2AE7F1BB" w14:textId="181C844F" w:rsidR="00DF04F7" w:rsidRPr="00844DDD" w:rsidRDefault="00DF04F7" w:rsidP="009B05E2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Does inorganic affect SOM and NUE</w:t>
      </w:r>
      <w:r w:rsidR="00875291" w:rsidRPr="00844DDD">
        <w:rPr>
          <w:rFonts w:ascii="Times New Roman" w:hAnsi="Times New Roman" w:cs="Times New Roman"/>
        </w:rPr>
        <w:t>?</w:t>
      </w:r>
    </w:p>
    <w:p w14:paraId="370A334E" w14:textId="4EA3CF1F" w:rsidR="00DF04F7" w:rsidRPr="00844DDD" w:rsidRDefault="00DF04F7" w:rsidP="00875291">
      <w:pPr>
        <w:ind w:firstLine="720"/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Directio</w:t>
      </w:r>
      <w:r w:rsidR="00F87DFA" w:rsidRPr="00844DDD">
        <w:rPr>
          <w:rFonts w:ascii="Times New Roman" w:hAnsi="Times New Roman" w:cs="Times New Roman"/>
        </w:rPr>
        <w:t xml:space="preserve">n – </w:t>
      </w:r>
      <w:proofErr w:type="spellStart"/>
      <w:r w:rsidR="00F87DFA" w:rsidRPr="00844DDD">
        <w:rPr>
          <w:rFonts w:ascii="Times New Roman" w:hAnsi="Times New Roman" w:cs="Times New Roman"/>
        </w:rPr>
        <w:t>Mechanims</w:t>
      </w:r>
      <w:proofErr w:type="spellEnd"/>
      <w:r w:rsidR="00F87DFA" w:rsidRPr="00844DDD">
        <w:rPr>
          <w:rFonts w:ascii="Times New Roman" w:hAnsi="Times New Roman" w:cs="Times New Roman"/>
        </w:rPr>
        <w:t xml:space="preserve"> – Mode of action </w:t>
      </w:r>
      <w:r w:rsidRPr="00844DDD">
        <w:rPr>
          <w:rFonts w:ascii="Times New Roman" w:hAnsi="Times New Roman" w:cs="Times New Roman"/>
        </w:rPr>
        <w:t xml:space="preserve"> </w:t>
      </w:r>
    </w:p>
    <w:p w14:paraId="537D080D" w14:textId="2D09AD45" w:rsidR="00DF04F7" w:rsidRPr="00844DDD" w:rsidRDefault="00DF04F7" w:rsidP="00875291">
      <w:pPr>
        <w:ind w:left="720"/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 xml:space="preserve">Gross ammonification rate. </w:t>
      </w:r>
      <w:proofErr w:type="spellStart"/>
      <w:r w:rsidRPr="00844DDD">
        <w:rPr>
          <w:rFonts w:ascii="Times New Roman" w:hAnsi="Times New Roman" w:cs="Times New Roman"/>
        </w:rPr>
        <w:t>Fert</w:t>
      </w:r>
      <w:proofErr w:type="spellEnd"/>
      <w:r w:rsidRPr="00844DDD">
        <w:rPr>
          <w:rFonts w:ascii="Times New Roman" w:hAnsi="Times New Roman" w:cs="Times New Roman"/>
        </w:rPr>
        <w:t xml:space="preserve"> application suppressed mineralization</w:t>
      </w:r>
      <w:r w:rsidR="00F87DFA" w:rsidRPr="00844DDD">
        <w:rPr>
          <w:rFonts w:ascii="Times New Roman" w:hAnsi="Times New Roman" w:cs="Times New Roman"/>
        </w:rPr>
        <w:t>,</w:t>
      </w:r>
      <w:r w:rsidRPr="00844DDD">
        <w:rPr>
          <w:rFonts w:ascii="Times New Roman" w:hAnsi="Times New Roman" w:cs="Times New Roman"/>
        </w:rPr>
        <w:t xml:space="preserve"> reduced </w:t>
      </w:r>
      <w:r w:rsidR="00F87DFA" w:rsidRPr="00844DDD">
        <w:rPr>
          <w:rFonts w:ascii="Times New Roman" w:hAnsi="Times New Roman" w:cs="Times New Roman"/>
        </w:rPr>
        <w:t>the effect with higher rates</w:t>
      </w:r>
    </w:p>
    <w:p w14:paraId="66790939" w14:textId="6748ECE8" w:rsidR="00DF04F7" w:rsidRPr="00844DDD" w:rsidRDefault="00DF04F7" w:rsidP="00875291">
      <w:pPr>
        <w:ind w:firstLine="720"/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Gross ammonification lower as NH</w:t>
      </w:r>
      <w:r w:rsidRPr="00844DDD">
        <w:rPr>
          <w:rFonts w:ascii="Times New Roman" w:hAnsi="Times New Roman" w:cs="Times New Roman"/>
          <w:vertAlign w:val="subscript"/>
        </w:rPr>
        <w:t>4</w:t>
      </w:r>
      <w:r w:rsidR="00F87DFA" w:rsidRPr="00844DDD">
        <w:rPr>
          <w:rFonts w:ascii="Times New Roman" w:hAnsi="Times New Roman" w:cs="Times New Roman"/>
          <w:vertAlign w:val="superscript"/>
        </w:rPr>
        <w:t>+</w:t>
      </w:r>
      <w:r w:rsidRPr="00844DDD">
        <w:rPr>
          <w:rFonts w:ascii="Times New Roman" w:hAnsi="Times New Roman" w:cs="Times New Roman"/>
        </w:rPr>
        <w:t xml:space="preserve"> in soil increases</w:t>
      </w:r>
    </w:p>
    <w:p w14:paraId="268CE07A" w14:textId="41D1E90B" w:rsidR="00A00AE3" w:rsidRPr="00844DDD" w:rsidRDefault="00F87DFA">
      <w:pPr>
        <w:rPr>
          <w:rFonts w:ascii="Times New Roman" w:hAnsi="Times New Roman" w:cs="Times New Roman"/>
          <w:b/>
          <w:bCs/>
        </w:rPr>
      </w:pPr>
      <w:r w:rsidRPr="00844DDD">
        <w:rPr>
          <w:rFonts w:ascii="Times New Roman" w:hAnsi="Times New Roman" w:cs="Times New Roman"/>
          <w:b/>
          <w:bCs/>
        </w:rPr>
        <w:t xml:space="preserve">10. </w:t>
      </w:r>
      <w:r w:rsidR="00A00AE3" w:rsidRPr="00844DDD">
        <w:rPr>
          <w:rFonts w:ascii="Times New Roman" w:hAnsi="Times New Roman" w:cs="Times New Roman"/>
          <w:b/>
          <w:bCs/>
        </w:rPr>
        <w:t>Iowa USDA Report</w:t>
      </w:r>
      <w:r w:rsidR="00030636" w:rsidRPr="00844DDD">
        <w:rPr>
          <w:rFonts w:ascii="Times New Roman" w:hAnsi="Times New Roman" w:cs="Times New Roman"/>
          <w:b/>
          <w:bCs/>
        </w:rPr>
        <w:t xml:space="preserve"> (</w:t>
      </w:r>
      <w:r w:rsidR="00875291" w:rsidRPr="00844DDD">
        <w:rPr>
          <w:rFonts w:ascii="Times New Roman" w:hAnsi="Times New Roman" w:cs="Times New Roman"/>
          <w:b/>
          <w:bCs/>
        </w:rPr>
        <w:t xml:space="preserve">10:05 </w:t>
      </w:r>
      <w:r w:rsidR="00304BE2" w:rsidRPr="00844DDD">
        <w:rPr>
          <w:rFonts w:ascii="Times New Roman" w:hAnsi="Times New Roman" w:cs="Times New Roman"/>
          <w:b/>
          <w:bCs/>
        </w:rPr>
        <w:t>–</w:t>
      </w:r>
      <w:r w:rsidR="00875291" w:rsidRPr="00844DDD">
        <w:rPr>
          <w:rFonts w:ascii="Times New Roman" w:hAnsi="Times New Roman" w:cs="Times New Roman"/>
          <w:b/>
          <w:bCs/>
        </w:rPr>
        <w:t xml:space="preserve"> </w:t>
      </w:r>
      <w:r w:rsidR="00304BE2" w:rsidRPr="00844DDD">
        <w:rPr>
          <w:rFonts w:ascii="Times New Roman" w:hAnsi="Times New Roman" w:cs="Times New Roman"/>
          <w:b/>
          <w:bCs/>
        </w:rPr>
        <w:t>11:00</w:t>
      </w:r>
      <w:r w:rsidR="00030636" w:rsidRPr="00844DDD">
        <w:rPr>
          <w:rFonts w:ascii="Times New Roman" w:hAnsi="Times New Roman" w:cs="Times New Roman"/>
          <w:b/>
          <w:bCs/>
        </w:rPr>
        <w:t>)</w:t>
      </w:r>
    </w:p>
    <w:p w14:paraId="0721643A" w14:textId="1AA61652" w:rsidR="00875291" w:rsidRPr="00844DDD" w:rsidRDefault="00875291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Why extract SOM fractions?</w:t>
      </w:r>
    </w:p>
    <w:p w14:paraId="70B317CF" w14:textId="2CE62FED" w:rsidR="00875291" w:rsidRPr="00844DDD" w:rsidRDefault="00875291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NIR scan of residues to assess quality</w:t>
      </w:r>
      <w:r w:rsidR="00F87DFA" w:rsidRPr="00844DDD">
        <w:rPr>
          <w:rFonts w:ascii="Times New Roman" w:hAnsi="Times New Roman" w:cs="Times New Roman"/>
        </w:rPr>
        <w:t>.</w:t>
      </w:r>
    </w:p>
    <w:p w14:paraId="2E01FD7C" w14:textId="4FF381CA" w:rsidR="00875291" w:rsidRPr="00844DDD" w:rsidRDefault="00875291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 xml:space="preserve">Age varies from days to </w:t>
      </w:r>
      <w:r w:rsidR="00F87DFA" w:rsidRPr="00844DDD">
        <w:rPr>
          <w:rFonts w:ascii="Times New Roman" w:hAnsi="Times New Roman" w:cs="Times New Roman"/>
        </w:rPr>
        <w:t>millennia.</w:t>
      </w:r>
    </w:p>
    <w:p w14:paraId="191A46E8" w14:textId="4BC6FE05" w:rsidR="00FA6619" w:rsidRPr="00844DDD" w:rsidRDefault="00FA6619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Issues develop over periods of months</w:t>
      </w:r>
      <w:r w:rsidR="00F87DFA" w:rsidRPr="00844DDD">
        <w:rPr>
          <w:rFonts w:ascii="Times New Roman" w:hAnsi="Times New Roman" w:cs="Times New Roman"/>
        </w:rPr>
        <w:t>.</w:t>
      </w:r>
    </w:p>
    <w:p w14:paraId="72217060" w14:textId="2C0BE547" w:rsidR="00FA6619" w:rsidRPr="00844DDD" w:rsidRDefault="00FA6619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Extract fractions meaningful to functions</w:t>
      </w:r>
      <w:r w:rsidR="00F87DFA" w:rsidRPr="00844DDD">
        <w:rPr>
          <w:rFonts w:ascii="Times New Roman" w:hAnsi="Times New Roman" w:cs="Times New Roman"/>
        </w:rPr>
        <w:t>.</w:t>
      </w:r>
    </w:p>
    <w:p w14:paraId="2E1629F8" w14:textId="5F679801" w:rsidR="00FA6619" w:rsidRPr="00844DDD" w:rsidRDefault="00FA6619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Relate properties to functions</w:t>
      </w:r>
      <w:r w:rsidR="00F87DFA" w:rsidRPr="00844DDD">
        <w:rPr>
          <w:rFonts w:ascii="Times New Roman" w:hAnsi="Times New Roman" w:cs="Times New Roman"/>
        </w:rPr>
        <w:t>.</w:t>
      </w:r>
    </w:p>
    <w:p w14:paraId="399E50DD" w14:textId="3EBEFD85" w:rsidR="00FA6619" w:rsidRPr="00844DDD" w:rsidRDefault="00FA6619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Chemical/Physical/Biological Methods</w:t>
      </w:r>
      <w:r w:rsidR="00F87DFA" w:rsidRPr="00844DDD">
        <w:rPr>
          <w:rFonts w:ascii="Times New Roman" w:hAnsi="Times New Roman" w:cs="Times New Roman"/>
        </w:rPr>
        <w:t xml:space="preserve">: </w:t>
      </w:r>
      <w:r w:rsidRPr="00844DDD">
        <w:rPr>
          <w:rFonts w:ascii="Times New Roman" w:hAnsi="Times New Roman" w:cs="Times New Roman"/>
        </w:rPr>
        <w:t xml:space="preserve">Vol 30 of SSSAJ May </w:t>
      </w:r>
      <w:proofErr w:type="gramStart"/>
      <w:r w:rsidRPr="00844DDD">
        <w:rPr>
          <w:rFonts w:ascii="Times New Roman" w:hAnsi="Times New Roman" w:cs="Times New Roman"/>
        </w:rPr>
        <w:t>2006  p</w:t>
      </w:r>
      <w:proofErr w:type="gramEnd"/>
      <w:r w:rsidRPr="00844DDD">
        <w:rPr>
          <w:rFonts w:ascii="Times New Roman" w:hAnsi="Times New Roman" w:cs="Times New Roman"/>
        </w:rPr>
        <w:t>, 711-871</w:t>
      </w:r>
    </w:p>
    <w:p w14:paraId="334A115E" w14:textId="6EC18F0C" w:rsidR="00FA6619" w:rsidRPr="00844DDD" w:rsidRDefault="00FA6619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lastRenderedPageBreak/>
        <w:t xml:space="preserve">Multiple critical reviews of </w:t>
      </w:r>
      <w:proofErr w:type="spellStart"/>
      <w:r w:rsidRPr="00844DDD">
        <w:rPr>
          <w:rFonts w:ascii="Times New Roman" w:hAnsi="Times New Roman" w:cs="Times New Roman"/>
        </w:rPr>
        <w:t>humic</w:t>
      </w:r>
      <w:proofErr w:type="spellEnd"/>
      <w:r w:rsidRPr="00844DDD">
        <w:rPr>
          <w:rFonts w:ascii="Times New Roman" w:hAnsi="Times New Roman" w:cs="Times New Roman"/>
        </w:rPr>
        <w:t xml:space="preserve"> fractions</w:t>
      </w:r>
    </w:p>
    <w:p w14:paraId="1299AD6F" w14:textId="2C9F285C" w:rsidR="00304BE2" w:rsidRPr="00844DDD" w:rsidRDefault="00304BE2">
      <w:pPr>
        <w:rPr>
          <w:rFonts w:ascii="Times New Roman" w:hAnsi="Times New Roman" w:cs="Times New Roman"/>
        </w:rPr>
      </w:pPr>
    </w:p>
    <w:p w14:paraId="32D3B6CF" w14:textId="164ADFFC" w:rsidR="00FA6619" w:rsidRPr="00844DDD" w:rsidRDefault="00FA6619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2019 JEQ Theme on alkali extraction of HA</w:t>
      </w:r>
      <w:r w:rsidR="00F87DFA" w:rsidRPr="00844DDD">
        <w:rPr>
          <w:rFonts w:ascii="Times New Roman" w:hAnsi="Times New Roman" w:cs="Times New Roman"/>
        </w:rPr>
        <w:t xml:space="preserve">: </w:t>
      </w:r>
      <w:r w:rsidRPr="00844DDD">
        <w:rPr>
          <w:rFonts w:ascii="Times New Roman" w:hAnsi="Times New Roman" w:cs="Times New Roman"/>
        </w:rPr>
        <w:t>JEQ 2019 48:207-216</w:t>
      </w:r>
    </w:p>
    <w:p w14:paraId="1E82B35C" w14:textId="517F8D34" w:rsidR="00FA6619" w:rsidRPr="00844DDD" w:rsidRDefault="00FA6619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 xml:space="preserve">Misconceptions – Chemical extraction fatally alters chemical nature of material; belief in one model of </w:t>
      </w:r>
      <w:proofErr w:type="spellStart"/>
      <w:r w:rsidRPr="00844DDD">
        <w:rPr>
          <w:rFonts w:ascii="Times New Roman" w:hAnsi="Times New Roman" w:cs="Times New Roman"/>
        </w:rPr>
        <w:t>humic</w:t>
      </w:r>
      <w:proofErr w:type="spellEnd"/>
      <w:r w:rsidRPr="00844DDD">
        <w:rPr>
          <w:rFonts w:ascii="Times New Roman" w:hAnsi="Times New Roman" w:cs="Times New Roman"/>
        </w:rPr>
        <w:t xml:space="preserve"> chemical structure; gradual chemical alteration (</w:t>
      </w:r>
      <w:proofErr w:type="spellStart"/>
      <w:r w:rsidRPr="00844DDD">
        <w:rPr>
          <w:rFonts w:ascii="Times New Roman" w:hAnsi="Times New Roman" w:cs="Times New Roman"/>
        </w:rPr>
        <w:t>humification</w:t>
      </w:r>
      <w:proofErr w:type="spellEnd"/>
      <w:r w:rsidRPr="00844DDD">
        <w:rPr>
          <w:rFonts w:ascii="Times New Roman" w:hAnsi="Times New Roman" w:cs="Times New Roman"/>
        </w:rPr>
        <w:t>) does not exist</w:t>
      </w:r>
      <w:r w:rsidR="00F87DFA" w:rsidRPr="00844DDD">
        <w:rPr>
          <w:rFonts w:ascii="Times New Roman" w:hAnsi="Times New Roman" w:cs="Times New Roman"/>
        </w:rPr>
        <w:t>.</w:t>
      </w:r>
    </w:p>
    <w:p w14:paraId="174377ED" w14:textId="7F31FC77" w:rsidR="001617EF" w:rsidRPr="00844DDD" w:rsidRDefault="00FA6619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 xml:space="preserve">Fatal alteration: optical behavior of extracted and </w:t>
      </w:r>
      <w:proofErr w:type="spellStart"/>
      <w:r w:rsidRPr="00844DDD">
        <w:rPr>
          <w:rFonts w:ascii="Times New Roman" w:hAnsi="Times New Roman" w:cs="Times New Roman"/>
        </w:rPr>
        <w:t>unextracted</w:t>
      </w:r>
      <w:proofErr w:type="spellEnd"/>
      <w:r w:rsidRPr="00844DDD">
        <w:rPr>
          <w:rFonts w:ascii="Times New Roman" w:hAnsi="Times New Roman" w:cs="Times New Roman"/>
        </w:rPr>
        <w:t xml:space="preserve"> material is similar for functional groups</w:t>
      </w:r>
      <w:r w:rsidR="001617EF" w:rsidRPr="00844DDD">
        <w:rPr>
          <w:rFonts w:ascii="Times New Roman" w:hAnsi="Times New Roman" w:cs="Times New Roman"/>
        </w:rPr>
        <w:t xml:space="preserve">; pyrolysis GCMS of extracted and </w:t>
      </w:r>
      <w:proofErr w:type="spellStart"/>
      <w:r w:rsidR="001617EF" w:rsidRPr="00844DDD">
        <w:rPr>
          <w:rFonts w:ascii="Times New Roman" w:hAnsi="Times New Roman" w:cs="Times New Roman"/>
        </w:rPr>
        <w:t>unextracted</w:t>
      </w:r>
      <w:proofErr w:type="spellEnd"/>
      <w:r w:rsidR="001617EF" w:rsidRPr="00844DDD">
        <w:rPr>
          <w:rFonts w:ascii="Times New Roman" w:hAnsi="Times New Roman" w:cs="Times New Roman"/>
        </w:rPr>
        <w:t xml:space="preserve"> are similar; </w:t>
      </w:r>
      <w:r w:rsidR="00F87DFA" w:rsidRPr="00844DDD">
        <w:rPr>
          <w:rFonts w:ascii="Times New Roman" w:hAnsi="Times New Roman" w:cs="Times New Roman"/>
        </w:rPr>
        <w:t>spectral</w:t>
      </w:r>
      <w:r w:rsidR="001617EF" w:rsidRPr="00844DDD">
        <w:rPr>
          <w:rFonts w:ascii="Times New Roman" w:hAnsi="Times New Roman" w:cs="Times New Roman"/>
        </w:rPr>
        <w:t xml:space="preserve"> analysis of extracted lignite similar; aquatic C separated into fractions with comparison to original water showed 13,000 </w:t>
      </w:r>
      <w:r w:rsidR="00F87DFA" w:rsidRPr="00844DDD">
        <w:rPr>
          <w:rFonts w:ascii="Times New Roman" w:hAnsi="Times New Roman" w:cs="Times New Roman"/>
        </w:rPr>
        <w:t xml:space="preserve">different </w:t>
      </w:r>
      <w:r w:rsidR="001617EF" w:rsidRPr="00844DDD">
        <w:rPr>
          <w:rFonts w:ascii="Times New Roman" w:hAnsi="Times New Roman" w:cs="Times New Roman"/>
        </w:rPr>
        <w:t>type</w:t>
      </w:r>
      <w:r w:rsidR="00F87DFA" w:rsidRPr="00844DDD">
        <w:rPr>
          <w:rFonts w:ascii="Times New Roman" w:hAnsi="Times New Roman" w:cs="Times New Roman"/>
        </w:rPr>
        <w:t>s</w:t>
      </w:r>
      <w:r w:rsidR="001617EF" w:rsidRPr="00844DDD">
        <w:rPr>
          <w:rFonts w:ascii="Times New Roman" w:hAnsi="Times New Roman" w:cs="Times New Roman"/>
        </w:rPr>
        <w:t xml:space="preserve"> of chemical species reverse osmosis </w:t>
      </w:r>
      <w:r w:rsidR="00F87DFA" w:rsidRPr="00844DDD">
        <w:rPr>
          <w:rFonts w:ascii="Times New Roman" w:hAnsi="Times New Roman" w:cs="Times New Roman"/>
        </w:rPr>
        <w:t>conserved</w:t>
      </w:r>
      <w:r w:rsidR="001617EF" w:rsidRPr="00844DDD">
        <w:rPr>
          <w:rFonts w:ascii="Times New Roman" w:hAnsi="Times New Roman" w:cs="Times New Roman"/>
        </w:rPr>
        <w:t xml:space="preserve"> 89% of formulas similar with </w:t>
      </w:r>
      <w:proofErr w:type="spellStart"/>
      <w:r w:rsidR="001617EF" w:rsidRPr="00844DDD">
        <w:rPr>
          <w:rFonts w:ascii="Times New Roman" w:hAnsi="Times New Roman" w:cs="Times New Roman"/>
        </w:rPr>
        <w:t>humic</w:t>
      </w:r>
      <w:proofErr w:type="spellEnd"/>
      <w:r w:rsidR="001617EF" w:rsidRPr="00844DDD">
        <w:rPr>
          <w:rFonts w:ascii="Times New Roman" w:hAnsi="Times New Roman" w:cs="Times New Roman"/>
        </w:rPr>
        <w:t xml:space="preserve"> and </w:t>
      </w:r>
      <w:proofErr w:type="spellStart"/>
      <w:r w:rsidR="001617EF" w:rsidRPr="00844DDD">
        <w:rPr>
          <w:rFonts w:ascii="Times New Roman" w:hAnsi="Times New Roman" w:cs="Times New Roman"/>
        </w:rPr>
        <w:t>fulvic</w:t>
      </w:r>
      <w:proofErr w:type="spellEnd"/>
      <w:r w:rsidR="001617EF" w:rsidRPr="00844DDD">
        <w:rPr>
          <w:rFonts w:ascii="Times New Roman" w:hAnsi="Times New Roman" w:cs="Times New Roman"/>
        </w:rPr>
        <w:t xml:space="preserve"> acid extractions. Not huge chemical changes</w:t>
      </w:r>
      <w:r w:rsidR="00F87DFA" w:rsidRPr="00844DDD">
        <w:rPr>
          <w:rFonts w:ascii="Times New Roman" w:hAnsi="Times New Roman" w:cs="Times New Roman"/>
        </w:rPr>
        <w:t>.</w:t>
      </w:r>
    </w:p>
    <w:p w14:paraId="15F4A977" w14:textId="27C533D9" w:rsidR="001617EF" w:rsidRPr="00844DDD" w:rsidRDefault="001617EF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 xml:space="preserve">Core form of HA structure Contradicted by MW data says OM is relatively small molecules (2-3000) </w:t>
      </w:r>
    </w:p>
    <w:p w14:paraId="5362DE8E" w14:textId="222841A3" w:rsidR="004A002F" w:rsidRPr="00844DDD" w:rsidRDefault="004A002F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 xml:space="preserve">All SOM consists of known biological molecules? </w:t>
      </w:r>
    </w:p>
    <w:p w14:paraId="7D6ADC08" w14:textId="6999052A" w:rsidR="004A002F" w:rsidRPr="00844DDD" w:rsidRDefault="004A002F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Evidence for: increasing depth in forest litter layer causes more and more change; commonly observed in composting (Bernal et al. 2009)</w:t>
      </w:r>
    </w:p>
    <w:p w14:paraId="2E681A97" w14:textId="456F47C6" w:rsidR="004A002F" w:rsidRPr="00844DDD" w:rsidRDefault="004A002F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Relative longevity of lignin? Yes and no.</w:t>
      </w:r>
    </w:p>
    <w:p w14:paraId="59216094" w14:textId="1EBFD4AA" w:rsidR="004A002F" w:rsidRPr="00844DDD" w:rsidRDefault="004A002F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 xml:space="preserve">Older 14-C signal for more </w:t>
      </w:r>
      <w:proofErr w:type="spellStart"/>
      <w:r w:rsidRPr="00844DDD">
        <w:rPr>
          <w:rFonts w:ascii="Times New Roman" w:hAnsi="Times New Roman" w:cs="Times New Roman"/>
        </w:rPr>
        <w:t>humified</w:t>
      </w:r>
      <w:proofErr w:type="spellEnd"/>
      <w:r w:rsidRPr="00844DDD">
        <w:rPr>
          <w:rFonts w:ascii="Times New Roman" w:hAnsi="Times New Roman" w:cs="Times New Roman"/>
        </w:rPr>
        <w:t xml:space="preserve"> fractions</w:t>
      </w:r>
    </w:p>
    <w:p w14:paraId="404E495C" w14:textId="4CFB2748" w:rsidR="004A002F" w:rsidRPr="00844DDD" w:rsidRDefault="004A002F">
      <w:pPr>
        <w:rPr>
          <w:rFonts w:ascii="Times New Roman" w:hAnsi="Times New Roman" w:cs="Times New Roman"/>
        </w:rPr>
      </w:pPr>
      <w:proofErr w:type="spellStart"/>
      <w:r w:rsidRPr="00844DDD">
        <w:rPr>
          <w:rFonts w:ascii="Times New Roman" w:hAnsi="Times New Roman" w:cs="Times New Roman"/>
        </w:rPr>
        <w:t>Humification</w:t>
      </w:r>
      <w:proofErr w:type="spellEnd"/>
      <w:r w:rsidRPr="00844DDD">
        <w:rPr>
          <w:rFonts w:ascii="Times New Roman" w:hAnsi="Times New Roman" w:cs="Times New Roman"/>
        </w:rPr>
        <w:t xml:space="preserve">: preferential loss of carbohydrates and proteins with the accumulation of aliphatic and aromatic compounds. </w:t>
      </w:r>
    </w:p>
    <w:p w14:paraId="5A1ECDF2" w14:textId="6773CF43" w:rsidR="00FB41CB" w:rsidRPr="00844DDD" w:rsidRDefault="00FB41CB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Accumulation of aromatics in fossil fuels. Lignin starting to disappear in younger than older coal.</w:t>
      </w:r>
    </w:p>
    <w:p w14:paraId="60E332D3" w14:textId="195F8683" w:rsidR="00FB41CB" w:rsidRPr="00844DDD" w:rsidRDefault="00FB41CB">
      <w:pPr>
        <w:rPr>
          <w:rFonts w:ascii="Times New Roman" w:hAnsi="Times New Roman" w:cs="Times New Roman"/>
        </w:rPr>
      </w:pPr>
      <w:proofErr w:type="spellStart"/>
      <w:r w:rsidRPr="00844DDD">
        <w:rPr>
          <w:rFonts w:ascii="Times New Roman" w:hAnsi="Times New Roman" w:cs="Times New Roman"/>
        </w:rPr>
        <w:t>Humic</w:t>
      </w:r>
      <w:proofErr w:type="spellEnd"/>
      <w:r w:rsidRPr="00844DDD">
        <w:rPr>
          <w:rFonts w:ascii="Times New Roman" w:hAnsi="Times New Roman" w:cs="Times New Roman"/>
        </w:rPr>
        <w:t xml:space="preserve"> fractions </w:t>
      </w:r>
      <w:r w:rsidR="00F12F94" w:rsidRPr="00844DDD">
        <w:rPr>
          <w:rFonts w:ascii="Times New Roman" w:hAnsi="Times New Roman" w:cs="Times New Roman"/>
        </w:rPr>
        <w:t xml:space="preserve">key to understanding </w:t>
      </w:r>
      <w:proofErr w:type="spellStart"/>
      <w:r w:rsidR="00F12F94" w:rsidRPr="00844DDD">
        <w:rPr>
          <w:rFonts w:ascii="Times New Roman" w:hAnsi="Times New Roman" w:cs="Times New Roman"/>
        </w:rPr>
        <w:t>env</w:t>
      </w:r>
      <w:proofErr w:type="spellEnd"/>
      <w:r w:rsidR="00F12F94" w:rsidRPr="00844DDD">
        <w:rPr>
          <w:rFonts w:ascii="Times New Roman" w:hAnsi="Times New Roman" w:cs="Times New Roman"/>
        </w:rPr>
        <w:t xml:space="preserve">. </w:t>
      </w:r>
      <w:proofErr w:type="gramStart"/>
      <w:r w:rsidR="00F12F94" w:rsidRPr="00844DDD">
        <w:rPr>
          <w:rFonts w:ascii="Times New Roman" w:hAnsi="Times New Roman" w:cs="Times New Roman"/>
        </w:rPr>
        <w:t>p</w:t>
      </w:r>
      <w:r w:rsidRPr="00844DDD">
        <w:rPr>
          <w:rFonts w:ascii="Times New Roman" w:hAnsi="Times New Roman" w:cs="Times New Roman"/>
        </w:rPr>
        <w:t>rocesses</w:t>
      </w:r>
      <w:proofErr w:type="gramEnd"/>
      <w:r w:rsidRPr="00844DDD">
        <w:rPr>
          <w:rFonts w:ascii="Times New Roman" w:hAnsi="Times New Roman" w:cs="Times New Roman"/>
        </w:rPr>
        <w:t>.</w:t>
      </w:r>
    </w:p>
    <w:p w14:paraId="1E0EC606" w14:textId="47F58F26" w:rsidR="00FB41CB" w:rsidRPr="00844DDD" w:rsidRDefault="00FB41CB" w:rsidP="00FB41C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 xml:space="preserve">Binding of </w:t>
      </w:r>
      <w:proofErr w:type="spellStart"/>
      <w:r w:rsidRPr="00844DDD">
        <w:rPr>
          <w:rFonts w:ascii="Times New Roman" w:hAnsi="Times New Roman" w:cs="Times New Roman"/>
        </w:rPr>
        <w:t>persistant</w:t>
      </w:r>
      <w:proofErr w:type="spellEnd"/>
      <w:r w:rsidRPr="00844DDD">
        <w:rPr>
          <w:rFonts w:ascii="Times New Roman" w:hAnsi="Times New Roman" w:cs="Times New Roman"/>
        </w:rPr>
        <w:t xml:space="preserve"> pollutants</w:t>
      </w:r>
    </w:p>
    <w:p w14:paraId="32816D90" w14:textId="424116D0" w:rsidR="00FB41CB" w:rsidRPr="00844DDD" w:rsidRDefault="00FB41CB" w:rsidP="00FB41C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Modeling metal ion binding in soil</w:t>
      </w:r>
    </w:p>
    <w:p w14:paraId="5614F876" w14:textId="78B4E459" w:rsidR="00FB41CB" w:rsidRPr="00844DDD" w:rsidRDefault="00FB41CB" w:rsidP="00FB41C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Pesticide sorption in soils</w:t>
      </w:r>
    </w:p>
    <w:p w14:paraId="4EA92A16" w14:textId="214AD11A" w:rsidR="00FB41CB" w:rsidRPr="00844DDD" w:rsidRDefault="00FB41CB" w:rsidP="00FB41C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HA as  measure of compost maturity</w:t>
      </w:r>
    </w:p>
    <w:p w14:paraId="5C357F67" w14:textId="796165DA" w:rsidR="00FB41CB" w:rsidRPr="00844DDD" w:rsidRDefault="00FB41CB" w:rsidP="00FB41C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Responsiveness to soil amendments</w:t>
      </w:r>
      <w:r w:rsidR="00304BE2" w:rsidRPr="00844DDD">
        <w:rPr>
          <w:rFonts w:ascii="Times New Roman" w:hAnsi="Times New Roman" w:cs="Times New Roman"/>
        </w:rPr>
        <w:t xml:space="preserve"> – detect signatures of what you added to soil in HA</w:t>
      </w:r>
    </w:p>
    <w:p w14:paraId="288D671D" w14:textId="6D457BDB" w:rsidR="00304BE2" w:rsidRPr="00844DDD" w:rsidRDefault="00304BE2" w:rsidP="00FB41C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Involvement in nutrient cycling – N binding</w:t>
      </w:r>
    </w:p>
    <w:p w14:paraId="4F180ABA" w14:textId="2D7A6760" w:rsidR="00304BE2" w:rsidRPr="00844DDD" w:rsidRDefault="00304BE2" w:rsidP="00FB41C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Lack of infectivity of prions in high C soils</w:t>
      </w:r>
    </w:p>
    <w:p w14:paraId="4BDC91AF" w14:textId="77777777" w:rsidR="00304BE2" w:rsidRPr="00844DDD" w:rsidRDefault="00304BE2" w:rsidP="00304BE2">
      <w:pPr>
        <w:rPr>
          <w:rFonts w:ascii="Times New Roman" w:hAnsi="Times New Roman" w:cs="Times New Roman"/>
        </w:rPr>
      </w:pPr>
    </w:p>
    <w:p w14:paraId="0A2DE454" w14:textId="61A5EC4B" w:rsidR="00FA6619" w:rsidRPr="00844DDD" w:rsidRDefault="00F12F94">
      <w:pPr>
        <w:rPr>
          <w:rFonts w:ascii="Times New Roman" w:hAnsi="Times New Roman" w:cs="Times New Roman"/>
          <w:b/>
        </w:rPr>
      </w:pPr>
      <w:r w:rsidRPr="00844DDD">
        <w:rPr>
          <w:rFonts w:ascii="Times New Roman" w:hAnsi="Times New Roman" w:cs="Times New Roman"/>
          <w:b/>
        </w:rPr>
        <w:t xml:space="preserve">11. </w:t>
      </w:r>
      <w:r w:rsidR="00304BE2" w:rsidRPr="00844DDD">
        <w:rPr>
          <w:rFonts w:ascii="Times New Roman" w:hAnsi="Times New Roman" w:cs="Times New Roman"/>
          <w:b/>
        </w:rPr>
        <w:t>Book Discussion:</w:t>
      </w:r>
    </w:p>
    <w:p w14:paraId="3702CF46" w14:textId="5BCFC44D" w:rsidR="00304BE2" w:rsidRPr="00844DDD" w:rsidRDefault="00304BE2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Turco/Horwath/Drijber</w:t>
      </w:r>
      <w:r w:rsidR="00F12F94" w:rsidRPr="00844DDD">
        <w:rPr>
          <w:rFonts w:ascii="Times New Roman" w:hAnsi="Times New Roman" w:cs="Times New Roman"/>
        </w:rPr>
        <w:t xml:space="preserve"> - Editors</w:t>
      </w:r>
    </w:p>
    <w:p w14:paraId="12BAEF74" w14:textId="38D16B15" w:rsidR="00304BE2" w:rsidRPr="00844DDD" w:rsidRDefault="00304BE2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One chance to respond to book then open up to rest of committee as book project</w:t>
      </w:r>
    </w:p>
    <w:p w14:paraId="5505CBCF" w14:textId="49BF7D7B" w:rsidR="00304BE2" w:rsidRPr="00844DDD" w:rsidRDefault="00304BE2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Methods and applications</w:t>
      </w:r>
    </w:p>
    <w:p w14:paraId="523DAB61" w14:textId="70AF41CD" w:rsidR="00304BE2" w:rsidRPr="00844DDD" w:rsidRDefault="00304BE2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Some chapters written and coming. Go through or release as individual online chapters</w:t>
      </w:r>
    </w:p>
    <w:p w14:paraId="0E7C45DE" w14:textId="516444AF" w:rsidR="008F1A8E" w:rsidRPr="00844DDD" w:rsidRDefault="008F1A8E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Lots of chapters seem to have been written number proposed.</w:t>
      </w:r>
    </w:p>
    <w:p w14:paraId="0EABC385" w14:textId="7D020B1A" w:rsidR="008F1A8E" w:rsidRPr="00844DDD" w:rsidRDefault="008F1A8E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Anne-Marie, Rhae, Michelle to provide new chapters no more new chapters</w:t>
      </w:r>
    </w:p>
    <w:p w14:paraId="5270E014" w14:textId="18EE95A0" w:rsidR="008F1A8E" w:rsidRPr="00844DDD" w:rsidRDefault="008F1A8E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lastRenderedPageBreak/>
        <w:t>10 chapters with the new ones</w:t>
      </w:r>
    </w:p>
    <w:p w14:paraId="13EEDE7D" w14:textId="4CAAB243" w:rsidR="008F1A8E" w:rsidRPr="00844DDD" w:rsidRDefault="008F1A8E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 xml:space="preserve">Editors must coordinate reviews of the chapters and sign off after a synthesis chapter. Not bundled as a book or as random articles on </w:t>
      </w:r>
      <w:proofErr w:type="spellStart"/>
      <w:r w:rsidRPr="00844DDD">
        <w:rPr>
          <w:rFonts w:ascii="Times New Roman" w:hAnsi="Times New Roman" w:cs="Times New Roman"/>
        </w:rPr>
        <w:t>TriSci</w:t>
      </w:r>
      <w:proofErr w:type="spellEnd"/>
      <w:r w:rsidRPr="00844DDD">
        <w:rPr>
          <w:rFonts w:ascii="Times New Roman" w:hAnsi="Times New Roman" w:cs="Times New Roman"/>
        </w:rPr>
        <w:t xml:space="preserve"> Website</w:t>
      </w:r>
      <w:r w:rsidR="00F12F94" w:rsidRPr="00844DDD">
        <w:rPr>
          <w:rFonts w:ascii="Times New Roman" w:hAnsi="Times New Roman" w:cs="Times New Roman"/>
        </w:rPr>
        <w:t>.</w:t>
      </w:r>
      <w:r w:rsidRPr="00844DDD">
        <w:rPr>
          <w:rFonts w:ascii="Times New Roman" w:hAnsi="Times New Roman" w:cs="Times New Roman"/>
        </w:rPr>
        <w:t xml:space="preserve"> Will be missing some possible chapters.</w:t>
      </w:r>
    </w:p>
    <w:p w14:paraId="2C0B84B8" w14:textId="140468C3" w:rsidR="008F1A8E" w:rsidRPr="00844DDD" w:rsidRDefault="008F1A8E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Look for new editors? One person has indicated they would be open to editing.</w:t>
      </w:r>
    </w:p>
    <w:p w14:paraId="0833AB7A" w14:textId="5F3D2D09" w:rsidR="008F1A8E" w:rsidRPr="00844DDD" w:rsidRDefault="008F1A8E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Introductory chapter and synthesis chapter</w:t>
      </w:r>
    </w:p>
    <w:p w14:paraId="48F58EBB" w14:textId="46F49DEF" w:rsidR="008F1A8E" w:rsidRPr="00844DDD" w:rsidRDefault="008F1A8E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Where is stuff at? What is here and what is gone?</w:t>
      </w:r>
    </w:p>
    <w:p w14:paraId="0FF2B9FD" w14:textId="0A815561" w:rsidR="008F1A8E" w:rsidRPr="00844DDD" w:rsidRDefault="008F1A8E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Does it build on the old? Supposed to me a methods of soil analysis</w:t>
      </w:r>
    </w:p>
    <w:p w14:paraId="315BBBE8" w14:textId="7F4A1AC9" w:rsidR="008F1A8E" w:rsidRPr="00844DDD" w:rsidRDefault="008F1A8E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23 proposed</w:t>
      </w:r>
      <w:r w:rsidR="00F12F94" w:rsidRPr="00844DDD">
        <w:rPr>
          <w:rFonts w:ascii="Times New Roman" w:hAnsi="Times New Roman" w:cs="Times New Roman"/>
        </w:rPr>
        <w:t xml:space="preserve"> chapters initially</w:t>
      </w:r>
      <w:r w:rsidRPr="00844DDD">
        <w:rPr>
          <w:rFonts w:ascii="Times New Roman" w:hAnsi="Times New Roman" w:cs="Times New Roman"/>
        </w:rPr>
        <w:t xml:space="preserve">. </w:t>
      </w:r>
      <w:r w:rsidR="00941A63" w:rsidRPr="00844DDD">
        <w:rPr>
          <w:rFonts w:ascii="Times New Roman" w:hAnsi="Times New Roman" w:cs="Times New Roman"/>
        </w:rPr>
        <w:t xml:space="preserve"> </w:t>
      </w:r>
      <w:r w:rsidRPr="00844DDD">
        <w:rPr>
          <w:rFonts w:ascii="Times New Roman" w:hAnsi="Times New Roman" w:cs="Times New Roman"/>
        </w:rPr>
        <w:t xml:space="preserve"> Historical perspective</w:t>
      </w:r>
      <w:r w:rsidR="00941A63" w:rsidRPr="00844DDD">
        <w:rPr>
          <w:rFonts w:ascii="Times New Roman" w:hAnsi="Times New Roman" w:cs="Times New Roman"/>
        </w:rPr>
        <w:t>,</w:t>
      </w:r>
      <w:r w:rsidRPr="00844DDD">
        <w:rPr>
          <w:rFonts w:ascii="Times New Roman" w:hAnsi="Times New Roman" w:cs="Times New Roman"/>
        </w:rPr>
        <w:t xml:space="preserve"> C cycle, sampling for </w:t>
      </w:r>
      <w:r w:rsidR="00941A63" w:rsidRPr="00844DDD">
        <w:rPr>
          <w:rFonts w:ascii="Times New Roman" w:hAnsi="Times New Roman" w:cs="Times New Roman"/>
        </w:rPr>
        <w:t>C</w:t>
      </w:r>
      <w:r w:rsidRPr="00844DDD">
        <w:rPr>
          <w:rFonts w:ascii="Times New Roman" w:hAnsi="Times New Roman" w:cs="Times New Roman"/>
        </w:rPr>
        <w:t xml:space="preserve">, </w:t>
      </w:r>
      <w:proofErr w:type="spellStart"/>
      <w:r w:rsidRPr="00844DDD">
        <w:rPr>
          <w:rFonts w:ascii="Times New Roman" w:hAnsi="Times New Roman" w:cs="Times New Roman"/>
        </w:rPr>
        <w:t>biostatistical</w:t>
      </w:r>
      <w:proofErr w:type="spellEnd"/>
      <w:r w:rsidRPr="00844DDD">
        <w:rPr>
          <w:rFonts w:ascii="Times New Roman" w:hAnsi="Times New Roman" w:cs="Times New Roman"/>
        </w:rPr>
        <w:t xml:space="preserve"> approaches; total </w:t>
      </w:r>
      <w:r w:rsidR="00941A63" w:rsidRPr="00844DDD">
        <w:rPr>
          <w:rFonts w:ascii="Times New Roman" w:hAnsi="Times New Roman" w:cs="Times New Roman"/>
        </w:rPr>
        <w:t>C</w:t>
      </w:r>
      <w:r w:rsidRPr="00844DDD">
        <w:rPr>
          <w:rFonts w:ascii="Times New Roman" w:hAnsi="Times New Roman" w:cs="Times New Roman"/>
        </w:rPr>
        <w:t xml:space="preserve"> methods, dissolved organic C</w:t>
      </w:r>
      <w:r w:rsidR="00941A63" w:rsidRPr="00844DDD">
        <w:rPr>
          <w:rFonts w:ascii="Times New Roman" w:hAnsi="Times New Roman" w:cs="Times New Roman"/>
        </w:rPr>
        <w:t>, mass spec and pyrolysis, FTIR, NMR, chromatography – carbs and AA, non c elements and soil, case studies in characterization; physical methods; biomass methods and biomass diversity, biomass methods and biomass recovery, enzymes, mineralization,; field assessment, SOM assessment and crop production,</w:t>
      </w:r>
      <w:r w:rsidR="008A1E23" w:rsidRPr="00844DDD">
        <w:rPr>
          <w:rFonts w:ascii="Times New Roman" w:hAnsi="Times New Roman" w:cs="Times New Roman"/>
        </w:rPr>
        <w:t xml:space="preserve"> measurement of cycling and turnover, meta-analysis, simulation models, integration chapter = synthesis</w:t>
      </w:r>
    </w:p>
    <w:p w14:paraId="366CB2EB" w14:textId="4AD70780" w:rsidR="00941A63" w:rsidRPr="00844DDD" w:rsidRDefault="00941A63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[10 present + intro and synthesis]</w:t>
      </w:r>
    </w:p>
    <w:p w14:paraId="3647A626" w14:textId="1AFFC721" w:rsidR="00941A63" w:rsidRPr="00844DDD" w:rsidRDefault="00941A63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Will be an electronic book</w:t>
      </w:r>
      <w:r w:rsidR="008A1E23" w:rsidRPr="00844DDD">
        <w:rPr>
          <w:rFonts w:ascii="Times New Roman" w:hAnsi="Times New Roman" w:cs="Times New Roman"/>
        </w:rPr>
        <w:t>?</w:t>
      </w:r>
    </w:p>
    <w:p w14:paraId="2BB36361" w14:textId="59CFFBE8" w:rsidR="008A1E23" w:rsidRPr="00844DDD" w:rsidRDefault="008A1E23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Post it as a living book?</w:t>
      </w:r>
    </w:p>
    <w:p w14:paraId="36AEAE28" w14:textId="6186FA47" w:rsidR="008A1E23" w:rsidRPr="00844DDD" w:rsidRDefault="008A1E23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What is the purpose of this book?</w:t>
      </w:r>
    </w:p>
    <w:p w14:paraId="123C65F7" w14:textId="6E7FAE6C" w:rsidR="008A1E23" w:rsidRPr="00844DDD" w:rsidRDefault="008A1E23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Discussions about what should be in or out.</w:t>
      </w:r>
    </w:p>
    <w:p w14:paraId="33535B2C" w14:textId="460EDB27" w:rsidR="008A1E23" w:rsidRPr="00844DDD" w:rsidRDefault="008A1E23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Original visions an updated and separated methods book linked primarily to soil C. Package and revision around the chapters that are available.</w:t>
      </w:r>
    </w:p>
    <w:p w14:paraId="42FA3B16" w14:textId="6146806F" w:rsidR="008A1E23" w:rsidRPr="00844DDD" w:rsidRDefault="008A1E23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 xml:space="preserve">Olk to send out something about where we stand in the chapters: Vision, Approach, What’s needed to fill, </w:t>
      </w:r>
      <w:proofErr w:type="gramStart"/>
      <w:r w:rsidRPr="00844DDD">
        <w:rPr>
          <w:rFonts w:ascii="Times New Roman" w:hAnsi="Times New Roman" w:cs="Times New Roman"/>
        </w:rPr>
        <w:t>What</w:t>
      </w:r>
      <w:proofErr w:type="gramEnd"/>
      <w:r w:rsidRPr="00844DDD">
        <w:rPr>
          <w:rFonts w:ascii="Times New Roman" w:hAnsi="Times New Roman" w:cs="Times New Roman"/>
        </w:rPr>
        <w:t xml:space="preserve"> exists, What future plan. October is the end.</w:t>
      </w:r>
    </w:p>
    <w:p w14:paraId="0C5E2D81" w14:textId="58F27C3E" w:rsidR="008F1A8E" w:rsidRPr="00844DDD" w:rsidRDefault="008F1A8E">
      <w:pPr>
        <w:rPr>
          <w:rFonts w:ascii="Times New Roman" w:hAnsi="Times New Roman" w:cs="Times New Roman"/>
        </w:rPr>
      </w:pPr>
    </w:p>
    <w:p w14:paraId="69952DAA" w14:textId="2D9933AE" w:rsidR="00F12F94" w:rsidRPr="00844DDD" w:rsidRDefault="00F12F94">
      <w:pPr>
        <w:rPr>
          <w:rFonts w:ascii="Times New Roman" w:hAnsi="Times New Roman" w:cs="Times New Roman"/>
        </w:rPr>
      </w:pPr>
      <w:r w:rsidRPr="00844DDD">
        <w:rPr>
          <w:rFonts w:ascii="Times New Roman" w:hAnsi="Times New Roman" w:cs="Times New Roman"/>
        </w:rPr>
        <w:t>Meeting concluded at noon.</w:t>
      </w:r>
    </w:p>
    <w:p w14:paraId="1FC2AAFF" w14:textId="77777777" w:rsidR="008F1A8E" w:rsidRPr="00844DDD" w:rsidRDefault="008F1A8E">
      <w:pPr>
        <w:rPr>
          <w:rFonts w:ascii="Times New Roman" w:hAnsi="Times New Roman" w:cs="Times New Roman"/>
        </w:rPr>
      </w:pPr>
    </w:p>
    <w:p w14:paraId="59978505" w14:textId="77777777" w:rsidR="00FA6619" w:rsidRPr="00844DDD" w:rsidRDefault="00FA6619">
      <w:pPr>
        <w:rPr>
          <w:rFonts w:ascii="Times New Roman" w:hAnsi="Times New Roman" w:cs="Times New Roman"/>
        </w:rPr>
      </w:pPr>
    </w:p>
    <w:p w14:paraId="2BF6E0FE" w14:textId="77777777" w:rsidR="00D9333F" w:rsidRPr="00844DDD" w:rsidRDefault="00D9333F">
      <w:pPr>
        <w:rPr>
          <w:rFonts w:ascii="Times New Roman" w:hAnsi="Times New Roman" w:cs="Times New Roman"/>
        </w:rPr>
      </w:pPr>
    </w:p>
    <w:p w14:paraId="4D478D5F" w14:textId="77777777" w:rsidR="004333B1" w:rsidRPr="00844DDD" w:rsidRDefault="004333B1">
      <w:pPr>
        <w:rPr>
          <w:rFonts w:ascii="Times New Roman" w:hAnsi="Times New Roman" w:cs="Times New Roman"/>
        </w:rPr>
      </w:pPr>
    </w:p>
    <w:p w14:paraId="3B00EF92" w14:textId="77777777" w:rsidR="00343CD3" w:rsidRPr="00844DDD" w:rsidRDefault="00343CD3">
      <w:pPr>
        <w:rPr>
          <w:rFonts w:ascii="Times New Roman" w:hAnsi="Times New Roman" w:cs="Times New Roman"/>
        </w:rPr>
      </w:pPr>
    </w:p>
    <w:p w14:paraId="52F0296D" w14:textId="77777777" w:rsidR="00CB65BD" w:rsidRPr="00844DDD" w:rsidRDefault="00CB65BD">
      <w:pPr>
        <w:rPr>
          <w:rFonts w:ascii="Times New Roman" w:hAnsi="Times New Roman" w:cs="Times New Roman"/>
        </w:rPr>
      </w:pPr>
    </w:p>
    <w:p w14:paraId="79E95193" w14:textId="77777777" w:rsidR="00E350E9" w:rsidRPr="00844DDD" w:rsidRDefault="00E350E9">
      <w:pPr>
        <w:rPr>
          <w:rFonts w:ascii="Times New Roman" w:hAnsi="Times New Roman" w:cs="Times New Roman"/>
        </w:rPr>
      </w:pPr>
    </w:p>
    <w:p w14:paraId="35634B5E" w14:textId="77777777" w:rsidR="00CB27EE" w:rsidRPr="00844DDD" w:rsidRDefault="00CB27EE">
      <w:pPr>
        <w:rPr>
          <w:rFonts w:ascii="Times New Roman" w:hAnsi="Times New Roman" w:cs="Times New Roman"/>
        </w:rPr>
      </w:pPr>
    </w:p>
    <w:sectPr w:rsidR="00CB27EE" w:rsidRPr="00844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9606C"/>
    <w:multiLevelType w:val="hybridMultilevel"/>
    <w:tmpl w:val="B2CCA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81D49"/>
    <w:multiLevelType w:val="hybridMultilevel"/>
    <w:tmpl w:val="2CD08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37A6F"/>
    <w:multiLevelType w:val="hybridMultilevel"/>
    <w:tmpl w:val="0D0AAF92"/>
    <w:lvl w:ilvl="0" w:tplc="3334C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3326D"/>
    <w:multiLevelType w:val="hybridMultilevel"/>
    <w:tmpl w:val="79D20D5C"/>
    <w:lvl w:ilvl="0" w:tplc="F3E67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AEB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46C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0EC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06C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D41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5CA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D20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2E9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03E0353"/>
    <w:multiLevelType w:val="hybridMultilevel"/>
    <w:tmpl w:val="49E408E0"/>
    <w:lvl w:ilvl="0" w:tplc="C6B80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80D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E01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BA8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AE0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C40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6A9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FAC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82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C2F5D6F"/>
    <w:multiLevelType w:val="hybridMultilevel"/>
    <w:tmpl w:val="C582A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33"/>
    <w:rsid w:val="00030636"/>
    <w:rsid w:val="000B212C"/>
    <w:rsid w:val="00146859"/>
    <w:rsid w:val="00156348"/>
    <w:rsid w:val="001617EF"/>
    <w:rsid w:val="00222D56"/>
    <w:rsid w:val="002931EE"/>
    <w:rsid w:val="002B6E45"/>
    <w:rsid w:val="00304BE2"/>
    <w:rsid w:val="00343CD3"/>
    <w:rsid w:val="00350F43"/>
    <w:rsid w:val="0036165B"/>
    <w:rsid w:val="003B5209"/>
    <w:rsid w:val="003E1A88"/>
    <w:rsid w:val="004217A4"/>
    <w:rsid w:val="0042361A"/>
    <w:rsid w:val="004333B1"/>
    <w:rsid w:val="004351F5"/>
    <w:rsid w:val="00441154"/>
    <w:rsid w:val="00451D0D"/>
    <w:rsid w:val="004A002F"/>
    <w:rsid w:val="005021C2"/>
    <w:rsid w:val="00557BDB"/>
    <w:rsid w:val="00584245"/>
    <w:rsid w:val="005A7E77"/>
    <w:rsid w:val="005B37B7"/>
    <w:rsid w:val="00604442"/>
    <w:rsid w:val="00616FAB"/>
    <w:rsid w:val="00647CF6"/>
    <w:rsid w:val="006D073E"/>
    <w:rsid w:val="0072201C"/>
    <w:rsid w:val="007431AB"/>
    <w:rsid w:val="007E7F1D"/>
    <w:rsid w:val="00844DDD"/>
    <w:rsid w:val="00875291"/>
    <w:rsid w:val="008A1E23"/>
    <w:rsid w:val="008C6018"/>
    <w:rsid w:val="008F1A8E"/>
    <w:rsid w:val="00941A63"/>
    <w:rsid w:val="009B05E2"/>
    <w:rsid w:val="009D62BE"/>
    <w:rsid w:val="00A00AE3"/>
    <w:rsid w:val="00A82501"/>
    <w:rsid w:val="00A8399E"/>
    <w:rsid w:val="00B97633"/>
    <w:rsid w:val="00BB6ECD"/>
    <w:rsid w:val="00BE006F"/>
    <w:rsid w:val="00C0158B"/>
    <w:rsid w:val="00C82FA6"/>
    <w:rsid w:val="00CB27EE"/>
    <w:rsid w:val="00CB65BD"/>
    <w:rsid w:val="00CE3C5A"/>
    <w:rsid w:val="00D3085F"/>
    <w:rsid w:val="00D7013C"/>
    <w:rsid w:val="00D9333F"/>
    <w:rsid w:val="00DF04F7"/>
    <w:rsid w:val="00E34F27"/>
    <w:rsid w:val="00E350E9"/>
    <w:rsid w:val="00EB645C"/>
    <w:rsid w:val="00EF2A17"/>
    <w:rsid w:val="00F12F94"/>
    <w:rsid w:val="00F33201"/>
    <w:rsid w:val="00F63F94"/>
    <w:rsid w:val="00F87DFA"/>
    <w:rsid w:val="00F95A23"/>
    <w:rsid w:val="00FA6619"/>
    <w:rsid w:val="00FB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ACCF2"/>
  <w15:chartTrackingRefBased/>
  <w15:docId w15:val="{24568ACB-6F30-417F-BE77-BE440CA7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4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7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9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5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2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44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9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7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4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7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13</Pages>
  <Words>3467</Words>
  <Characters>19768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Coyne</dc:creator>
  <cp:keywords/>
  <dc:description/>
  <cp:lastModifiedBy>Coyne, Mark S.</cp:lastModifiedBy>
  <cp:revision>8</cp:revision>
  <dcterms:created xsi:type="dcterms:W3CDTF">2019-09-10T14:17:00Z</dcterms:created>
  <dcterms:modified xsi:type="dcterms:W3CDTF">2019-09-10T15:31:00Z</dcterms:modified>
</cp:coreProperties>
</file>