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11735" w14:textId="77777777" w:rsidR="0032713A" w:rsidRPr="00184AD2" w:rsidRDefault="0032713A" w:rsidP="0032713A">
      <w:pPr>
        <w:rPr>
          <w:rFonts w:ascii="Times New Roman" w:hAnsi="Times New Roman" w:cs="Times New Roman"/>
          <w:sz w:val="22"/>
        </w:rPr>
      </w:pPr>
      <w:r w:rsidRPr="00184AD2">
        <w:rPr>
          <w:rFonts w:ascii="Times New Roman" w:hAnsi="Times New Roman" w:cs="Times New Roman"/>
          <w:b/>
          <w:sz w:val="22"/>
        </w:rPr>
        <w:t xml:space="preserve">Project/Activity Number: </w:t>
      </w:r>
      <w:proofErr w:type="spellStart"/>
      <w:r w:rsidRPr="00184AD2">
        <w:rPr>
          <w:rFonts w:ascii="Times New Roman" w:hAnsi="Times New Roman" w:cs="Times New Roman"/>
          <w:sz w:val="22"/>
        </w:rPr>
        <w:t>NC1197</w:t>
      </w:r>
      <w:proofErr w:type="spellEnd"/>
    </w:p>
    <w:p w14:paraId="67141216" w14:textId="77777777" w:rsidR="0032713A" w:rsidRPr="00184AD2" w:rsidRDefault="0032713A" w:rsidP="0032713A">
      <w:pPr>
        <w:rPr>
          <w:rFonts w:ascii="Times New Roman" w:hAnsi="Times New Roman" w:cs="Times New Roman"/>
          <w:sz w:val="22"/>
        </w:rPr>
      </w:pPr>
      <w:r w:rsidRPr="00184AD2">
        <w:rPr>
          <w:rFonts w:ascii="Times New Roman" w:hAnsi="Times New Roman" w:cs="Times New Roman"/>
          <w:b/>
          <w:sz w:val="22"/>
        </w:rPr>
        <w:t xml:space="preserve">Project/Activity Title: </w:t>
      </w:r>
      <w:r w:rsidRPr="00184AD2">
        <w:rPr>
          <w:rFonts w:ascii="Times New Roman" w:hAnsi="Times New Roman" w:cs="Times New Roman"/>
          <w:sz w:val="22"/>
        </w:rPr>
        <w:t xml:space="preserve">Practical Management of Nematodes on Corn, Soybeans and Other Crops of Regional Importance </w:t>
      </w:r>
    </w:p>
    <w:p w14:paraId="0806BAED" w14:textId="798CAD59" w:rsidR="0032713A" w:rsidRPr="00184AD2" w:rsidRDefault="0032713A" w:rsidP="0032713A">
      <w:pPr>
        <w:rPr>
          <w:rFonts w:ascii="Times New Roman" w:hAnsi="Times New Roman" w:cs="Times New Roman"/>
          <w:sz w:val="22"/>
        </w:rPr>
      </w:pPr>
      <w:r w:rsidRPr="00184AD2">
        <w:rPr>
          <w:rFonts w:ascii="Times New Roman" w:hAnsi="Times New Roman" w:cs="Times New Roman"/>
          <w:b/>
          <w:sz w:val="22"/>
        </w:rPr>
        <w:t xml:space="preserve">Period Covered: </w:t>
      </w:r>
      <w:r w:rsidRPr="00184AD2">
        <w:rPr>
          <w:rFonts w:ascii="Times New Roman" w:hAnsi="Times New Roman" w:cs="Times New Roman"/>
          <w:sz w:val="22"/>
        </w:rPr>
        <w:t>08/05/2020-08/04/2021</w:t>
      </w:r>
    </w:p>
    <w:p w14:paraId="053DBCEA" w14:textId="3DA758B9" w:rsidR="0032713A" w:rsidRPr="00184AD2" w:rsidRDefault="0032713A" w:rsidP="0032713A">
      <w:pPr>
        <w:rPr>
          <w:rFonts w:ascii="Times New Roman" w:hAnsi="Times New Roman" w:cs="Times New Roman"/>
          <w:sz w:val="22"/>
        </w:rPr>
      </w:pPr>
      <w:r w:rsidRPr="00184AD2">
        <w:rPr>
          <w:rFonts w:ascii="Times New Roman" w:hAnsi="Times New Roman" w:cs="Times New Roman"/>
          <w:b/>
          <w:sz w:val="22"/>
        </w:rPr>
        <w:t xml:space="preserve">Annual Meeting Date: </w:t>
      </w:r>
      <w:r w:rsidRPr="00184AD2">
        <w:rPr>
          <w:rFonts w:ascii="Times New Roman" w:hAnsi="Times New Roman" w:cs="Times New Roman"/>
          <w:sz w:val="22"/>
        </w:rPr>
        <w:t>07/23/2021-07/24/2021</w:t>
      </w:r>
    </w:p>
    <w:p w14:paraId="2C8513EF" w14:textId="77777777" w:rsidR="0032713A" w:rsidRPr="00184AD2" w:rsidRDefault="0032713A" w:rsidP="0032713A">
      <w:pPr>
        <w:rPr>
          <w:rFonts w:ascii="Times New Roman" w:hAnsi="Times New Roman" w:cs="Times New Roman"/>
          <w:sz w:val="22"/>
        </w:rPr>
      </w:pPr>
    </w:p>
    <w:p w14:paraId="085A70C6" w14:textId="75FB609E" w:rsidR="0032713A" w:rsidRPr="00184AD2" w:rsidRDefault="0032713A" w:rsidP="0032713A">
      <w:pPr>
        <w:rPr>
          <w:rFonts w:ascii="Times New Roman" w:hAnsi="Times New Roman" w:cs="Times New Roman"/>
          <w:sz w:val="22"/>
        </w:rPr>
      </w:pPr>
      <w:r w:rsidRPr="00184AD2">
        <w:rPr>
          <w:rFonts w:ascii="Times New Roman" w:hAnsi="Times New Roman" w:cs="Times New Roman"/>
          <w:b/>
          <w:sz w:val="22"/>
        </w:rPr>
        <w:t xml:space="preserve">Participants: </w:t>
      </w:r>
      <w:r w:rsidRPr="00184AD2">
        <w:rPr>
          <w:rFonts w:ascii="Times New Roman" w:hAnsi="Times New Roman" w:cs="Times New Roman"/>
          <w:bCs/>
          <w:sz w:val="22"/>
        </w:rPr>
        <w:t>Jefferson Barizon,</w:t>
      </w:r>
      <w:r w:rsidRPr="00184AD2">
        <w:rPr>
          <w:rFonts w:ascii="Times New Roman" w:hAnsi="Times New Roman" w:cs="Times New Roman"/>
          <w:b/>
          <w:sz w:val="22"/>
        </w:rPr>
        <w:t xml:space="preserve"> </w:t>
      </w:r>
      <w:r w:rsidRPr="00184AD2">
        <w:rPr>
          <w:rFonts w:ascii="Times New Roman" w:hAnsi="Times New Roman" w:cs="Times New Roman"/>
          <w:sz w:val="22"/>
        </w:rPr>
        <w:t xml:space="preserve">Kaitlyn Bissonnette, Rodrigo </w:t>
      </w:r>
      <w:proofErr w:type="spellStart"/>
      <w:r w:rsidRPr="00184AD2">
        <w:rPr>
          <w:rFonts w:ascii="Times New Roman" w:hAnsi="Times New Roman" w:cs="Times New Roman"/>
          <w:sz w:val="22"/>
        </w:rPr>
        <w:t>Borba</w:t>
      </w:r>
      <w:proofErr w:type="spellEnd"/>
      <w:r w:rsidRPr="00184AD2">
        <w:rPr>
          <w:rFonts w:ascii="Times New Roman" w:hAnsi="Times New Roman" w:cs="Times New Roman"/>
          <w:sz w:val="22"/>
        </w:rPr>
        <w:t xml:space="preserve"> Onofre, Carl Bradley, Emmanuel Byamukama, Senyu Chen, </w:t>
      </w:r>
      <w:r w:rsidR="000D6BFF">
        <w:rPr>
          <w:rFonts w:ascii="Times New Roman" w:hAnsi="Times New Roman" w:cs="Times New Roman"/>
          <w:sz w:val="22"/>
        </w:rPr>
        <w:t xml:space="preserve">Ann </w:t>
      </w:r>
      <w:proofErr w:type="spellStart"/>
      <w:r w:rsidR="000D6BFF" w:rsidRPr="000D6BFF">
        <w:rPr>
          <w:rFonts w:ascii="Times New Roman" w:hAnsi="Times New Roman" w:cs="Times New Roman"/>
          <w:sz w:val="22"/>
        </w:rPr>
        <w:t>MacGuidwin</w:t>
      </w:r>
      <w:proofErr w:type="spellEnd"/>
      <w:r w:rsidR="000D6BFF">
        <w:rPr>
          <w:rFonts w:ascii="Times New Roman" w:hAnsi="Times New Roman" w:cs="Times New Roman"/>
          <w:sz w:val="22"/>
        </w:rPr>
        <w:t xml:space="preserve">, </w:t>
      </w:r>
      <w:r w:rsidRPr="00184AD2">
        <w:rPr>
          <w:rFonts w:ascii="Times New Roman" w:hAnsi="Times New Roman" w:cs="Times New Roman"/>
          <w:sz w:val="22"/>
        </w:rPr>
        <w:t xml:space="preserve">Tamra Jackson-Ziems, Haddish Melakeberhan, Marisol Quintanilla, </w:t>
      </w:r>
      <w:r w:rsidR="000D6BFF">
        <w:rPr>
          <w:rFonts w:ascii="Times New Roman" w:hAnsi="Times New Roman" w:cs="Times New Roman"/>
          <w:sz w:val="22"/>
        </w:rPr>
        <w:t xml:space="preserve">Nathan </w:t>
      </w:r>
      <w:r w:rsidR="000D6BFF" w:rsidRPr="000D6BFF">
        <w:rPr>
          <w:rFonts w:ascii="Times New Roman" w:hAnsi="Times New Roman" w:cs="Times New Roman"/>
          <w:sz w:val="22"/>
        </w:rPr>
        <w:t>Schroeder</w:t>
      </w:r>
      <w:r w:rsidR="000D6BFF">
        <w:rPr>
          <w:rFonts w:ascii="Times New Roman" w:hAnsi="Times New Roman" w:cs="Times New Roman"/>
          <w:sz w:val="22"/>
        </w:rPr>
        <w:t xml:space="preserve">, </w:t>
      </w:r>
      <w:r w:rsidRPr="00184AD2">
        <w:rPr>
          <w:rFonts w:ascii="Times New Roman" w:hAnsi="Times New Roman" w:cs="Times New Roman"/>
          <w:sz w:val="22"/>
        </w:rPr>
        <w:t>Tim Todd, Greg Tylka, Guiping Yan, Lei Zhang</w:t>
      </w:r>
    </w:p>
    <w:p w14:paraId="10A51135" w14:textId="77777777" w:rsidR="0032713A" w:rsidRPr="00184AD2" w:rsidRDefault="0032713A" w:rsidP="0032713A">
      <w:pPr>
        <w:rPr>
          <w:rFonts w:ascii="Times New Roman" w:hAnsi="Times New Roman" w:cs="Times New Roman"/>
          <w:sz w:val="22"/>
        </w:rPr>
      </w:pPr>
    </w:p>
    <w:p w14:paraId="2791D75A" w14:textId="77777777" w:rsidR="0032713A" w:rsidRPr="00184AD2" w:rsidRDefault="0032713A" w:rsidP="0032713A">
      <w:pPr>
        <w:rPr>
          <w:rFonts w:ascii="Times New Roman" w:hAnsi="Times New Roman" w:cs="Times New Roman"/>
          <w:sz w:val="22"/>
        </w:rPr>
      </w:pPr>
      <w:proofErr w:type="gramStart"/>
      <w:r w:rsidRPr="00184AD2">
        <w:rPr>
          <w:rFonts w:ascii="Times New Roman" w:hAnsi="Times New Roman" w:cs="Times New Roman"/>
          <w:b/>
          <w:sz w:val="22"/>
        </w:rPr>
        <w:t>Brief summary</w:t>
      </w:r>
      <w:proofErr w:type="gramEnd"/>
      <w:r w:rsidRPr="00184AD2">
        <w:rPr>
          <w:rFonts w:ascii="Times New Roman" w:hAnsi="Times New Roman" w:cs="Times New Roman"/>
          <w:b/>
          <w:sz w:val="22"/>
        </w:rPr>
        <w:t xml:space="preserve"> of minutes of annual meeting: </w:t>
      </w:r>
      <w:r w:rsidRPr="00184AD2">
        <w:rPr>
          <w:rFonts w:ascii="Times New Roman" w:hAnsi="Times New Roman" w:cs="Times New Roman"/>
          <w:sz w:val="22"/>
        </w:rPr>
        <w:t>Uploaded separately</w:t>
      </w:r>
    </w:p>
    <w:p w14:paraId="20FF5AE9" w14:textId="77777777" w:rsidR="0032713A" w:rsidRPr="00184AD2" w:rsidRDefault="0032713A" w:rsidP="0032713A">
      <w:pPr>
        <w:rPr>
          <w:rFonts w:ascii="Times New Roman" w:hAnsi="Times New Roman" w:cs="Times New Roman"/>
          <w:b/>
          <w:sz w:val="22"/>
        </w:rPr>
      </w:pPr>
    </w:p>
    <w:p w14:paraId="7F4F4D7F" w14:textId="337C38C2" w:rsidR="0032713A" w:rsidRPr="00184AD2" w:rsidRDefault="0032713A" w:rsidP="0032713A">
      <w:pPr>
        <w:rPr>
          <w:rFonts w:ascii="Times New Roman" w:hAnsi="Times New Roman" w:cs="Times New Roman"/>
          <w:sz w:val="22"/>
        </w:rPr>
      </w:pPr>
      <w:r w:rsidRPr="00184AD2">
        <w:rPr>
          <w:rFonts w:ascii="Times New Roman" w:hAnsi="Times New Roman" w:cs="Times New Roman"/>
          <w:b/>
          <w:sz w:val="22"/>
        </w:rPr>
        <w:t xml:space="preserve">Accomplishments: </w:t>
      </w:r>
      <w:r w:rsidRPr="00184AD2">
        <w:rPr>
          <w:rFonts w:ascii="Times New Roman" w:hAnsi="Times New Roman" w:cs="Times New Roman"/>
          <w:sz w:val="22"/>
        </w:rPr>
        <w:t>Plant-parasitic nematodes (</w:t>
      </w:r>
      <w:proofErr w:type="spellStart"/>
      <w:r w:rsidRPr="00184AD2">
        <w:rPr>
          <w:rFonts w:ascii="Times New Roman" w:hAnsi="Times New Roman" w:cs="Times New Roman"/>
          <w:sz w:val="22"/>
        </w:rPr>
        <w:t>PPNs</w:t>
      </w:r>
      <w:proofErr w:type="spellEnd"/>
      <w:r w:rsidRPr="00184AD2">
        <w:rPr>
          <w:rFonts w:ascii="Times New Roman" w:hAnsi="Times New Roman" w:cs="Times New Roman"/>
          <w:sz w:val="22"/>
        </w:rPr>
        <w:t xml:space="preserve">) </w:t>
      </w:r>
      <w:r w:rsidR="00223F0C" w:rsidRPr="00184AD2">
        <w:rPr>
          <w:rFonts w:ascii="Times New Roman" w:hAnsi="Times New Roman" w:cs="Times New Roman"/>
          <w:sz w:val="22"/>
        </w:rPr>
        <w:t xml:space="preserve">continue to be a </w:t>
      </w:r>
      <w:r w:rsidRPr="00184AD2">
        <w:rPr>
          <w:rFonts w:ascii="Times New Roman" w:hAnsi="Times New Roman" w:cs="Times New Roman"/>
          <w:sz w:val="22"/>
        </w:rPr>
        <w:t xml:space="preserve">major constraint to crop production in the north-central region and beyond. The </w:t>
      </w:r>
      <w:proofErr w:type="spellStart"/>
      <w:r w:rsidRPr="00184AD2">
        <w:rPr>
          <w:rFonts w:ascii="Times New Roman" w:hAnsi="Times New Roman" w:cs="Times New Roman"/>
          <w:sz w:val="22"/>
        </w:rPr>
        <w:t>NC1197</w:t>
      </w:r>
      <w:proofErr w:type="spellEnd"/>
      <w:r w:rsidRPr="00184AD2">
        <w:rPr>
          <w:rFonts w:ascii="Times New Roman" w:hAnsi="Times New Roman" w:cs="Times New Roman"/>
          <w:sz w:val="22"/>
        </w:rPr>
        <w:t xml:space="preserve"> multistate group is assessing strategies for the control of </w:t>
      </w:r>
      <w:proofErr w:type="spellStart"/>
      <w:r w:rsidRPr="00184AD2">
        <w:rPr>
          <w:rFonts w:ascii="Times New Roman" w:hAnsi="Times New Roman" w:cs="Times New Roman"/>
          <w:sz w:val="22"/>
        </w:rPr>
        <w:t>PPNs</w:t>
      </w:r>
      <w:proofErr w:type="spellEnd"/>
      <w:r w:rsidRPr="00184AD2">
        <w:rPr>
          <w:rFonts w:ascii="Times New Roman" w:hAnsi="Times New Roman" w:cs="Times New Roman"/>
          <w:sz w:val="22"/>
        </w:rPr>
        <w:t>. Special attention is given to plant-parasitic nematodes of corn and soybean.</w:t>
      </w:r>
    </w:p>
    <w:p w14:paraId="39CAC0BB" w14:textId="77777777" w:rsidR="00996969" w:rsidRPr="00996969" w:rsidRDefault="00996969" w:rsidP="00996969">
      <w:pPr>
        <w:rPr>
          <w:rFonts w:ascii="Times New Roman" w:eastAsia="Times New Roman" w:hAnsi="Times New Roman" w:cs="Times New Roman"/>
          <w:b/>
          <w:sz w:val="22"/>
        </w:rPr>
      </w:pPr>
    </w:p>
    <w:p w14:paraId="325097E8" w14:textId="77777777" w:rsidR="00996969" w:rsidRPr="00996969" w:rsidRDefault="00996969" w:rsidP="00996969">
      <w:pPr>
        <w:pBdr>
          <w:top w:val="single" w:sz="4" w:space="1" w:color="auto" w:shadow="1"/>
          <w:left w:val="single" w:sz="4" w:space="4" w:color="auto" w:shadow="1"/>
          <w:bottom w:val="single" w:sz="4" w:space="1" w:color="auto" w:shadow="1"/>
          <w:right w:val="single" w:sz="4" w:space="4" w:color="auto" w:shadow="1"/>
        </w:pBdr>
        <w:jc w:val="both"/>
        <w:rPr>
          <w:rFonts w:ascii="Times New Roman" w:eastAsia="Times New Roman" w:hAnsi="Times New Roman" w:cs="Times New Roman"/>
          <w:b/>
          <w:sz w:val="22"/>
        </w:rPr>
      </w:pPr>
      <w:r w:rsidRPr="00996969">
        <w:rPr>
          <w:rFonts w:ascii="Times New Roman" w:eastAsia="Times New Roman" w:hAnsi="Times New Roman" w:cs="Times New Roman"/>
          <w:b/>
          <w:bCs/>
          <w:sz w:val="22"/>
        </w:rPr>
        <w:t>Objective 1. Develop, evaluate, improve, and integrate management techniques for plant-parasitic nematodes in the north-central region to increase grower profitability.</w:t>
      </w:r>
    </w:p>
    <w:p w14:paraId="58E06E2E" w14:textId="77777777" w:rsidR="00996969" w:rsidRPr="00996969" w:rsidRDefault="00996969" w:rsidP="00996969">
      <w:pPr>
        <w:pBdr>
          <w:top w:val="single" w:sz="4" w:space="1" w:color="auto" w:shadow="1"/>
          <w:left w:val="single" w:sz="4" w:space="4" w:color="auto" w:shadow="1"/>
          <w:bottom w:val="single" w:sz="4" w:space="1" w:color="auto" w:shadow="1"/>
          <w:right w:val="single" w:sz="4" w:space="4" w:color="auto" w:shadow="1"/>
        </w:pBdr>
        <w:spacing w:before="60"/>
        <w:ind w:left="306" w:hanging="306"/>
        <w:jc w:val="both"/>
        <w:rPr>
          <w:rFonts w:ascii="Times New Roman" w:eastAsia="Times New Roman" w:hAnsi="Times New Roman" w:cs="Times New Roman"/>
          <w:sz w:val="22"/>
        </w:rPr>
      </w:pPr>
      <w:r w:rsidRPr="00996969">
        <w:rPr>
          <w:rFonts w:ascii="Times New Roman" w:eastAsia="Times New Roman" w:hAnsi="Times New Roman" w:cs="Times New Roman"/>
          <w:sz w:val="22"/>
        </w:rPr>
        <w:t>A. Evaluate interactions of plant-parasitic nematodes with germplasm of economically important plants.</w:t>
      </w:r>
    </w:p>
    <w:p w14:paraId="34EFBED1" w14:textId="77777777" w:rsidR="00996969" w:rsidRPr="00996969" w:rsidRDefault="00996969" w:rsidP="00996969">
      <w:pPr>
        <w:pBdr>
          <w:top w:val="single" w:sz="4" w:space="1" w:color="auto" w:shadow="1"/>
          <w:left w:val="single" w:sz="4" w:space="4" w:color="auto" w:shadow="1"/>
          <w:bottom w:val="single" w:sz="4" w:space="1" w:color="auto" w:shadow="1"/>
          <w:right w:val="single" w:sz="4" w:space="4" w:color="auto" w:shadow="1"/>
        </w:pBdr>
        <w:spacing w:before="60"/>
        <w:ind w:left="306" w:hanging="306"/>
        <w:jc w:val="both"/>
        <w:rPr>
          <w:rFonts w:ascii="Times New Roman" w:eastAsia="Times New Roman" w:hAnsi="Times New Roman" w:cs="Times New Roman"/>
          <w:sz w:val="22"/>
        </w:rPr>
      </w:pPr>
      <w:r w:rsidRPr="00996969">
        <w:rPr>
          <w:rFonts w:ascii="Times New Roman" w:eastAsia="Times New Roman" w:hAnsi="Times New Roman" w:cs="Times New Roman"/>
          <w:sz w:val="22"/>
        </w:rPr>
        <w:t>B. Assess intraspecific variability in nematode virulence and pathogenicity.</w:t>
      </w:r>
    </w:p>
    <w:p w14:paraId="6C78252D" w14:textId="77777777" w:rsidR="00996969" w:rsidRPr="00996969" w:rsidRDefault="00996969" w:rsidP="00996969">
      <w:pPr>
        <w:pBdr>
          <w:top w:val="single" w:sz="4" w:space="1" w:color="auto" w:shadow="1"/>
          <w:left w:val="single" w:sz="4" w:space="4" w:color="auto" w:shadow="1"/>
          <w:bottom w:val="single" w:sz="4" w:space="1" w:color="auto" w:shadow="1"/>
          <w:right w:val="single" w:sz="4" w:space="4" w:color="auto" w:shadow="1"/>
        </w:pBdr>
        <w:spacing w:before="60"/>
        <w:ind w:left="306" w:hanging="306"/>
        <w:jc w:val="both"/>
        <w:rPr>
          <w:rFonts w:ascii="Times New Roman" w:eastAsia="Times New Roman" w:hAnsi="Times New Roman" w:cs="Times New Roman"/>
          <w:sz w:val="22"/>
        </w:rPr>
      </w:pPr>
      <w:r w:rsidRPr="00996969">
        <w:rPr>
          <w:rFonts w:ascii="Times New Roman" w:eastAsia="Times New Roman" w:hAnsi="Times New Roman" w:cs="Times New Roman"/>
          <w:sz w:val="22"/>
        </w:rPr>
        <w:t xml:space="preserve">C. Evaluate new commercial products and innovative strategies for the control of </w:t>
      </w:r>
      <w:proofErr w:type="spellStart"/>
      <w:r w:rsidRPr="00996969">
        <w:rPr>
          <w:rFonts w:ascii="Times New Roman" w:eastAsia="Times New Roman" w:hAnsi="Times New Roman" w:cs="Times New Roman"/>
          <w:sz w:val="22"/>
        </w:rPr>
        <w:t>SCN</w:t>
      </w:r>
      <w:proofErr w:type="spellEnd"/>
      <w:r w:rsidRPr="00996969">
        <w:rPr>
          <w:rFonts w:ascii="Times New Roman" w:eastAsia="Times New Roman" w:hAnsi="Times New Roman" w:cs="Times New Roman"/>
          <w:sz w:val="22"/>
        </w:rPr>
        <w:t>, root-lesion and other plant-parasitic nematodes.</w:t>
      </w:r>
    </w:p>
    <w:p w14:paraId="5837139A" w14:textId="77777777" w:rsidR="00996969" w:rsidRPr="00996969" w:rsidRDefault="00996969" w:rsidP="00996969">
      <w:pPr>
        <w:pBdr>
          <w:top w:val="single" w:sz="4" w:space="1" w:color="auto" w:shadow="1"/>
          <w:left w:val="single" w:sz="4" w:space="4" w:color="auto" w:shadow="1"/>
          <w:bottom w:val="single" w:sz="4" w:space="1" w:color="auto" w:shadow="1"/>
          <w:right w:val="single" w:sz="4" w:space="4" w:color="auto" w:shadow="1"/>
        </w:pBdr>
        <w:spacing w:before="60"/>
        <w:ind w:left="306" w:hanging="306"/>
        <w:jc w:val="both"/>
        <w:rPr>
          <w:rFonts w:ascii="Times New Roman" w:eastAsia="Times New Roman" w:hAnsi="Times New Roman" w:cs="Times New Roman"/>
          <w:sz w:val="22"/>
        </w:rPr>
      </w:pPr>
      <w:r w:rsidRPr="00996969">
        <w:rPr>
          <w:rFonts w:ascii="Times New Roman" w:eastAsia="Times New Roman" w:hAnsi="Times New Roman" w:cs="Times New Roman"/>
          <w:sz w:val="22"/>
        </w:rPr>
        <w:t>D. Develop innovative methods to detect and quantify plant-parasitic nematodes</w:t>
      </w:r>
    </w:p>
    <w:p w14:paraId="53F7D648" w14:textId="77777777" w:rsidR="00996969" w:rsidRPr="00996969" w:rsidRDefault="00996969" w:rsidP="00996969">
      <w:pPr>
        <w:tabs>
          <w:tab w:val="left" w:pos="720"/>
          <w:tab w:val="left" w:pos="1080"/>
        </w:tabs>
        <w:jc w:val="both"/>
        <w:rPr>
          <w:rFonts w:ascii="Times New Roman" w:eastAsia="Times New Roman" w:hAnsi="Times New Roman" w:cs="Times New Roman"/>
          <w:b/>
          <w:sz w:val="22"/>
        </w:rPr>
      </w:pPr>
    </w:p>
    <w:p w14:paraId="7388801D" w14:textId="737DE6EC" w:rsidR="0016731D" w:rsidRPr="00184AD2" w:rsidRDefault="00707C6E" w:rsidP="00184AD2">
      <w:pPr>
        <w:pStyle w:val="ListParagraph"/>
        <w:ind w:left="0"/>
        <w:rPr>
          <w:rFonts w:ascii="Times New Roman" w:hAnsi="Times New Roman" w:cs="Times New Roman"/>
          <w:sz w:val="22"/>
        </w:rPr>
      </w:pPr>
      <w:r w:rsidRPr="00184AD2">
        <w:rPr>
          <w:rFonts w:ascii="Times New Roman" w:hAnsi="Times New Roman" w:cs="Times New Roman"/>
          <w:sz w:val="22"/>
        </w:rPr>
        <w:t xml:space="preserve">Participants in Illinois, Iowa, Kansas, Minnesota, and North Dakota screened soybean lines for resistance to soybean cyst nematode. </w:t>
      </w:r>
      <w:r w:rsidRPr="00184AD2">
        <w:rPr>
          <w:rFonts w:ascii="Times New Roman" w:hAnsi="Times New Roman" w:cs="Times New Roman"/>
          <w:sz w:val="22"/>
        </w:rPr>
        <w:t xml:space="preserve">In Kansas, 220 advanced breeding soybean lines were screened against </w:t>
      </w:r>
      <w:proofErr w:type="spellStart"/>
      <w:r w:rsidRPr="00184AD2">
        <w:rPr>
          <w:rFonts w:ascii="Times New Roman" w:hAnsi="Times New Roman" w:cs="Times New Roman"/>
          <w:sz w:val="22"/>
        </w:rPr>
        <w:t>SCN</w:t>
      </w:r>
      <w:proofErr w:type="spellEnd"/>
      <w:r w:rsidRPr="00184AD2">
        <w:rPr>
          <w:rFonts w:ascii="Times New Roman" w:hAnsi="Times New Roman" w:cs="Times New Roman"/>
          <w:sz w:val="22"/>
        </w:rPr>
        <w:t xml:space="preserve"> resistance in 2020. 87% of the early maturing and 27% of the late maturing were rated resistant or moderately resistant to HG Type 7 </w:t>
      </w:r>
      <w:proofErr w:type="spellStart"/>
      <w:r w:rsidRPr="00184AD2">
        <w:rPr>
          <w:rFonts w:ascii="Times New Roman" w:hAnsi="Times New Roman" w:cs="Times New Roman"/>
          <w:sz w:val="22"/>
        </w:rPr>
        <w:t>SCN</w:t>
      </w:r>
      <w:proofErr w:type="spellEnd"/>
      <w:r w:rsidRPr="00184AD2">
        <w:rPr>
          <w:rFonts w:ascii="Times New Roman" w:hAnsi="Times New Roman" w:cs="Times New Roman"/>
          <w:sz w:val="22"/>
        </w:rPr>
        <w:t xml:space="preserve"> screening population while only 26 and 27% of the early and late maturing lines, respectively, were rated resistant or moderately resistant to </w:t>
      </w:r>
      <w:proofErr w:type="spellStart"/>
      <w:r w:rsidRPr="00184AD2">
        <w:rPr>
          <w:rFonts w:ascii="Times New Roman" w:hAnsi="Times New Roman" w:cs="Times New Roman"/>
          <w:sz w:val="22"/>
        </w:rPr>
        <w:t>SCN</w:t>
      </w:r>
      <w:proofErr w:type="spellEnd"/>
      <w:r w:rsidRPr="00184AD2">
        <w:rPr>
          <w:rFonts w:ascii="Times New Roman" w:hAnsi="Times New Roman" w:cs="Times New Roman"/>
          <w:sz w:val="22"/>
        </w:rPr>
        <w:t>. They also performed alfalfa cyst nematode trial and found no differences among varieties. They performed root inva</w:t>
      </w:r>
      <w:r w:rsidRPr="00184AD2">
        <w:rPr>
          <w:rFonts w:ascii="Times New Roman" w:hAnsi="Times New Roman" w:cs="Times New Roman"/>
          <w:sz w:val="22"/>
        </w:rPr>
        <w:t>s</w:t>
      </w:r>
      <w:r w:rsidRPr="00184AD2">
        <w:rPr>
          <w:rFonts w:ascii="Times New Roman" w:hAnsi="Times New Roman" w:cs="Times New Roman"/>
          <w:sz w:val="22"/>
        </w:rPr>
        <w:t>ion of male and female alfalfa cyst nematode</w:t>
      </w:r>
      <w:r w:rsidRPr="00184AD2">
        <w:rPr>
          <w:rFonts w:ascii="Times New Roman" w:hAnsi="Times New Roman" w:cs="Times New Roman"/>
          <w:sz w:val="22"/>
        </w:rPr>
        <w:t xml:space="preserve"> </w:t>
      </w:r>
      <w:r w:rsidRPr="00184AD2">
        <w:rPr>
          <w:rFonts w:ascii="Times New Roman" w:hAnsi="Times New Roman" w:cs="Times New Roman"/>
          <w:sz w:val="22"/>
        </w:rPr>
        <w:t xml:space="preserve">on several hosts and found hairy vetch in addition to </w:t>
      </w:r>
      <w:r w:rsidRPr="00184AD2">
        <w:rPr>
          <w:rFonts w:ascii="Times New Roman" w:hAnsi="Times New Roman" w:cs="Times New Roman"/>
          <w:sz w:val="22"/>
        </w:rPr>
        <w:t>alfalfa</w:t>
      </w:r>
      <w:r w:rsidRPr="00184AD2">
        <w:rPr>
          <w:rFonts w:ascii="Times New Roman" w:hAnsi="Times New Roman" w:cs="Times New Roman"/>
          <w:sz w:val="22"/>
        </w:rPr>
        <w:t xml:space="preserve"> allowed higher number of males and cyst development.</w:t>
      </w:r>
      <w:r w:rsidRPr="00184AD2">
        <w:rPr>
          <w:rFonts w:ascii="Times New Roman" w:hAnsi="Times New Roman" w:cs="Times New Roman"/>
          <w:sz w:val="22"/>
        </w:rPr>
        <w:t xml:space="preserve"> </w:t>
      </w:r>
      <w:r w:rsidR="0016731D" w:rsidRPr="00184AD2">
        <w:rPr>
          <w:rFonts w:ascii="Times New Roman" w:hAnsi="Times New Roman" w:cs="Times New Roman"/>
          <w:sz w:val="22"/>
        </w:rPr>
        <w:t>In M</w:t>
      </w:r>
      <w:r w:rsidR="0016731D" w:rsidRPr="00184AD2">
        <w:rPr>
          <w:rFonts w:ascii="Times New Roman" w:hAnsi="Times New Roman" w:cs="Times New Roman"/>
          <w:sz w:val="22"/>
        </w:rPr>
        <w:t>innesota</w:t>
      </w:r>
      <w:r w:rsidR="0016731D" w:rsidRPr="00184AD2">
        <w:rPr>
          <w:rFonts w:ascii="Times New Roman" w:hAnsi="Times New Roman" w:cs="Times New Roman"/>
          <w:sz w:val="22"/>
        </w:rPr>
        <w:t>, they evaluated 36 private and public soyb</w:t>
      </w:r>
      <w:r w:rsidR="00CE4242">
        <w:rPr>
          <w:rFonts w:ascii="Times New Roman" w:hAnsi="Times New Roman" w:cs="Times New Roman"/>
          <w:sz w:val="22"/>
        </w:rPr>
        <w:t>e</w:t>
      </w:r>
      <w:r w:rsidR="0016731D" w:rsidRPr="00184AD2">
        <w:rPr>
          <w:rFonts w:ascii="Times New Roman" w:hAnsi="Times New Roman" w:cs="Times New Roman"/>
          <w:sz w:val="22"/>
        </w:rPr>
        <w:t xml:space="preserve">an lines against </w:t>
      </w:r>
      <w:proofErr w:type="spellStart"/>
      <w:r w:rsidR="0016731D" w:rsidRPr="00184AD2">
        <w:rPr>
          <w:rFonts w:ascii="Times New Roman" w:hAnsi="Times New Roman" w:cs="Times New Roman"/>
          <w:sz w:val="22"/>
        </w:rPr>
        <w:t>SCN</w:t>
      </w:r>
      <w:proofErr w:type="spellEnd"/>
      <w:r w:rsidR="0016731D" w:rsidRPr="00184AD2">
        <w:rPr>
          <w:rFonts w:ascii="Times New Roman" w:hAnsi="Times New Roman" w:cs="Times New Roman"/>
          <w:sz w:val="22"/>
        </w:rPr>
        <w:t xml:space="preserve"> HG type</w:t>
      </w:r>
      <w:r w:rsidR="009E137D" w:rsidRPr="00184AD2">
        <w:rPr>
          <w:rFonts w:ascii="Times New Roman" w:hAnsi="Times New Roman" w:cs="Times New Roman"/>
          <w:sz w:val="22"/>
        </w:rPr>
        <w:t xml:space="preserve"> </w:t>
      </w:r>
      <w:r w:rsidR="0016731D" w:rsidRPr="00184AD2">
        <w:rPr>
          <w:rFonts w:ascii="Times New Roman" w:hAnsi="Times New Roman" w:cs="Times New Roman"/>
          <w:sz w:val="22"/>
        </w:rPr>
        <w:t xml:space="preserve">7 in the greenhouse and all were resistant or moderately resistant to the HG type 7. They also evaluated 13 soybean varieties </w:t>
      </w:r>
      <w:r w:rsidR="009E137D" w:rsidRPr="00184AD2">
        <w:rPr>
          <w:rFonts w:ascii="Times New Roman" w:hAnsi="Times New Roman" w:cs="Times New Roman"/>
          <w:sz w:val="22"/>
        </w:rPr>
        <w:t>with</w:t>
      </w:r>
      <w:r w:rsidR="0016731D" w:rsidRPr="00184AD2">
        <w:rPr>
          <w:rFonts w:ascii="Times New Roman" w:hAnsi="Times New Roman" w:cs="Times New Roman"/>
          <w:sz w:val="22"/>
        </w:rPr>
        <w:t xml:space="preserve"> Peking as the source of resistance and 10 were resistant or moderately resistant to HG type 2.5.7.  They are a screening Pennycress germplasm against </w:t>
      </w:r>
      <w:proofErr w:type="spellStart"/>
      <w:r w:rsidR="0016731D" w:rsidRPr="00184AD2">
        <w:rPr>
          <w:rFonts w:ascii="Times New Roman" w:hAnsi="Times New Roman" w:cs="Times New Roman"/>
          <w:sz w:val="22"/>
        </w:rPr>
        <w:t>SCN</w:t>
      </w:r>
      <w:proofErr w:type="spellEnd"/>
      <w:r w:rsidR="0016731D" w:rsidRPr="00184AD2">
        <w:rPr>
          <w:rFonts w:ascii="Times New Roman" w:hAnsi="Times New Roman" w:cs="Times New Roman"/>
          <w:sz w:val="22"/>
        </w:rPr>
        <w:t xml:space="preserve"> HG type 7. A </w:t>
      </w:r>
      <w:r w:rsidR="00CE4242" w:rsidRPr="00184AD2">
        <w:rPr>
          <w:rFonts w:ascii="Times New Roman" w:hAnsi="Times New Roman" w:cs="Times New Roman"/>
          <w:sz w:val="22"/>
        </w:rPr>
        <w:t>longer-term</w:t>
      </w:r>
      <w:r w:rsidR="0016731D" w:rsidRPr="00184AD2">
        <w:rPr>
          <w:rFonts w:ascii="Times New Roman" w:hAnsi="Times New Roman" w:cs="Times New Roman"/>
          <w:sz w:val="22"/>
        </w:rPr>
        <w:t xml:space="preserve"> study on intraspecific variability in nematode virulence and pathogenicity is still on-going. </w:t>
      </w:r>
      <w:r w:rsidR="009E137D" w:rsidRPr="00184AD2">
        <w:rPr>
          <w:rFonts w:ascii="Times New Roman" w:hAnsi="Times New Roman" w:cs="Times New Roman"/>
          <w:sz w:val="22"/>
        </w:rPr>
        <w:t xml:space="preserve">In Iowa, </w:t>
      </w:r>
      <w:r w:rsidR="009E137D" w:rsidRPr="00184AD2">
        <w:rPr>
          <w:rFonts w:ascii="Times New Roman" w:hAnsi="Times New Roman" w:cs="Times New Roman"/>
          <w:sz w:val="22"/>
        </w:rPr>
        <w:t xml:space="preserve">207 </w:t>
      </w:r>
      <w:proofErr w:type="spellStart"/>
      <w:r w:rsidR="009E137D" w:rsidRPr="00184AD2">
        <w:rPr>
          <w:rFonts w:ascii="Times New Roman" w:hAnsi="Times New Roman" w:cs="Times New Roman"/>
          <w:sz w:val="22"/>
        </w:rPr>
        <w:t>SCN</w:t>
      </w:r>
      <w:proofErr w:type="spellEnd"/>
      <w:r w:rsidR="009E137D" w:rsidRPr="00184AD2">
        <w:rPr>
          <w:rFonts w:ascii="Times New Roman" w:hAnsi="Times New Roman" w:cs="Times New Roman"/>
          <w:sz w:val="22"/>
        </w:rPr>
        <w:t xml:space="preserve"> </w:t>
      </w:r>
      <w:r w:rsidR="009E137D" w:rsidRPr="00184AD2">
        <w:rPr>
          <w:rFonts w:ascii="Times New Roman" w:hAnsi="Times New Roman" w:cs="Times New Roman"/>
          <w:sz w:val="22"/>
        </w:rPr>
        <w:t>commercial</w:t>
      </w:r>
      <w:r w:rsidR="009E137D" w:rsidRPr="00184AD2">
        <w:rPr>
          <w:rFonts w:ascii="Times New Roman" w:hAnsi="Times New Roman" w:cs="Times New Roman"/>
          <w:sz w:val="22"/>
        </w:rPr>
        <w:t xml:space="preserve"> resistant </w:t>
      </w:r>
      <w:r w:rsidR="009E137D" w:rsidRPr="00184AD2">
        <w:rPr>
          <w:rFonts w:ascii="Times New Roman" w:hAnsi="Times New Roman" w:cs="Times New Roman"/>
          <w:sz w:val="22"/>
        </w:rPr>
        <w:t>varieties</w:t>
      </w:r>
      <w:r w:rsidR="009E137D" w:rsidRPr="00184AD2">
        <w:rPr>
          <w:rFonts w:ascii="Times New Roman" w:hAnsi="Times New Roman" w:cs="Times New Roman"/>
          <w:sz w:val="22"/>
        </w:rPr>
        <w:t xml:space="preserve"> were evaluated under naturally </w:t>
      </w:r>
      <w:proofErr w:type="spellStart"/>
      <w:r w:rsidR="009E137D" w:rsidRPr="00184AD2">
        <w:rPr>
          <w:rFonts w:ascii="Times New Roman" w:hAnsi="Times New Roman" w:cs="Times New Roman"/>
          <w:sz w:val="22"/>
        </w:rPr>
        <w:t>SCN</w:t>
      </w:r>
      <w:proofErr w:type="spellEnd"/>
      <w:r w:rsidR="009E137D" w:rsidRPr="00184AD2">
        <w:rPr>
          <w:rFonts w:ascii="Times New Roman" w:hAnsi="Times New Roman" w:cs="Times New Roman"/>
          <w:sz w:val="22"/>
        </w:rPr>
        <w:t xml:space="preserve"> infested fields. </w:t>
      </w:r>
      <w:proofErr w:type="gramStart"/>
      <w:r w:rsidR="009E137D" w:rsidRPr="00184AD2">
        <w:rPr>
          <w:rFonts w:ascii="Times New Roman" w:hAnsi="Times New Roman" w:cs="Times New Roman"/>
          <w:sz w:val="22"/>
        </w:rPr>
        <w:t>The majority of</w:t>
      </w:r>
      <w:proofErr w:type="gramEnd"/>
      <w:r w:rsidR="009E137D" w:rsidRPr="00184AD2">
        <w:rPr>
          <w:rFonts w:ascii="Times New Roman" w:hAnsi="Times New Roman" w:cs="Times New Roman"/>
          <w:sz w:val="22"/>
        </w:rPr>
        <w:t xml:space="preserve"> the varieties had </w:t>
      </w:r>
      <w:proofErr w:type="spellStart"/>
      <w:r w:rsidR="009E137D" w:rsidRPr="00184AD2">
        <w:rPr>
          <w:rFonts w:ascii="Times New Roman" w:hAnsi="Times New Roman" w:cs="Times New Roman"/>
          <w:sz w:val="22"/>
        </w:rPr>
        <w:t>PI88788</w:t>
      </w:r>
      <w:proofErr w:type="spellEnd"/>
      <w:r w:rsidR="009E137D" w:rsidRPr="00184AD2">
        <w:rPr>
          <w:rFonts w:ascii="Times New Roman" w:hAnsi="Times New Roman" w:cs="Times New Roman"/>
          <w:sz w:val="22"/>
        </w:rPr>
        <w:t xml:space="preserve"> resistance while only 16 had Peking resistance. Varieties with Peking resistance had the lowest end of season </w:t>
      </w:r>
      <w:proofErr w:type="spellStart"/>
      <w:r w:rsidR="009E137D" w:rsidRPr="00184AD2">
        <w:rPr>
          <w:rFonts w:ascii="Times New Roman" w:hAnsi="Times New Roman" w:cs="Times New Roman"/>
          <w:sz w:val="22"/>
        </w:rPr>
        <w:t>SCN</w:t>
      </w:r>
      <w:proofErr w:type="spellEnd"/>
      <w:r w:rsidR="009E137D" w:rsidRPr="00184AD2">
        <w:rPr>
          <w:rFonts w:ascii="Times New Roman" w:hAnsi="Times New Roman" w:cs="Times New Roman"/>
          <w:sz w:val="22"/>
        </w:rPr>
        <w:t xml:space="preserve"> population densities for all the locations tested.</w:t>
      </w:r>
      <w:r w:rsidR="008E3CFB" w:rsidRPr="00184AD2">
        <w:rPr>
          <w:rFonts w:ascii="Times New Roman" w:hAnsi="Times New Roman" w:cs="Times New Roman"/>
          <w:sz w:val="22"/>
        </w:rPr>
        <w:t xml:space="preserve"> </w:t>
      </w:r>
    </w:p>
    <w:p w14:paraId="09DEF326" w14:textId="56A7D0A5" w:rsidR="00707C6E" w:rsidRPr="00184AD2" w:rsidRDefault="00707C6E" w:rsidP="00184AD2">
      <w:pPr>
        <w:pStyle w:val="ListParagraph"/>
        <w:ind w:left="0"/>
        <w:rPr>
          <w:rFonts w:ascii="Times New Roman" w:hAnsi="Times New Roman" w:cs="Times New Roman"/>
          <w:sz w:val="22"/>
        </w:rPr>
      </w:pPr>
    </w:p>
    <w:p w14:paraId="5F3A6D80" w14:textId="4922A1CA" w:rsidR="00996969" w:rsidRPr="00184AD2" w:rsidRDefault="006058B9" w:rsidP="00184AD2">
      <w:pPr>
        <w:pStyle w:val="ListParagraph"/>
        <w:ind w:left="0"/>
        <w:rPr>
          <w:rFonts w:ascii="Times New Roman" w:hAnsi="Times New Roman" w:cs="Times New Roman"/>
          <w:sz w:val="22"/>
        </w:rPr>
      </w:pPr>
      <w:r w:rsidRPr="00184AD2">
        <w:rPr>
          <w:rFonts w:ascii="Times New Roman" w:hAnsi="Times New Roman" w:cs="Times New Roman"/>
          <w:sz w:val="22"/>
        </w:rPr>
        <w:t>In</w:t>
      </w:r>
      <w:r w:rsidR="00996969" w:rsidRPr="00184AD2">
        <w:rPr>
          <w:rFonts w:ascii="Times New Roman" w:hAnsi="Times New Roman" w:cs="Times New Roman"/>
          <w:sz w:val="22"/>
        </w:rPr>
        <w:t xml:space="preserve"> Illinois, interaction of plant-parasitic nematodes with perennial Glycine </w:t>
      </w:r>
      <w:proofErr w:type="spellStart"/>
      <w:r w:rsidR="00996969" w:rsidRPr="00184AD2">
        <w:rPr>
          <w:rFonts w:ascii="Times New Roman" w:hAnsi="Times New Roman" w:cs="Times New Roman"/>
          <w:sz w:val="22"/>
        </w:rPr>
        <w:t>spp</w:t>
      </w:r>
      <w:proofErr w:type="spellEnd"/>
      <w:r w:rsidR="00996969" w:rsidRPr="00184AD2">
        <w:rPr>
          <w:rFonts w:ascii="Times New Roman" w:hAnsi="Times New Roman" w:cs="Times New Roman"/>
          <w:sz w:val="22"/>
        </w:rPr>
        <w:t xml:space="preserve"> was investigated. </w:t>
      </w:r>
      <w:r w:rsidR="005E75F4" w:rsidRPr="00184AD2">
        <w:rPr>
          <w:rFonts w:ascii="Times New Roman" w:hAnsi="Times New Roman" w:cs="Times New Roman"/>
          <w:sz w:val="22"/>
        </w:rPr>
        <w:t>They found that both</w:t>
      </w:r>
      <w:r w:rsidR="00996969" w:rsidRPr="00184AD2">
        <w:rPr>
          <w:rFonts w:ascii="Times New Roman" w:hAnsi="Times New Roman" w:cs="Times New Roman"/>
          <w:sz w:val="22"/>
        </w:rPr>
        <w:t xml:space="preserve"> </w:t>
      </w:r>
      <w:r w:rsidR="00996969" w:rsidRPr="00CE4242">
        <w:rPr>
          <w:rFonts w:ascii="Times New Roman" w:hAnsi="Times New Roman" w:cs="Times New Roman"/>
          <w:i/>
          <w:iCs/>
          <w:sz w:val="22"/>
        </w:rPr>
        <w:t>Meloidogyne incognita</w:t>
      </w:r>
      <w:r w:rsidR="00996969" w:rsidRPr="00184AD2">
        <w:rPr>
          <w:rFonts w:ascii="Times New Roman" w:hAnsi="Times New Roman" w:cs="Times New Roman"/>
          <w:sz w:val="22"/>
        </w:rPr>
        <w:t xml:space="preserve"> (root-knot), and </w:t>
      </w:r>
      <w:proofErr w:type="spellStart"/>
      <w:r w:rsidR="00996969" w:rsidRPr="00184AD2">
        <w:rPr>
          <w:rFonts w:ascii="Times New Roman" w:hAnsi="Times New Roman" w:cs="Times New Roman"/>
          <w:i/>
          <w:iCs/>
          <w:sz w:val="22"/>
        </w:rPr>
        <w:t>Rotylenchulus</w:t>
      </w:r>
      <w:proofErr w:type="spellEnd"/>
      <w:r w:rsidR="00996969" w:rsidRPr="00184AD2">
        <w:rPr>
          <w:rFonts w:ascii="Times New Roman" w:hAnsi="Times New Roman" w:cs="Times New Roman"/>
          <w:i/>
          <w:iCs/>
          <w:sz w:val="22"/>
        </w:rPr>
        <w:t xml:space="preserve"> </w:t>
      </w:r>
      <w:proofErr w:type="spellStart"/>
      <w:r w:rsidR="00996969" w:rsidRPr="00184AD2">
        <w:rPr>
          <w:rFonts w:ascii="Times New Roman" w:hAnsi="Times New Roman" w:cs="Times New Roman"/>
          <w:i/>
          <w:iCs/>
          <w:sz w:val="22"/>
        </w:rPr>
        <w:t>reniformis</w:t>
      </w:r>
      <w:proofErr w:type="spellEnd"/>
      <w:r w:rsidR="00996969" w:rsidRPr="00184AD2">
        <w:rPr>
          <w:rFonts w:ascii="Times New Roman" w:hAnsi="Times New Roman" w:cs="Times New Roman"/>
          <w:sz w:val="22"/>
        </w:rPr>
        <w:t xml:space="preserve"> (reniform nematode have both shared and unique interactions along the susceptibility continuum compared with </w:t>
      </w:r>
      <w:proofErr w:type="spellStart"/>
      <w:r w:rsidR="00996969" w:rsidRPr="00184AD2">
        <w:rPr>
          <w:rFonts w:ascii="Times New Roman" w:hAnsi="Times New Roman" w:cs="Times New Roman"/>
          <w:sz w:val="22"/>
        </w:rPr>
        <w:t>SCN</w:t>
      </w:r>
      <w:proofErr w:type="spellEnd"/>
      <w:r w:rsidR="00996969" w:rsidRPr="00184AD2">
        <w:rPr>
          <w:rFonts w:ascii="Times New Roman" w:hAnsi="Times New Roman" w:cs="Times New Roman"/>
          <w:sz w:val="22"/>
        </w:rPr>
        <w:t xml:space="preserve">. In some cases, resistance was superior to that found in resistant soybean. No resistance was found to </w:t>
      </w:r>
      <w:r w:rsidR="00996969" w:rsidRPr="00184AD2">
        <w:rPr>
          <w:rFonts w:ascii="Times New Roman" w:hAnsi="Times New Roman" w:cs="Times New Roman"/>
          <w:i/>
          <w:iCs/>
          <w:sz w:val="22"/>
        </w:rPr>
        <w:t>P. penetrans</w:t>
      </w:r>
      <w:r w:rsidR="00996969" w:rsidRPr="00184AD2">
        <w:rPr>
          <w:rFonts w:ascii="Times New Roman" w:hAnsi="Times New Roman" w:cs="Times New Roman"/>
          <w:sz w:val="22"/>
        </w:rPr>
        <w:t xml:space="preserve"> in any perennial Glycine accession.</w:t>
      </w:r>
      <w:r w:rsidRPr="00184AD2">
        <w:rPr>
          <w:rFonts w:ascii="Times New Roman" w:hAnsi="Times New Roman" w:cs="Times New Roman"/>
          <w:sz w:val="22"/>
        </w:rPr>
        <w:t xml:space="preserve"> </w:t>
      </w:r>
    </w:p>
    <w:p w14:paraId="025D75BB" w14:textId="77777777" w:rsidR="00184AD2" w:rsidRDefault="00184AD2" w:rsidP="00184AD2">
      <w:pPr>
        <w:rPr>
          <w:rFonts w:ascii="Times New Roman" w:hAnsi="Times New Roman" w:cs="Times New Roman"/>
          <w:sz w:val="22"/>
        </w:rPr>
      </w:pPr>
    </w:p>
    <w:p w14:paraId="5B66DEED" w14:textId="3A4D4F2B" w:rsidR="008404B1" w:rsidRPr="00184AD2" w:rsidRDefault="00D27C29" w:rsidP="00184AD2">
      <w:pPr>
        <w:rPr>
          <w:rFonts w:ascii="Times New Roman" w:hAnsi="Times New Roman" w:cs="Times New Roman"/>
          <w:sz w:val="22"/>
        </w:rPr>
      </w:pPr>
      <w:r w:rsidRPr="00184AD2">
        <w:rPr>
          <w:rFonts w:ascii="Times New Roman" w:hAnsi="Times New Roman" w:cs="Times New Roman"/>
          <w:sz w:val="22"/>
        </w:rPr>
        <w:t>Participants in North Dakota</w:t>
      </w:r>
      <w:r w:rsidR="00B56453" w:rsidRPr="00184AD2">
        <w:rPr>
          <w:rFonts w:ascii="Times New Roman" w:hAnsi="Times New Roman" w:cs="Times New Roman"/>
          <w:sz w:val="22"/>
        </w:rPr>
        <w:t xml:space="preserve">, </w:t>
      </w:r>
      <w:r w:rsidR="00B56453" w:rsidRPr="00184AD2">
        <w:rPr>
          <w:rFonts w:ascii="Times New Roman" w:hAnsi="Times New Roman" w:cs="Times New Roman"/>
          <w:sz w:val="22"/>
        </w:rPr>
        <w:t>Indiana</w:t>
      </w:r>
      <w:r w:rsidR="00CE4242">
        <w:rPr>
          <w:rFonts w:ascii="Times New Roman" w:hAnsi="Times New Roman" w:cs="Times New Roman"/>
          <w:sz w:val="22"/>
        </w:rPr>
        <w:t xml:space="preserve">, Kentucky, and Wisconsin </w:t>
      </w:r>
      <w:r w:rsidR="00B56453" w:rsidRPr="00184AD2">
        <w:rPr>
          <w:rFonts w:ascii="Times New Roman" w:hAnsi="Times New Roman" w:cs="Times New Roman"/>
          <w:sz w:val="22"/>
        </w:rPr>
        <w:t xml:space="preserve">performed </w:t>
      </w:r>
      <w:r w:rsidR="00CE4242">
        <w:rPr>
          <w:rFonts w:ascii="Times New Roman" w:hAnsi="Times New Roman" w:cs="Times New Roman"/>
          <w:sz w:val="22"/>
        </w:rPr>
        <w:t>plant parasitic nematode surveys</w:t>
      </w:r>
      <w:r w:rsidR="00B56453" w:rsidRPr="00184AD2">
        <w:rPr>
          <w:rFonts w:ascii="Times New Roman" w:hAnsi="Times New Roman" w:cs="Times New Roman"/>
          <w:sz w:val="22"/>
        </w:rPr>
        <w:t xml:space="preserve">. </w:t>
      </w:r>
      <w:r w:rsidR="00CE4242">
        <w:rPr>
          <w:rFonts w:ascii="Times New Roman" w:hAnsi="Times New Roman" w:cs="Times New Roman"/>
          <w:sz w:val="22"/>
        </w:rPr>
        <w:t xml:space="preserve">North Dakota and Indiana screened for </w:t>
      </w:r>
      <w:proofErr w:type="spellStart"/>
      <w:r w:rsidR="00CE4242">
        <w:rPr>
          <w:rFonts w:ascii="Times New Roman" w:hAnsi="Times New Roman" w:cs="Times New Roman"/>
          <w:sz w:val="22"/>
        </w:rPr>
        <w:t>SCN</w:t>
      </w:r>
      <w:proofErr w:type="spellEnd"/>
      <w:r w:rsidR="00CE4242">
        <w:rPr>
          <w:rFonts w:ascii="Times New Roman" w:hAnsi="Times New Roman" w:cs="Times New Roman"/>
          <w:sz w:val="22"/>
        </w:rPr>
        <w:t xml:space="preserve"> populations for HG types. </w:t>
      </w:r>
      <w:r w:rsidR="00B56453" w:rsidRPr="00184AD2">
        <w:rPr>
          <w:rFonts w:ascii="Times New Roman" w:hAnsi="Times New Roman" w:cs="Times New Roman"/>
          <w:sz w:val="22"/>
        </w:rPr>
        <w:t xml:space="preserve">In North Dakota, out of </w:t>
      </w:r>
      <w:r w:rsidR="00B56453" w:rsidRPr="00184AD2">
        <w:rPr>
          <w:rFonts w:ascii="Times New Roman" w:hAnsi="Times New Roman" w:cs="Times New Roman"/>
          <w:sz w:val="22"/>
        </w:rPr>
        <w:lastRenderedPageBreak/>
        <w:t xml:space="preserve">73 </w:t>
      </w:r>
      <w:proofErr w:type="spellStart"/>
      <w:r w:rsidR="00B56453" w:rsidRPr="00184AD2">
        <w:rPr>
          <w:rFonts w:ascii="Times New Roman" w:hAnsi="Times New Roman" w:cs="Times New Roman"/>
          <w:sz w:val="22"/>
        </w:rPr>
        <w:t>SCN</w:t>
      </w:r>
      <w:proofErr w:type="spellEnd"/>
      <w:r w:rsidR="00B56453" w:rsidRPr="00184AD2">
        <w:rPr>
          <w:rFonts w:ascii="Times New Roman" w:hAnsi="Times New Roman" w:cs="Times New Roman"/>
          <w:sz w:val="22"/>
        </w:rPr>
        <w:t xml:space="preserve"> populations screened, HG type 0 was the most common (36%) followed by HG type 7 (27%) and 2.5.7 (19%). In Indiana, </w:t>
      </w:r>
      <w:r w:rsidR="008E3CFB" w:rsidRPr="00184AD2">
        <w:rPr>
          <w:rFonts w:ascii="Times New Roman" w:hAnsi="Times New Roman" w:cs="Times New Roman"/>
          <w:sz w:val="22"/>
        </w:rPr>
        <w:t>a survey to determine occurrence of HG types in the state</w:t>
      </w:r>
      <w:r w:rsidR="008E3CFB" w:rsidRPr="00184AD2">
        <w:rPr>
          <w:rFonts w:ascii="Times New Roman" w:hAnsi="Times New Roman" w:cs="Times New Roman"/>
          <w:sz w:val="22"/>
        </w:rPr>
        <w:t xml:space="preserve"> was carried out.</w:t>
      </w:r>
      <w:r w:rsidR="008E3CFB" w:rsidRPr="00184AD2">
        <w:rPr>
          <w:rFonts w:ascii="Times New Roman" w:hAnsi="Times New Roman" w:cs="Times New Roman"/>
          <w:sz w:val="22"/>
        </w:rPr>
        <w:t xml:space="preserve"> They report 100% of the 124 soil samples were positive for </w:t>
      </w:r>
      <w:proofErr w:type="spellStart"/>
      <w:r w:rsidR="008E3CFB" w:rsidRPr="00184AD2">
        <w:rPr>
          <w:rFonts w:ascii="Times New Roman" w:hAnsi="Times New Roman" w:cs="Times New Roman"/>
          <w:sz w:val="22"/>
        </w:rPr>
        <w:t>SCN</w:t>
      </w:r>
      <w:proofErr w:type="spellEnd"/>
      <w:r w:rsidR="008E3CFB" w:rsidRPr="00184AD2">
        <w:rPr>
          <w:rFonts w:ascii="Times New Roman" w:hAnsi="Times New Roman" w:cs="Times New Roman"/>
          <w:sz w:val="22"/>
        </w:rPr>
        <w:t xml:space="preserve">. </w:t>
      </w:r>
      <w:r w:rsidR="00B56453" w:rsidRPr="00184AD2">
        <w:rPr>
          <w:rFonts w:ascii="Times New Roman" w:hAnsi="Times New Roman" w:cs="Times New Roman"/>
          <w:sz w:val="22"/>
        </w:rPr>
        <w:t xml:space="preserve">HG typing is still on-going. </w:t>
      </w:r>
      <w:r w:rsidRPr="00184AD2">
        <w:rPr>
          <w:rFonts w:ascii="Times New Roman" w:hAnsi="Times New Roman" w:cs="Times New Roman"/>
          <w:sz w:val="22"/>
        </w:rPr>
        <w:t xml:space="preserve"> </w:t>
      </w:r>
      <w:r w:rsidR="00DF53DB" w:rsidRPr="00184AD2">
        <w:rPr>
          <w:rFonts w:ascii="Times New Roman" w:hAnsi="Times New Roman" w:cs="Times New Roman"/>
          <w:sz w:val="22"/>
        </w:rPr>
        <w:t>In Kentucky, surveys for plant paras</w:t>
      </w:r>
      <w:r w:rsidR="00B56453" w:rsidRPr="00184AD2">
        <w:rPr>
          <w:rFonts w:ascii="Times New Roman" w:hAnsi="Times New Roman" w:cs="Times New Roman"/>
          <w:sz w:val="22"/>
        </w:rPr>
        <w:t>i</w:t>
      </w:r>
      <w:r w:rsidR="00DF53DB" w:rsidRPr="00184AD2">
        <w:rPr>
          <w:rFonts w:ascii="Times New Roman" w:hAnsi="Times New Roman" w:cs="Times New Roman"/>
          <w:sz w:val="22"/>
        </w:rPr>
        <w:t xml:space="preserve">tic nematodes were performed in soybeans and corn. They found </w:t>
      </w:r>
      <w:proofErr w:type="spellStart"/>
      <w:r w:rsidR="00DF53DB" w:rsidRPr="00184AD2">
        <w:rPr>
          <w:rFonts w:ascii="Times New Roman" w:hAnsi="Times New Roman" w:cs="Times New Roman"/>
          <w:sz w:val="22"/>
        </w:rPr>
        <w:t>SCN</w:t>
      </w:r>
      <w:proofErr w:type="spellEnd"/>
      <w:r w:rsidR="00DF53DB" w:rsidRPr="00184AD2">
        <w:rPr>
          <w:rFonts w:ascii="Times New Roman" w:hAnsi="Times New Roman" w:cs="Times New Roman"/>
          <w:sz w:val="22"/>
        </w:rPr>
        <w:t xml:space="preserve"> prevalence of 75%. Other </w:t>
      </w:r>
      <w:r w:rsidR="00731F9C" w:rsidRPr="00184AD2">
        <w:rPr>
          <w:rFonts w:ascii="Times New Roman" w:hAnsi="Times New Roman" w:cs="Times New Roman"/>
          <w:sz w:val="22"/>
        </w:rPr>
        <w:t>plant parasitic nematodes</w:t>
      </w:r>
      <w:r w:rsidR="00DF53DB" w:rsidRPr="00184AD2">
        <w:rPr>
          <w:rFonts w:ascii="Times New Roman" w:hAnsi="Times New Roman" w:cs="Times New Roman"/>
          <w:sz w:val="22"/>
        </w:rPr>
        <w:t xml:space="preserve"> found were </w:t>
      </w:r>
      <w:r w:rsidR="00DF53DB" w:rsidRPr="00184AD2">
        <w:rPr>
          <w:rFonts w:ascii="Times New Roman" w:hAnsi="Times New Roman" w:cs="Times New Roman"/>
          <w:sz w:val="22"/>
        </w:rPr>
        <w:t xml:space="preserve">dagger nematodes (7% of the fields), 27% </w:t>
      </w:r>
      <w:r w:rsidR="00CE4242">
        <w:rPr>
          <w:rFonts w:ascii="Times New Roman" w:hAnsi="Times New Roman" w:cs="Times New Roman"/>
          <w:sz w:val="22"/>
        </w:rPr>
        <w:t xml:space="preserve">of the fields </w:t>
      </w:r>
      <w:r w:rsidR="00DF53DB" w:rsidRPr="00184AD2">
        <w:rPr>
          <w:rFonts w:ascii="Times New Roman" w:hAnsi="Times New Roman" w:cs="Times New Roman"/>
          <w:sz w:val="22"/>
        </w:rPr>
        <w:t>were infested with lance nematodes, 33% were infested with lesion nematodes</w:t>
      </w:r>
      <w:r w:rsidR="00CE4242">
        <w:rPr>
          <w:rFonts w:ascii="Times New Roman" w:hAnsi="Times New Roman" w:cs="Times New Roman"/>
          <w:sz w:val="22"/>
        </w:rPr>
        <w:t>,</w:t>
      </w:r>
      <w:r w:rsidR="00DF53DB" w:rsidRPr="00184AD2">
        <w:rPr>
          <w:rFonts w:ascii="Times New Roman" w:hAnsi="Times New Roman" w:cs="Times New Roman"/>
          <w:sz w:val="22"/>
        </w:rPr>
        <w:t xml:space="preserve"> 98% were infested with spiral nematodes and 2% were infested with stunt nematodes</w:t>
      </w:r>
      <w:r w:rsidR="002D5381" w:rsidRPr="00184AD2">
        <w:rPr>
          <w:rFonts w:ascii="Times New Roman" w:hAnsi="Times New Roman" w:cs="Times New Roman"/>
          <w:sz w:val="22"/>
        </w:rPr>
        <w:t xml:space="preserve">. </w:t>
      </w:r>
      <w:r w:rsidR="008404B1" w:rsidRPr="00184AD2">
        <w:rPr>
          <w:rFonts w:ascii="Times New Roman" w:hAnsi="Times New Roman" w:cs="Times New Roman"/>
          <w:sz w:val="22"/>
        </w:rPr>
        <w:t xml:space="preserve"> In Wisconsin, 57%</w:t>
      </w:r>
      <w:r w:rsidR="008404B1" w:rsidRPr="00184AD2">
        <w:rPr>
          <w:rFonts w:ascii="Times New Roman" w:hAnsi="Times New Roman" w:cs="Times New Roman"/>
          <w:sz w:val="22"/>
        </w:rPr>
        <w:t xml:space="preserve"> of the 629 farms tested in 2019-</w:t>
      </w:r>
      <w:proofErr w:type="gramStart"/>
      <w:r w:rsidR="008404B1" w:rsidRPr="00184AD2">
        <w:rPr>
          <w:rFonts w:ascii="Times New Roman" w:hAnsi="Times New Roman" w:cs="Times New Roman"/>
          <w:sz w:val="22"/>
        </w:rPr>
        <w:t>2020  survey</w:t>
      </w:r>
      <w:proofErr w:type="gramEnd"/>
      <w:r w:rsidR="008404B1" w:rsidRPr="00184AD2">
        <w:rPr>
          <w:rFonts w:ascii="Times New Roman" w:hAnsi="Times New Roman" w:cs="Times New Roman"/>
          <w:sz w:val="22"/>
        </w:rPr>
        <w:t xml:space="preserve"> were positive for </w:t>
      </w:r>
      <w:proofErr w:type="spellStart"/>
      <w:r w:rsidR="008404B1" w:rsidRPr="00184AD2">
        <w:rPr>
          <w:rFonts w:ascii="Times New Roman" w:hAnsi="Times New Roman" w:cs="Times New Roman"/>
          <w:sz w:val="22"/>
        </w:rPr>
        <w:t>SCN</w:t>
      </w:r>
      <w:proofErr w:type="spellEnd"/>
      <w:r w:rsidR="008404B1" w:rsidRPr="00184AD2">
        <w:rPr>
          <w:rFonts w:ascii="Times New Roman" w:hAnsi="Times New Roman" w:cs="Times New Roman"/>
          <w:sz w:val="22"/>
        </w:rPr>
        <w:t xml:space="preserve"> compared to 17% of the 447 farms tested during the first survey</w:t>
      </w:r>
      <w:r w:rsidR="008404B1" w:rsidRPr="00184AD2">
        <w:rPr>
          <w:rFonts w:ascii="Times New Roman" w:hAnsi="Times New Roman" w:cs="Times New Roman"/>
          <w:sz w:val="22"/>
        </w:rPr>
        <w:t xml:space="preserve"> 20 years ago</w:t>
      </w:r>
      <w:r w:rsidR="008404B1" w:rsidRPr="00184AD2">
        <w:rPr>
          <w:rFonts w:ascii="Times New Roman" w:hAnsi="Times New Roman" w:cs="Times New Roman"/>
          <w:sz w:val="22"/>
        </w:rPr>
        <w:t xml:space="preserve"> (1989-99)</w:t>
      </w:r>
      <w:r w:rsidR="008404B1" w:rsidRPr="00184AD2">
        <w:rPr>
          <w:rFonts w:ascii="Times New Roman" w:hAnsi="Times New Roman" w:cs="Times New Roman"/>
          <w:sz w:val="22"/>
        </w:rPr>
        <w:t xml:space="preserve">. In South Dakota, 35% of the samples tested were </w:t>
      </w:r>
      <w:proofErr w:type="spellStart"/>
      <w:r w:rsidR="008404B1" w:rsidRPr="00184AD2">
        <w:rPr>
          <w:rFonts w:ascii="Times New Roman" w:hAnsi="Times New Roman" w:cs="Times New Roman"/>
          <w:sz w:val="22"/>
        </w:rPr>
        <w:t>SCN</w:t>
      </w:r>
      <w:proofErr w:type="spellEnd"/>
      <w:r w:rsidR="008404B1" w:rsidRPr="00184AD2">
        <w:rPr>
          <w:rFonts w:ascii="Times New Roman" w:hAnsi="Times New Roman" w:cs="Times New Roman"/>
          <w:sz w:val="22"/>
        </w:rPr>
        <w:t xml:space="preserve"> positive fields in 2020 (n=310)</w:t>
      </w:r>
    </w:p>
    <w:p w14:paraId="148314E0" w14:textId="648F09AF" w:rsidR="008404B1" w:rsidRPr="00184AD2" w:rsidRDefault="008404B1" w:rsidP="00184AD2">
      <w:pPr>
        <w:rPr>
          <w:rFonts w:ascii="Times New Roman" w:hAnsi="Times New Roman" w:cs="Times New Roman"/>
          <w:b/>
          <w:sz w:val="22"/>
        </w:rPr>
      </w:pPr>
      <w:r w:rsidRPr="00184AD2">
        <w:rPr>
          <w:rFonts w:ascii="Times New Roman" w:hAnsi="Times New Roman" w:cs="Times New Roman"/>
          <w:sz w:val="22"/>
        </w:rPr>
        <w:t xml:space="preserve">. </w:t>
      </w:r>
    </w:p>
    <w:p w14:paraId="35BB351B" w14:textId="42E2ED60" w:rsidR="0067460D" w:rsidRPr="00184AD2" w:rsidRDefault="0067460D" w:rsidP="00184AD2">
      <w:pPr>
        <w:pStyle w:val="ListParagraph"/>
        <w:ind w:left="0"/>
        <w:rPr>
          <w:rFonts w:ascii="Times New Roman" w:hAnsi="Times New Roman" w:cs="Times New Roman"/>
          <w:sz w:val="22"/>
        </w:rPr>
      </w:pPr>
      <w:r w:rsidRPr="00184AD2">
        <w:rPr>
          <w:rFonts w:ascii="Times New Roman" w:hAnsi="Times New Roman" w:cs="Times New Roman"/>
          <w:sz w:val="22"/>
        </w:rPr>
        <w:t>In N</w:t>
      </w:r>
      <w:r w:rsidR="009E137D" w:rsidRPr="00184AD2">
        <w:rPr>
          <w:rFonts w:ascii="Times New Roman" w:hAnsi="Times New Roman" w:cs="Times New Roman"/>
          <w:sz w:val="22"/>
        </w:rPr>
        <w:t>orth Dakota</w:t>
      </w:r>
      <w:r w:rsidRPr="00184AD2">
        <w:rPr>
          <w:rFonts w:ascii="Times New Roman" w:hAnsi="Times New Roman" w:cs="Times New Roman"/>
          <w:sz w:val="22"/>
        </w:rPr>
        <w:t xml:space="preserve">, two experiments to evaluate resistance levels </w:t>
      </w:r>
      <w:r w:rsidR="009E137D" w:rsidRPr="00184AD2">
        <w:rPr>
          <w:rFonts w:ascii="Times New Roman" w:hAnsi="Times New Roman" w:cs="Times New Roman"/>
          <w:sz w:val="22"/>
        </w:rPr>
        <w:t>of</w:t>
      </w:r>
      <w:r w:rsidRPr="00184AD2">
        <w:rPr>
          <w:rFonts w:ascii="Times New Roman" w:hAnsi="Times New Roman" w:cs="Times New Roman"/>
          <w:sz w:val="22"/>
        </w:rPr>
        <w:t xml:space="preserve"> s</w:t>
      </w:r>
      <w:r w:rsidR="009E137D" w:rsidRPr="00184AD2">
        <w:rPr>
          <w:rFonts w:ascii="Times New Roman" w:hAnsi="Times New Roman" w:cs="Times New Roman"/>
          <w:sz w:val="22"/>
        </w:rPr>
        <w:t>o</w:t>
      </w:r>
      <w:r w:rsidRPr="00184AD2">
        <w:rPr>
          <w:rFonts w:ascii="Times New Roman" w:hAnsi="Times New Roman" w:cs="Times New Roman"/>
          <w:sz w:val="22"/>
        </w:rPr>
        <w:t>ybean varieties against new species of root lesion nematode (</w:t>
      </w:r>
      <w:proofErr w:type="spellStart"/>
      <w:r w:rsidRPr="00184AD2">
        <w:rPr>
          <w:rFonts w:ascii="Times New Roman" w:hAnsi="Times New Roman" w:cs="Times New Roman"/>
          <w:i/>
          <w:iCs/>
          <w:sz w:val="22"/>
        </w:rPr>
        <w:t>Pratylenchus</w:t>
      </w:r>
      <w:proofErr w:type="spellEnd"/>
      <w:r w:rsidRPr="00184AD2">
        <w:rPr>
          <w:rFonts w:ascii="Times New Roman" w:hAnsi="Times New Roman" w:cs="Times New Roman"/>
          <w:i/>
          <w:iCs/>
          <w:sz w:val="22"/>
        </w:rPr>
        <w:t xml:space="preserve"> </w:t>
      </w:r>
      <w:proofErr w:type="spellStart"/>
      <w:r w:rsidRPr="00184AD2">
        <w:rPr>
          <w:rFonts w:ascii="Times New Roman" w:hAnsi="Times New Roman" w:cs="Times New Roman"/>
          <w:i/>
          <w:iCs/>
          <w:sz w:val="22"/>
        </w:rPr>
        <w:t>dakotaensis</w:t>
      </w:r>
      <w:proofErr w:type="spellEnd"/>
      <w:r w:rsidRPr="00184AD2">
        <w:rPr>
          <w:rFonts w:ascii="Times New Roman" w:hAnsi="Times New Roman" w:cs="Times New Roman"/>
          <w:sz w:val="22"/>
        </w:rPr>
        <w:t>). The c</w:t>
      </w:r>
      <w:r w:rsidRPr="00184AD2">
        <w:rPr>
          <w:rFonts w:ascii="Times New Roman" w:hAnsi="Times New Roman" w:cs="Times New Roman"/>
          <w:sz w:val="22"/>
        </w:rPr>
        <w:t>ombined results of all the trials indicated that seven of the cultivars were moderately resistant, nine of the cultivars and the local cultivar Barnes were moderately susceptible, and four of the cultivars were susceptible. However, none of the cultivars evaluated were classified as resistant</w:t>
      </w:r>
      <w:r w:rsidRPr="00184AD2">
        <w:rPr>
          <w:rFonts w:ascii="Times New Roman" w:hAnsi="Times New Roman" w:cs="Times New Roman"/>
          <w:sz w:val="22"/>
        </w:rPr>
        <w:t xml:space="preserve">. </w:t>
      </w:r>
    </w:p>
    <w:p w14:paraId="65B7A0C8" w14:textId="50A003E1" w:rsidR="009071EF" w:rsidRPr="00184AD2" w:rsidRDefault="009071EF" w:rsidP="00184AD2">
      <w:pPr>
        <w:pStyle w:val="ListParagraph"/>
        <w:ind w:left="0"/>
        <w:rPr>
          <w:rFonts w:ascii="Times New Roman" w:hAnsi="Times New Roman" w:cs="Times New Roman"/>
          <w:sz w:val="22"/>
        </w:rPr>
      </w:pPr>
    </w:p>
    <w:p w14:paraId="17D73890" w14:textId="613F2673" w:rsidR="0055494C" w:rsidRPr="00184AD2" w:rsidRDefault="00B30E23" w:rsidP="00184AD2">
      <w:pPr>
        <w:pStyle w:val="ListParagraph"/>
        <w:ind w:left="0"/>
        <w:rPr>
          <w:rFonts w:ascii="Times New Roman" w:hAnsi="Times New Roman" w:cs="Times New Roman"/>
          <w:sz w:val="22"/>
        </w:rPr>
      </w:pPr>
      <w:r w:rsidRPr="00184AD2">
        <w:rPr>
          <w:rFonts w:ascii="Times New Roman" w:hAnsi="Times New Roman" w:cs="Times New Roman"/>
          <w:sz w:val="22"/>
        </w:rPr>
        <w:t xml:space="preserve">In Michigan, </w:t>
      </w:r>
      <w:r w:rsidR="007E241C" w:rsidRPr="00184AD2">
        <w:rPr>
          <w:rFonts w:ascii="Times New Roman" w:hAnsi="Times New Roman" w:cs="Times New Roman"/>
          <w:sz w:val="22"/>
        </w:rPr>
        <w:t>parasitic variability (PV) for n</w:t>
      </w:r>
      <w:r w:rsidRPr="00184AD2">
        <w:rPr>
          <w:rFonts w:ascii="Times New Roman" w:hAnsi="Times New Roman" w:cs="Times New Roman"/>
          <w:sz w:val="22"/>
        </w:rPr>
        <w:t xml:space="preserve">orthern root knot nematode </w:t>
      </w:r>
      <w:r w:rsidR="007E241C" w:rsidRPr="00184AD2">
        <w:rPr>
          <w:rFonts w:ascii="Times New Roman" w:hAnsi="Times New Roman" w:cs="Times New Roman"/>
          <w:sz w:val="22"/>
        </w:rPr>
        <w:t xml:space="preserve">was studied </w:t>
      </w:r>
      <w:r w:rsidRPr="00184AD2">
        <w:rPr>
          <w:rFonts w:ascii="Times New Roman" w:hAnsi="Times New Roman" w:cs="Times New Roman"/>
          <w:sz w:val="22"/>
        </w:rPr>
        <w:t>w</w:t>
      </w:r>
      <w:r w:rsidR="0055494C" w:rsidRPr="00184AD2">
        <w:rPr>
          <w:rFonts w:ascii="Times New Roman" w:hAnsi="Times New Roman" w:cs="Times New Roman"/>
          <w:sz w:val="22"/>
        </w:rPr>
        <w:t>ith particular emphasis on how presence or absence of the nematode relates to mineral and muck soils and soil food web (</w:t>
      </w:r>
      <w:proofErr w:type="spellStart"/>
      <w:r w:rsidR="0055494C" w:rsidRPr="00184AD2">
        <w:rPr>
          <w:rFonts w:ascii="Times New Roman" w:hAnsi="Times New Roman" w:cs="Times New Roman"/>
          <w:sz w:val="22"/>
        </w:rPr>
        <w:t>SFW</w:t>
      </w:r>
      <w:proofErr w:type="spellEnd"/>
      <w:r w:rsidR="0055494C" w:rsidRPr="00184AD2">
        <w:rPr>
          <w:rFonts w:ascii="Times New Roman" w:hAnsi="Times New Roman" w:cs="Times New Roman"/>
          <w:sz w:val="22"/>
        </w:rPr>
        <w:t>) conditions</w:t>
      </w:r>
      <w:r w:rsidR="00CE4242">
        <w:rPr>
          <w:rFonts w:ascii="Times New Roman" w:hAnsi="Times New Roman" w:cs="Times New Roman"/>
          <w:sz w:val="22"/>
        </w:rPr>
        <w:t>.</w:t>
      </w:r>
      <w:r w:rsidR="0055494C" w:rsidRPr="00184AD2">
        <w:rPr>
          <w:rFonts w:ascii="Times New Roman" w:hAnsi="Times New Roman" w:cs="Times New Roman"/>
          <w:sz w:val="22"/>
        </w:rPr>
        <w:t xml:space="preserve"> This study for the first time established that </w:t>
      </w:r>
      <w:r w:rsidR="007E241C" w:rsidRPr="00184AD2">
        <w:rPr>
          <w:rFonts w:ascii="Times New Roman" w:hAnsi="Times New Roman" w:cs="Times New Roman"/>
          <w:i/>
          <w:iCs/>
          <w:sz w:val="22"/>
        </w:rPr>
        <w:t xml:space="preserve">Meloidogyne </w:t>
      </w:r>
      <w:proofErr w:type="spellStart"/>
      <w:r w:rsidR="0055494C" w:rsidRPr="00184AD2">
        <w:rPr>
          <w:rFonts w:ascii="Times New Roman" w:hAnsi="Times New Roman" w:cs="Times New Roman"/>
          <w:i/>
          <w:iCs/>
          <w:sz w:val="22"/>
        </w:rPr>
        <w:t>hapla</w:t>
      </w:r>
      <w:proofErr w:type="spellEnd"/>
      <w:r w:rsidR="0055494C" w:rsidRPr="00184AD2">
        <w:rPr>
          <w:rFonts w:ascii="Times New Roman" w:hAnsi="Times New Roman" w:cs="Times New Roman"/>
          <w:sz w:val="22"/>
        </w:rPr>
        <w:t xml:space="preserve"> was present in disturbed and degraded conditions in both soil groups. On-going are analyses to establish the relationship between PV and </w:t>
      </w:r>
      <w:proofErr w:type="spellStart"/>
      <w:r w:rsidR="0055494C" w:rsidRPr="00184AD2">
        <w:rPr>
          <w:rFonts w:ascii="Times New Roman" w:hAnsi="Times New Roman" w:cs="Times New Roman"/>
          <w:sz w:val="22"/>
        </w:rPr>
        <w:t>SFW</w:t>
      </w:r>
      <w:proofErr w:type="spellEnd"/>
      <w:r w:rsidR="0055494C" w:rsidRPr="00184AD2">
        <w:rPr>
          <w:rFonts w:ascii="Times New Roman" w:hAnsi="Times New Roman" w:cs="Times New Roman"/>
          <w:sz w:val="22"/>
        </w:rPr>
        <w:t xml:space="preserve"> and soil </w:t>
      </w:r>
      <w:proofErr w:type="spellStart"/>
      <w:r w:rsidR="0055494C" w:rsidRPr="00184AD2">
        <w:rPr>
          <w:rFonts w:ascii="Times New Roman" w:hAnsi="Times New Roman" w:cs="Times New Roman"/>
          <w:sz w:val="22"/>
        </w:rPr>
        <w:t>biophysicochemical</w:t>
      </w:r>
      <w:proofErr w:type="spellEnd"/>
      <w:r w:rsidR="0055494C" w:rsidRPr="00184AD2">
        <w:rPr>
          <w:rFonts w:ascii="Times New Roman" w:hAnsi="Times New Roman" w:cs="Times New Roman"/>
          <w:sz w:val="22"/>
        </w:rPr>
        <w:t xml:space="preserve"> conditions</w:t>
      </w:r>
      <w:r w:rsidR="007E241C" w:rsidRPr="00184AD2">
        <w:rPr>
          <w:rFonts w:ascii="Times New Roman" w:hAnsi="Times New Roman" w:cs="Times New Roman"/>
          <w:sz w:val="22"/>
        </w:rPr>
        <w:t>.</w:t>
      </w:r>
    </w:p>
    <w:p w14:paraId="732DE686" w14:textId="13D5EE71" w:rsidR="0055494C" w:rsidRPr="00184AD2" w:rsidRDefault="0055494C" w:rsidP="00184AD2">
      <w:pPr>
        <w:pStyle w:val="ListParagraph"/>
        <w:ind w:left="0"/>
        <w:rPr>
          <w:rFonts w:ascii="Times New Roman" w:hAnsi="Times New Roman" w:cs="Times New Roman"/>
          <w:sz w:val="22"/>
        </w:rPr>
      </w:pPr>
    </w:p>
    <w:p w14:paraId="5DA71A80" w14:textId="09390A4F" w:rsidR="007E241C" w:rsidRPr="00184AD2" w:rsidRDefault="007E241C" w:rsidP="00184AD2">
      <w:pPr>
        <w:pStyle w:val="ListParagraph"/>
        <w:ind w:left="0"/>
        <w:rPr>
          <w:rFonts w:ascii="Times New Roman" w:hAnsi="Times New Roman" w:cs="Times New Roman"/>
          <w:sz w:val="22"/>
        </w:rPr>
      </w:pPr>
      <w:r w:rsidRPr="00184AD2">
        <w:rPr>
          <w:rFonts w:ascii="Times New Roman" w:hAnsi="Times New Roman" w:cs="Times New Roman"/>
          <w:sz w:val="22"/>
        </w:rPr>
        <w:t xml:space="preserve">Participants from Iowa, Missouri, South Dakota, North Dakota, Illinois, Minnesota, Kansas, Kentucky performed nematode protectant seed treatment studies. In Missouri, </w:t>
      </w:r>
      <w:r w:rsidR="00CE4242" w:rsidRPr="00184AD2">
        <w:rPr>
          <w:rFonts w:ascii="Times New Roman" w:hAnsi="Times New Roman" w:cs="Times New Roman"/>
          <w:sz w:val="22"/>
        </w:rPr>
        <w:t>multiple</w:t>
      </w:r>
      <w:r w:rsidR="00906600" w:rsidRPr="00184AD2">
        <w:rPr>
          <w:rFonts w:ascii="Times New Roman" w:hAnsi="Times New Roman" w:cs="Times New Roman"/>
          <w:sz w:val="22"/>
        </w:rPr>
        <w:t xml:space="preserve"> nematode</w:t>
      </w:r>
      <w:r w:rsidR="00CE4242">
        <w:rPr>
          <w:rFonts w:ascii="Times New Roman" w:hAnsi="Times New Roman" w:cs="Times New Roman"/>
          <w:sz w:val="22"/>
        </w:rPr>
        <w:t>-</w:t>
      </w:r>
      <w:r w:rsidRPr="00184AD2">
        <w:rPr>
          <w:rFonts w:ascii="Times New Roman" w:hAnsi="Times New Roman" w:cs="Times New Roman"/>
          <w:sz w:val="22"/>
        </w:rPr>
        <w:t>protectant</w:t>
      </w:r>
      <w:r w:rsidR="00906600" w:rsidRPr="00184AD2">
        <w:rPr>
          <w:rFonts w:ascii="Times New Roman" w:hAnsi="Times New Roman" w:cs="Times New Roman"/>
          <w:sz w:val="22"/>
        </w:rPr>
        <w:t xml:space="preserve"> seed treatment products were evaluated as part of multi-state trial. </w:t>
      </w:r>
      <w:r w:rsidR="00906600" w:rsidRPr="00184AD2">
        <w:rPr>
          <w:rFonts w:ascii="Times New Roman" w:eastAsiaTheme="minorEastAsia" w:hAnsi="Times New Roman" w:cs="Times New Roman"/>
          <w:bCs/>
          <w:color w:val="000000" w:themeColor="text1"/>
          <w:kern w:val="24"/>
          <w:sz w:val="22"/>
        </w:rPr>
        <w:t>At present, approximately 30 site-years of data have been collected across 12 states and 1 Canadian province</w:t>
      </w:r>
      <w:r w:rsidR="00906600" w:rsidRPr="00184AD2">
        <w:rPr>
          <w:rFonts w:ascii="Times New Roman" w:eastAsiaTheme="minorEastAsia" w:hAnsi="Times New Roman" w:cs="Times New Roman"/>
          <w:bCs/>
          <w:color w:val="000000" w:themeColor="text1"/>
          <w:kern w:val="24"/>
          <w:sz w:val="22"/>
        </w:rPr>
        <w:t xml:space="preserve">. </w:t>
      </w:r>
      <w:r w:rsidRPr="00184AD2">
        <w:rPr>
          <w:rFonts w:ascii="Times New Roman" w:eastAsiaTheme="minorEastAsia" w:hAnsi="Times New Roman" w:cs="Times New Roman"/>
          <w:bCs/>
          <w:color w:val="000000" w:themeColor="text1"/>
          <w:kern w:val="24"/>
          <w:sz w:val="22"/>
        </w:rPr>
        <w:t xml:space="preserve">In Iowa, </w:t>
      </w:r>
      <w:r w:rsidRPr="00184AD2">
        <w:rPr>
          <w:rFonts w:ascii="Times New Roman" w:hAnsi="Times New Roman" w:cs="Times New Roman"/>
          <w:sz w:val="22"/>
        </w:rPr>
        <w:t xml:space="preserve">27 field experiments to study </w:t>
      </w:r>
      <w:r w:rsidR="00CE4242" w:rsidRPr="00184AD2">
        <w:rPr>
          <w:rFonts w:ascii="Times New Roman" w:hAnsi="Times New Roman" w:cs="Times New Roman"/>
          <w:sz w:val="22"/>
        </w:rPr>
        <w:t>nematode</w:t>
      </w:r>
      <w:r w:rsidRPr="00184AD2">
        <w:rPr>
          <w:rFonts w:ascii="Times New Roman" w:hAnsi="Times New Roman" w:cs="Times New Roman"/>
          <w:sz w:val="22"/>
        </w:rPr>
        <w:t xml:space="preserve">-protectant seed treatments on soybean yields and </w:t>
      </w:r>
      <w:proofErr w:type="spellStart"/>
      <w:r w:rsidRPr="00184AD2">
        <w:rPr>
          <w:rFonts w:ascii="Times New Roman" w:hAnsi="Times New Roman" w:cs="Times New Roman"/>
          <w:sz w:val="22"/>
        </w:rPr>
        <w:t>SCN</w:t>
      </w:r>
      <w:proofErr w:type="spellEnd"/>
      <w:r w:rsidRPr="00184AD2">
        <w:rPr>
          <w:rFonts w:ascii="Times New Roman" w:hAnsi="Times New Roman" w:cs="Times New Roman"/>
          <w:sz w:val="22"/>
        </w:rPr>
        <w:t xml:space="preserve"> </w:t>
      </w:r>
      <w:r w:rsidR="0051125F" w:rsidRPr="00184AD2">
        <w:rPr>
          <w:rFonts w:ascii="Times New Roman" w:hAnsi="Times New Roman" w:cs="Times New Roman"/>
          <w:sz w:val="22"/>
        </w:rPr>
        <w:t>population</w:t>
      </w:r>
      <w:r w:rsidRPr="00184AD2">
        <w:rPr>
          <w:rFonts w:ascii="Times New Roman" w:hAnsi="Times New Roman" w:cs="Times New Roman"/>
          <w:sz w:val="22"/>
        </w:rPr>
        <w:t xml:space="preserve"> were done</w:t>
      </w:r>
      <w:r w:rsidRPr="00184AD2">
        <w:rPr>
          <w:rFonts w:ascii="Times New Roman" w:hAnsi="Times New Roman" w:cs="Times New Roman"/>
          <w:sz w:val="22"/>
        </w:rPr>
        <w:t xml:space="preserve">. The 2020 experiments showed variable effect on yield by Aveo, </w:t>
      </w:r>
      <w:proofErr w:type="spellStart"/>
      <w:r w:rsidRPr="00184AD2">
        <w:rPr>
          <w:rFonts w:ascii="Times New Roman" w:hAnsi="Times New Roman" w:cs="Times New Roman"/>
          <w:sz w:val="22"/>
        </w:rPr>
        <w:t>Trunemco</w:t>
      </w:r>
      <w:proofErr w:type="spellEnd"/>
      <w:r w:rsidRPr="00184AD2">
        <w:rPr>
          <w:rFonts w:ascii="Times New Roman" w:hAnsi="Times New Roman" w:cs="Times New Roman"/>
          <w:sz w:val="22"/>
        </w:rPr>
        <w:t xml:space="preserve"> and </w:t>
      </w:r>
      <w:proofErr w:type="spellStart"/>
      <w:r w:rsidRPr="00184AD2">
        <w:rPr>
          <w:rFonts w:ascii="Times New Roman" w:hAnsi="Times New Roman" w:cs="Times New Roman"/>
          <w:sz w:val="22"/>
        </w:rPr>
        <w:t>Saltro</w:t>
      </w:r>
      <w:proofErr w:type="spellEnd"/>
      <w:r w:rsidRPr="00184AD2">
        <w:rPr>
          <w:rFonts w:ascii="Times New Roman" w:hAnsi="Times New Roman" w:cs="Times New Roman"/>
          <w:sz w:val="22"/>
        </w:rPr>
        <w:t xml:space="preserve"> but no </w:t>
      </w:r>
      <w:r w:rsidR="00CE4242" w:rsidRPr="00184AD2">
        <w:rPr>
          <w:rFonts w:ascii="Times New Roman" w:hAnsi="Times New Roman" w:cs="Times New Roman"/>
          <w:sz w:val="22"/>
        </w:rPr>
        <w:t>significant</w:t>
      </w:r>
      <w:r w:rsidRPr="00184AD2">
        <w:rPr>
          <w:rFonts w:ascii="Times New Roman" w:hAnsi="Times New Roman" w:cs="Times New Roman"/>
          <w:sz w:val="22"/>
        </w:rPr>
        <w:t xml:space="preserve"> effect on </w:t>
      </w:r>
      <w:proofErr w:type="spellStart"/>
      <w:r w:rsidRPr="00184AD2">
        <w:rPr>
          <w:rFonts w:ascii="Times New Roman" w:hAnsi="Times New Roman" w:cs="Times New Roman"/>
          <w:sz w:val="22"/>
        </w:rPr>
        <w:t>SCN</w:t>
      </w:r>
      <w:proofErr w:type="spellEnd"/>
      <w:r w:rsidRPr="00184AD2">
        <w:rPr>
          <w:rFonts w:ascii="Times New Roman" w:hAnsi="Times New Roman" w:cs="Times New Roman"/>
          <w:sz w:val="22"/>
        </w:rPr>
        <w:t xml:space="preserve"> reproduction factor.</w:t>
      </w:r>
      <w:r w:rsidRPr="00184AD2">
        <w:rPr>
          <w:rFonts w:ascii="Times New Roman" w:hAnsi="Times New Roman" w:cs="Times New Roman"/>
          <w:sz w:val="22"/>
        </w:rPr>
        <w:t xml:space="preserve"> In Kentucky, no differences were </w:t>
      </w:r>
      <w:r w:rsidRPr="00184AD2">
        <w:rPr>
          <w:rFonts w:ascii="Times New Roman" w:hAnsi="Times New Roman" w:cs="Times New Roman"/>
          <w:sz w:val="22"/>
        </w:rPr>
        <w:t>observed</w:t>
      </w:r>
      <w:r w:rsidRPr="00184AD2">
        <w:rPr>
          <w:rFonts w:ascii="Times New Roman" w:hAnsi="Times New Roman" w:cs="Times New Roman"/>
          <w:sz w:val="22"/>
        </w:rPr>
        <w:t xml:space="preserve"> between nematicide seed treatments compared to</w:t>
      </w:r>
      <w:r w:rsidRPr="00184AD2">
        <w:rPr>
          <w:rFonts w:ascii="Times New Roman" w:hAnsi="Times New Roman" w:cs="Times New Roman"/>
          <w:sz w:val="22"/>
        </w:rPr>
        <w:t xml:space="preserve"> the base t</w:t>
      </w:r>
      <w:r w:rsidRPr="00184AD2">
        <w:rPr>
          <w:rFonts w:ascii="Times New Roman" w:hAnsi="Times New Roman" w:cs="Times New Roman"/>
          <w:sz w:val="22"/>
        </w:rPr>
        <w:t xml:space="preserve">reatment. In Illinois, </w:t>
      </w:r>
      <w:r w:rsidRPr="00184AD2">
        <w:rPr>
          <w:rFonts w:ascii="Times New Roman" w:hAnsi="Times New Roman" w:cs="Times New Roman"/>
          <w:sz w:val="22"/>
        </w:rPr>
        <w:t xml:space="preserve">Poncho </w:t>
      </w:r>
      <w:proofErr w:type="spellStart"/>
      <w:r w:rsidRPr="00184AD2">
        <w:rPr>
          <w:rFonts w:ascii="Times New Roman" w:hAnsi="Times New Roman" w:cs="Times New Roman"/>
          <w:sz w:val="22"/>
        </w:rPr>
        <w:t>Votivo</w:t>
      </w:r>
      <w:proofErr w:type="spellEnd"/>
      <w:r w:rsidRPr="00184AD2">
        <w:rPr>
          <w:rFonts w:ascii="Times New Roman" w:hAnsi="Times New Roman" w:cs="Times New Roman"/>
          <w:sz w:val="22"/>
        </w:rPr>
        <w:t xml:space="preserve"> and </w:t>
      </w:r>
      <w:proofErr w:type="spellStart"/>
      <w:r w:rsidRPr="00184AD2">
        <w:rPr>
          <w:rFonts w:ascii="Times New Roman" w:hAnsi="Times New Roman" w:cs="Times New Roman"/>
          <w:sz w:val="22"/>
        </w:rPr>
        <w:t>iLeVo</w:t>
      </w:r>
      <w:proofErr w:type="spellEnd"/>
      <w:r w:rsidRPr="00184AD2">
        <w:rPr>
          <w:rFonts w:ascii="Times New Roman" w:hAnsi="Times New Roman" w:cs="Times New Roman"/>
          <w:sz w:val="22"/>
        </w:rPr>
        <w:t xml:space="preserve"> (</w:t>
      </w:r>
      <w:proofErr w:type="spellStart"/>
      <w:r w:rsidRPr="00184AD2">
        <w:rPr>
          <w:rFonts w:ascii="Times New Roman" w:hAnsi="Times New Roman" w:cs="Times New Roman"/>
          <w:sz w:val="22"/>
        </w:rPr>
        <w:t>fluopyram</w:t>
      </w:r>
      <w:proofErr w:type="spellEnd"/>
      <w:r w:rsidRPr="00184AD2">
        <w:rPr>
          <w:rFonts w:ascii="Times New Roman" w:hAnsi="Times New Roman" w:cs="Times New Roman"/>
          <w:sz w:val="22"/>
        </w:rPr>
        <w:t xml:space="preserve">) </w:t>
      </w:r>
      <w:r w:rsidRPr="00184AD2">
        <w:rPr>
          <w:rFonts w:ascii="Times New Roman" w:hAnsi="Times New Roman" w:cs="Times New Roman"/>
          <w:sz w:val="22"/>
        </w:rPr>
        <w:t xml:space="preserve">were evaluated </w:t>
      </w:r>
      <w:r w:rsidRPr="00184AD2">
        <w:rPr>
          <w:rFonts w:ascii="Times New Roman" w:hAnsi="Times New Roman" w:cs="Times New Roman"/>
          <w:sz w:val="22"/>
        </w:rPr>
        <w:t xml:space="preserve">on corn nematodes and </w:t>
      </w:r>
      <w:r w:rsidRPr="00184AD2">
        <w:rPr>
          <w:rFonts w:ascii="Times New Roman" w:hAnsi="Times New Roman" w:cs="Times New Roman"/>
          <w:sz w:val="22"/>
        </w:rPr>
        <w:t xml:space="preserve">they </w:t>
      </w:r>
      <w:r w:rsidRPr="00184AD2">
        <w:rPr>
          <w:rFonts w:ascii="Times New Roman" w:hAnsi="Times New Roman" w:cs="Times New Roman"/>
          <w:sz w:val="22"/>
        </w:rPr>
        <w:t xml:space="preserve">found the treatments reduced lesion nematode populations during early corn growth. Total plant-parasitic nematode numbers were not </w:t>
      </w:r>
      <w:proofErr w:type="gramStart"/>
      <w:r w:rsidRPr="00184AD2">
        <w:rPr>
          <w:rFonts w:ascii="Times New Roman" w:hAnsi="Times New Roman" w:cs="Times New Roman"/>
          <w:sz w:val="22"/>
        </w:rPr>
        <w:t>affected</w:t>
      </w:r>
      <w:proofErr w:type="gramEnd"/>
      <w:r w:rsidRPr="00184AD2">
        <w:rPr>
          <w:rFonts w:ascii="Times New Roman" w:hAnsi="Times New Roman" w:cs="Times New Roman"/>
          <w:sz w:val="22"/>
        </w:rPr>
        <w:t xml:space="preserve"> and we observed no change in yield</w:t>
      </w:r>
      <w:r w:rsidRPr="00184AD2">
        <w:rPr>
          <w:rFonts w:ascii="Times New Roman" w:hAnsi="Times New Roman" w:cs="Times New Roman"/>
          <w:sz w:val="22"/>
        </w:rPr>
        <w:t xml:space="preserve">. In North Dakota, </w:t>
      </w:r>
      <w:r w:rsidRPr="00184AD2">
        <w:rPr>
          <w:rFonts w:ascii="Times New Roman" w:hAnsi="Times New Roman" w:cs="Times New Roman"/>
          <w:sz w:val="22"/>
        </w:rPr>
        <w:t>new nematicide</w:t>
      </w:r>
      <w:r w:rsidRPr="00184AD2">
        <w:rPr>
          <w:rFonts w:ascii="Times New Roman" w:hAnsi="Times New Roman" w:cs="Times New Roman"/>
          <w:sz w:val="22"/>
        </w:rPr>
        <w:t xml:space="preserve"> </w:t>
      </w:r>
      <w:proofErr w:type="spellStart"/>
      <w:r w:rsidRPr="00184AD2">
        <w:rPr>
          <w:rFonts w:ascii="Times New Roman" w:hAnsi="Times New Roman" w:cs="Times New Roman"/>
          <w:sz w:val="22"/>
        </w:rPr>
        <w:t>Vydate</w:t>
      </w:r>
      <w:proofErr w:type="spellEnd"/>
      <w:r w:rsidRPr="00184AD2">
        <w:rPr>
          <w:rFonts w:ascii="Times New Roman" w:hAnsi="Times New Roman" w:cs="Times New Roman"/>
          <w:sz w:val="22"/>
        </w:rPr>
        <w:t xml:space="preserve"> was tested</w:t>
      </w:r>
      <w:r w:rsidRPr="00184AD2">
        <w:rPr>
          <w:rFonts w:ascii="Times New Roman" w:hAnsi="Times New Roman" w:cs="Times New Roman"/>
          <w:sz w:val="22"/>
        </w:rPr>
        <w:t xml:space="preserve"> against stubby root nematode, the vectors of the </w:t>
      </w:r>
      <w:r w:rsidRPr="003D62A1">
        <w:rPr>
          <w:rFonts w:ascii="Times New Roman" w:hAnsi="Times New Roman" w:cs="Times New Roman"/>
          <w:i/>
          <w:iCs/>
          <w:sz w:val="22"/>
        </w:rPr>
        <w:t>Tobacco rattle virus</w:t>
      </w:r>
      <w:r w:rsidRPr="00184AD2">
        <w:rPr>
          <w:rFonts w:ascii="Times New Roman" w:hAnsi="Times New Roman" w:cs="Times New Roman"/>
          <w:sz w:val="22"/>
        </w:rPr>
        <w:t xml:space="preserve"> in potatoes and found </w:t>
      </w:r>
      <w:proofErr w:type="spellStart"/>
      <w:r w:rsidRPr="00184AD2">
        <w:rPr>
          <w:rFonts w:ascii="Times New Roman" w:hAnsi="Times New Roman" w:cs="Times New Roman"/>
          <w:sz w:val="22"/>
        </w:rPr>
        <w:t>Vydate</w:t>
      </w:r>
      <w:proofErr w:type="spellEnd"/>
      <w:r w:rsidRPr="00184AD2">
        <w:rPr>
          <w:rFonts w:ascii="Times New Roman" w:hAnsi="Times New Roman" w:cs="Times New Roman"/>
          <w:sz w:val="22"/>
        </w:rPr>
        <w:t xml:space="preserve"> showed significant reduction in the virus incidence and severity.</w:t>
      </w:r>
      <w:r w:rsidRPr="00184AD2">
        <w:rPr>
          <w:rFonts w:ascii="Times New Roman" w:hAnsi="Times New Roman" w:cs="Times New Roman"/>
          <w:sz w:val="22"/>
        </w:rPr>
        <w:t xml:space="preserve"> In Minnesota, 7</w:t>
      </w:r>
      <w:r w:rsidRPr="00184AD2">
        <w:rPr>
          <w:rFonts w:ascii="Times New Roman" w:hAnsi="Times New Roman" w:cs="Times New Roman"/>
          <w:sz w:val="22"/>
        </w:rPr>
        <w:t xml:space="preserve"> experimental nematicide seed treatments were evaluated for </w:t>
      </w:r>
      <w:proofErr w:type="spellStart"/>
      <w:r w:rsidRPr="00184AD2">
        <w:rPr>
          <w:rFonts w:ascii="Times New Roman" w:hAnsi="Times New Roman" w:cs="Times New Roman"/>
          <w:sz w:val="22"/>
        </w:rPr>
        <w:t>SCN</w:t>
      </w:r>
      <w:proofErr w:type="spellEnd"/>
      <w:r w:rsidRPr="00184AD2">
        <w:rPr>
          <w:rFonts w:ascii="Times New Roman" w:hAnsi="Times New Roman" w:cs="Times New Roman"/>
          <w:sz w:val="22"/>
        </w:rPr>
        <w:t xml:space="preserve"> managem</w:t>
      </w:r>
      <w:r w:rsidR="0051125F" w:rsidRPr="00184AD2">
        <w:rPr>
          <w:rFonts w:ascii="Times New Roman" w:hAnsi="Times New Roman" w:cs="Times New Roman"/>
          <w:sz w:val="22"/>
        </w:rPr>
        <w:t>ent in soybeans</w:t>
      </w:r>
      <w:r w:rsidRPr="00184AD2">
        <w:rPr>
          <w:rFonts w:ascii="Times New Roman" w:hAnsi="Times New Roman" w:cs="Times New Roman"/>
          <w:sz w:val="22"/>
        </w:rPr>
        <w:t>.</w:t>
      </w:r>
    </w:p>
    <w:p w14:paraId="0F082FCD" w14:textId="6EB080EE" w:rsidR="007E241C" w:rsidRPr="00184AD2" w:rsidRDefault="007E241C" w:rsidP="00184AD2">
      <w:pPr>
        <w:pStyle w:val="ListParagraph"/>
        <w:ind w:left="0"/>
        <w:rPr>
          <w:rFonts w:ascii="Times New Roman" w:hAnsi="Times New Roman" w:cs="Times New Roman"/>
          <w:sz w:val="22"/>
        </w:rPr>
      </w:pPr>
    </w:p>
    <w:p w14:paraId="7F18F0B5" w14:textId="6B15E60B" w:rsidR="009071EF" w:rsidRPr="00184AD2" w:rsidRDefault="0051125F" w:rsidP="00184AD2">
      <w:pPr>
        <w:rPr>
          <w:rFonts w:ascii="Times New Roman" w:hAnsi="Times New Roman" w:cs="Times New Roman"/>
          <w:sz w:val="22"/>
        </w:rPr>
      </w:pPr>
      <w:r w:rsidRPr="00184AD2">
        <w:rPr>
          <w:rFonts w:ascii="Times New Roman" w:hAnsi="Times New Roman" w:cs="Times New Roman"/>
          <w:sz w:val="22"/>
        </w:rPr>
        <w:t xml:space="preserve">Participants from North </w:t>
      </w:r>
      <w:r w:rsidR="00184AD2" w:rsidRPr="00184AD2">
        <w:rPr>
          <w:rFonts w:ascii="Times New Roman" w:hAnsi="Times New Roman" w:cs="Times New Roman"/>
          <w:sz w:val="22"/>
        </w:rPr>
        <w:t>Dakota</w:t>
      </w:r>
      <w:r w:rsidRPr="00184AD2">
        <w:rPr>
          <w:rFonts w:ascii="Times New Roman" w:hAnsi="Times New Roman" w:cs="Times New Roman"/>
          <w:sz w:val="22"/>
        </w:rPr>
        <w:t xml:space="preserve"> and Wisconsin participated in developing innovative methods to detect and quantify plant parasitic nematodes. </w:t>
      </w:r>
      <w:r w:rsidR="009071EF" w:rsidRPr="00184AD2">
        <w:rPr>
          <w:rFonts w:ascii="Times New Roman" w:hAnsi="Times New Roman" w:cs="Times New Roman"/>
          <w:sz w:val="22"/>
        </w:rPr>
        <w:t>A rapid and accurate PCR-based method was developed for detectin</w:t>
      </w:r>
      <w:r w:rsidR="003D62A1">
        <w:rPr>
          <w:rFonts w:ascii="Times New Roman" w:hAnsi="Times New Roman" w:cs="Times New Roman"/>
          <w:sz w:val="22"/>
        </w:rPr>
        <w:t>g</w:t>
      </w:r>
      <w:r w:rsidR="009071EF" w:rsidRPr="00184AD2">
        <w:rPr>
          <w:rFonts w:ascii="Times New Roman" w:hAnsi="Times New Roman" w:cs="Times New Roman"/>
          <w:sz w:val="22"/>
        </w:rPr>
        <w:t xml:space="preserve"> and identifying a new species of root-lesion nematode (</w:t>
      </w:r>
      <w:proofErr w:type="spellStart"/>
      <w:r w:rsidR="009071EF" w:rsidRPr="00184AD2">
        <w:rPr>
          <w:rFonts w:ascii="Times New Roman" w:hAnsi="Times New Roman" w:cs="Times New Roman"/>
          <w:i/>
          <w:iCs/>
          <w:sz w:val="22"/>
        </w:rPr>
        <w:t>Pratylenchus</w:t>
      </w:r>
      <w:proofErr w:type="spellEnd"/>
      <w:r w:rsidR="009071EF" w:rsidRPr="00184AD2">
        <w:rPr>
          <w:rFonts w:ascii="Times New Roman" w:hAnsi="Times New Roman" w:cs="Times New Roman"/>
          <w:sz w:val="22"/>
        </w:rPr>
        <w:t xml:space="preserve"> </w:t>
      </w:r>
      <w:proofErr w:type="spellStart"/>
      <w:r w:rsidR="009071EF" w:rsidRPr="00184AD2">
        <w:rPr>
          <w:rFonts w:ascii="Times New Roman" w:hAnsi="Times New Roman" w:cs="Times New Roman"/>
          <w:i/>
          <w:sz w:val="22"/>
        </w:rPr>
        <w:t>dakotaensis</w:t>
      </w:r>
      <w:proofErr w:type="spellEnd"/>
      <w:r w:rsidR="009071EF" w:rsidRPr="00184AD2">
        <w:rPr>
          <w:rFonts w:ascii="Times New Roman" w:hAnsi="Times New Roman" w:cs="Times New Roman"/>
          <w:sz w:val="22"/>
        </w:rPr>
        <w:t>) recently discovered in a soybean field in North Dakota</w:t>
      </w:r>
      <w:r w:rsidR="009071EF" w:rsidRPr="00184AD2">
        <w:rPr>
          <w:rFonts w:ascii="Times New Roman" w:hAnsi="Times New Roman" w:cs="Times New Roman"/>
          <w:sz w:val="22"/>
        </w:rPr>
        <w:t xml:space="preserve">. </w:t>
      </w:r>
      <w:r w:rsidRPr="00184AD2">
        <w:rPr>
          <w:rFonts w:ascii="Times New Roman" w:hAnsi="Times New Roman" w:cs="Times New Roman"/>
          <w:sz w:val="22"/>
        </w:rPr>
        <w:t xml:space="preserve">In Wisconsin, they </w:t>
      </w:r>
      <w:r w:rsidR="00360613" w:rsidRPr="00184AD2">
        <w:rPr>
          <w:rFonts w:ascii="Times New Roman" w:hAnsi="Times New Roman" w:cs="Times New Roman"/>
          <w:sz w:val="22"/>
        </w:rPr>
        <w:t xml:space="preserve">developed a molecular identification </w:t>
      </w:r>
      <w:r w:rsidRPr="00184AD2">
        <w:rPr>
          <w:rFonts w:ascii="Times New Roman" w:hAnsi="Times New Roman" w:cs="Times New Roman"/>
          <w:sz w:val="22"/>
        </w:rPr>
        <w:t xml:space="preserve">PCR </w:t>
      </w:r>
      <w:r w:rsidR="003D62A1">
        <w:rPr>
          <w:rFonts w:ascii="Times New Roman" w:hAnsi="Times New Roman" w:cs="Times New Roman"/>
          <w:sz w:val="22"/>
        </w:rPr>
        <w:t xml:space="preserve">protocol </w:t>
      </w:r>
      <w:r w:rsidR="00360613" w:rsidRPr="00184AD2">
        <w:rPr>
          <w:rFonts w:ascii="Times New Roman" w:hAnsi="Times New Roman" w:cs="Times New Roman"/>
          <w:sz w:val="22"/>
        </w:rPr>
        <w:t xml:space="preserve">for </w:t>
      </w:r>
      <w:proofErr w:type="spellStart"/>
      <w:r w:rsidR="00360613" w:rsidRPr="003D62A1">
        <w:rPr>
          <w:rFonts w:ascii="Times New Roman" w:hAnsi="Times New Roman" w:cs="Times New Roman"/>
          <w:i/>
          <w:iCs/>
          <w:sz w:val="22"/>
        </w:rPr>
        <w:t>Pratylenchus</w:t>
      </w:r>
      <w:proofErr w:type="spellEnd"/>
      <w:r w:rsidR="00360613" w:rsidRPr="003D62A1">
        <w:rPr>
          <w:rFonts w:ascii="Times New Roman" w:hAnsi="Times New Roman" w:cs="Times New Roman"/>
          <w:i/>
          <w:iCs/>
          <w:sz w:val="22"/>
        </w:rPr>
        <w:t xml:space="preserve"> </w:t>
      </w:r>
      <w:proofErr w:type="spellStart"/>
      <w:r w:rsidR="00360613" w:rsidRPr="003D62A1">
        <w:rPr>
          <w:rFonts w:ascii="Times New Roman" w:hAnsi="Times New Roman" w:cs="Times New Roman"/>
          <w:i/>
          <w:iCs/>
          <w:sz w:val="22"/>
        </w:rPr>
        <w:t>spp</w:t>
      </w:r>
      <w:proofErr w:type="spellEnd"/>
      <w:r w:rsidR="00360613" w:rsidRPr="00184AD2">
        <w:rPr>
          <w:rFonts w:ascii="Times New Roman" w:hAnsi="Times New Roman" w:cs="Times New Roman"/>
          <w:sz w:val="22"/>
        </w:rPr>
        <w:t xml:space="preserve"> differentiation. </w:t>
      </w:r>
    </w:p>
    <w:p w14:paraId="361A0071" w14:textId="77777777" w:rsidR="009071EF" w:rsidRPr="00184AD2" w:rsidRDefault="009071EF" w:rsidP="0032713A">
      <w:pPr>
        <w:ind w:left="720"/>
        <w:rPr>
          <w:rFonts w:ascii="Times New Roman" w:hAnsi="Times New Roman" w:cs="Times New Roman"/>
          <w:b/>
          <w:sz w:val="22"/>
        </w:rPr>
      </w:pPr>
    </w:p>
    <w:p w14:paraId="2CF283F5" w14:textId="77777777" w:rsidR="005E75F4" w:rsidRPr="005E75F4" w:rsidRDefault="005E75F4" w:rsidP="005E75F4">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sz w:val="22"/>
        </w:rPr>
      </w:pPr>
      <w:r w:rsidRPr="005E75F4">
        <w:rPr>
          <w:rFonts w:ascii="Times New Roman" w:eastAsia="Times New Roman" w:hAnsi="Times New Roman" w:cs="Times New Roman"/>
          <w:b/>
          <w:bCs/>
          <w:sz w:val="22"/>
        </w:rPr>
        <w:t>Objective 2. Determine interactions of nematodes with other pests and pathogens and the impact of nematodes on plant and soil health.</w:t>
      </w:r>
    </w:p>
    <w:p w14:paraId="39C74CD9" w14:textId="77777777" w:rsidR="005E75F4" w:rsidRPr="00184AD2" w:rsidRDefault="005E75F4" w:rsidP="0032713A">
      <w:pPr>
        <w:ind w:left="720"/>
        <w:rPr>
          <w:rFonts w:ascii="Times New Roman" w:hAnsi="Times New Roman" w:cs="Times New Roman"/>
          <w:b/>
          <w:sz w:val="22"/>
        </w:rPr>
      </w:pPr>
    </w:p>
    <w:p w14:paraId="7E7BEE5D" w14:textId="5F0BAE48" w:rsidR="00B97FD0" w:rsidRPr="00184AD2" w:rsidRDefault="0051125F" w:rsidP="00184AD2">
      <w:pPr>
        <w:rPr>
          <w:rFonts w:ascii="Times New Roman" w:hAnsi="Times New Roman" w:cs="Times New Roman"/>
          <w:sz w:val="22"/>
        </w:rPr>
      </w:pPr>
      <w:r w:rsidRPr="00184AD2">
        <w:rPr>
          <w:rFonts w:ascii="Times New Roman" w:hAnsi="Times New Roman" w:cs="Times New Roman"/>
          <w:sz w:val="22"/>
        </w:rPr>
        <w:t>North Dakota, Minnesota, Michigan</w:t>
      </w:r>
      <w:r w:rsidR="003D62A1">
        <w:rPr>
          <w:rFonts w:ascii="Times New Roman" w:hAnsi="Times New Roman" w:cs="Times New Roman"/>
          <w:sz w:val="22"/>
        </w:rPr>
        <w:t>,</w:t>
      </w:r>
      <w:r w:rsidRPr="00184AD2">
        <w:rPr>
          <w:rFonts w:ascii="Times New Roman" w:hAnsi="Times New Roman" w:cs="Times New Roman"/>
          <w:sz w:val="22"/>
        </w:rPr>
        <w:t xml:space="preserve"> and Wisconsin participated in this objective. </w:t>
      </w:r>
      <w:r w:rsidR="009071EF" w:rsidRPr="00184AD2">
        <w:rPr>
          <w:rFonts w:ascii="Times New Roman" w:hAnsi="Times New Roman" w:cs="Times New Roman"/>
          <w:sz w:val="22"/>
        </w:rPr>
        <w:t xml:space="preserve">A micro-plot study was conducted to evaluate the effects of </w:t>
      </w:r>
      <w:proofErr w:type="spellStart"/>
      <w:r w:rsidR="009071EF" w:rsidRPr="00184AD2">
        <w:rPr>
          <w:rFonts w:ascii="Times New Roman" w:hAnsi="Times New Roman" w:cs="Times New Roman"/>
          <w:i/>
          <w:sz w:val="22"/>
        </w:rPr>
        <w:t>P</w:t>
      </w:r>
      <w:r w:rsidR="00310C44">
        <w:rPr>
          <w:rFonts w:ascii="Times New Roman" w:hAnsi="Times New Roman" w:cs="Times New Roman"/>
          <w:i/>
          <w:sz w:val="22"/>
        </w:rPr>
        <w:t>ratylenchus</w:t>
      </w:r>
      <w:proofErr w:type="spellEnd"/>
      <w:r w:rsidR="009071EF" w:rsidRPr="00184AD2">
        <w:rPr>
          <w:rFonts w:ascii="Times New Roman" w:hAnsi="Times New Roman" w:cs="Times New Roman"/>
          <w:i/>
          <w:sz w:val="22"/>
        </w:rPr>
        <w:t xml:space="preserve"> penetrans</w:t>
      </w:r>
      <w:r w:rsidR="009071EF" w:rsidRPr="00184AD2">
        <w:rPr>
          <w:rFonts w:ascii="Times New Roman" w:hAnsi="Times New Roman" w:cs="Times New Roman"/>
          <w:sz w:val="22"/>
        </w:rPr>
        <w:t xml:space="preserve"> and </w:t>
      </w:r>
      <w:r w:rsidR="009071EF" w:rsidRPr="00184AD2">
        <w:rPr>
          <w:rFonts w:ascii="Times New Roman" w:hAnsi="Times New Roman" w:cs="Times New Roman"/>
          <w:i/>
          <w:sz w:val="22"/>
        </w:rPr>
        <w:t>F</w:t>
      </w:r>
      <w:r w:rsidR="00310C44">
        <w:rPr>
          <w:rFonts w:ascii="Times New Roman" w:hAnsi="Times New Roman" w:cs="Times New Roman"/>
          <w:i/>
          <w:sz w:val="22"/>
        </w:rPr>
        <w:t>usarium</w:t>
      </w:r>
      <w:r w:rsidR="009071EF" w:rsidRPr="00184AD2">
        <w:rPr>
          <w:rFonts w:ascii="Times New Roman" w:hAnsi="Times New Roman" w:cs="Times New Roman"/>
          <w:i/>
          <w:sz w:val="22"/>
        </w:rPr>
        <w:t xml:space="preserve"> </w:t>
      </w:r>
      <w:proofErr w:type="spellStart"/>
      <w:r w:rsidR="009071EF" w:rsidRPr="00184AD2">
        <w:rPr>
          <w:rFonts w:ascii="Times New Roman" w:hAnsi="Times New Roman" w:cs="Times New Roman"/>
          <w:i/>
          <w:sz w:val="22"/>
        </w:rPr>
        <w:t>oxysporum</w:t>
      </w:r>
      <w:proofErr w:type="spellEnd"/>
      <w:r w:rsidR="009071EF" w:rsidRPr="00184AD2">
        <w:rPr>
          <w:rFonts w:ascii="Times New Roman" w:hAnsi="Times New Roman" w:cs="Times New Roman"/>
          <w:sz w:val="22"/>
        </w:rPr>
        <w:t xml:space="preserve"> on growth and yield of ‘Red Norland’ potato</w:t>
      </w:r>
      <w:r w:rsidR="009071EF" w:rsidRPr="00184AD2">
        <w:rPr>
          <w:rFonts w:ascii="Times New Roman" w:hAnsi="Times New Roman" w:cs="Times New Roman"/>
          <w:sz w:val="22"/>
        </w:rPr>
        <w:t xml:space="preserve"> in N</w:t>
      </w:r>
      <w:r w:rsidRPr="00184AD2">
        <w:rPr>
          <w:rFonts w:ascii="Times New Roman" w:hAnsi="Times New Roman" w:cs="Times New Roman"/>
          <w:sz w:val="22"/>
        </w:rPr>
        <w:t xml:space="preserve">orth </w:t>
      </w:r>
      <w:r w:rsidR="009071EF" w:rsidRPr="00184AD2">
        <w:rPr>
          <w:rFonts w:ascii="Times New Roman" w:hAnsi="Times New Roman" w:cs="Times New Roman"/>
          <w:sz w:val="22"/>
        </w:rPr>
        <w:t>D</w:t>
      </w:r>
      <w:r w:rsidRPr="00184AD2">
        <w:rPr>
          <w:rFonts w:ascii="Times New Roman" w:hAnsi="Times New Roman" w:cs="Times New Roman"/>
          <w:sz w:val="22"/>
        </w:rPr>
        <w:t>akota</w:t>
      </w:r>
      <w:r w:rsidR="009071EF" w:rsidRPr="00184AD2">
        <w:rPr>
          <w:rFonts w:ascii="Times New Roman" w:hAnsi="Times New Roman" w:cs="Times New Roman"/>
          <w:sz w:val="22"/>
        </w:rPr>
        <w:t xml:space="preserve">. Their research </w:t>
      </w:r>
      <w:r w:rsidR="009071EF" w:rsidRPr="00184AD2">
        <w:rPr>
          <w:rFonts w:ascii="Times New Roman" w:hAnsi="Times New Roman" w:cs="Times New Roman"/>
          <w:sz w:val="22"/>
        </w:rPr>
        <w:t>demonstrate</w:t>
      </w:r>
      <w:r w:rsidR="009071EF" w:rsidRPr="00184AD2">
        <w:rPr>
          <w:rFonts w:ascii="Times New Roman" w:hAnsi="Times New Roman" w:cs="Times New Roman"/>
          <w:sz w:val="22"/>
        </w:rPr>
        <w:t>d</w:t>
      </w:r>
      <w:r w:rsidR="009071EF" w:rsidRPr="00184AD2">
        <w:rPr>
          <w:rFonts w:ascii="Times New Roman" w:hAnsi="Times New Roman" w:cs="Times New Roman"/>
          <w:sz w:val="22"/>
        </w:rPr>
        <w:t xml:space="preserve"> the potential damage by the </w:t>
      </w:r>
      <w:r w:rsidR="009071EF" w:rsidRPr="00184AD2">
        <w:rPr>
          <w:rFonts w:ascii="Times New Roman" w:hAnsi="Times New Roman" w:cs="Times New Roman"/>
          <w:sz w:val="22"/>
        </w:rPr>
        <w:lastRenderedPageBreak/>
        <w:t>presence of both pathogens</w:t>
      </w:r>
      <w:r w:rsidR="009071EF" w:rsidRPr="00184AD2">
        <w:rPr>
          <w:rFonts w:ascii="Times New Roman" w:hAnsi="Times New Roman" w:cs="Times New Roman"/>
          <w:sz w:val="22"/>
        </w:rPr>
        <w:t xml:space="preserve">. </w:t>
      </w:r>
      <w:r w:rsidR="00642A04" w:rsidRPr="00184AD2">
        <w:rPr>
          <w:rFonts w:ascii="Times New Roman" w:eastAsia="Calibri" w:hAnsi="Times New Roman" w:cs="Times New Roman"/>
          <w:sz w:val="22"/>
        </w:rPr>
        <w:t xml:space="preserve">In </w:t>
      </w:r>
      <w:r w:rsidRPr="00184AD2">
        <w:rPr>
          <w:rFonts w:ascii="Times New Roman" w:eastAsia="Calibri" w:hAnsi="Times New Roman" w:cs="Times New Roman"/>
          <w:sz w:val="22"/>
        </w:rPr>
        <w:t>Minnesota</w:t>
      </w:r>
      <w:r w:rsidR="00642A04" w:rsidRPr="00184AD2">
        <w:rPr>
          <w:rFonts w:ascii="Times New Roman" w:eastAsia="Calibri" w:hAnsi="Times New Roman" w:cs="Times New Roman"/>
          <w:sz w:val="22"/>
        </w:rPr>
        <w:t xml:space="preserve">, </w:t>
      </w:r>
      <w:r w:rsidRPr="00184AD2">
        <w:rPr>
          <w:rFonts w:ascii="Times New Roman" w:eastAsia="Calibri" w:hAnsi="Times New Roman" w:cs="Times New Roman"/>
          <w:sz w:val="22"/>
        </w:rPr>
        <w:t xml:space="preserve">a </w:t>
      </w:r>
      <w:r w:rsidR="00074851" w:rsidRPr="00184AD2">
        <w:rPr>
          <w:rFonts w:ascii="Times New Roman" w:eastAsia="Calibri" w:hAnsi="Times New Roman" w:cs="Times New Roman"/>
          <w:sz w:val="22"/>
        </w:rPr>
        <w:t xml:space="preserve">simulated cold environment in growth chamber and freezer was used to study whether any life stage of </w:t>
      </w:r>
      <w:proofErr w:type="spellStart"/>
      <w:r w:rsidR="00074851" w:rsidRPr="00184AD2">
        <w:rPr>
          <w:rFonts w:ascii="Times New Roman" w:eastAsia="Calibri" w:hAnsi="Times New Roman" w:cs="Times New Roman"/>
          <w:sz w:val="22"/>
        </w:rPr>
        <w:t>SCN</w:t>
      </w:r>
      <w:proofErr w:type="spellEnd"/>
      <w:r w:rsidR="00074851" w:rsidRPr="00184AD2">
        <w:rPr>
          <w:rFonts w:ascii="Times New Roman" w:eastAsia="Calibri" w:hAnsi="Times New Roman" w:cs="Times New Roman"/>
          <w:sz w:val="22"/>
        </w:rPr>
        <w:t xml:space="preserve"> in pennycress roots can survive at low temperature and frozen conditions.</w:t>
      </w:r>
      <w:r w:rsidR="00642A04" w:rsidRPr="00184AD2">
        <w:rPr>
          <w:rFonts w:ascii="Times New Roman" w:eastAsia="Calibri" w:hAnsi="Times New Roman" w:cs="Times New Roman"/>
          <w:sz w:val="22"/>
        </w:rPr>
        <w:t xml:space="preserve"> </w:t>
      </w:r>
      <w:r w:rsidR="00642A04" w:rsidRPr="00184AD2">
        <w:rPr>
          <w:rFonts w:ascii="Times New Roman" w:eastAsia="Calibri" w:hAnsi="Times New Roman" w:cs="Times New Roman"/>
          <w:sz w:val="22"/>
        </w:rPr>
        <w:t xml:space="preserve">Experiments were initiated at one field site in 2019, and another field site in 2020 to study effect of planting dates of oilseed cover crop pennycress on the </w:t>
      </w:r>
      <w:proofErr w:type="spellStart"/>
      <w:r w:rsidR="00642A04" w:rsidRPr="00184AD2">
        <w:rPr>
          <w:rFonts w:ascii="Times New Roman" w:eastAsia="Calibri" w:hAnsi="Times New Roman" w:cs="Times New Roman"/>
          <w:sz w:val="22"/>
        </w:rPr>
        <w:t>SCN</w:t>
      </w:r>
      <w:proofErr w:type="spellEnd"/>
      <w:r w:rsidR="00642A04" w:rsidRPr="00184AD2">
        <w:rPr>
          <w:rFonts w:ascii="Times New Roman" w:eastAsia="Calibri" w:hAnsi="Times New Roman" w:cs="Times New Roman"/>
          <w:sz w:val="22"/>
        </w:rPr>
        <w:t xml:space="preserve"> population densities in Corn-Pennycress/Soybean-Corn production systems</w:t>
      </w:r>
      <w:r w:rsidR="00906600" w:rsidRPr="00184AD2">
        <w:rPr>
          <w:rFonts w:ascii="Times New Roman" w:eastAsia="Calibri" w:hAnsi="Times New Roman" w:cs="Times New Roman"/>
          <w:sz w:val="22"/>
        </w:rPr>
        <w:t xml:space="preserve">. </w:t>
      </w:r>
      <w:r w:rsidRPr="00184AD2">
        <w:rPr>
          <w:rFonts w:ascii="Times New Roman" w:eastAsia="Calibri" w:hAnsi="Times New Roman" w:cs="Times New Roman"/>
          <w:sz w:val="22"/>
        </w:rPr>
        <w:t xml:space="preserve">In </w:t>
      </w:r>
      <w:r w:rsidR="00B97FD0" w:rsidRPr="00184AD2">
        <w:rPr>
          <w:rFonts w:ascii="Times New Roman" w:eastAsia="Calibri" w:hAnsi="Times New Roman" w:cs="Times New Roman"/>
          <w:sz w:val="22"/>
        </w:rPr>
        <w:t>Michigan</w:t>
      </w:r>
      <w:r w:rsidRPr="00184AD2">
        <w:rPr>
          <w:rFonts w:ascii="Times New Roman" w:eastAsia="Calibri" w:hAnsi="Times New Roman" w:cs="Times New Roman"/>
          <w:sz w:val="22"/>
        </w:rPr>
        <w:t xml:space="preserve">, </w:t>
      </w:r>
      <w:r w:rsidR="00B97FD0" w:rsidRPr="00184AD2">
        <w:rPr>
          <w:rFonts w:ascii="Times New Roman" w:eastAsia="Calibri" w:hAnsi="Times New Roman" w:cs="Times New Roman"/>
          <w:sz w:val="22"/>
        </w:rPr>
        <w:t>they are</w:t>
      </w:r>
      <w:r w:rsidR="00791C9D" w:rsidRPr="00184AD2">
        <w:rPr>
          <w:rFonts w:ascii="Times New Roman" w:eastAsia="Calibri" w:hAnsi="Times New Roman" w:cs="Times New Roman"/>
          <w:sz w:val="22"/>
        </w:rPr>
        <w:t xml:space="preserve"> applying </w:t>
      </w:r>
      <w:r w:rsidR="00791C9D" w:rsidRPr="00184AD2">
        <w:rPr>
          <w:rFonts w:ascii="Times New Roman" w:eastAsia="Calibri" w:hAnsi="Times New Roman" w:cs="Times New Roman"/>
          <w:sz w:val="22"/>
        </w:rPr>
        <w:t xml:space="preserve">the </w:t>
      </w:r>
      <w:proofErr w:type="spellStart"/>
      <w:r w:rsidR="00791C9D" w:rsidRPr="00184AD2">
        <w:rPr>
          <w:rFonts w:ascii="Times New Roman" w:eastAsia="Calibri" w:hAnsi="Times New Roman" w:cs="Times New Roman"/>
          <w:sz w:val="22"/>
        </w:rPr>
        <w:t>SFW</w:t>
      </w:r>
      <w:proofErr w:type="spellEnd"/>
      <w:r w:rsidR="00791C9D" w:rsidRPr="00184AD2">
        <w:rPr>
          <w:rFonts w:ascii="Times New Roman" w:eastAsia="Calibri" w:hAnsi="Times New Roman" w:cs="Times New Roman"/>
          <w:sz w:val="22"/>
        </w:rPr>
        <w:t xml:space="preserve"> model to assess the </w:t>
      </w:r>
      <w:bookmarkStart w:id="0" w:name="_Hlk80630446"/>
      <w:r w:rsidR="00791C9D" w:rsidRPr="00184AD2">
        <w:rPr>
          <w:rFonts w:ascii="Times New Roman" w:eastAsia="Calibri" w:hAnsi="Times New Roman" w:cs="Times New Roman"/>
          <w:sz w:val="22"/>
        </w:rPr>
        <w:t xml:space="preserve">effect of land use and cropping systems on soil health </w:t>
      </w:r>
      <w:bookmarkEnd w:id="0"/>
      <w:r w:rsidR="00791C9D" w:rsidRPr="00184AD2">
        <w:rPr>
          <w:rFonts w:ascii="Times New Roman" w:eastAsia="Calibri" w:hAnsi="Times New Roman" w:cs="Times New Roman"/>
          <w:sz w:val="22"/>
        </w:rPr>
        <w:t>outcomes and using the Fertilizer Use Efficiency (</w:t>
      </w:r>
      <w:proofErr w:type="spellStart"/>
      <w:r w:rsidR="00791C9D" w:rsidRPr="00184AD2">
        <w:rPr>
          <w:rFonts w:ascii="Times New Roman" w:eastAsia="Calibri" w:hAnsi="Times New Roman" w:cs="Times New Roman"/>
          <w:sz w:val="22"/>
        </w:rPr>
        <w:t>FUE</w:t>
      </w:r>
      <w:proofErr w:type="spellEnd"/>
      <w:r w:rsidR="00791C9D" w:rsidRPr="00184AD2">
        <w:rPr>
          <w:rFonts w:ascii="Times New Roman" w:eastAsia="Calibri" w:hAnsi="Times New Roman" w:cs="Times New Roman"/>
          <w:sz w:val="22"/>
        </w:rPr>
        <w:t>) model to assess the potential sustainability of the outcomes</w:t>
      </w:r>
      <w:r w:rsidR="00791C9D" w:rsidRPr="00184AD2">
        <w:rPr>
          <w:rFonts w:ascii="Times New Roman" w:eastAsia="Calibri" w:hAnsi="Times New Roman" w:cs="Times New Roman"/>
          <w:sz w:val="22"/>
        </w:rPr>
        <w:t>.</w:t>
      </w:r>
      <w:r w:rsidR="00184AD2">
        <w:rPr>
          <w:rFonts w:ascii="Times New Roman" w:eastAsia="Calibri" w:hAnsi="Times New Roman" w:cs="Times New Roman"/>
          <w:sz w:val="22"/>
        </w:rPr>
        <w:t xml:space="preserve"> </w:t>
      </w:r>
      <w:r w:rsidR="009B2BBA" w:rsidRPr="00184AD2">
        <w:rPr>
          <w:rFonts w:ascii="Times New Roman" w:eastAsia="Calibri" w:hAnsi="Times New Roman" w:cs="Times New Roman"/>
          <w:sz w:val="22"/>
        </w:rPr>
        <w:t>In W</w:t>
      </w:r>
      <w:r w:rsidR="00B97FD0" w:rsidRPr="00184AD2">
        <w:rPr>
          <w:rFonts w:ascii="Times New Roman" w:eastAsia="Calibri" w:hAnsi="Times New Roman" w:cs="Times New Roman"/>
          <w:sz w:val="22"/>
        </w:rPr>
        <w:t>isconsin,</w:t>
      </w:r>
      <w:r w:rsidR="009B2BBA" w:rsidRPr="00184AD2">
        <w:rPr>
          <w:rFonts w:ascii="Times New Roman" w:eastAsia="Calibri" w:hAnsi="Times New Roman" w:cs="Times New Roman"/>
          <w:sz w:val="22"/>
        </w:rPr>
        <w:t xml:space="preserve"> a study to determine damage function for soybean yield loss due to </w:t>
      </w:r>
      <w:proofErr w:type="spellStart"/>
      <w:r w:rsidR="009B2BBA" w:rsidRPr="00310C44">
        <w:rPr>
          <w:rFonts w:ascii="Times New Roman" w:eastAsia="Calibri" w:hAnsi="Times New Roman" w:cs="Times New Roman"/>
          <w:i/>
          <w:iCs/>
          <w:sz w:val="22"/>
        </w:rPr>
        <w:t>Pratylenchus</w:t>
      </w:r>
      <w:proofErr w:type="spellEnd"/>
      <w:r w:rsidR="009B2BBA" w:rsidRPr="00310C44">
        <w:rPr>
          <w:rFonts w:ascii="Times New Roman" w:eastAsia="Calibri" w:hAnsi="Times New Roman" w:cs="Times New Roman"/>
          <w:i/>
          <w:iCs/>
          <w:sz w:val="22"/>
        </w:rPr>
        <w:t xml:space="preserve"> penetrans</w:t>
      </w:r>
      <w:r w:rsidR="00B97FD0" w:rsidRPr="00184AD2">
        <w:rPr>
          <w:rFonts w:ascii="Times New Roman" w:eastAsia="Calibri" w:hAnsi="Times New Roman" w:cs="Times New Roman"/>
          <w:sz w:val="22"/>
        </w:rPr>
        <w:t xml:space="preserve"> (Pp)</w:t>
      </w:r>
      <w:r w:rsidR="009B2BBA" w:rsidRPr="00184AD2">
        <w:rPr>
          <w:rFonts w:ascii="Times New Roman" w:eastAsia="Calibri" w:hAnsi="Times New Roman" w:cs="Times New Roman"/>
          <w:sz w:val="22"/>
        </w:rPr>
        <w:t xml:space="preserve"> was carried out. They quantified the impact of Pp to the early growth and yield of soybean in field and greenhouse </w:t>
      </w:r>
      <w:r w:rsidR="001D5E9A" w:rsidRPr="00184AD2">
        <w:rPr>
          <w:rFonts w:ascii="Times New Roman" w:eastAsia="Calibri" w:hAnsi="Times New Roman" w:cs="Times New Roman"/>
          <w:sz w:val="22"/>
        </w:rPr>
        <w:t>conditions</w:t>
      </w:r>
      <w:r w:rsidR="009B2BBA" w:rsidRPr="00184AD2">
        <w:rPr>
          <w:rFonts w:ascii="Times New Roman" w:eastAsia="Calibri" w:hAnsi="Times New Roman" w:cs="Times New Roman"/>
          <w:sz w:val="22"/>
        </w:rPr>
        <w:t xml:space="preserve">. </w:t>
      </w:r>
      <w:r w:rsidR="00B97FD0" w:rsidRPr="00184AD2">
        <w:rPr>
          <w:rFonts w:ascii="Times New Roman" w:hAnsi="Times New Roman" w:cs="Times New Roman"/>
          <w:sz w:val="22"/>
        </w:rPr>
        <w:t xml:space="preserve">They have also made the first attempt to estimate yield loss caused </w:t>
      </w:r>
      <w:proofErr w:type="spellStart"/>
      <w:r w:rsidR="00B97FD0" w:rsidRPr="00184AD2">
        <w:rPr>
          <w:rFonts w:ascii="Times New Roman" w:hAnsi="Times New Roman" w:cs="Times New Roman"/>
          <w:sz w:val="22"/>
        </w:rPr>
        <w:t>Prateylenchus</w:t>
      </w:r>
      <w:proofErr w:type="spellEnd"/>
      <w:r w:rsidR="00B97FD0" w:rsidRPr="00184AD2">
        <w:rPr>
          <w:rFonts w:ascii="Times New Roman" w:hAnsi="Times New Roman" w:cs="Times New Roman"/>
          <w:sz w:val="22"/>
        </w:rPr>
        <w:t xml:space="preserve"> </w:t>
      </w:r>
      <w:proofErr w:type="spellStart"/>
      <w:r w:rsidR="00B97FD0" w:rsidRPr="00184AD2">
        <w:rPr>
          <w:rFonts w:ascii="Times New Roman" w:hAnsi="Times New Roman" w:cs="Times New Roman"/>
          <w:sz w:val="22"/>
        </w:rPr>
        <w:t>spp</w:t>
      </w:r>
      <w:proofErr w:type="spellEnd"/>
      <w:r w:rsidR="00B97FD0" w:rsidRPr="00184AD2">
        <w:rPr>
          <w:rFonts w:ascii="Times New Roman" w:hAnsi="Times New Roman" w:cs="Times New Roman"/>
          <w:sz w:val="22"/>
        </w:rPr>
        <w:t xml:space="preserve"> in soybeans based on counts in soil samples </w:t>
      </w:r>
      <w:proofErr w:type="gramStart"/>
      <w:r w:rsidR="00B97FD0" w:rsidRPr="00184AD2">
        <w:rPr>
          <w:rFonts w:ascii="Times New Roman" w:hAnsi="Times New Roman" w:cs="Times New Roman"/>
          <w:sz w:val="22"/>
        </w:rPr>
        <w:t>and also</w:t>
      </w:r>
      <w:proofErr w:type="gramEnd"/>
      <w:r w:rsidR="00B97FD0" w:rsidRPr="00184AD2">
        <w:rPr>
          <w:rFonts w:ascii="Times New Roman" w:hAnsi="Times New Roman" w:cs="Times New Roman"/>
          <w:sz w:val="22"/>
        </w:rPr>
        <w:t xml:space="preserve"> greenhouse relative yield loss caused by P</w:t>
      </w:r>
      <w:r w:rsidR="00310C44">
        <w:rPr>
          <w:rFonts w:ascii="Times New Roman" w:hAnsi="Times New Roman" w:cs="Times New Roman"/>
          <w:sz w:val="22"/>
        </w:rPr>
        <w:t>p</w:t>
      </w:r>
      <w:r w:rsidR="00B97FD0" w:rsidRPr="00184AD2">
        <w:rPr>
          <w:rFonts w:ascii="Times New Roman" w:hAnsi="Times New Roman" w:cs="Times New Roman"/>
          <w:sz w:val="22"/>
        </w:rPr>
        <w:t xml:space="preserve">. They estimated yield loss to be </w:t>
      </w:r>
      <w:r w:rsidR="00310C44">
        <w:rPr>
          <w:rFonts w:ascii="Times New Roman" w:hAnsi="Times New Roman" w:cs="Times New Roman"/>
          <w:sz w:val="22"/>
        </w:rPr>
        <w:t>0</w:t>
      </w:r>
      <w:r w:rsidR="00B97FD0" w:rsidRPr="00184AD2">
        <w:rPr>
          <w:rFonts w:ascii="Times New Roman" w:hAnsi="Times New Roman" w:cs="Times New Roman"/>
          <w:sz w:val="22"/>
        </w:rPr>
        <w:t xml:space="preserve">.77% across Wisconsin in 2020. </w:t>
      </w:r>
    </w:p>
    <w:p w14:paraId="1D51EEF6" w14:textId="73744F48" w:rsidR="009B2BBA" w:rsidRPr="00184AD2" w:rsidRDefault="009B2BBA" w:rsidP="0032713A">
      <w:pPr>
        <w:ind w:left="720"/>
        <w:rPr>
          <w:rFonts w:ascii="Times New Roman" w:hAnsi="Times New Roman" w:cs="Times New Roman"/>
          <w:b/>
          <w:sz w:val="22"/>
        </w:rPr>
      </w:pPr>
    </w:p>
    <w:p w14:paraId="77ADB27C" w14:textId="77777777" w:rsidR="005E75F4" w:rsidRPr="005E75F4" w:rsidRDefault="005E75F4" w:rsidP="005E75F4">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sz w:val="22"/>
        </w:rPr>
      </w:pPr>
      <w:r w:rsidRPr="005E75F4">
        <w:rPr>
          <w:rFonts w:ascii="Times New Roman" w:eastAsia="Times New Roman" w:hAnsi="Times New Roman" w:cs="Times New Roman"/>
          <w:b/>
          <w:sz w:val="22"/>
        </w:rPr>
        <w:t>Objective 3. Develop and disseminate research-based information on the biology and management of plant-parasitic nematodes of economically important crops in the NCR.</w:t>
      </w:r>
    </w:p>
    <w:p w14:paraId="0C89BC75" w14:textId="77777777" w:rsidR="00DF53DB" w:rsidRPr="00184AD2" w:rsidRDefault="00DF53DB" w:rsidP="0032713A">
      <w:pPr>
        <w:ind w:left="720"/>
        <w:rPr>
          <w:rFonts w:ascii="Times New Roman" w:hAnsi="Times New Roman" w:cs="Times New Roman"/>
          <w:bCs/>
          <w:sz w:val="22"/>
        </w:rPr>
      </w:pPr>
    </w:p>
    <w:p w14:paraId="2573A225" w14:textId="6A230836" w:rsidR="001D5E9A" w:rsidRDefault="00B97FD0" w:rsidP="007C2FC3">
      <w:pPr>
        <w:rPr>
          <w:rFonts w:ascii="Times New Roman" w:hAnsi="Times New Roman" w:cs="Times New Roman"/>
          <w:bCs/>
          <w:sz w:val="22"/>
        </w:rPr>
      </w:pPr>
      <w:r w:rsidRPr="00184AD2">
        <w:rPr>
          <w:rFonts w:ascii="Times New Roman" w:hAnsi="Times New Roman" w:cs="Times New Roman"/>
          <w:bCs/>
          <w:sz w:val="22"/>
        </w:rPr>
        <w:t xml:space="preserve">Iowa, South Dakota, Illinois, Wisconsin, North Dakota, Kansas, Indiana, Missouri, and Kentucky are </w:t>
      </w:r>
      <w:r w:rsidR="00DF53DB" w:rsidRPr="00184AD2">
        <w:rPr>
          <w:rFonts w:ascii="Times New Roman" w:hAnsi="Times New Roman" w:cs="Times New Roman"/>
          <w:bCs/>
          <w:sz w:val="22"/>
        </w:rPr>
        <w:t>participating in the 2</w:t>
      </w:r>
      <w:r w:rsidR="00DF53DB" w:rsidRPr="00184AD2">
        <w:rPr>
          <w:rFonts w:ascii="Times New Roman" w:hAnsi="Times New Roman" w:cs="Times New Roman"/>
          <w:bCs/>
          <w:sz w:val="22"/>
          <w:vertAlign w:val="superscript"/>
        </w:rPr>
        <w:t>nd</w:t>
      </w:r>
      <w:r w:rsidR="00DF53DB" w:rsidRPr="00184AD2">
        <w:rPr>
          <w:rFonts w:ascii="Times New Roman" w:hAnsi="Times New Roman" w:cs="Times New Roman"/>
          <w:bCs/>
          <w:sz w:val="22"/>
        </w:rPr>
        <w:t xml:space="preserve"> </w:t>
      </w:r>
      <w:proofErr w:type="spellStart"/>
      <w:r w:rsidR="00DF53DB" w:rsidRPr="00184AD2">
        <w:rPr>
          <w:rFonts w:ascii="Times New Roman" w:hAnsi="Times New Roman" w:cs="Times New Roman"/>
          <w:bCs/>
          <w:sz w:val="22"/>
        </w:rPr>
        <w:t>SCN</w:t>
      </w:r>
      <w:proofErr w:type="spellEnd"/>
      <w:r w:rsidR="00DF53DB" w:rsidRPr="00184AD2">
        <w:rPr>
          <w:rFonts w:ascii="Times New Roman" w:hAnsi="Times New Roman" w:cs="Times New Roman"/>
          <w:bCs/>
          <w:sz w:val="22"/>
        </w:rPr>
        <w:t xml:space="preserve"> </w:t>
      </w:r>
      <w:r w:rsidR="009071EF" w:rsidRPr="00184AD2">
        <w:rPr>
          <w:rFonts w:ascii="Times New Roman" w:hAnsi="Times New Roman" w:cs="Times New Roman"/>
          <w:bCs/>
          <w:sz w:val="22"/>
        </w:rPr>
        <w:t>coalition</w:t>
      </w:r>
      <w:r w:rsidR="00DF53DB" w:rsidRPr="00184AD2">
        <w:rPr>
          <w:rFonts w:ascii="Times New Roman" w:hAnsi="Times New Roman" w:cs="Times New Roman"/>
          <w:bCs/>
          <w:sz w:val="22"/>
        </w:rPr>
        <w:t xml:space="preserve">. </w:t>
      </w:r>
      <w:r w:rsidRPr="00184AD2">
        <w:rPr>
          <w:rFonts w:ascii="Times New Roman" w:hAnsi="Times New Roman" w:cs="Times New Roman"/>
          <w:bCs/>
          <w:sz w:val="22"/>
        </w:rPr>
        <w:t>The 2</w:t>
      </w:r>
      <w:r w:rsidRPr="00184AD2">
        <w:rPr>
          <w:rFonts w:ascii="Times New Roman" w:hAnsi="Times New Roman" w:cs="Times New Roman"/>
          <w:bCs/>
          <w:sz w:val="22"/>
          <w:vertAlign w:val="superscript"/>
        </w:rPr>
        <w:t>nd</w:t>
      </w:r>
      <w:r w:rsidRPr="00184AD2">
        <w:rPr>
          <w:rFonts w:ascii="Times New Roman" w:hAnsi="Times New Roman" w:cs="Times New Roman"/>
          <w:bCs/>
          <w:sz w:val="22"/>
        </w:rPr>
        <w:t xml:space="preserve"> coalition is sponsored by USB, </w:t>
      </w:r>
      <w:proofErr w:type="spellStart"/>
      <w:r w:rsidRPr="00184AD2">
        <w:rPr>
          <w:rFonts w:ascii="Times New Roman" w:hAnsi="Times New Roman" w:cs="Times New Roman"/>
          <w:bCs/>
          <w:sz w:val="22"/>
        </w:rPr>
        <w:t>NCSRP</w:t>
      </w:r>
      <w:proofErr w:type="spellEnd"/>
      <w:r w:rsidRPr="00184AD2">
        <w:rPr>
          <w:rFonts w:ascii="Times New Roman" w:hAnsi="Times New Roman" w:cs="Times New Roman"/>
          <w:bCs/>
          <w:sz w:val="22"/>
        </w:rPr>
        <w:t xml:space="preserve"> and several private Ag industries. The goal of the 2</w:t>
      </w:r>
      <w:r w:rsidRPr="00184AD2">
        <w:rPr>
          <w:rFonts w:ascii="Times New Roman" w:hAnsi="Times New Roman" w:cs="Times New Roman"/>
          <w:bCs/>
          <w:sz w:val="22"/>
          <w:vertAlign w:val="superscript"/>
        </w:rPr>
        <w:t>nd</w:t>
      </w:r>
      <w:r w:rsidRPr="00184AD2">
        <w:rPr>
          <w:rFonts w:ascii="Times New Roman" w:hAnsi="Times New Roman" w:cs="Times New Roman"/>
          <w:bCs/>
          <w:sz w:val="22"/>
        </w:rPr>
        <w:t xml:space="preserve"> coalition </w:t>
      </w:r>
      <w:r w:rsidR="008404B1" w:rsidRPr="00184AD2">
        <w:rPr>
          <w:rFonts w:ascii="Times New Roman" w:hAnsi="Times New Roman" w:cs="Times New Roman"/>
          <w:bCs/>
          <w:sz w:val="22"/>
        </w:rPr>
        <w:t xml:space="preserve">is to encourage soybean growers to test their soils so they can know the </w:t>
      </w:r>
      <w:proofErr w:type="spellStart"/>
      <w:r w:rsidR="008404B1" w:rsidRPr="00184AD2">
        <w:rPr>
          <w:rFonts w:ascii="Times New Roman" w:hAnsi="Times New Roman" w:cs="Times New Roman"/>
          <w:bCs/>
          <w:sz w:val="22"/>
        </w:rPr>
        <w:t>SCN</w:t>
      </w:r>
      <w:proofErr w:type="spellEnd"/>
      <w:r w:rsidR="008404B1" w:rsidRPr="00184AD2">
        <w:rPr>
          <w:rFonts w:ascii="Times New Roman" w:hAnsi="Times New Roman" w:cs="Times New Roman"/>
          <w:bCs/>
          <w:sz w:val="22"/>
        </w:rPr>
        <w:t xml:space="preserve"> population in their soils </w:t>
      </w:r>
      <w:proofErr w:type="gramStart"/>
      <w:r w:rsidR="008404B1" w:rsidRPr="00184AD2">
        <w:rPr>
          <w:rFonts w:ascii="Times New Roman" w:hAnsi="Times New Roman" w:cs="Times New Roman"/>
          <w:bCs/>
          <w:sz w:val="22"/>
        </w:rPr>
        <w:t>and also</w:t>
      </w:r>
      <w:proofErr w:type="gramEnd"/>
      <w:r w:rsidR="008404B1" w:rsidRPr="00184AD2">
        <w:rPr>
          <w:rFonts w:ascii="Times New Roman" w:hAnsi="Times New Roman" w:cs="Times New Roman"/>
          <w:bCs/>
          <w:sz w:val="22"/>
        </w:rPr>
        <w:t xml:space="preserve"> to rotate </w:t>
      </w:r>
      <w:proofErr w:type="spellStart"/>
      <w:r w:rsidR="008404B1" w:rsidRPr="00184AD2">
        <w:rPr>
          <w:rFonts w:ascii="Times New Roman" w:hAnsi="Times New Roman" w:cs="Times New Roman"/>
          <w:bCs/>
          <w:sz w:val="22"/>
        </w:rPr>
        <w:t>PI88788</w:t>
      </w:r>
      <w:proofErr w:type="spellEnd"/>
      <w:r w:rsidR="008404B1" w:rsidRPr="00184AD2">
        <w:rPr>
          <w:rFonts w:ascii="Times New Roman" w:hAnsi="Times New Roman" w:cs="Times New Roman"/>
          <w:bCs/>
          <w:sz w:val="22"/>
        </w:rPr>
        <w:t xml:space="preserve"> </w:t>
      </w:r>
      <w:proofErr w:type="spellStart"/>
      <w:r w:rsidR="008404B1" w:rsidRPr="00184AD2">
        <w:rPr>
          <w:rFonts w:ascii="Times New Roman" w:hAnsi="Times New Roman" w:cs="Times New Roman"/>
          <w:bCs/>
          <w:sz w:val="22"/>
        </w:rPr>
        <w:t>SCN</w:t>
      </w:r>
      <w:proofErr w:type="spellEnd"/>
      <w:r w:rsidR="008404B1" w:rsidRPr="00184AD2">
        <w:rPr>
          <w:rFonts w:ascii="Times New Roman" w:hAnsi="Times New Roman" w:cs="Times New Roman"/>
          <w:bCs/>
          <w:sz w:val="22"/>
        </w:rPr>
        <w:t xml:space="preserve"> resistance with other sources of resistance. In several participating states, testing for </w:t>
      </w:r>
      <w:proofErr w:type="spellStart"/>
      <w:r w:rsidR="008404B1" w:rsidRPr="00184AD2">
        <w:rPr>
          <w:rFonts w:ascii="Times New Roman" w:hAnsi="Times New Roman" w:cs="Times New Roman"/>
          <w:bCs/>
          <w:sz w:val="22"/>
        </w:rPr>
        <w:t>SCN</w:t>
      </w:r>
      <w:proofErr w:type="spellEnd"/>
      <w:r w:rsidR="008404B1" w:rsidRPr="00184AD2">
        <w:rPr>
          <w:rFonts w:ascii="Times New Roman" w:hAnsi="Times New Roman" w:cs="Times New Roman"/>
          <w:bCs/>
          <w:sz w:val="22"/>
        </w:rPr>
        <w:t xml:space="preserve"> is free for soybean producers</w:t>
      </w:r>
      <w:r w:rsidR="00310C44">
        <w:rPr>
          <w:rFonts w:ascii="Times New Roman" w:hAnsi="Times New Roman" w:cs="Times New Roman"/>
          <w:bCs/>
          <w:sz w:val="22"/>
        </w:rPr>
        <w:t>,</w:t>
      </w:r>
      <w:r w:rsidR="008404B1" w:rsidRPr="00184AD2">
        <w:rPr>
          <w:rFonts w:ascii="Times New Roman" w:hAnsi="Times New Roman" w:cs="Times New Roman"/>
          <w:bCs/>
          <w:sz w:val="22"/>
        </w:rPr>
        <w:t xml:space="preserve"> courtesy of the checkoff dollars from the respective states. </w:t>
      </w:r>
      <w:r w:rsidR="007C2FC3">
        <w:rPr>
          <w:rFonts w:ascii="Times New Roman" w:hAnsi="Times New Roman" w:cs="Times New Roman"/>
          <w:bCs/>
          <w:sz w:val="22"/>
        </w:rPr>
        <w:t>I</w:t>
      </w:r>
      <w:r w:rsidR="00D4581E" w:rsidRPr="00184AD2">
        <w:rPr>
          <w:rFonts w:ascii="Times New Roman" w:hAnsi="Times New Roman" w:cs="Times New Roman"/>
          <w:bCs/>
          <w:sz w:val="22"/>
        </w:rPr>
        <w:t xml:space="preserve">n Kansas, </w:t>
      </w:r>
      <w:r w:rsidR="006A003E" w:rsidRPr="00184AD2">
        <w:rPr>
          <w:rFonts w:ascii="Times New Roman" w:hAnsi="Times New Roman" w:cs="Times New Roman"/>
          <w:bCs/>
          <w:sz w:val="22"/>
        </w:rPr>
        <w:t xml:space="preserve">information on level of resistance in </w:t>
      </w:r>
      <w:r w:rsidR="001D5E9A" w:rsidRPr="00184AD2">
        <w:rPr>
          <w:rFonts w:ascii="Times New Roman" w:hAnsi="Times New Roman" w:cs="Times New Roman"/>
          <w:bCs/>
          <w:sz w:val="22"/>
        </w:rPr>
        <w:t>commercial</w:t>
      </w:r>
      <w:r w:rsidR="006A003E" w:rsidRPr="00184AD2">
        <w:rPr>
          <w:rFonts w:ascii="Times New Roman" w:hAnsi="Times New Roman" w:cs="Times New Roman"/>
          <w:bCs/>
          <w:sz w:val="22"/>
        </w:rPr>
        <w:t xml:space="preserve"> </w:t>
      </w:r>
      <w:r w:rsidR="001D5E9A" w:rsidRPr="00184AD2">
        <w:rPr>
          <w:rFonts w:ascii="Times New Roman" w:hAnsi="Times New Roman" w:cs="Times New Roman"/>
          <w:bCs/>
          <w:sz w:val="22"/>
        </w:rPr>
        <w:t>soybean</w:t>
      </w:r>
      <w:r w:rsidR="006A003E" w:rsidRPr="00184AD2">
        <w:rPr>
          <w:rFonts w:ascii="Times New Roman" w:hAnsi="Times New Roman" w:cs="Times New Roman"/>
          <w:bCs/>
          <w:sz w:val="22"/>
        </w:rPr>
        <w:t xml:space="preserve"> </w:t>
      </w:r>
      <w:r w:rsidR="001D5E9A" w:rsidRPr="00184AD2">
        <w:rPr>
          <w:rFonts w:ascii="Times New Roman" w:hAnsi="Times New Roman" w:cs="Times New Roman"/>
          <w:bCs/>
          <w:sz w:val="22"/>
        </w:rPr>
        <w:t>cultivars</w:t>
      </w:r>
      <w:r w:rsidR="006A003E" w:rsidRPr="00184AD2">
        <w:rPr>
          <w:rFonts w:ascii="Times New Roman" w:hAnsi="Times New Roman" w:cs="Times New Roman"/>
          <w:bCs/>
          <w:sz w:val="22"/>
        </w:rPr>
        <w:t xml:space="preserve"> is published annually at </w:t>
      </w:r>
      <w:hyperlink r:id="rId5" w:history="1">
        <w:r w:rsidR="006A003E" w:rsidRPr="00184AD2">
          <w:rPr>
            <w:rStyle w:val="Hyperlink"/>
            <w:rFonts w:ascii="Times New Roman" w:hAnsi="Times New Roman" w:cs="Times New Roman"/>
            <w:sz w:val="22"/>
          </w:rPr>
          <w:t>http://www.agronomy.k-state.edu/services/crop-performance-tests/soybean/</w:t>
        </w:r>
      </w:hyperlink>
      <w:r w:rsidR="006A003E" w:rsidRPr="00184AD2">
        <w:rPr>
          <w:rFonts w:ascii="Times New Roman" w:hAnsi="Times New Roman" w:cs="Times New Roman"/>
          <w:sz w:val="22"/>
        </w:rPr>
        <w:t>.</w:t>
      </w:r>
      <w:r w:rsidR="006A003E" w:rsidRPr="00184AD2">
        <w:rPr>
          <w:rFonts w:ascii="Times New Roman" w:hAnsi="Times New Roman" w:cs="Times New Roman"/>
          <w:sz w:val="22"/>
        </w:rPr>
        <w:t xml:space="preserve"> </w:t>
      </w:r>
      <w:r w:rsidR="006A003E" w:rsidRPr="00184AD2">
        <w:rPr>
          <w:rFonts w:ascii="Times New Roman" w:hAnsi="Times New Roman" w:cs="Times New Roman"/>
          <w:sz w:val="22"/>
        </w:rPr>
        <w:t>The results obtained from this project have been used in classroom training for crop diseases and for training of certified crop advisors.</w:t>
      </w:r>
      <w:r w:rsidR="00D4581E" w:rsidRPr="00184AD2">
        <w:rPr>
          <w:rFonts w:ascii="Times New Roman" w:hAnsi="Times New Roman" w:cs="Times New Roman"/>
          <w:sz w:val="22"/>
        </w:rPr>
        <w:t xml:space="preserve"> </w:t>
      </w:r>
      <w:r w:rsidR="00310C44">
        <w:rPr>
          <w:rFonts w:ascii="Times New Roman" w:hAnsi="Times New Roman" w:cs="Times New Roman"/>
          <w:sz w:val="22"/>
        </w:rPr>
        <w:t>For Minnesota, t</w:t>
      </w:r>
      <w:r w:rsidR="00906600" w:rsidRPr="00184AD2">
        <w:rPr>
          <w:rFonts w:ascii="Times New Roman" w:hAnsi="Times New Roman" w:cs="Times New Roman"/>
          <w:sz w:val="22"/>
        </w:rPr>
        <w:t xml:space="preserve">he </w:t>
      </w:r>
      <w:proofErr w:type="spellStart"/>
      <w:r w:rsidR="00310C44">
        <w:rPr>
          <w:rFonts w:ascii="Times New Roman" w:hAnsi="Times New Roman" w:cs="Times New Roman"/>
          <w:sz w:val="22"/>
        </w:rPr>
        <w:t>SCN</w:t>
      </w:r>
      <w:proofErr w:type="spellEnd"/>
      <w:r w:rsidR="00310C44">
        <w:rPr>
          <w:rFonts w:ascii="Times New Roman" w:hAnsi="Times New Roman" w:cs="Times New Roman"/>
          <w:sz w:val="22"/>
        </w:rPr>
        <w:t xml:space="preserve"> </w:t>
      </w:r>
      <w:r w:rsidR="00906600" w:rsidRPr="00184AD2">
        <w:rPr>
          <w:rFonts w:ascii="Times New Roman" w:hAnsi="Times New Roman" w:cs="Times New Roman"/>
          <w:sz w:val="22"/>
        </w:rPr>
        <w:t xml:space="preserve">research data were used in </w:t>
      </w:r>
      <w:proofErr w:type="spellStart"/>
      <w:r w:rsidR="00906600" w:rsidRPr="00184AD2">
        <w:rPr>
          <w:rFonts w:ascii="Times New Roman" w:hAnsi="Times New Roman" w:cs="Times New Roman"/>
          <w:sz w:val="22"/>
        </w:rPr>
        <w:t>SCN</w:t>
      </w:r>
      <w:proofErr w:type="spellEnd"/>
      <w:r w:rsidR="00906600" w:rsidRPr="00184AD2">
        <w:rPr>
          <w:rFonts w:ascii="Times New Roman" w:hAnsi="Times New Roman" w:cs="Times New Roman"/>
          <w:sz w:val="22"/>
        </w:rPr>
        <w:t xml:space="preserve"> extension activities at the 2021 University of Minnesota Southern Research and Outreach Center Agronomy Field Day (virtual). </w:t>
      </w:r>
      <w:proofErr w:type="gramStart"/>
      <w:r w:rsidR="00310C44">
        <w:rPr>
          <w:rFonts w:ascii="Times New Roman" w:hAnsi="Times New Roman" w:cs="Times New Roman"/>
          <w:sz w:val="22"/>
        </w:rPr>
        <w:t>Also</w:t>
      </w:r>
      <w:proofErr w:type="gramEnd"/>
      <w:r w:rsidR="00310C44">
        <w:rPr>
          <w:rFonts w:ascii="Times New Roman" w:hAnsi="Times New Roman" w:cs="Times New Roman"/>
          <w:sz w:val="22"/>
        </w:rPr>
        <w:t xml:space="preserve"> the </w:t>
      </w:r>
      <w:r w:rsidR="00906600" w:rsidRPr="00184AD2">
        <w:rPr>
          <w:rFonts w:ascii="Times New Roman" w:hAnsi="Times New Roman" w:cs="Times New Roman"/>
          <w:sz w:val="22"/>
          <w:lang w:val="en"/>
        </w:rPr>
        <w:t xml:space="preserve">2020 </w:t>
      </w:r>
      <w:proofErr w:type="spellStart"/>
      <w:r w:rsidR="00906600" w:rsidRPr="00184AD2">
        <w:rPr>
          <w:rFonts w:ascii="Times New Roman" w:hAnsi="Times New Roman" w:cs="Times New Roman"/>
          <w:sz w:val="22"/>
          <w:lang w:val="en"/>
        </w:rPr>
        <w:t>SCN</w:t>
      </w:r>
      <w:proofErr w:type="spellEnd"/>
      <w:r w:rsidR="00906600" w:rsidRPr="00184AD2">
        <w:rPr>
          <w:rFonts w:ascii="Times New Roman" w:hAnsi="Times New Roman" w:cs="Times New Roman"/>
          <w:sz w:val="22"/>
          <w:lang w:val="en"/>
        </w:rPr>
        <w:t xml:space="preserve"> variety test data were published in "2020 Soybean Field Crop Trials Results". </w:t>
      </w:r>
      <w:r w:rsidR="00D4581E" w:rsidRPr="00184AD2">
        <w:rPr>
          <w:rFonts w:ascii="Times New Roman" w:hAnsi="Times New Roman" w:cs="Times New Roman"/>
          <w:sz w:val="22"/>
          <w:lang w:val="en"/>
        </w:rPr>
        <w:t xml:space="preserve">In Missouri, </w:t>
      </w:r>
      <w:r w:rsidR="00906600" w:rsidRPr="00184AD2">
        <w:rPr>
          <w:rFonts w:ascii="Times New Roman" w:eastAsiaTheme="minorEastAsia" w:hAnsi="Times New Roman" w:cs="Times New Roman"/>
          <w:color w:val="000000" w:themeColor="text1"/>
          <w:kern w:val="24"/>
          <w:sz w:val="22"/>
        </w:rPr>
        <w:t xml:space="preserve">a </w:t>
      </w:r>
      <w:proofErr w:type="spellStart"/>
      <w:r w:rsidR="00906600" w:rsidRPr="00184AD2">
        <w:rPr>
          <w:rFonts w:ascii="Times New Roman" w:eastAsiaTheme="minorEastAsia" w:hAnsi="Times New Roman" w:cs="Times New Roman"/>
          <w:color w:val="000000" w:themeColor="text1"/>
          <w:kern w:val="24"/>
          <w:sz w:val="22"/>
        </w:rPr>
        <w:t>SCN</w:t>
      </w:r>
      <w:proofErr w:type="spellEnd"/>
      <w:r w:rsidR="00906600" w:rsidRPr="00184AD2">
        <w:rPr>
          <w:rFonts w:ascii="Times New Roman" w:eastAsiaTheme="minorEastAsia" w:hAnsi="Times New Roman" w:cs="Times New Roman"/>
          <w:color w:val="000000" w:themeColor="text1"/>
          <w:kern w:val="24"/>
          <w:sz w:val="22"/>
        </w:rPr>
        <w:t xml:space="preserve"> webinar series was put on by the University of Missouri and the University of Kentucky over 3, </w:t>
      </w:r>
      <w:r w:rsidR="00D4581E" w:rsidRPr="00184AD2">
        <w:rPr>
          <w:rFonts w:ascii="Times New Roman" w:eastAsiaTheme="minorEastAsia" w:hAnsi="Times New Roman" w:cs="Times New Roman"/>
          <w:color w:val="000000" w:themeColor="text1"/>
          <w:kern w:val="24"/>
          <w:sz w:val="22"/>
        </w:rPr>
        <w:t>one-</w:t>
      </w:r>
      <w:r w:rsidR="00906600" w:rsidRPr="00184AD2">
        <w:rPr>
          <w:rFonts w:ascii="Times New Roman" w:eastAsiaTheme="minorEastAsia" w:hAnsi="Times New Roman" w:cs="Times New Roman"/>
          <w:color w:val="000000" w:themeColor="text1"/>
          <w:kern w:val="24"/>
          <w:sz w:val="22"/>
        </w:rPr>
        <w:t xml:space="preserve">hour sessions covering </w:t>
      </w:r>
      <w:proofErr w:type="spellStart"/>
      <w:r w:rsidR="00906600" w:rsidRPr="00184AD2">
        <w:rPr>
          <w:rFonts w:ascii="Times New Roman" w:eastAsiaTheme="minorEastAsia" w:hAnsi="Times New Roman" w:cs="Times New Roman"/>
          <w:color w:val="000000" w:themeColor="text1"/>
          <w:kern w:val="24"/>
          <w:sz w:val="22"/>
        </w:rPr>
        <w:t>SCN</w:t>
      </w:r>
      <w:proofErr w:type="spellEnd"/>
      <w:r w:rsidR="00906600" w:rsidRPr="00184AD2">
        <w:rPr>
          <w:rFonts w:ascii="Times New Roman" w:eastAsiaTheme="minorEastAsia" w:hAnsi="Times New Roman" w:cs="Times New Roman"/>
          <w:color w:val="000000" w:themeColor="text1"/>
          <w:kern w:val="24"/>
          <w:sz w:val="22"/>
        </w:rPr>
        <w:t xml:space="preserve"> basics, genetics, and management</w:t>
      </w:r>
      <w:r w:rsidR="00D4581E" w:rsidRPr="00184AD2">
        <w:rPr>
          <w:rFonts w:ascii="Times New Roman" w:eastAsiaTheme="minorEastAsia" w:hAnsi="Times New Roman" w:cs="Times New Roman"/>
          <w:color w:val="000000" w:themeColor="text1"/>
          <w:kern w:val="24"/>
          <w:sz w:val="22"/>
        </w:rPr>
        <w:t xml:space="preserve"> during the 2020 winter period. </w:t>
      </w:r>
      <w:r w:rsidR="00D4581E" w:rsidRPr="00184AD2">
        <w:rPr>
          <w:rFonts w:ascii="Times New Roman" w:hAnsi="Times New Roman" w:cs="Times New Roman"/>
          <w:bCs/>
          <w:sz w:val="22"/>
        </w:rPr>
        <w:t xml:space="preserve">In Iowa, </w:t>
      </w:r>
      <w:r w:rsidR="001D5E9A" w:rsidRPr="00184AD2">
        <w:rPr>
          <w:rFonts w:ascii="Times New Roman" w:hAnsi="Times New Roman" w:cs="Times New Roman"/>
          <w:bCs/>
          <w:sz w:val="22"/>
        </w:rPr>
        <w:t xml:space="preserve">a list of 849 soybean varieties resistant to </w:t>
      </w:r>
      <w:proofErr w:type="spellStart"/>
      <w:r w:rsidR="001D5E9A" w:rsidRPr="00184AD2">
        <w:rPr>
          <w:rFonts w:ascii="Times New Roman" w:hAnsi="Times New Roman" w:cs="Times New Roman"/>
          <w:bCs/>
          <w:sz w:val="22"/>
        </w:rPr>
        <w:t>SCN</w:t>
      </w:r>
      <w:proofErr w:type="spellEnd"/>
      <w:r w:rsidR="001D5E9A" w:rsidRPr="00184AD2">
        <w:rPr>
          <w:rFonts w:ascii="Times New Roman" w:hAnsi="Times New Roman" w:cs="Times New Roman"/>
          <w:bCs/>
          <w:sz w:val="22"/>
        </w:rPr>
        <w:t xml:space="preserve"> </w:t>
      </w:r>
      <w:r w:rsidR="00D4581E" w:rsidRPr="00184AD2">
        <w:rPr>
          <w:rFonts w:ascii="Times New Roman" w:hAnsi="Times New Roman" w:cs="Times New Roman"/>
          <w:bCs/>
          <w:sz w:val="22"/>
        </w:rPr>
        <w:t xml:space="preserve">for 2020 </w:t>
      </w:r>
      <w:r w:rsidR="001D5E9A" w:rsidRPr="00184AD2">
        <w:rPr>
          <w:rFonts w:ascii="Times New Roman" w:hAnsi="Times New Roman" w:cs="Times New Roman"/>
          <w:bCs/>
          <w:sz w:val="22"/>
        </w:rPr>
        <w:t xml:space="preserve">was compiled and made available on the internet. </w:t>
      </w:r>
    </w:p>
    <w:p w14:paraId="5C7CD59A" w14:textId="3C1B69AF" w:rsidR="007C2FC3" w:rsidRDefault="007C2FC3" w:rsidP="007C2FC3">
      <w:pPr>
        <w:rPr>
          <w:rFonts w:ascii="Times New Roman" w:hAnsi="Times New Roman" w:cs="Times New Roman"/>
          <w:bCs/>
          <w:sz w:val="22"/>
        </w:rPr>
      </w:pPr>
    </w:p>
    <w:p w14:paraId="0A254C71" w14:textId="58C89B4E" w:rsidR="007C2FC3" w:rsidRPr="00184AD2" w:rsidRDefault="007C2FC3" w:rsidP="007C2FC3">
      <w:pPr>
        <w:rPr>
          <w:rFonts w:ascii="Times New Roman" w:hAnsi="Times New Roman" w:cs="Times New Roman"/>
          <w:bCs/>
          <w:sz w:val="22"/>
        </w:rPr>
      </w:pPr>
      <w:r w:rsidRPr="00184AD2">
        <w:rPr>
          <w:rFonts w:ascii="Times New Roman" w:hAnsi="Times New Roman" w:cs="Times New Roman"/>
          <w:bCs/>
          <w:sz w:val="22"/>
        </w:rPr>
        <w:t xml:space="preserve">In </w:t>
      </w:r>
      <w:r w:rsidR="00310C44" w:rsidRPr="00184AD2">
        <w:rPr>
          <w:rFonts w:ascii="Times New Roman" w:hAnsi="Times New Roman" w:cs="Times New Roman"/>
          <w:bCs/>
          <w:sz w:val="22"/>
        </w:rPr>
        <w:t>Illinois, Dr.</w:t>
      </w:r>
      <w:r w:rsidRPr="00184AD2">
        <w:rPr>
          <w:rFonts w:ascii="Times New Roman" w:hAnsi="Times New Roman" w:cs="Times New Roman"/>
          <w:bCs/>
          <w:sz w:val="22"/>
        </w:rPr>
        <w:t xml:space="preserve"> Schroeder is currently digitizing the electron micrograph collection of Dr. Burt Endo (USDA). These data comprise approximately 40,000 individual images. </w:t>
      </w:r>
      <w:r w:rsidR="0018502C">
        <w:rPr>
          <w:rFonts w:ascii="Times New Roman" w:hAnsi="Times New Roman" w:cs="Times New Roman"/>
          <w:bCs/>
          <w:sz w:val="22"/>
        </w:rPr>
        <w:t xml:space="preserve">His team </w:t>
      </w:r>
      <w:r w:rsidRPr="00184AD2">
        <w:rPr>
          <w:rFonts w:ascii="Times New Roman" w:hAnsi="Times New Roman" w:cs="Times New Roman"/>
          <w:bCs/>
          <w:sz w:val="22"/>
        </w:rPr>
        <w:t>ha</w:t>
      </w:r>
      <w:r w:rsidR="0018502C">
        <w:rPr>
          <w:rFonts w:ascii="Times New Roman" w:hAnsi="Times New Roman" w:cs="Times New Roman"/>
          <w:bCs/>
          <w:sz w:val="22"/>
        </w:rPr>
        <w:t>s</w:t>
      </w:r>
      <w:r w:rsidRPr="00184AD2">
        <w:rPr>
          <w:rFonts w:ascii="Times New Roman" w:hAnsi="Times New Roman" w:cs="Times New Roman"/>
          <w:bCs/>
          <w:sz w:val="22"/>
        </w:rPr>
        <w:t xml:space="preserve"> scanned approximately 15,000 of these and annotated approximately 1,000.  Annotated images are uploaded to the open access IL Data Bank </w:t>
      </w:r>
      <w:hyperlink r:id="rId6" w:history="1">
        <w:r w:rsidRPr="00184AD2">
          <w:rPr>
            <w:rStyle w:val="Hyperlink"/>
            <w:rFonts w:ascii="Times New Roman" w:hAnsi="Times New Roman" w:cs="Times New Roman"/>
            <w:bCs/>
            <w:sz w:val="22"/>
          </w:rPr>
          <w:t>https://</w:t>
        </w:r>
        <w:proofErr w:type="spellStart"/>
        <w:r w:rsidRPr="00184AD2">
          <w:rPr>
            <w:rStyle w:val="Hyperlink"/>
            <w:rFonts w:ascii="Times New Roman" w:hAnsi="Times New Roman" w:cs="Times New Roman"/>
            <w:bCs/>
            <w:sz w:val="22"/>
          </w:rPr>
          <w:t>databank.illinois.edu</w:t>
        </w:r>
        <w:proofErr w:type="spellEnd"/>
        <w:r w:rsidRPr="00184AD2">
          <w:rPr>
            <w:rStyle w:val="Hyperlink"/>
            <w:rFonts w:ascii="Times New Roman" w:hAnsi="Times New Roman" w:cs="Times New Roman"/>
            <w:bCs/>
            <w:sz w:val="22"/>
          </w:rPr>
          <w:t>/</w:t>
        </w:r>
      </w:hyperlink>
      <w:r w:rsidRPr="00184AD2">
        <w:rPr>
          <w:rFonts w:ascii="Times New Roman" w:hAnsi="Times New Roman" w:cs="Times New Roman"/>
          <w:bCs/>
          <w:sz w:val="22"/>
        </w:rPr>
        <w:t>.</w:t>
      </w:r>
    </w:p>
    <w:p w14:paraId="53F24652" w14:textId="77777777" w:rsidR="007C2FC3" w:rsidRPr="00184AD2" w:rsidRDefault="007C2FC3" w:rsidP="007C2FC3">
      <w:pPr>
        <w:rPr>
          <w:rFonts w:ascii="Times New Roman" w:hAnsi="Times New Roman" w:cs="Times New Roman"/>
          <w:bCs/>
          <w:sz w:val="22"/>
        </w:rPr>
      </w:pPr>
    </w:p>
    <w:p w14:paraId="10809C43" w14:textId="77777777" w:rsidR="007C2FC3" w:rsidRPr="00184AD2" w:rsidRDefault="007C2FC3" w:rsidP="007C2FC3">
      <w:pPr>
        <w:rPr>
          <w:rFonts w:ascii="Times New Roman" w:hAnsi="Times New Roman" w:cs="Times New Roman"/>
          <w:bCs/>
          <w:sz w:val="22"/>
        </w:rPr>
      </w:pPr>
      <w:r w:rsidRPr="00184AD2">
        <w:rPr>
          <w:rFonts w:ascii="Times New Roman" w:hAnsi="Times New Roman" w:cs="Times New Roman"/>
          <w:bCs/>
          <w:sz w:val="22"/>
        </w:rPr>
        <w:t>All states in the group have given extension talks and published extension articles recommending management practices for plant parasitic nematodes as indicated in the publication list below.</w:t>
      </w:r>
    </w:p>
    <w:p w14:paraId="02B23844" w14:textId="77777777" w:rsidR="007C2FC3" w:rsidRPr="00184AD2" w:rsidRDefault="007C2FC3" w:rsidP="007C2FC3">
      <w:pPr>
        <w:rPr>
          <w:rFonts w:ascii="Times New Roman" w:hAnsi="Times New Roman" w:cs="Times New Roman"/>
          <w:bCs/>
          <w:sz w:val="22"/>
        </w:rPr>
      </w:pPr>
    </w:p>
    <w:p w14:paraId="6A03102E" w14:textId="6559429E" w:rsidR="0032713A" w:rsidRPr="00184AD2" w:rsidRDefault="0032713A" w:rsidP="00184AD2">
      <w:pPr>
        <w:rPr>
          <w:rFonts w:ascii="Times New Roman" w:hAnsi="Times New Roman" w:cs="Times New Roman"/>
          <w:b/>
          <w:sz w:val="22"/>
        </w:rPr>
      </w:pPr>
      <w:r w:rsidRPr="00184AD2">
        <w:rPr>
          <w:rFonts w:ascii="Times New Roman" w:hAnsi="Times New Roman" w:cs="Times New Roman"/>
          <w:b/>
          <w:sz w:val="22"/>
        </w:rPr>
        <w:t xml:space="preserve">Outputs: </w:t>
      </w:r>
    </w:p>
    <w:p w14:paraId="4BA9B78A" w14:textId="77777777" w:rsidR="007C2FC3" w:rsidRDefault="007C2FC3" w:rsidP="007C2FC3">
      <w:pPr>
        <w:pStyle w:val="ListParagraph"/>
        <w:ind w:left="0"/>
        <w:rPr>
          <w:rFonts w:ascii="Times New Roman" w:hAnsi="Times New Roman" w:cs="Times New Roman"/>
          <w:sz w:val="22"/>
        </w:rPr>
      </w:pPr>
    </w:p>
    <w:p w14:paraId="12909D3D" w14:textId="139CC92B" w:rsidR="0032713A" w:rsidRPr="00184AD2" w:rsidRDefault="0018502C" w:rsidP="007C2FC3">
      <w:pPr>
        <w:pStyle w:val="ListParagraph"/>
        <w:ind w:left="0"/>
        <w:rPr>
          <w:rFonts w:ascii="Times New Roman" w:hAnsi="Times New Roman" w:cs="Times New Roman"/>
          <w:b/>
          <w:sz w:val="22"/>
        </w:rPr>
      </w:pPr>
      <w:proofErr w:type="gramStart"/>
      <w:r w:rsidRPr="00184AD2">
        <w:rPr>
          <w:rFonts w:ascii="Times New Roman" w:hAnsi="Times New Roman" w:cs="Times New Roman"/>
          <w:sz w:val="22"/>
        </w:rPr>
        <w:t>Thirty</w:t>
      </w:r>
      <w:r>
        <w:rPr>
          <w:rFonts w:ascii="Times New Roman" w:hAnsi="Times New Roman" w:cs="Times New Roman"/>
          <w:sz w:val="22"/>
        </w:rPr>
        <w:t xml:space="preserve"> </w:t>
      </w:r>
      <w:r w:rsidRPr="00184AD2">
        <w:rPr>
          <w:rFonts w:ascii="Times New Roman" w:hAnsi="Times New Roman" w:cs="Times New Roman"/>
          <w:sz w:val="22"/>
        </w:rPr>
        <w:t>one</w:t>
      </w:r>
      <w:proofErr w:type="gramEnd"/>
      <w:r w:rsidR="0032713A" w:rsidRPr="00184AD2">
        <w:rPr>
          <w:rFonts w:ascii="Times New Roman" w:hAnsi="Times New Roman" w:cs="Times New Roman"/>
          <w:sz w:val="22"/>
        </w:rPr>
        <w:t xml:space="preserve"> peer reviewed publications, </w:t>
      </w:r>
      <w:r w:rsidR="00791C9D" w:rsidRPr="00184AD2">
        <w:rPr>
          <w:rFonts w:ascii="Times New Roman" w:hAnsi="Times New Roman" w:cs="Times New Roman"/>
          <w:sz w:val="22"/>
        </w:rPr>
        <w:t>21</w:t>
      </w:r>
      <w:r w:rsidR="0032713A" w:rsidRPr="00184AD2">
        <w:rPr>
          <w:rFonts w:ascii="Times New Roman" w:hAnsi="Times New Roman" w:cs="Times New Roman"/>
          <w:sz w:val="22"/>
        </w:rPr>
        <w:t xml:space="preserve"> Extension articles, </w:t>
      </w:r>
      <w:r w:rsidR="00791C9D" w:rsidRPr="00184AD2">
        <w:rPr>
          <w:rFonts w:ascii="Times New Roman" w:hAnsi="Times New Roman" w:cs="Times New Roman"/>
          <w:sz w:val="22"/>
        </w:rPr>
        <w:t xml:space="preserve">and one book chapter </w:t>
      </w:r>
      <w:r w:rsidR="0032713A" w:rsidRPr="00184AD2">
        <w:rPr>
          <w:rFonts w:ascii="Times New Roman" w:hAnsi="Times New Roman" w:cs="Times New Roman"/>
          <w:sz w:val="22"/>
        </w:rPr>
        <w:t xml:space="preserve">published on the biology and management of </w:t>
      </w:r>
      <w:proofErr w:type="spellStart"/>
      <w:r w:rsidR="0032713A" w:rsidRPr="00184AD2">
        <w:rPr>
          <w:rFonts w:ascii="Times New Roman" w:hAnsi="Times New Roman" w:cs="Times New Roman"/>
          <w:sz w:val="22"/>
        </w:rPr>
        <w:t>PPNs</w:t>
      </w:r>
      <w:proofErr w:type="spellEnd"/>
      <w:r w:rsidR="0032713A" w:rsidRPr="00184AD2">
        <w:rPr>
          <w:rFonts w:ascii="Times New Roman" w:hAnsi="Times New Roman" w:cs="Times New Roman"/>
          <w:sz w:val="22"/>
        </w:rPr>
        <w:t>.</w:t>
      </w:r>
    </w:p>
    <w:p w14:paraId="50ECEF8C" w14:textId="77777777" w:rsidR="0032713A" w:rsidRPr="00184AD2" w:rsidRDefault="0032713A" w:rsidP="00184AD2">
      <w:pPr>
        <w:pStyle w:val="ListParagraph"/>
        <w:ind w:left="0"/>
        <w:rPr>
          <w:rFonts w:ascii="Times New Roman" w:hAnsi="Times New Roman" w:cs="Times New Roman"/>
          <w:b/>
          <w:sz w:val="22"/>
        </w:rPr>
      </w:pPr>
    </w:p>
    <w:p w14:paraId="2CAEA527" w14:textId="19E8BB7A" w:rsidR="0032713A" w:rsidRPr="00184AD2" w:rsidRDefault="00D4581E" w:rsidP="00184AD2">
      <w:pPr>
        <w:rPr>
          <w:rFonts w:ascii="Times New Roman" w:hAnsi="Times New Roman" w:cs="Times New Roman"/>
          <w:b/>
          <w:sz w:val="22"/>
        </w:rPr>
      </w:pPr>
      <w:r w:rsidRPr="00184AD2">
        <w:rPr>
          <w:rFonts w:ascii="Times New Roman" w:hAnsi="Times New Roman" w:cs="Times New Roman"/>
          <w:b/>
          <w:sz w:val="22"/>
        </w:rPr>
        <w:t>Impact Statements</w:t>
      </w:r>
    </w:p>
    <w:p w14:paraId="54F84F22" w14:textId="77777777" w:rsidR="0032713A" w:rsidRPr="00184AD2" w:rsidRDefault="0032713A" w:rsidP="007C2FC3">
      <w:pPr>
        <w:pStyle w:val="ListParagraph"/>
        <w:numPr>
          <w:ilvl w:val="0"/>
          <w:numId w:val="1"/>
        </w:numPr>
        <w:ind w:left="450"/>
        <w:rPr>
          <w:rFonts w:ascii="Times New Roman" w:hAnsi="Times New Roman" w:cs="Times New Roman"/>
          <w:b/>
          <w:sz w:val="22"/>
        </w:rPr>
      </w:pPr>
      <w:r w:rsidRPr="00184AD2">
        <w:rPr>
          <w:rFonts w:ascii="Times New Roman" w:hAnsi="Times New Roman" w:cs="Times New Roman"/>
          <w:sz w:val="22"/>
        </w:rPr>
        <w:t xml:space="preserve">Surveys of </w:t>
      </w:r>
      <w:proofErr w:type="spellStart"/>
      <w:r w:rsidRPr="00184AD2">
        <w:rPr>
          <w:rFonts w:ascii="Times New Roman" w:hAnsi="Times New Roman" w:cs="Times New Roman"/>
          <w:sz w:val="22"/>
        </w:rPr>
        <w:t>SCN</w:t>
      </w:r>
      <w:proofErr w:type="spellEnd"/>
      <w:r w:rsidRPr="00184AD2">
        <w:rPr>
          <w:rFonts w:ascii="Times New Roman" w:hAnsi="Times New Roman" w:cs="Times New Roman"/>
          <w:sz w:val="22"/>
        </w:rPr>
        <w:t xml:space="preserve"> field populations for virulence to sources of resistance were conducted.</w:t>
      </w:r>
    </w:p>
    <w:p w14:paraId="59BBE893" w14:textId="77777777" w:rsidR="0018502C" w:rsidRPr="00184AD2" w:rsidRDefault="0018502C" w:rsidP="0018502C">
      <w:pPr>
        <w:pStyle w:val="ListParagraph"/>
        <w:numPr>
          <w:ilvl w:val="0"/>
          <w:numId w:val="7"/>
        </w:numPr>
        <w:ind w:left="450"/>
        <w:rPr>
          <w:rFonts w:ascii="Times New Roman" w:hAnsi="Times New Roman" w:cs="Times New Roman"/>
          <w:sz w:val="22"/>
        </w:rPr>
      </w:pPr>
      <w:r w:rsidRPr="00184AD2">
        <w:rPr>
          <w:rFonts w:ascii="Times New Roman" w:hAnsi="Times New Roman" w:cs="Times New Roman"/>
          <w:sz w:val="22"/>
        </w:rPr>
        <w:t xml:space="preserve">Over </w:t>
      </w:r>
      <w:r>
        <w:rPr>
          <w:rFonts w:ascii="Times New Roman" w:hAnsi="Times New Roman" w:cs="Times New Roman"/>
          <w:sz w:val="22"/>
        </w:rPr>
        <w:t xml:space="preserve">500 soybean varieties and </w:t>
      </w:r>
      <w:r w:rsidRPr="00184AD2">
        <w:rPr>
          <w:rFonts w:ascii="Times New Roman" w:hAnsi="Times New Roman" w:cs="Times New Roman"/>
          <w:sz w:val="22"/>
        </w:rPr>
        <w:t>lines were tested for resistance to the soybean cyst nematode (</w:t>
      </w:r>
      <w:proofErr w:type="spellStart"/>
      <w:r w:rsidRPr="00184AD2">
        <w:rPr>
          <w:rFonts w:ascii="Times New Roman" w:hAnsi="Times New Roman" w:cs="Times New Roman"/>
          <w:sz w:val="22"/>
        </w:rPr>
        <w:t>SCN</w:t>
      </w:r>
      <w:proofErr w:type="spellEnd"/>
      <w:r w:rsidRPr="00184AD2">
        <w:rPr>
          <w:rFonts w:ascii="Times New Roman" w:hAnsi="Times New Roman" w:cs="Times New Roman"/>
          <w:sz w:val="22"/>
        </w:rPr>
        <w:t xml:space="preserve">). Information on resistance levels of commercial soybean cultivars populations of </w:t>
      </w:r>
      <w:proofErr w:type="spellStart"/>
      <w:r w:rsidRPr="00184AD2">
        <w:rPr>
          <w:rFonts w:ascii="Times New Roman" w:hAnsi="Times New Roman" w:cs="Times New Roman"/>
          <w:sz w:val="22"/>
        </w:rPr>
        <w:t>SCN</w:t>
      </w:r>
      <w:proofErr w:type="spellEnd"/>
      <w:r w:rsidRPr="00184AD2">
        <w:rPr>
          <w:rFonts w:ascii="Times New Roman" w:hAnsi="Times New Roman" w:cs="Times New Roman"/>
          <w:sz w:val="22"/>
        </w:rPr>
        <w:t xml:space="preserve"> provides </w:t>
      </w:r>
      <w:r w:rsidRPr="00184AD2">
        <w:rPr>
          <w:rFonts w:ascii="Times New Roman" w:hAnsi="Times New Roman" w:cs="Times New Roman"/>
          <w:sz w:val="22"/>
        </w:rPr>
        <w:lastRenderedPageBreak/>
        <w:t xml:space="preserve">growers with information necessary to increase profitability of soybean production in </w:t>
      </w:r>
      <w:proofErr w:type="spellStart"/>
      <w:r w:rsidRPr="00184AD2">
        <w:rPr>
          <w:rFonts w:ascii="Times New Roman" w:hAnsi="Times New Roman" w:cs="Times New Roman"/>
          <w:sz w:val="22"/>
        </w:rPr>
        <w:t>SCN</w:t>
      </w:r>
      <w:proofErr w:type="spellEnd"/>
      <w:r w:rsidRPr="00184AD2">
        <w:rPr>
          <w:rFonts w:ascii="Times New Roman" w:hAnsi="Times New Roman" w:cs="Times New Roman"/>
          <w:sz w:val="22"/>
        </w:rPr>
        <w:t>-infested environments.</w:t>
      </w:r>
    </w:p>
    <w:p w14:paraId="16E7A24B" w14:textId="191DA16E" w:rsidR="0032713A" w:rsidRPr="00184AD2" w:rsidRDefault="0032713A" w:rsidP="007C2FC3">
      <w:pPr>
        <w:pStyle w:val="ListParagraph"/>
        <w:numPr>
          <w:ilvl w:val="0"/>
          <w:numId w:val="1"/>
        </w:numPr>
        <w:ind w:left="450"/>
        <w:rPr>
          <w:rFonts w:ascii="Times New Roman" w:hAnsi="Times New Roman" w:cs="Times New Roman"/>
          <w:b/>
          <w:sz w:val="22"/>
        </w:rPr>
      </w:pPr>
      <w:r w:rsidRPr="00184AD2">
        <w:rPr>
          <w:rFonts w:ascii="Times New Roman" w:hAnsi="Times New Roman" w:cs="Times New Roman"/>
          <w:sz w:val="22"/>
        </w:rPr>
        <w:t xml:space="preserve">Nine different seed-treatments with putative protective effects against </w:t>
      </w:r>
      <w:proofErr w:type="spellStart"/>
      <w:r w:rsidRPr="00184AD2">
        <w:rPr>
          <w:rFonts w:ascii="Times New Roman" w:hAnsi="Times New Roman" w:cs="Times New Roman"/>
          <w:sz w:val="22"/>
        </w:rPr>
        <w:t>PPNs</w:t>
      </w:r>
      <w:proofErr w:type="spellEnd"/>
      <w:r w:rsidRPr="00184AD2">
        <w:rPr>
          <w:rFonts w:ascii="Times New Roman" w:hAnsi="Times New Roman" w:cs="Times New Roman"/>
          <w:sz w:val="22"/>
        </w:rPr>
        <w:t xml:space="preserve"> were evaluated in field, greenhouse, and microplot trials.</w:t>
      </w:r>
    </w:p>
    <w:p w14:paraId="4F49C6E6" w14:textId="77777777" w:rsidR="0032713A" w:rsidRPr="00184AD2" w:rsidRDefault="0032713A" w:rsidP="007C2FC3">
      <w:pPr>
        <w:pStyle w:val="ListParagraph"/>
        <w:numPr>
          <w:ilvl w:val="0"/>
          <w:numId w:val="1"/>
        </w:numPr>
        <w:ind w:left="450"/>
        <w:rPr>
          <w:rFonts w:ascii="Times New Roman" w:hAnsi="Times New Roman" w:cs="Times New Roman"/>
          <w:b/>
          <w:sz w:val="22"/>
        </w:rPr>
      </w:pPr>
      <w:r w:rsidRPr="00184AD2">
        <w:rPr>
          <w:rFonts w:ascii="Times New Roman" w:hAnsi="Times New Roman" w:cs="Times New Roman"/>
          <w:sz w:val="22"/>
        </w:rPr>
        <w:t xml:space="preserve">Experiments evaluated cover crops for the control of and potential host status for </w:t>
      </w:r>
      <w:proofErr w:type="spellStart"/>
      <w:r w:rsidRPr="00184AD2">
        <w:rPr>
          <w:rFonts w:ascii="Times New Roman" w:hAnsi="Times New Roman" w:cs="Times New Roman"/>
          <w:sz w:val="22"/>
        </w:rPr>
        <w:t>PPNs</w:t>
      </w:r>
      <w:proofErr w:type="spellEnd"/>
      <w:r w:rsidRPr="00184AD2">
        <w:rPr>
          <w:rFonts w:ascii="Times New Roman" w:hAnsi="Times New Roman" w:cs="Times New Roman"/>
          <w:sz w:val="22"/>
        </w:rPr>
        <w:t>.</w:t>
      </w:r>
    </w:p>
    <w:p w14:paraId="5C605379" w14:textId="51460246" w:rsidR="0032713A" w:rsidRPr="00184AD2" w:rsidRDefault="0032713A" w:rsidP="007C2FC3">
      <w:pPr>
        <w:pStyle w:val="ListParagraph"/>
        <w:numPr>
          <w:ilvl w:val="0"/>
          <w:numId w:val="1"/>
        </w:numPr>
        <w:ind w:left="450"/>
        <w:rPr>
          <w:rFonts w:ascii="Times New Roman" w:hAnsi="Times New Roman" w:cs="Times New Roman"/>
          <w:b/>
          <w:sz w:val="22"/>
        </w:rPr>
      </w:pPr>
      <w:r w:rsidRPr="00184AD2">
        <w:rPr>
          <w:rFonts w:ascii="Times New Roman" w:hAnsi="Times New Roman" w:cs="Times New Roman"/>
          <w:sz w:val="22"/>
        </w:rPr>
        <w:t xml:space="preserve">New molecular techniques leading to easier diagnosis of </w:t>
      </w:r>
      <w:proofErr w:type="spellStart"/>
      <w:r w:rsidRPr="00184AD2">
        <w:rPr>
          <w:rFonts w:ascii="Times New Roman" w:hAnsi="Times New Roman" w:cs="Times New Roman"/>
          <w:sz w:val="22"/>
        </w:rPr>
        <w:t>PPNs</w:t>
      </w:r>
      <w:proofErr w:type="spellEnd"/>
      <w:r w:rsidRPr="00184AD2">
        <w:rPr>
          <w:rFonts w:ascii="Times New Roman" w:hAnsi="Times New Roman" w:cs="Times New Roman"/>
          <w:sz w:val="22"/>
        </w:rPr>
        <w:t xml:space="preserve"> </w:t>
      </w:r>
      <w:r w:rsidR="0018502C">
        <w:rPr>
          <w:rFonts w:ascii="Times New Roman" w:hAnsi="Times New Roman" w:cs="Times New Roman"/>
          <w:sz w:val="22"/>
        </w:rPr>
        <w:t>were</w:t>
      </w:r>
      <w:r w:rsidRPr="00184AD2">
        <w:rPr>
          <w:rFonts w:ascii="Times New Roman" w:hAnsi="Times New Roman" w:cs="Times New Roman"/>
          <w:sz w:val="22"/>
        </w:rPr>
        <w:t xml:space="preserve"> developed. </w:t>
      </w:r>
      <w:r w:rsidR="0018502C" w:rsidRPr="00184AD2">
        <w:rPr>
          <w:rFonts w:ascii="Times New Roman" w:hAnsi="Times New Roman" w:cs="Times New Roman"/>
          <w:sz w:val="22"/>
        </w:rPr>
        <w:t xml:space="preserve">New molecular detection and identification methods </w:t>
      </w:r>
      <w:r w:rsidR="0018502C" w:rsidRPr="00184AD2">
        <w:rPr>
          <w:rFonts w:ascii="Times New Roman" w:hAnsi="Times New Roman" w:cs="Times New Roman"/>
          <w:sz w:val="22"/>
          <w:shd w:val="clear" w:color="auto" w:fill="FFFFFF"/>
        </w:rPr>
        <w:t xml:space="preserve">provide rapid and sensitive diagnostic methods, </w:t>
      </w:r>
      <w:r w:rsidR="0018502C" w:rsidRPr="00184AD2">
        <w:rPr>
          <w:rFonts w:ascii="Times New Roman" w:hAnsi="Times New Roman" w:cs="Times New Roman"/>
          <w:sz w:val="22"/>
        </w:rPr>
        <w:t>improve nematode detection efficiency, and are essential for nematode management</w:t>
      </w:r>
      <w:r w:rsidR="0018502C">
        <w:rPr>
          <w:rFonts w:ascii="Times New Roman" w:hAnsi="Times New Roman" w:cs="Times New Roman"/>
          <w:sz w:val="22"/>
        </w:rPr>
        <w:t>.</w:t>
      </w:r>
    </w:p>
    <w:p w14:paraId="5F05D3C9" w14:textId="77777777" w:rsidR="006A003E" w:rsidRPr="00184AD2" w:rsidRDefault="006A003E" w:rsidP="007C2FC3">
      <w:pPr>
        <w:pStyle w:val="ListParagraph"/>
        <w:numPr>
          <w:ilvl w:val="0"/>
          <w:numId w:val="7"/>
        </w:numPr>
        <w:ind w:left="450"/>
        <w:rPr>
          <w:rFonts w:ascii="Times New Roman" w:hAnsi="Times New Roman" w:cs="Times New Roman"/>
          <w:sz w:val="22"/>
        </w:rPr>
      </w:pPr>
      <w:r w:rsidRPr="00184AD2">
        <w:rPr>
          <w:rFonts w:ascii="Times New Roman" w:hAnsi="Times New Roman" w:cs="Times New Roman"/>
          <w:sz w:val="22"/>
        </w:rPr>
        <w:t xml:space="preserve">Characterization of </w:t>
      </w:r>
      <w:proofErr w:type="spellStart"/>
      <w:r w:rsidRPr="00184AD2">
        <w:rPr>
          <w:rFonts w:ascii="Times New Roman" w:hAnsi="Times New Roman" w:cs="Times New Roman"/>
          <w:sz w:val="22"/>
        </w:rPr>
        <w:t>SCN</w:t>
      </w:r>
      <w:proofErr w:type="spellEnd"/>
      <w:r w:rsidRPr="00184AD2">
        <w:rPr>
          <w:rFonts w:ascii="Times New Roman" w:hAnsi="Times New Roman" w:cs="Times New Roman"/>
          <w:sz w:val="22"/>
        </w:rPr>
        <w:t xml:space="preserve"> virulence patterns and results of research on resistance-based management practices and durability of resistance sources is being used to improve management recommendations.</w:t>
      </w:r>
    </w:p>
    <w:p w14:paraId="7D9AB9C8" w14:textId="3E4A3C57" w:rsidR="006A003E" w:rsidRPr="00184AD2" w:rsidRDefault="006A003E" w:rsidP="007C2FC3">
      <w:pPr>
        <w:pStyle w:val="ListParagraph"/>
        <w:numPr>
          <w:ilvl w:val="0"/>
          <w:numId w:val="7"/>
        </w:numPr>
        <w:ind w:left="450"/>
        <w:rPr>
          <w:rFonts w:ascii="Times New Roman" w:hAnsi="Times New Roman" w:cs="Times New Roman"/>
          <w:sz w:val="22"/>
        </w:rPr>
      </w:pPr>
      <w:r w:rsidRPr="00184AD2">
        <w:rPr>
          <w:rFonts w:ascii="Times New Roman" w:hAnsi="Times New Roman" w:cs="Times New Roman"/>
          <w:sz w:val="22"/>
        </w:rPr>
        <w:t xml:space="preserve">Knowledge of the prevalence of </w:t>
      </w:r>
      <w:proofErr w:type="spellStart"/>
      <w:r w:rsidRPr="00184AD2">
        <w:rPr>
          <w:rFonts w:ascii="Times New Roman" w:hAnsi="Times New Roman" w:cs="Times New Roman"/>
          <w:sz w:val="22"/>
        </w:rPr>
        <w:t>SCN</w:t>
      </w:r>
      <w:proofErr w:type="spellEnd"/>
      <w:r w:rsidRPr="00184AD2">
        <w:rPr>
          <w:rFonts w:ascii="Times New Roman" w:hAnsi="Times New Roman" w:cs="Times New Roman"/>
          <w:sz w:val="22"/>
        </w:rPr>
        <w:t xml:space="preserve"> and HG Types is guiding soybean breeding efforts and providing soybean producers with information vital to variety selection.</w:t>
      </w:r>
    </w:p>
    <w:p w14:paraId="33D61FD9" w14:textId="3C9F4C4C" w:rsidR="006A003E" w:rsidRPr="00184AD2" w:rsidRDefault="006A003E" w:rsidP="007C2FC3">
      <w:pPr>
        <w:pStyle w:val="ListParagraph"/>
        <w:numPr>
          <w:ilvl w:val="0"/>
          <w:numId w:val="7"/>
        </w:numPr>
        <w:ind w:left="450"/>
        <w:rPr>
          <w:rFonts w:ascii="Times New Roman" w:hAnsi="Times New Roman" w:cs="Times New Roman"/>
          <w:sz w:val="22"/>
        </w:rPr>
      </w:pPr>
      <w:r w:rsidRPr="00184AD2">
        <w:rPr>
          <w:rFonts w:ascii="Times New Roman" w:hAnsi="Times New Roman" w:cs="Times New Roman"/>
          <w:sz w:val="22"/>
        </w:rPr>
        <w:t xml:space="preserve">Information on the distribution and host range of </w:t>
      </w:r>
      <w:r w:rsidR="00D4581E" w:rsidRPr="00184AD2">
        <w:rPr>
          <w:rFonts w:ascii="Times New Roman" w:hAnsi="Times New Roman" w:cs="Times New Roman"/>
          <w:sz w:val="22"/>
        </w:rPr>
        <w:t>plant parasitic nematodes</w:t>
      </w:r>
      <w:r w:rsidRPr="00184AD2">
        <w:rPr>
          <w:rFonts w:ascii="Times New Roman" w:hAnsi="Times New Roman" w:cs="Times New Roman"/>
          <w:sz w:val="22"/>
        </w:rPr>
        <w:t xml:space="preserve"> species will be used to improve recommendations for reducing nematode losses </w:t>
      </w:r>
      <w:r w:rsidR="00D4581E" w:rsidRPr="00184AD2">
        <w:rPr>
          <w:rFonts w:ascii="Times New Roman" w:hAnsi="Times New Roman" w:cs="Times New Roman"/>
          <w:sz w:val="22"/>
        </w:rPr>
        <w:t>various crops</w:t>
      </w:r>
      <w:r w:rsidRPr="00184AD2">
        <w:rPr>
          <w:rFonts w:ascii="Times New Roman" w:hAnsi="Times New Roman" w:cs="Times New Roman"/>
          <w:sz w:val="22"/>
        </w:rPr>
        <w:t xml:space="preserve"> through crop rotation and cover crop selection.</w:t>
      </w:r>
    </w:p>
    <w:p w14:paraId="38909AC7" w14:textId="6D2F47B7" w:rsidR="006A003E" w:rsidRPr="00184AD2" w:rsidRDefault="006A003E" w:rsidP="007C2FC3">
      <w:pPr>
        <w:pStyle w:val="ListParagraph"/>
        <w:numPr>
          <w:ilvl w:val="0"/>
          <w:numId w:val="7"/>
        </w:numPr>
        <w:ind w:left="450"/>
        <w:rPr>
          <w:rFonts w:ascii="Times New Roman" w:hAnsi="Times New Roman" w:cs="Times New Roman"/>
          <w:sz w:val="22"/>
        </w:rPr>
      </w:pPr>
      <w:r w:rsidRPr="00184AD2">
        <w:rPr>
          <w:rFonts w:ascii="Times New Roman" w:hAnsi="Times New Roman" w:cs="Times New Roman"/>
          <w:sz w:val="22"/>
        </w:rPr>
        <w:t>Current information on the efficacy of nematode</w:t>
      </w:r>
      <w:r w:rsidR="00184AD2" w:rsidRPr="00184AD2">
        <w:rPr>
          <w:rFonts w:ascii="Times New Roman" w:hAnsi="Times New Roman" w:cs="Times New Roman"/>
          <w:sz w:val="22"/>
        </w:rPr>
        <w:t xml:space="preserve">-protectant seed treatment </w:t>
      </w:r>
      <w:r w:rsidRPr="00184AD2">
        <w:rPr>
          <w:rFonts w:ascii="Times New Roman" w:hAnsi="Times New Roman" w:cs="Times New Roman"/>
          <w:sz w:val="22"/>
        </w:rPr>
        <w:t xml:space="preserve">products is </w:t>
      </w:r>
      <w:r w:rsidR="00184AD2" w:rsidRPr="00184AD2">
        <w:rPr>
          <w:rFonts w:ascii="Times New Roman" w:hAnsi="Times New Roman" w:cs="Times New Roman"/>
          <w:sz w:val="22"/>
        </w:rPr>
        <w:t xml:space="preserve">being </w:t>
      </w:r>
      <w:r w:rsidRPr="00184AD2">
        <w:rPr>
          <w:rFonts w:ascii="Times New Roman" w:hAnsi="Times New Roman" w:cs="Times New Roman"/>
          <w:sz w:val="22"/>
        </w:rPr>
        <w:t>disseminated at grower meetings and field days to improve knowledge-based management decisions.</w:t>
      </w:r>
    </w:p>
    <w:p w14:paraId="6AFABF81" w14:textId="56B19684" w:rsidR="009B2BBA" w:rsidRPr="0018502C" w:rsidRDefault="009B2BBA" w:rsidP="001B2974">
      <w:pPr>
        <w:pStyle w:val="ListParagraph"/>
        <w:numPr>
          <w:ilvl w:val="0"/>
          <w:numId w:val="16"/>
        </w:numPr>
        <w:ind w:left="450"/>
        <w:rPr>
          <w:rFonts w:ascii="Times New Roman" w:hAnsi="Times New Roman" w:cs="Times New Roman"/>
          <w:sz w:val="22"/>
        </w:rPr>
      </w:pPr>
      <w:r w:rsidRPr="0018502C">
        <w:rPr>
          <w:rFonts w:ascii="Times New Roman" w:hAnsi="Times New Roman" w:cs="Times New Roman"/>
          <w:sz w:val="22"/>
        </w:rPr>
        <w:t xml:space="preserve">A damage function representing the relationship between soybean yield loss and initial population densities of </w:t>
      </w:r>
      <w:r w:rsidRPr="0018502C">
        <w:rPr>
          <w:rFonts w:ascii="Times New Roman" w:hAnsi="Times New Roman" w:cs="Times New Roman"/>
          <w:i/>
          <w:iCs/>
          <w:sz w:val="22"/>
        </w:rPr>
        <w:t>P</w:t>
      </w:r>
      <w:r w:rsidRPr="0018502C">
        <w:rPr>
          <w:rFonts w:ascii="Times New Roman" w:hAnsi="Times New Roman" w:cs="Times New Roman"/>
          <w:sz w:val="22"/>
        </w:rPr>
        <w:t xml:space="preserve">. </w:t>
      </w:r>
      <w:r w:rsidRPr="0018502C">
        <w:rPr>
          <w:rFonts w:ascii="Times New Roman" w:hAnsi="Times New Roman" w:cs="Times New Roman"/>
          <w:i/>
          <w:iCs/>
          <w:sz w:val="22"/>
        </w:rPr>
        <w:t>penetrans</w:t>
      </w:r>
      <w:r w:rsidRPr="0018502C">
        <w:rPr>
          <w:rFonts w:ascii="Times New Roman" w:hAnsi="Times New Roman" w:cs="Times New Roman"/>
          <w:sz w:val="22"/>
        </w:rPr>
        <w:t xml:space="preserve"> was developed for Wisconsin.</w:t>
      </w:r>
    </w:p>
    <w:p w14:paraId="2DBBEF41" w14:textId="25B75A34" w:rsidR="00184AD2" w:rsidRPr="00184AD2" w:rsidRDefault="00184AD2" w:rsidP="007C2FC3">
      <w:pPr>
        <w:pStyle w:val="NormalWeb"/>
        <w:numPr>
          <w:ilvl w:val="0"/>
          <w:numId w:val="16"/>
        </w:numPr>
        <w:ind w:left="450"/>
        <w:rPr>
          <w:sz w:val="22"/>
          <w:szCs w:val="22"/>
        </w:rPr>
      </w:pPr>
      <w:r w:rsidRPr="00184AD2">
        <w:rPr>
          <w:sz w:val="22"/>
          <w:szCs w:val="22"/>
        </w:rPr>
        <w:t xml:space="preserve">Information on pennycress as a host of </w:t>
      </w:r>
      <w:proofErr w:type="spellStart"/>
      <w:r w:rsidRPr="00184AD2">
        <w:rPr>
          <w:sz w:val="22"/>
          <w:szCs w:val="22"/>
        </w:rPr>
        <w:t>SCN</w:t>
      </w:r>
      <w:proofErr w:type="spellEnd"/>
      <w:r w:rsidRPr="00184AD2">
        <w:rPr>
          <w:sz w:val="22"/>
          <w:szCs w:val="22"/>
        </w:rPr>
        <w:t xml:space="preserve"> has been provided to producers when using this crop as a cover crop in </w:t>
      </w:r>
      <w:proofErr w:type="spellStart"/>
      <w:r w:rsidRPr="00184AD2">
        <w:rPr>
          <w:sz w:val="22"/>
          <w:szCs w:val="22"/>
        </w:rPr>
        <w:t>SCN</w:t>
      </w:r>
      <w:proofErr w:type="spellEnd"/>
      <w:r w:rsidRPr="00184AD2">
        <w:rPr>
          <w:sz w:val="22"/>
          <w:szCs w:val="22"/>
        </w:rPr>
        <w:t xml:space="preserve"> infested fields. </w:t>
      </w:r>
    </w:p>
    <w:p w14:paraId="1BEF6A74" w14:textId="77777777" w:rsidR="0032713A" w:rsidRPr="00184AD2" w:rsidRDefault="0032713A" w:rsidP="0032713A">
      <w:pPr>
        <w:rPr>
          <w:rFonts w:ascii="Times New Roman" w:hAnsi="Times New Roman" w:cs="Times New Roman"/>
          <w:b/>
          <w:sz w:val="22"/>
        </w:rPr>
      </w:pPr>
      <w:r w:rsidRPr="00184AD2">
        <w:rPr>
          <w:rFonts w:ascii="Times New Roman" w:hAnsi="Times New Roman" w:cs="Times New Roman"/>
          <w:b/>
          <w:sz w:val="22"/>
        </w:rPr>
        <w:t>Refereed Publications:</w:t>
      </w:r>
    </w:p>
    <w:p w14:paraId="249DF47A" w14:textId="77777777" w:rsidR="00906600" w:rsidRPr="00184AD2" w:rsidRDefault="00906600" w:rsidP="00906600">
      <w:pPr>
        <w:pStyle w:val="ListParagraph"/>
        <w:spacing w:after="200" w:line="276" w:lineRule="auto"/>
        <w:ind w:left="450" w:hanging="450"/>
        <w:rPr>
          <w:rFonts w:ascii="Times New Roman" w:hAnsi="Times New Roman" w:cs="Times New Roman"/>
          <w:sz w:val="22"/>
        </w:rPr>
      </w:pPr>
    </w:p>
    <w:p w14:paraId="42045A9E" w14:textId="77777777" w:rsidR="00906600" w:rsidRPr="00184AD2" w:rsidRDefault="00906600" w:rsidP="00906600">
      <w:pPr>
        <w:pStyle w:val="ListParagraph"/>
        <w:numPr>
          <w:ilvl w:val="0"/>
          <w:numId w:val="2"/>
        </w:numPr>
        <w:spacing w:after="200" w:line="276" w:lineRule="auto"/>
        <w:ind w:left="450" w:hanging="450"/>
        <w:rPr>
          <w:rFonts w:ascii="Times New Roman" w:hAnsi="Times New Roman" w:cs="Times New Roman"/>
          <w:sz w:val="22"/>
        </w:rPr>
      </w:pPr>
      <w:bookmarkStart w:id="1" w:name="_Hlk49357721"/>
      <w:r w:rsidRPr="00184AD2">
        <w:rPr>
          <w:rFonts w:ascii="Times New Roman" w:hAnsi="Times New Roman" w:cs="Times New Roman"/>
          <w:sz w:val="22"/>
        </w:rPr>
        <w:t>Acharya, K., Yan, G. P</w:t>
      </w:r>
      <w:r w:rsidRPr="00184AD2">
        <w:rPr>
          <w:rFonts w:ascii="Times New Roman" w:hAnsi="Times New Roman" w:cs="Times New Roman"/>
          <w:b/>
          <w:sz w:val="22"/>
        </w:rPr>
        <w:t>.</w:t>
      </w:r>
      <w:r w:rsidRPr="00184AD2">
        <w:rPr>
          <w:rFonts w:ascii="Times New Roman" w:hAnsi="Times New Roman" w:cs="Times New Roman"/>
          <w:sz w:val="22"/>
        </w:rPr>
        <w:t xml:space="preserve">, and </w:t>
      </w:r>
      <w:proofErr w:type="spellStart"/>
      <w:r w:rsidRPr="00184AD2">
        <w:rPr>
          <w:rFonts w:ascii="Times New Roman" w:hAnsi="Times New Roman" w:cs="Times New Roman"/>
          <w:sz w:val="22"/>
        </w:rPr>
        <w:t>Berti</w:t>
      </w:r>
      <w:proofErr w:type="spellEnd"/>
      <w:r w:rsidRPr="00184AD2">
        <w:rPr>
          <w:rFonts w:ascii="Times New Roman" w:hAnsi="Times New Roman" w:cs="Times New Roman"/>
          <w:sz w:val="22"/>
        </w:rPr>
        <w:t xml:space="preserve">, M. T. 2020. Evaluation of diverse cover crops as hosts of two populations of soybean cyst nematode, </w:t>
      </w:r>
      <w:proofErr w:type="spellStart"/>
      <w:r w:rsidRPr="00184AD2">
        <w:rPr>
          <w:rFonts w:ascii="Times New Roman" w:hAnsi="Times New Roman" w:cs="Times New Roman"/>
          <w:i/>
          <w:sz w:val="22"/>
        </w:rPr>
        <w:t>Heterodera</w:t>
      </w:r>
      <w:proofErr w:type="spellEnd"/>
      <w:r w:rsidRPr="00184AD2">
        <w:rPr>
          <w:rFonts w:ascii="Times New Roman" w:hAnsi="Times New Roman" w:cs="Times New Roman"/>
          <w:i/>
          <w:sz w:val="22"/>
        </w:rPr>
        <w:t xml:space="preserve"> </w:t>
      </w:r>
      <w:proofErr w:type="spellStart"/>
      <w:r w:rsidRPr="00184AD2">
        <w:rPr>
          <w:rFonts w:ascii="Times New Roman" w:hAnsi="Times New Roman" w:cs="Times New Roman"/>
          <w:i/>
          <w:sz w:val="22"/>
        </w:rPr>
        <w:t>glycines</w:t>
      </w:r>
      <w:proofErr w:type="spellEnd"/>
      <w:r w:rsidRPr="00184AD2">
        <w:rPr>
          <w:rFonts w:ascii="Times New Roman" w:hAnsi="Times New Roman" w:cs="Times New Roman"/>
          <w:sz w:val="22"/>
        </w:rPr>
        <w:t>. Crop Protection 135: 105205, https://</w:t>
      </w:r>
      <w:proofErr w:type="spellStart"/>
      <w:r w:rsidRPr="00184AD2">
        <w:rPr>
          <w:rFonts w:ascii="Times New Roman" w:hAnsi="Times New Roman" w:cs="Times New Roman"/>
          <w:sz w:val="22"/>
        </w:rPr>
        <w:t>doi.org</w:t>
      </w:r>
      <w:proofErr w:type="spellEnd"/>
      <w:r w:rsidRPr="00184AD2">
        <w:rPr>
          <w:rFonts w:ascii="Times New Roman" w:hAnsi="Times New Roman" w:cs="Times New Roman"/>
          <w:sz w:val="22"/>
        </w:rPr>
        <w:t>/10.1016/</w:t>
      </w:r>
      <w:proofErr w:type="spellStart"/>
      <w:r w:rsidRPr="00184AD2">
        <w:rPr>
          <w:rFonts w:ascii="Times New Roman" w:hAnsi="Times New Roman" w:cs="Times New Roman"/>
          <w:sz w:val="22"/>
        </w:rPr>
        <w:t>j.cropro.2020.105205</w:t>
      </w:r>
      <w:bookmarkEnd w:id="1"/>
      <w:proofErr w:type="spellEnd"/>
      <w:r w:rsidRPr="00184AD2">
        <w:rPr>
          <w:rFonts w:ascii="Times New Roman" w:hAnsi="Times New Roman" w:cs="Times New Roman"/>
          <w:sz w:val="22"/>
        </w:rPr>
        <w:t>.</w:t>
      </w:r>
    </w:p>
    <w:p w14:paraId="3C1535B7" w14:textId="77777777" w:rsidR="00906600" w:rsidRPr="00184AD2" w:rsidRDefault="00906600" w:rsidP="00906600">
      <w:pPr>
        <w:pStyle w:val="ListParagraph"/>
        <w:numPr>
          <w:ilvl w:val="0"/>
          <w:numId w:val="2"/>
        </w:numPr>
        <w:spacing w:after="200" w:line="276" w:lineRule="auto"/>
        <w:ind w:left="450" w:hanging="450"/>
        <w:rPr>
          <w:rFonts w:ascii="Times New Roman" w:hAnsi="Times New Roman" w:cs="Times New Roman"/>
          <w:sz w:val="22"/>
        </w:rPr>
      </w:pPr>
      <w:bookmarkStart w:id="2" w:name="_Hlk49772729"/>
      <w:r w:rsidRPr="00184AD2">
        <w:rPr>
          <w:rFonts w:ascii="Times New Roman" w:hAnsi="Times New Roman" w:cs="Times New Roman"/>
          <w:sz w:val="22"/>
        </w:rPr>
        <w:t xml:space="preserve">Acharya, K., </w:t>
      </w:r>
      <w:r w:rsidRPr="00184AD2">
        <w:rPr>
          <w:rFonts w:ascii="Times New Roman" w:hAnsi="Times New Roman" w:cs="Times New Roman"/>
          <w:bCs/>
          <w:sz w:val="22"/>
        </w:rPr>
        <w:t>Yan, G. P.,</w:t>
      </w:r>
      <w:r w:rsidRPr="00184AD2">
        <w:rPr>
          <w:rFonts w:ascii="Times New Roman" w:hAnsi="Times New Roman" w:cs="Times New Roman"/>
          <w:sz w:val="22"/>
        </w:rPr>
        <w:t xml:space="preserve"> and Plaisance, A. 2021. </w:t>
      </w:r>
      <w:r w:rsidRPr="00184AD2">
        <w:rPr>
          <w:rFonts w:ascii="Times New Roman" w:hAnsi="Times New Roman" w:cs="Times New Roman"/>
          <w:bCs/>
          <w:sz w:val="22"/>
          <w:shd w:val="clear" w:color="auto" w:fill="FFFFFF"/>
        </w:rPr>
        <w:t xml:space="preserve">Effects of cover crops on </w:t>
      </w:r>
      <w:r w:rsidRPr="00184AD2">
        <w:rPr>
          <w:rFonts w:ascii="Times New Roman" w:hAnsi="Times New Roman" w:cs="Times New Roman"/>
          <w:bCs/>
          <w:iCs/>
          <w:sz w:val="22"/>
          <w:shd w:val="clear" w:color="auto" w:fill="FFFFFF"/>
        </w:rPr>
        <w:t>population</w:t>
      </w:r>
      <w:r w:rsidRPr="00184AD2">
        <w:rPr>
          <w:rFonts w:ascii="Times New Roman" w:hAnsi="Times New Roman" w:cs="Times New Roman"/>
          <w:bCs/>
          <w:sz w:val="22"/>
          <w:shd w:val="clear" w:color="auto" w:fill="FFFFFF"/>
        </w:rPr>
        <w:t xml:space="preserve"> reduction of </w:t>
      </w:r>
      <w:r w:rsidRPr="00184AD2">
        <w:rPr>
          <w:rFonts w:ascii="Times New Roman" w:hAnsi="Times New Roman" w:cs="Times New Roman"/>
          <w:sz w:val="22"/>
          <w:shd w:val="clear" w:color="auto" w:fill="FFFFFF"/>
        </w:rPr>
        <w:t xml:space="preserve">soybean cyst nematode, </w:t>
      </w:r>
      <w:proofErr w:type="spellStart"/>
      <w:r w:rsidRPr="00184AD2">
        <w:rPr>
          <w:rFonts w:ascii="Times New Roman" w:hAnsi="Times New Roman" w:cs="Times New Roman"/>
          <w:bCs/>
          <w:i/>
          <w:iCs/>
          <w:sz w:val="22"/>
          <w:shd w:val="clear" w:color="auto" w:fill="FFFFFF"/>
        </w:rPr>
        <w:t>Heterodera</w:t>
      </w:r>
      <w:proofErr w:type="spellEnd"/>
      <w:r w:rsidRPr="00184AD2">
        <w:rPr>
          <w:rFonts w:ascii="Times New Roman" w:hAnsi="Times New Roman" w:cs="Times New Roman"/>
          <w:bCs/>
          <w:i/>
          <w:iCs/>
          <w:sz w:val="22"/>
          <w:shd w:val="clear" w:color="auto" w:fill="FFFFFF"/>
        </w:rPr>
        <w:t xml:space="preserve"> </w:t>
      </w:r>
      <w:proofErr w:type="spellStart"/>
      <w:r w:rsidRPr="00184AD2">
        <w:rPr>
          <w:rFonts w:ascii="Times New Roman" w:hAnsi="Times New Roman" w:cs="Times New Roman"/>
          <w:bCs/>
          <w:i/>
          <w:iCs/>
          <w:sz w:val="22"/>
          <w:shd w:val="clear" w:color="auto" w:fill="FFFFFF"/>
        </w:rPr>
        <w:t>glycines</w:t>
      </w:r>
      <w:proofErr w:type="spellEnd"/>
      <w:r w:rsidRPr="00184AD2">
        <w:rPr>
          <w:rFonts w:ascii="Times New Roman" w:hAnsi="Times New Roman" w:cs="Times New Roman"/>
          <w:bCs/>
          <w:iCs/>
          <w:sz w:val="22"/>
          <w:shd w:val="clear" w:color="auto" w:fill="FFFFFF"/>
        </w:rPr>
        <w:t xml:space="preserve">. </w:t>
      </w:r>
      <w:r w:rsidRPr="00184AD2">
        <w:rPr>
          <w:rFonts w:ascii="Times New Roman" w:hAnsi="Times New Roman" w:cs="Times New Roman"/>
          <w:sz w:val="22"/>
        </w:rPr>
        <w:t xml:space="preserve">Plant Disease 105: </w:t>
      </w:r>
      <w:bookmarkEnd w:id="2"/>
      <w:r w:rsidRPr="00184AD2">
        <w:rPr>
          <w:rFonts w:ascii="Times New Roman" w:hAnsi="Times New Roman" w:cs="Times New Roman"/>
          <w:sz w:val="22"/>
          <w:shd w:val="clear" w:color="auto" w:fill="FFFFFF"/>
        </w:rPr>
        <w:t>764-769</w:t>
      </w:r>
      <w:r w:rsidRPr="00184AD2">
        <w:rPr>
          <w:rFonts w:ascii="Times New Roman" w:hAnsi="Times New Roman" w:cs="Times New Roman"/>
          <w:sz w:val="22"/>
        </w:rPr>
        <w:t>,</w:t>
      </w:r>
      <w:r w:rsidRPr="00184AD2">
        <w:rPr>
          <w:rFonts w:ascii="Times New Roman" w:hAnsi="Times New Roman" w:cs="Times New Roman"/>
          <w:sz w:val="22"/>
          <w:shd w:val="clear" w:color="auto" w:fill="FFFFFF"/>
        </w:rPr>
        <w:t xml:space="preserve"> </w:t>
      </w:r>
      <w:proofErr w:type="spellStart"/>
      <w:r w:rsidRPr="00184AD2">
        <w:rPr>
          <w:rStyle w:val="citation-doi"/>
          <w:rFonts w:ascii="Times New Roman" w:hAnsi="Times New Roman" w:cs="Times New Roman"/>
          <w:sz w:val="22"/>
          <w:shd w:val="clear" w:color="auto" w:fill="FFFFFF"/>
        </w:rPr>
        <w:t>doi</w:t>
      </w:r>
      <w:proofErr w:type="spellEnd"/>
      <w:r w:rsidRPr="00184AD2">
        <w:rPr>
          <w:rStyle w:val="citation-doi"/>
          <w:rFonts w:ascii="Times New Roman" w:hAnsi="Times New Roman" w:cs="Times New Roman"/>
          <w:sz w:val="22"/>
          <w:shd w:val="clear" w:color="auto" w:fill="FFFFFF"/>
        </w:rPr>
        <w:t>: 10.1094/PDIS-08-20-1778-RE</w:t>
      </w:r>
      <w:r w:rsidRPr="00184AD2">
        <w:rPr>
          <w:rFonts w:ascii="Times New Roman" w:hAnsi="Times New Roman" w:cs="Times New Roman"/>
          <w:sz w:val="22"/>
        </w:rPr>
        <w:t>.</w:t>
      </w:r>
    </w:p>
    <w:p w14:paraId="14BA90EA" w14:textId="77777777" w:rsidR="00906600" w:rsidRPr="00184AD2" w:rsidRDefault="00906600" w:rsidP="00906600">
      <w:pPr>
        <w:pStyle w:val="ListParagraph"/>
        <w:numPr>
          <w:ilvl w:val="0"/>
          <w:numId w:val="2"/>
        </w:numPr>
        <w:ind w:left="450" w:hanging="450"/>
        <w:rPr>
          <w:rFonts w:ascii="Times New Roman" w:hAnsi="Times New Roman" w:cs="Times New Roman"/>
          <w:sz w:val="22"/>
        </w:rPr>
      </w:pPr>
      <w:proofErr w:type="spellStart"/>
      <w:r w:rsidRPr="00184AD2">
        <w:rPr>
          <w:rFonts w:ascii="Times New Roman" w:hAnsi="Times New Roman" w:cs="Times New Roman"/>
          <w:sz w:val="22"/>
        </w:rPr>
        <w:t>Alasmary</w:t>
      </w:r>
      <w:proofErr w:type="spellEnd"/>
      <w:r w:rsidRPr="00184AD2">
        <w:rPr>
          <w:rFonts w:ascii="Times New Roman" w:hAnsi="Times New Roman" w:cs="Times New Roman"/>
          <w:sz w:val="22"/>
        </w:rPr>
        <w:t xml:space="preserve">, Z., T. Todd, G.M. Hettiarachchi, T. </w:t>
      </w:r>
      <w:proofErr w:type="spellStart"/>
      <w:r w:rsidRPr="00184AD2">
        <w:rPr>
          <w:rFonts w:ascii="Times New Roman" w:hAnsi="Times New Roman" w:cs="Times New Roman"/>
          <w:sz w:val="22"/>
        </w:rPr>
        <w:t>Stefanovska</w:t>
      </w:r>
      <w:proofErr w:type="spellEnd"/>
      <w:r w:rsidRPr="00184AD2">
        <w:rPr>
          <w:rFonts w:ascii="Times New Roman" w:hAnsi="Times New Roman" w:cs="Times New Roman"/>
          <w:sz w:val="22"/>
        </w:rPr>
        <w:t>,</w:t>
      </w:r>
      <w:r w:rsidRPr="00184AD2">
        <w:rPr>
          <w:rFonts w:ascii="Times New Roman" w:hAnsi="Times New Roman" w:cs="Times New Roman"/>
          <w:sz w:val="22"/>
        </w:rPr>
        <w:t xml:space="preserve"> </w:t>
      </w:r>
      <w:r w:rsidRPr="00184AD2">
        <w:rPr>
          <w:rFonts w:ascii="Times New Roman" w:hAnsi="Times New Roman" w:cs="Times New Roman"/>
          <w:sz w:val="22"/>
        </w:rPr>
        <w:t xml:space="preserve">V. </w:t>
      </w:r>
      <w:proofErr w:type="spellStart"/>
      <w:r w:rsidRPr="00184AD2">
        <w:rPr>
          <w:rFonts w:ascii="Times New Roman" w:hAnsi="Times New Roman" w:cs="Times New Roman"/>
          <w:sz w:val="22"/>
        </w:rPr>
        <w:t>Pidlisnyuk</w:t>
      </w:r>
      <w:proofErr w:type="spellEnd"/>
      <w:r w:rsidRPr="00184AD2">
        <w:rPr>
          <w:rFonts w:ascii="Times New Roman" w:hAnsi="Times New Roman" w:cs="Times New Roman"/>
          <w:sz w:val="22"/>
        </w:rPr>
        <w:t xml:space="preserve">, K. </w:t>
      </w:r>
      <w:proofErr w:type="spellStart"/>
      <w:r w:rsidRPr="00184AD2">
        <w:rPr>
          <w:rFonts w:ascii="Times New Roman" w:hAnsi="Times New Roman" w:cs="Times New Roman"/>
          <w:sz w:val="22"/>
        </w:rPr>
        <w:t>Roozeboom</w:t>
      </w:r>
      <w:proofErr w:type="spellEnd"/>
      <w:r w:rsidRPr="00184AD2">
        <w:rPr>
          <w:rFonts w:ascii="Times New Roman" w:hAnsi="Times New Roman" w:cs="Times New Roman"/>
          <w:sz w:val="22"/>
        </w:rPr>
        <w:t>, L. Erickson, L. Davis and Zhukov</w:t>
      </w:r>
      <w:r w:rsidRPr="00184AD2">
        <w:rPr>
          <w:rFonts w:ascii="Times New Roman" w:hAnsi="Times New Roman" w:cs="Times New Roman"/>
          <w:sz w:val="22"/>
        </w:rPr>
        <w:t>, O</w:t>
      </w:r>
      <w:r w:rsidRPr="00184AD2">
        <w:rPr>
          <w:rFonts w:ascii="Times New Roman" w:hAnsi="Times New Roman" w:cs="Times New Roman"/>
          <w:sz w:val="22"/>
        </w:rPr>
        <w:t xml:space="preserve">. 2020. Effect of soil treatments and amendments on the nematode community under Miscanthus growing in a lead contaminated military site. Agronomy 10:1727; </w:t>
      </w:r>
      <w:proofErr w:type="spellStart"/>
      <w:r w:rsidRPr="00184AD2">
        <w:rPr>
          <w:rFonts w:ascii="Times New Roman" w:hAnsi="Times New Roman" w:cs="Times New Roman"/>
          <w:sz w:val="22"/>
        </w:rPr>
        <w:t>doi:10.3390</w:t>
      </w:r>
      <w:proofErr w:type="spellEnd"/>
      <w:r w:rsidRPr="00184AD2">
        <w:rPr>
          <w:rFonts w:ascii="Times New Roman" w:hAnsi="Times New Roman" w:cs="Times New Roman"/>
          <w:sz w:val="22"/>
        </w:rPr>
        <w:t>/</w:t>
      </w:r>
      <w:proofErr w:type="spellStart"/>
      <w:r w:rsidRPr="00184AD2">
        <w:rPr>
          <w:rFonts w:ascii="Times New Roman" w:hAnsi="Times New Roman" w:cs="Times New Roman"/>
          <w:sz w:val="22"/>
        </w:rPr>
        <w:t>agronomy10111727</w:t>
      </w:r>
      <w:proofErr w:type="spellEnd"/>
      <w:r w:rsidRPr="00184AD2">
        <w:rPr>
          <w:rFonts w:ascii="Times New Roman" w:hAnsi="Times New Roman" w:cs="Times New Roman"/>
          <w:sz w:val="22"/>
        </w:rPr>
        <w:t>.</w:t>
      </w:r>
    </w:p>
    <w:p w14:paraId="545615E8" w14:textId="77777777" w:rsidR="00906600" w:rsidRPr="00184AD2" w:rsidRDefault="00906600" w:rsidP="00906600">
      <w:pPr>
        <w:pStyle w:val="ListParagraph"/>
        <w:numPr>
          <w:ilvl w:val="0"/>
          <w:numId w:val="2"/>
        </w:numPr>
        <w:tabs>
          <w:tab w:val="left" w:pos="0"/>
          <w:tab w:val="left" w:pos="360"/>
          <w:tab w:val="left" w:pos="450"/>
        </w:tabs>
        <w:ind w:left="450" w:hanging="450"/>
        <w:rPr>
          <w:rFonts w:ascii="Times New Roman" w:hAnsi="Times New Roman" w:cs="Times New Roman"/>
          <w:sz w:val="22"/>
        </w:rPr>
      </w:pPr>
      <w:r w:rsidRPr="00184AD2">
        <w:rPr>
          <w:rFonts w:ascii="Times New Roman" w:hAnsi="Times New Roman" w:cs="Times New Roman"/>
          <w:sz w:val="22"/>
        </w:rPr>
        <w:t xml:space="preserve"> </w:t>
      </w:r>
      <w:proofErr w:type="spellStart"/>
      <w:r w:rsidRPr="00184AD2">
        <w:rPr>
          <w:rFonts w:ascii="Times New Roman" w:hAnsi="Times New Roman" w:cs="Times New Roman"/>
          <w:sz w:val="22"/>
        </w:rPr>
        <w:t>Androwski</w:t>
      </w:r>
      <w:proofErr w:type="spellEnd"/>
      <w:r w:rsidRPr="00184AD2">
        <w:rPr>
          <w:rFonts w:ascii="Times New Roman" w:hAnsi="Times New Roman" w:cs="Times New Roman"/>
          <w:sz w:val="22"/>
        </w:rPr>
        <w:t>,</w:t>
      </w:r>
      <w:r w:rsidRPr="00184AD2">
        <w:rPr>
          <w:rFonts w:ascii="Times New Roman" w:hAnsi="Times New Roman" w:cs="Times New Roman"/>
          <w:sz w:val="22"/>
        </w:rPr>
        <w:t xml:space="preserve"> R</w:t>
      </w:r>
      <w:r w:rsidRPr="00184AD2">
        <w:rPr>
          <w:rFonts w:ascii="Times New Roman" w:hAnsi="Times New Roman" w:cs="Times New Roman"/>
          <w:sz w:val="22"/>
        </w:rPr>
        <w:t xml:space="preserve">. </w:t>
      </w:r>
      <w:r w:rsidRPr="00184AD2">
        <w:rPr>
          <w:rFonts w:ascii="Times New Roman" w:hAnsi="Times New Roman" w:cs="Times New Roman"/>
          <w:sz w:val="22"/>
        </w:rPr>
        <w:t>J</w:t>
      </w:r>
      <w:r w:rsidRPr="00184AD2">
        <w:rPr>
          <w:rFonts w:ascii="Times New Roman" w:hAnsi="Times New Roman" w:cs="Times New Roman"/>
          <w:sz w:val="22"/>
        </w:rPr>
        <w:t>.</w:t>
      </w:r>
      <w:r w:rsidRPr="00184AD2">
        <w:rPr>
          <w:rFonts w:ascii="Times New Roman" w:hAnsi="Times New Roman" w:cs="Times New Roman"/>
          <w:sz w:val="22"/>
        </w:rPr>
        <w:t xml:space="preserve">, </w:t>
      </w:r>
      <w:proofErr w:type="spellStart"/>
      <w:r w:rsidRPr="00184AD2">
        <w:rPr>
          <w:rFonts w:ascii="Times New Roman" w:hAnsi="Times New Roman" w:cs="Times New Roman"/>
          <w:sz w:val="22"/>
        </w:rPr>
        <w:t>Asad</w:t>
      </w:r>
      <w:proofErr w:type="spellEnd"/>
      <w:r w:rsidRPr="00184AD2">
        <w:rPr>
          <w:rFonts w:ascii="Times New Roman" w:hAnsi="Times New Roman" w:cs="Times New Roman"/>
          <w:sz w:val="22"/>
        </w:rPr>
        <w:t xml:space="preserve"> N, Wood J</w:t>
      </w:r>
      <w:r w:rsidRPr="00184AD2">
        <w:rPr>
          <w:rFonts w:ascii="Times New Roman" w:hAnsi="Times New Roman" w:cs="Times New Roman"/>
          <w:sz w:val="22"/>
        </w:rPr>
        <w:t xml:space="preserve">, </w:t>
      </w:r>
      <w:r w:rsidRPr="00184AD2">
        <w:rPr>
          <w:rFonts w:ascii="Times New Roman" w:hAnsi="Times New Roman" w:cs="Times New Roman"/>
          <w:sz w:val="22"/>
        </w:rPr>
        <w:t>G</w:t>
      </w:r>
      <w:r w:rsidRPr="00184AD2">
        <w:rPr>
          <w:rFonts w:ascii="Times New Roman" w:hAnsi="Times New Roman" w:cs="Times New Roman"/>
          <w:sz w:val="22"/>
        </w:rPr>
        <w:t>.</w:t>
      </w:r>
      <w:r w:rsidRPr="00184AD2">
        <w:rPr>
          <w:rFonts w:ascii="Times New Roman" w:hAnsi="Times New Roman" w:cs="Times New Roman"/>
          <w:sz w:val="22"/>
        </w:rPr>
        <w:t>, Hofer A, Locke S, Smith C</w:t>
      </w:r>
      <w:r w:rsidRPr="00184AD2">
        <w:rPr>
          <w:rFonts w:ascii="Times New Roman" w:hAnsi="Times New Roman" w:cs="Times New Roman"/>
          <w:sz w:val="22"/>
        </w:rPr>
        <w:t xml:space="preserve">. </w:t>
      </w:r>
      <w:r w:rsidRPr="00184AD2">
        <w:rPr>
          <w:rFonts w:ascii="Times New Roman" w:hAnsi="Times New Roman" w:cs="Times New Roman"/>
          <w:sz w:val="22"/>
        </w:rPr>
        <w:t>M</w:t>
      </w:r>
      <w:r w:rsidRPr="00184AD2">
        <w:rPr>
          <w:rFonts w:ascii="Times New Roman" w:hAnsi="Times New Roman" w:cs="Times New Roman"/>
          <w:sz w:val="22"/>
        </w:rPr>
        <w:t>.</w:t>
      </w:r>
      <w:r w:rsidRPr="00184AD2">
        <w:rPr>
          <w:rFonts w:ascii="Times New Roman" w:hAnsi="Times New Roman" w:cs="Times New Roman"/>
          <w:sz w:val="22"/>
        </w:rPr>
        <w:t>, Rose B, and Schroeder</w:t>
      </w:r>
      <w:r w:rsidRPr="00184AD2">
        <w:rPr>
          <w:rFonts w:ascii="Times New Roman" w:hAnsi="Times New Roman" w:cs="Times New Roman"/>
          <w:sz w:val="22"/>
        </w:rPr>
        <w:t xml:space="preserve">, </w:t>
      </w:r>
      <w:r w:rsidRPr="00184AD2">
        <w:rPr>
          <w:rFonts w:ascii="Times New Roman" w:hAnsi="Times New Roman" w:cs="Times New Roman"/>
          <w:sz w:val="22"/>
        </w:rPr>
        <w:t>N. E.</w:t>
      </w:r>
      <w:r w:rsidRPr="00184AD2">
        <w:rPr>
          <w:rFonts w:ascii="Times New Roman" w:hAnsi="Times New Roman" w:cs="Times New Roman"/>
          <w:b/>
          <w:sz w:val="22"/>
        </w:rPr>
        <w:t xml:space="preserve"> </w:t>
      </w:r>
      <w:r w:rsidRPr="00184AD2">
        <w:rPr>
          <w:rFonts w:ascii="Times New Roman" w:hAnsi="Times New Roman" w:cs="Times New Roman"/>
          <w:sz w:val="22"/>
        </w:rPr>
        <w:t xml:space="preserve">2020. Mutually exclusive dendritic arbors in </w:t>
      </w:r>
      <w:r w:rsidRPr="00184AD2">
        <w:rPr>
          <w:rFonts w:ascii="Times New Roman" w:hAnsi="Times New Roman" w:cs="Times New Roman"/>
          <w:i/>
          <w:sz w:val="22"/>
        </w:rPr>
        <w:t xml:space="preserve">C. elegans </w:t>
      </w:r>
      <w:r w:rsidRPr="00184AD2">
        <w:rPr>
          <w:rFonts w:ascii="Times New Roman" w:hAnsi="Times New Roman" w:cs="Times New Roman"/>
          <w:sz w:val="22"/>
        </w:rPr>
        <w:t>neurons share a common architecture and convergent molecular cues. PLOS Genetics. 16(9</w:t>
      </w:r>
      <w:proofErr w:type="gramStart"/>
      <w:r w:rsidRPr="00184AD2">
        <w:rPr>
          <w:rFonts w:ascii="Times New Roman" w:hAnsi="Times New Roman" w:cs="Times New Roman"/>
          <w:sz w:val="22"/>
        </w:rPr>
        <w:t>):</w:t>
      </w:r>
      <w:proofErr w:type="spellStart"/>
      <w:r w:rsidRPr="00184AD2">
        <w:rPr>
          <w:rFonts w:ascii="Times New Roman" w:hAnsi="Times New Roman" w:cs="Times New Roman"/>
          <w:sz w:val="22"/>
        </w:rPr>
        <w:t>e</w:t>
      </w:r>
      <w:proofErr w:type="gramEnd"/>
      <w:r w:rsidRPr="00184AD2">
        <w:rPr>
          <w:rFonts w:ascii="Times New Roman" w:hAnsi="Times New Roman" w:cs="Times New Roman"/>
          <w:sz w:val="22"/>
        </w:rPr>
        <w:t>1009029</w:t>
      </w:r>
      <w:proofErr w:type="spellEnd"/>
    </w:p>
    <w:p w14:paraId="05934844" w14:textId="77777777" w:rsidR="00906600" w:rsidRPr="00184AD2" w:rsidRDefault="00906600" w:rsidP="00906600">
      <w:pPr>
        <w:pStyle w:val="ListParagraph"/>
        <w:numPr>
          <w:ilvl w:val="0"/>
          <w:numId w:val="2"/>
        </w:numPr>
        <w:ind w:left="450" w:hanging="450"/>
        <w:rPr>
          <w:rFonts w:ascii="Times New Roman" w:hAnsi="Times New Roman" w:cs="Times New Roman"/>
          <w:sz w:val="22"/>
        </w:rPr>
      </w:pPr>
      <w:r w:rsidRPr="00184AD2">
        <w:rPr>
          <w:rFonts w:ascii="Times New Roman" w:hAnsi="Times New Roman" w:cs="Times New Roman"/>
          <w:sz w:val="22"/>
        </w:rPr>
        <w:t>Bali,</w:t>
      </w:r>
      <w:r w:rsidRPr="00184AD2">
        <w:rPr>
          <w:rFonts w:ascii="Times New Roman" w:hAnsi="Times New Roman" w:cs="Times New Roman"/>
          <w:sz w:val="22"/>
        </w:rPr>
        <w:t xml:space="preserve"> </w:t>
      </w:r>
      <w:r w:rsidRPr="00184AD2">
        <w:rPr>
          <w:rFonts w:ascii="Times New Roman" w:hAnsi="Times New Roman" w:cs="Times New Roman"/>
          <w:sz w:val="22"/>
        </w:rPr>
        <w:t>S., Hu,</w:t>
      </w:r>
      <w:r w:rsidRPr="00184AD2">
        <w:rPr>
          <w:rFonts w:ascii="Times New Roman" w:hAnsi="Times New Roman" w:cs="Times New Roman"/>
          <w:sz w:val="22"/>
        </w:rPr>
        <w:t xml:space="preserve"> </w:t>
      </w:r>
      <w:r w:rsidRPr="00184AD2">
        <w:rPr>
          <w:rFonts w:ascii="Times New Roman" w:hAnsi="Times New Roman" w:cs="Times New Roman"/>
          <w:sz w:val="22"/>
        </w:rPr>
        <w:t>S., Vining,</w:t>
      </w:r>
      <w:r w:rsidRPr="00184AD2">
        <w:rPr>
          <w:rFonts w:ascii="Times New Roman" w:hAnsi="Times New Roman" w:cs="Times New Roman"/>
          <w:sz w:val="22"/>
        </w:rPr>
        <w:t xml:space="preserve"> </w:t>
      </w:r>
      <w:r w:rsidRPr="00184AD2">
        <w:rPr>
          <w:rFonts w:ascii="Times New Roman" w:hAnsi="Times New Roman" w:cs="Times New Roman"/>
          <w:sz w:val="22"/>
        </w:rPr>
        <w:t>K., Brown,</w:t>
      </w:r>
      <w:r w:rsidRPr="00184AD2">
        <w:rPr>
          <w:rFonts w:ascii="Times New Roman" w:hAnsi="Times New Roman" w:cs="Times New Roman"/>
          <w:sz w:val="22"/>
        </w:rPr>
        <w:t xml:space="preserve"> </w:t>
      </w:r>
      <w:r w:rsidRPr="00184AD2">
        <w:rPr>
          <w:rFonts w:ascii="Times New Roman" w:hAnsi="Times New Roman" w:cs="Times New Roman"/>
          <w:sz w:val="22"/>
        </w:rPr>
        <w:t xml:space="preserve">C., </w:t>
      </w:r>
      <w:proofErr w:type="spellStart"/>
      <w:r w:rsidRPr="00184AD2">
        <w:rPr>
          <w:rFonts w:ascii="Times New Roman" w:hAnsi="Times New Roman" w:cs="Times New Roman"/>
          <w:sz w:val="22"/>
        </w:rPr>
        <w:t>Majtahedi</w:t>
      </w:r>
      <w:proofErr w:type="spellEnd"/>
      <w:r w:rsidRPr="00184AD2">
        <w:rPr>
          <w:rFonts w:ascii="Times New Roman" w:hAnsi="Times New Roman" w:cs="Times New Roman"/>
          <w:sz w:val="22"/>
        </w:rPr>
        <w:t>,</w:t>
      </w:r>
      <w:r w:rsidRPr="00184AD2">
        <w:rPr>
          <w:rFonts w:ascii="Times New Roman" w:hAnsi="Times New Roman" w:cs="Times New Roman"/>
          <w:sz w:val="22"/>
        </w:rPr>
        <w:t xml:space="preserve"> </w:t>
      </w:r>
      <w:r w:rsidRPr="00184AD2">
        <w:rPr>
          <w:rFonts w:ascii="Times New Roman" w:hAnsi="Times New Roman" w:cs="Times New Roman"/>
          <w:sz w:val="22"/>
        </w:rPr>
        <w:t>H., Zhang,</w:t>
      </w:r>
      <w:r w:rsidRPr="00184AD2">
        <w:rPr>
          <w:rFonts w:ascii="Times New Roman" w:hAnsi="Times New Roman" w:cs="Times New Roman"/>
          <w:sz w:val="22"/>
        </w:rPr>
        <w:t xml:space="preserve"> </w:t>
      </w:r>
      <w:r w:rsidRPr="00184AD2">
        <w:rPr>
          <w:rFonts w:ascii="Times New Roman" w:hAnsi="Times New Roman" w:cs="Times New Roman"/>
          <w:sz w:val="22"/>
        </w:rPr>
        <w:t>L., Gleason,</w:t>
      </w:r>
      <w:r w:rsidRPr="00184AD2">
        <w:rPr>
          <w:rFonts w:ascii="Times New Roman" w:hAnsi="Times New Roman" w:cs="Times New Roman"/>
          <w:sz w:val="22"/>
        </w:rPr>
        <w:t xml:space="preserve"> </w:t>
      </w:r>
      <w:r w:rsidRPr="00184AD2">
        <w:rPr>
          <w:rFonts w:ascii="Times New Roman" w:hAnsi="Times New Roman" w:cs="Times New Roman"/>
          <w:sz w:val="22"/>
        </w:rPr>
        <w:t xml:space="preserve">C. and </w:t>
      </w:r>
      <w:proofErr w:type="spellStart"/>
      <w:r w:rsidRPr="00184AD2">
        <w:rPr>
          <w:rFonts w:ascii="Times New Roman" w:hAnsi="Times New Roman" w:cs="Times New Roman"/>
          <w:sz w:val="22"/>
        </w:rPr>
        <w:t>Sathuvalli</w:t>
      </w:r>
      <w:proofErr w:type="spellEnd"/>
      <w:r w:rsidRPr="00184AD2">
        <w:rPr>
          <w:rFonts w:ascii="Times New Roman" w:hAnsi="Times New Roman" w:cs="Times New Roman"/>
          <w:sz w:val="22"/>
        </w:rPr>
        <w:t>,</w:t>
      </w:r>
      <w:r w:rsidRPr="00184AD2">
        <w:rPr>
          <w:rFonts w:ascii="Times New Roman" w:hAnsi="Times New Roman" w:cs="Times New Roman"/>
          <w:sz w:val="22"/>
        </w:rPr>
        <w:t xml:space="preserve"> </w:t>
      </w:r>
      <w:r w:rsidRPr="00184AD2">
        <w:rPr>
          <w:rFonts w:ascii="Times New Roman" w:hAnsi="Times New Roman" w:cs="Times New Roman"/>
          <w:sz w:val="22"/>
        </w:rPr>
        <w:t xml:space="preserve">V. (2021) Nematode Genome Announcement: Draft genome of Meloidogyne </w:t>
      </w:r>
      <w:proofErr w:type="spellStart"/>
      <w:r w:rsidRPr="00184AD2">
        <w:rPr>
          <w:rFonts w:ascii="Times New Roman" w:hAnsi="Times New Roman" w:cs="Times New Roman"/>
          <w:sz w:val="22"/>
        </w:rPr>
        <w:t>chitwoodi</w:t>
      </w:r>
      <w:proofErr w:type="spellEnd"/>
      <w:r w:rsidRPr="00184AD2">
        <w:rPr>
          <w:rFonts w:ascii="Times New Roman" w:hAnsi="Times New Roman" w:cs="Times New Roman"/>
          <w:sz w:val="22"/>
        </w:rPr>
        <w:t xml:space="preserve">, an economically important pest of potato in the Pacific Northwest. Molecular Plant-Microbe Interactions </w:t>
      </w:r>
      <w:proofErr w:type="spellStart"/>
      <w:r w:rsidRPr="00184AD2">
        <w:rPr>
          <w:rFonts w:ascii="Times New Roman" w:hAnsi="Times New Roman" w:cs="Times New Roman"/>
          <w:sz w:val="22"/>
        </w:rPr>
        <w:t>doi.org</w:t>
      </w:r>
      <w:proofErr w:type="spellEnd"/>
      <w:r w:rsidRPr="00184AD2">
        <w:rPr>
          <w:rFonts w:ascii="Times New Roman" w:hAnsi="Times New Roman" w:cs="Times New Roman"/>
          <w:sz w:val="22"/>
        </w:rPr>
        <w:t>/10.1094/</w:t>
      </w:r>
      <w:proofErr w:type="spellStart"/>
      <w:r w:rsidRPr="00184AD2">
        <w:rPr>
          <w:rFonts w:ascii="Times New Roman" w:hAnsi="Times New Roman" w:cs="Times New Roman"/>
          <w:sz w:val="22"/>
        </w:rPr>
        <w:t>MPMI</w:t>
      </w:r>
      <w:proofErr w:type="spellEnd"/>
      <w:r w:rsidRPr="00184AD2">
        <w:rPr>
          <w:rFonts w:ascii="Times New Roman" w:hAnsi="Times New Roman" w:cs="Times New Roman"/>
          <w:sz w:val="22"/>
        </w:rPr>
        <w:t xml:space="preserve">-12-20-0337-A </w:t>
      </w:r>
    </w:p>
    <w:p w14:paraId="7E480A27" w14:textId="77777777" w:rsidR="00906600" w:rsidRPr="00184AD2" w:rsidRDefault="00906600" w:rsidP="00906600">
      <w:pPr>
        <w:pStyle w:val="ListParagraph"/>
        <w:widowControl w:val="0"/>
        <w:numPr>
          <w:ilvl w:val="0"/>
          <w:numId w:val="2"/>
        </w:numPr>
        <w:spacing w:after="60"/>
        <w:ind w:left="450" w:hanging="450"/>
        <w:jc w:val="both"/>
        <w:outlineLvl w:val="0"/>
        <w:rPr>
          <w:rFonts w:ascii="Times New Roman" w:hAnsi="Times New Roman" w:cs="Times New Roman"/>
          <w:color w:val="000000"/>
          <w:sz w:val="22"/>
        </w:rPr>
      </w:pPr>
      <w:r w:rsidRPr="00184AD2">
        <w:rPr>
          <w:rFonts w:ascii="Times New Roman" w:hAnsi="Times New Roman" w:cs="Times New Roman"/>
          <w:color w:val="000000"/>
          <w:sz w:val="22"/>
        </w:rPr>
        <w:t>Bali, S</w:t>
      </w:r>
      <w:r w:rsidRPr="00184AD2">
        <w:rPr>
          <w:rFonts w:ascii="Times New Roman" w:hAnsi="Times New Roman" w:cs="Times New Roman"/>
          <w:color w:val="000000"/>
          <w:sz w:val="22"/>
        </w:rPr>
        <w:t xml:space="preserve">., </w:t>
      </w:r>
      <w:r w:rsidRPr="00184AD2">
        <w:rPr>
          <w:rFonts w:ascii="Times New Roman" w:hAnsi="Times New Roman" w:cs="Times New Roman"/>
          <w:bCs/>
          <w:color w:val="000000"/>
          <w:sz w:val="22"/>
        </w:rPr>
        <w:t>Zhang, L</w:t>
      </w:r>
      <w:r w:rsidRPr="00184AD2">
        <w:rPr>
          <w:rFonts w:ascii="Times New Roman" w:hAnsi="Times New Roman" w:cs="Times New Roman"/>
          <w:bCs/>
          <w:color w:val="000000"/>
          <w:sz w:val="22"/>
        </w:rPr>
        <w:t>.,</w:t>
      </w:r>
      <w:r w:rsidRPr="00184AD2">
        <w:rPr>
          <w:rFonts w:ascii="Times New Roman" w:hAnsi="Times New Roman" w:cs="Times New Roman"/>
          <w:color w:val="000000"/>
          <w:sz w:val="22"/>
        </w:rPr>
        <w:t xml:space="preserve"> Franco,</w:t>
      </w:r>
      <w:r w:rsidRPr="00184AD2">
        <w:rPr>
          <w:rFonts w:ascii="Times New Roman" w:hAnsi="Times New Roman" w:cs="Times New Roman"/>
          <w:color w:val="000000"/>
          <w:sz w:val="22"/>
        </w:rPr>
        <w:t xml:space="preserve"> </w:t>
      </w:r>
      <w:r w:rsidRPr="00184AD2">
        <w:rPr>
          <w:rFonts w:ascii="Times New Roman" w:hAnsi="Times New Roman" w:cs="Times New Roman"/>
          <w:color w:val="000000"/>
          <w:sz w:val="22"/>
        </w:rPr>
        <w:t>J and Gleason,</w:t>
      </w:r>
      <w:r w:rsidRPr="00184AD2">
        <w:rPr>
          <w:rFonts w:ascii="Times New Roman" w:hAnsi="Times New Roman" w:cs="Times New Roman"/>
          <w:color w:val="000000"/>
          <w:sz w:val="22"/>
        </w:rPr>
        <w:t xml:space="preserve"> </w:t>
      </w:r>
      <w:r w:rsidRPr="00184AD2">
        <w:rPr>
          <w:rFonts w:ascii="Times New Roman" w:hAnsi="Times New Roman" w:cs="Times New Roman"/>
          <w:color w:val="000000"/>
          <w:sz w:val="22"/>
        </w:rPr>
        <w:t>C.</w:t>
      </w:r>
      <w:r w:rsidRPr="00184AD2">
        <w:rPr>
          <w:rFonts w:ascii="Times New Roman" w:hAnsi="Times New Roman" w:cs="Times New Roman"/>
          <w:color w:val="000000"/>
          <w:sz w:val="22"/>
        </w:rPr>
        <w:t xml:space="preserve"> </w:t>
      </w:r>
      <w:r w:rsidRPr="00184AD2">
        <w:rPr>
          <w:rFonts w:ascii="Times New Roman" w:hAnsi="Times New Roman" w:cs="Times New Roman"/>
          <w:color w:val="000000"/>
          <w:sz w:val="22"/>
        </w:rPr>
        <w:t xml:space="preserve">(2021) Biotechnological advances with applicability in potatoes for resistance against root-knot nematodes. </w:t>
      </w:r>
      <w:r w:rsidRPr="00184AD2">
        <w:rPr>
          <w:rFonts w:ascii="Times New Roman" w:hAnsi="Times New Roman" w:cs="Times New Roman"/>
          <w:i/>
          <w:color w:val="000000"/>
          <w:sz w:val="22"/>
          <w:u w:val="single"/>
        </w:rPr>
        <w:t>Current Opinion in Biotechnology</w:t>
      </w:r>
      <w:r w:rsidRPr="00184AD2">
        <w:rPr>
          <w:rFonts w:ascii="Times New Roman" w:hAnsi="Times New Roman" w:cs="Times New Roman"/>
          <w:color w:val="000000"/>
          <w:sz w:val="22"/>
        </w:rPr>
        <w:t xml:space="preserve"> 70, 226-233 </w:t>
      </w:r>
    </w:p>
    <w:p w14:paraId="2CBA75E0" w14:textId="77777777" w:rsidR="00906600" w:rsidRPr="00184AD2" w:rsidRDefault="00906600" w:rsidP="00906600">
      <w:pPr>
        <w:pStyle w:val="ListParagraph"/>
        <w:numPr>
          <w:ilvl w:val="0"/>
          <w:numId w:val="2"/>
        </w:numPr>
        <w:ind w:left="450" w:hanging="450"/>
        <w:rPr>
          <w:rFonts w:ascii="Times New Roman" w:hAnsi="Times New Roman" w:cs="Times New Roman"/>
          <w:sz w:val="22"/>
        </w:rPr>
      </w:pPr>
      <w:r w:rsidRPr="00184AD2">
        <w:rPr>
          <w:rFonts w:ascii="Times New Roman" w:hAnsi="Times New Roman" w:cs="Times New Roman"/>
          <w:sz w:val="22"/>
        </w:rPr>
        <w:t>Bali, S</w:t>
      </w:r>
      <w:r w:rsidRPr="00184AD2">
        <w:rPr>
          <w:rFonts w:ascii="Times New Roman" w:hAnsi="Times New Roman" w:cs="Times New Roman"/>
          <w:sz w:val="22"/>
        </w:rPr>
        <w:t>., Zhang,</w:t>
      </w:r>
      <w:r w:rsidRPr="00184AD2">
        <w:rPr>
          <w:rFonts w:ascii="Times New Roman" w:hAnsi="Times New Roman" w:cs="Times New Roman"/>
          <w:sz w:val="22"/>
        </w:rPr>
        <w:t xml:space="preserve"> </w:t>
      </w:r>
      <w:r w:rsidRPr="00184AD2">
        <w:rPr>
          <w:rFonts w:ascii="Times New Roman" w:hAnsi="Times New Roman" w:cs="Times New Roman"/>
          <w:sz w:val="22"/>
        </w:rPr>
        <w:t>L., Franco,</w:t>
      </w:r>
      <w:r w:rsidRPr="00184AD2">
        <w:rPr>
          <w:rFonts w:ascii="Times New Roman" w:hAnsi="Times New Roman" w:cs="Times New Roman"/>
          <w:sz w:val="22"/>
        </w:rPr>
        <w:t xml:space="preserve"> </w:t>
      </w:r>
      <w:r w:rsidRPr="00184AD2">
        <w:rPr>
          <w:rFonts w:ascii="Times New Roman" w:hAnsi="Times New Roman" w:cs="Times New Roman"/>
          <w:sz w:val="22"/>
        </w:rPr>
        <w:t>J and Gleason,</w:t>
      </w:r>
      <w:r w:rsidRPr="00184AD2">
        <w:rPr>
          <w:rFonts w:ascii="Times New Roman" w:hAnsi="Times New Roman" w:cs="Times New Roman"/>
          <w:sz w:val="22"/>
        </w:rPr>
        <w:t xml:space="preserve"> </w:t>
      </w:r>
      <w:r w:rsidRPr="00184AD2">
        <w:rPr>
          <w:rFonts w:ascii="Times New Roman" w:hAnsi="Times New Roman" w:cs="Times New Roman"/>
          <w:sz w:val="22"/>
        </w:rPr>
        <w:t>C.</w:t>
      </w:r>
      <w:r w:rsidRPr="00184AD2">
        <w:rPr>
          <w:rFonts w:ascii="Times New Roman" w:hAnsi="Times New Roman" w:cs="Times New Roman"/>
          <w:sz w:val="22"/>
        </w:rPr>
        <w:t xml:space="preserve"> </w:t>
      </w:r>
      <w:r w:rsidRPr="00184AD2">
        <w:rPr>
          <w:rFonts w:ascii="Times New Roman" w:hAnsi="Times New Roman" w:cs="Times New Roman"/>
          <w:sz w:val="22"/>
        </w:rPr>
        <w:t xml:space="preserve">(2021) Biotechnological advances with applicability in potatoes for resistance against root-knot nematodes. Current Opinion in Biotechnology 70, 226-233 </w:t>
      </w:r>
    </w:p>
    <w:p w14:paraId="0848E806" w14:textId="77777777" w:rsidR="00906600" w:rsidRPr="00184AD2" w:rsidRDefault="00906600" w:rsidP="00906600">
      <w:pPr>
        <w:pStyle w:val="ListParagraph"/>
        <w:widowControl w:val="0"/>
        <w:numPr>
          <w:ilvl w:val="0"/>
          <w:numId w:val="2"/>
        </w:numPr>
        <w:spacing w:after="60"/>
        <w:ind w:left="450" w:hanging="450"/>
        <w:jc w:val="both"/>
        <w:outlineLvl w:val="0"/>
        <w:rPr>
          <w:rFonts w:ascii="Times New Roman" w:hAnsi="Times New Roman" w:cs="Times New Roman"/>
          <w:color w:val="000000"/>
          <w:sz w:val="22"/>
        </w:rPr>
      </w:pPr>
      <w:proofErr w:type="spellStart"/>
      <w:proofErr w:type="gramStart"/>
      <w:r w:rsidRPr="00184AD2">
        <w:rPr>
          <w:rFonts w:ascii="Times New Roman" w:hAnsi="Times New Roman" w:cs="Times New Roman"/>
          <w:color w:val="000000"/>
          <w:sz w:val="22"/>
        </w:rPr>
        <w:t>Bali,S</w:t>
      </w:r>
      <w:proofErr w:type="spellEnd"/>
      <w:r w:rsidRPr="00184AD2">
        <w:rPr>
          <w:rFonts w:ascii="Times New Roman" w:hAnsi="Times New Roman" w:cs="Times New Roman"/>
          <w:color w:val="000000"/>
          <w:sz w:val="22"/>
        </w:rPr>
        <w:t>.</w:t>
      </w:r>
      <w:proofErr w:type="gramEnd"/>
      <w:r w:rsidRPr="00184AD2">
        <w:rPr>
          <w:rFonts w:ascii="Times New Roman" w:hAnsi="Times New Roman" w:cs="Times New Roman"/>
          <w:color w:val="000000"/>
          <w:sz w:val="22"/>
        </w:rPr>
        <w:t xml:space="preserve">, </w:t>
      </w:r>
      <w:r w:rsidRPr="00184AD2">
        <w:rPr>
          <w:rFonts w:ascii="Times New Roman" w:hAnsi="Times New Roman" w:cs="Times New Roman"/>
          <w:color w:val="000000"/>
          <w:sz w:val="22"/>
        </w:rPr>
        <w:t>Hu, S</w:t>
      </w:r>
      <w:r w:rsidRPr="00184AD2">
        <w:rPr>
          <w:rFonts w:ascii="Times New Roman" w:hAnsi="Times New Roman" w:cs="Times New Roman"/>
          <w:color w:val="000000"/>
          <w:sz w:val="22"/>
        </w:rPr>
        <w:t>., Vining,</w:t>
      </w:r>
      <w:r w:rsidRPr="00184AD2">
        <w:rPr>
          <w:rFonts w:ascii="Times New Roman" w:hAnsi="Times New Roman" w:cs="Times New Roman"/>
          <w:color w:val="000000"/>
          <w:sz w:val="22"/>
        </w:rPr>
        <w:t xml:space="preserve"> </w:t>
      </w:r>
      <w:r w:rsidRPr="00184AD2">
        <w:rPr>
          <w:rFonts w:ascii="Times New Roman" w:hAnsi="Times New Roman" w:cs="Times New Roman"/>
          <w:color w:val="000000"/>
          <w:sz w:val="22"/>
        </w:rPr>
        <w:t>K., Brown,</w:t>
      </w:r>
      <w:r w:rsidRPr="00184AD2">
        <w:rPr>
          <w:rFonts w:ascii="Times New Roman" w:hAnsi="Times New Roman" w:cs="Times New Roman"/>
          <w:color w:val="000000"/>
          <w:sz w:val="22"/>
        </w:rPr>
        <w:t xml:space="preserve"> </w:t>
      </w:r>
      <w:r w:rsidRPr="00184AD2">
        <w:rPr>
          <w:rFonts w:ascii="Times New Roman" w:hAnsi="Times New Roman" w:cs="Times New Roman"/>
          <w:color w:val="000000"/>
          <w:sz w:val="22"/>
        </w:rPr>
        <w:t xml:space="preserve">C., </w:t>
      </w:r>
      <w:proofErr w:type="spellStart"/>
      <w:r w:rsidRPr="00184AD2">
        <w:rPr>
          <w:rFonts w:ascii="Times New Roman" w:hAnsi="Times New Roman" w:cs="Times New Roman"/>
          <w:color w:val="000000"/>
          <w:sz w:val="22"/>
        </w:rPr>
        <w:t>Majtahedi</w:t>
      </w:r>
      <w:proofErr w:type="spellEnd"/>
      <w:r w:rsidRPr="00184AD2">
        <w:rPr>
          <w:rFonts w:ascii="Times New Roman" w:hAnsi="Times New Roman" w:cs="Times New Roman"/>
          <w:color w:val="000000"/>
          <w:sz w:val="22"/>
        </w:rPr>
        <w:t>,</w:t>
      </w:r>
      <w:r w:rsidRPr="00184AD2">
        <w:rPr>
          <w:rFonts w:ascii="Times New Roman" w:hAnsi="Times New Roman" w:cs="Times New Roman"/>
          <w:color w:val="000000"/>
          <w:sz w:val="22"/>
        </w:rPr>
        <w:t xml:space="preserve"> </w:t>
      </w:r>
      <w:r w:rsidRPr="00184AD2">
        <w:rPr>
          <w:rFonts w:ascii="Times New Roman" w:hAnsi="Times New Roman" w:cs="Times New Roman"/>
          <w:color w:val="000000"/>
          <w:sz w:val="22"/>
        </w:rPr>
        <w:t xml:space="preserve">H., </w:t>
      </w:r>
      <w:r w:rsidRPr="00184AD2">
        <w:rPr>
          <w:rFonts w:ascii="Times New Roman" w:hAnsi="Times New Roman" w:cs="Times New Roman"/>
          <w:bCs/>
          <w:color w:val="000000"/>
          <w:sz w:val="22"/>
        </w:rPr>
        <w:t>Zhang,</w:t>
      </w:r>
      <w:r w:rsidRPr="00184AD2">
        <w:rPr>
          <w:rFonts w:ascii="Times New Roman" w:hAnsi="Times New Roman" w:cs="Times New Roman"/>
          <w:bCs/>
          <w:color w:val="000000"/>
          <w:sz w:val="22"/>
        </w:rPr>
        <w:t xml:space="preserve"> </w:t>
      </w:r>
      <w:r w:rsidRPr="00184AD2">
        <w:rPr>
          <w:rFonts w:ascii="Times New Roman" w:hAnsi="Times New Roman" w:cs="Times New Roman"/>
          <w:bCs/>
          <w:color w:val="000000"/>
          <w:sz w:val="22"/>
        </w:rPr>
        <w:t>L.,</w:t>
      </w:r>
      <w:r w:rsidRPr="00184AD2">
        <w:rPr>
          <w:rFonts w:ascii="Times New Roman" w:hAnsi="Times New Roman" w:cs="Times New Roman"/>
          <w:color w:val="000000"/>
          <w:sz w:val="22"/>
        </w:rPr>
        <w:t xml:space="preserve"> Gleason,</w:t>
      </w:r>
      <w:r w:rsidRPr="00184AD2">
        <w:rPr>
          <w:rFonts w:ascii="Times New Roman" w:hAnsi="Times New Roman" w:cs="Times New Roman"/>
          <w:color w:val="000000"/>
          <w:sz w:val="22"/>
        </w:rPr>
        <w:t xml:space="preserve"> </w:t>
      </w:r>
      <w:r w:rsidRPr="00184AD2">
        <w:rPr>
          <w:rFonts w:ascii="Times New Roman" w:hAnsi="Times New Roman" w:cs="Times New Roman"/>
          <w:color w:val="000000"/>
          <w:sz w:val="22"/>
        </w:rPr>
        <w:t xml:space="preserve">C. and </w:t>
      </w:r>
      <w:proofErr w:type="spellStart"/>
      <w:r w:rsidRPr="00184AD2">
        <w:rPr>
          <w:rFonts w:ascii="Times New Roman" w:hAnsi="Times New Roman" w:cs="Times New Roman"/>
          <w:color w:val="000000"/>
          <w:sz w:val="22"/>
        </w:rPr>
        <w:t>Sathuvalli</w:t>
      </w:r>
      <w:proofErr w:type="spellEnd"/>
      <w:r w:rsidRPr="00184AD2">
        <w:rPr>
          <w:rFonts w:ascii="Times New Roman" w:hAnsi="Times New Roman" w:cs="Times New Roman"/>
          <w:color w:val="000000"/>
          <w:sz w:val="22"/>
        </w:rPr>
        <w:t>,</w:t>
      </w:r>
      <w:r w:rsidRPr="00184AD2">
        <w:rPr>
          <w:rFonts w:ascii="Times New Roman" w:hAnsi="Times New Roman" w:cs="Times New Roman"/>
          <w:color w:val="000000"/>
          <w:sz w:val="22"/>
        </w:rPr>
        <w:t xml:space="preserve"> </w:t>
      </w:r>
      <w:r w:rsidRPr="00184AD2">
        <w:rPr>
          <w:rFonts w:ascii="Times New Roman" w:hAnsi="Times New Roman" w:cs="Times New Roman"/>
          <w:color w:val="000000"/>
          <w:sz w:val="22"/>
        </w:rPr>
        <w:t xml:space="preserve">V. (2021) Nematode Genome Announcement: Draft genome of Meloidogyne </w:t>
      </w:r>
      <w:proofErr w:type="spellStart"/>
      <w:r w:rsidRPr="00184AD2">
        <w:rPr>
          <w:rFonts w:ascii="Times New Roman" w:hAnsi="Times New Roman" w:cs="Times New Roman"/>
          <w:color w:val="000000"/>
          <w:sz w:val="22"/>
        </w:rPr>
        <w:t>chitwoodi</w:t>
      </w:r>
      <w:proofErr w:type="spellEnd"/>
      <w:r w:rsidRPr="00184AD2">
        <w:rPr>
          <w:rFonts w:ascii="Times New Roman" w:hAnsi="Times New Roman" w:cs="Times New Roman"/>
          <w:color w:val="000000"/>
          <w:sz w:val="22"/>
        </w:rPr>
        <w:t xml:space="preserve">, an economically important pest of potato in the Pacific Northwest. </w:t>
      </w:r>
      <w:r w:rsidRPr="00184AD2">
        <w:rPr>
          <w:rFonts w:ascii="Times New Roman" w:hAnsi="Times New Roman" w:cs="Times New Roman"/>
          <w:i/>
          <w:sz w:val="22"/>
          <w:u w:val="single"/>
        </w:rPr>
        <w:t>Molecular Plant-Microbe Interactions</w:t>
      </w:r>
      <w:r w:rsidRPr="00184AD2">
        <w:rPr>
          <w:rFonts w:ascii="Times New Roman" w:hAnsi="Times New Roman" w:cs="Times New Roman"/>
          <w:sz w:val="22"/>
        </w:rPr>
        <w:t xml:space="preserve"> </w:t>
      </w:r>
      <w:proofErr w:type="spellStart"/>
      <w:r w:rsidRPr="00184AD2">
        <w:rPr>
          <w:rFonts w:ascii="Times New Roman" w:hAnsi="Times New Roman" w:cs="Times New Roman"/>
          <w:sz w:val="22"/>
        </w:rPr>
        <w:lastRenderedPageBreak/>
        <w:t>doi.org</w:t>
      </w:r>
      <w:proofErr w:type="spellEnd"/>
      <w:r w:rsidRPr="00184AD2">
        <w:rPr>
          <w:rFonts w:ascii="Times New Roman" w:hAnsi="Times New Roman" w:cs="Times New Roman"/>
          <w:sz w:val="22"/>
        </w:rPr>
        <w:t>/10.1094/</w:t>
      </w:r>
      <w:proofErr w:type="spellStart"/>
      <w:r w:rsidRPr="00184AD2">
        <w:rPr>
          <w:rFonts w:ascii="Times New Roman" w:hAnsi="Times New Roman" w:cs="Times New Roman"/>
          <w:sz w:val="22"/>
        </w:rPr>
        <w:t>MPMI</w:t>
      </w:r>
      <w:proofErr w:type="spellEnd"/>
      <w:r w:rsidRPr="00184AD2">
        <w:rPr>
          <w:rFonts w:ascii="Times New Roman" w:hAnsi="Times New Roman" w:cs="Times New Roman"/>
          <w:sz w:val="22"/>
        </w:rPr>
        <w:t xml:space="preserve">-12-20-0337-A </w:t>
      </w:r>
    </w:p>
    <w:p w14:paraId="6FF9D2E4" w14:textId="77777777" w:rsidR="00906600" w:rsidRPr="00184AD2" w:rsidRDefault="00906600" w:rsidP="00906600">
      <w:pPr>
        <w:pStyle w:val="ListParagraph"/>
        <w:numPr>
          <w:ilvl w:val="0"/>
          <w:numId w:val="2"/>
        </w:numPr>
        <w:spacing w:after="200" w:line="276" w:lineRule="auto"/>
        <w:ind w:left="450" w:hanging="450"/>
        <w:rPr>
          <w:rFonts w:ascii="Times New Roman" w:hAnsi="Times New Roman" w:cs="Times New Roman"/>
          <w:sz w:val="22"/>
        </w:rPr>
      </w:pPr>
      <w:r w:rsidRPr="00184AD2">
        <w:rPr>
          <w:rFonts w:ascii="Times New Roman" w:hAnsi="Times New Roman" w:cs="Times New Roman"/>
          <w:sz w:val="22"/>
        </w:rPr>
        <w:t xml:space="preserve">Chowdhury, I. A. and </w:t>
      </w:r>
      <w:r w:rsidRPr="00184AD2">
        <w:rPr>
          <w:rFonts w:ascii="Times New Roman" w:hAnsi="Times New Roman" w:cs="Times New Roman"/>
          <w:bCs/>
          <w:sz w:val="22"/>
        </w:rPr>
        <w:t>Yan, G. P.</w:t>
      </w:r>
      <w:r w:rsidRPr="00184AD2">
        <w:rPr>
          <w:rFonts w:ascii="Times New Roman" w:hAnsi="Times New Roman" w:cs="Times New Roman"/>
          <w:sz w:val="22"/>
        </w:rPr>
        <w:t xml:space="preserve"> 2021. Development of real-time and conventional PCR assays for identifying a newly named species of root-lesion nematode</w:t>
      </w:r>
      <w:r w:rsidRPr="00184AD2">
        <w:rPr>
          <w:rFonts w:ascii="Times New Roman" w:hAnsi="Times New Roman" w:cs="Times New Roman"/>
          <w:i/>
          <w:sz w:val="22"/>
        </w:rPr>
        <w:t xml:space="preserve"> (</w:t>
      </w:r>
      <w:proofErr w:type="spellStart"/>
      <w:r w:rsidRPr="00184AD2">
        <w:rPr>
          <w:rStyle w:val="html-italic"/>
          <w:rFonts w:ascii="Times New Roman" w:hAnsi="Times New Roman" w:cs="Times New Roman"/>
          <w:i/>
          <w:sz w:val="22"/>
        </w:rPr>
        <w:t>Pratylenchus</w:t>
      </w:r>
      <w:proofErr w:type="spellEnd"/>
      <w:r w:rsidRPr="00184AD2">
        <w:rPr>
          <w:rStyle w:val="html-italic"/>
          <w:rFonts w:ascii="Times New Roman" w:hAnsi="Times New Roman" w:cs="Times New Roman"/>
          <w:i/>
          <w:sz w:val="22"/>
        </w:rPr>
        <w:t xml:space="preserve"> </w:t>
      </w:r>
      <w:proofErr w:type="spellStart"/>
      <w:r w:rsidRPr="00184AD2">
        <w:rPr>
          <w:rStyle w:val="html-italic"/>
          <w:rFonts w:ascii="Times New Roman" w:hAnsi="Times New Roman" w:cs="Times New Roman"/>
          <w:i/>
          <w:sz w:val="22"/>
        </w:rPr>
        <w:t>dakotaensis</w:t>
      </w:r>
      <w:proofErr w:type="spellEnd"/>
      <w:r w:rsidRPr="00184AD2">
        <w:rPr>
          <w:rFonts w:ascii="Times New Roman" w:hAnsi="Times New Roman" w:cs="Times New Roman"/>
          <w:i/>
          <w:sz w:val="22"/>
        </w:rPr>
        <w:t xml:space="preserve">) </w:t>
      </w:r>
      <w:r w:rsidRPr="00184AD2">
        <w:rPr>
          <w:rFonts w:ascii="Times New Roman" w:hAnsi="Times New Roman" w:cs="Times New Roman"/>
          <w:sz w:val="22"/>
        </w:rPr>
        <w:t>on soybean. International Journal of Molecular Sciences</w:t>
      </w:r>
      <w:r w:rsidRPr="00184AD2">
        <w:rPr>
          <w:rFonts w:ascii="Times New Roman" w:hAnsi="Times New Roman" w:cs="Times New Roman"/>
          <w:i/>
          <w:sz w:val="22"/>
        </w:rPr>
        <w:t xml:space="preserve"> </w:t>
      </w:r>
      <w:r w:rsidRPr="00184AD2">
        <w:rPr>
          <w:rFonts w:ascii="Times New Roman" w:hAnsi="Times New Roman" w:cs="Times New Roman"/>
          <w:iCs/>
          <w:sz w:val="22"/>
        </w:rPr>
        <w:t>22</w:t>
      </w:r>
      <w:r w:rsidRPr="00184AD2">
        <w:rPr>
          <w:rFonts w:ascii="Times New Roman" w:hAnsi="Times New Roman" w:cs="Times New Roman"/>
          <w:sz w:val="22"/>
        </w:rPr>
        <w:t>: 5872, https://</w:t>
      </w:r>
      <w:proofErr w:type="spellStart"/>
      <w:r w:rsidRPr="00184AD2">
        <w:rPr>
          <w:rFonts w:ascii="Times New Roman" w:hAnsi="Times New Roman" w:cs="Times New Roman"/>
          <w:sz w:val="22"/>
        </w:rPr>
        <w:t>doi.org</w:t>
      </w:r>
      <w:proofErr w:type="spellEnd"/>
      <w:r w:rsidRPr="00184AD2">
        <w:rPr>
          <w:rFonts w:ascii="Times New Roman" w:hAnsi="Times New Roman" w:cs="Times New Roman"/>
          <w:sz w:val="22"/>
        </w:rPr>
        <w:t>/10.3390/</w:t>
      </w:r>
      <w:proofErr w:type="spellStart"/>
      <w:r w:rsidRPr="00184AD2">
        <w:rPr>
          <w:rFonts w:ascii="Times New Roman" w:hAnsi="Times New Roman" w:cs="Times New Roman"/>
          <w:sz w:val="22"/>
        </w:rPr>
        <w:t>ijms22115872</w:t>
      </w:r>
      <w:proofErr w:type="spellEnd"/>
      <w:r w:rsidRPr="00184AD2">
        <w:rPr>
          <w:rFonts w:ascii="Times New Roman" w:hAnsi="Times New Roman" w:cs="Times New Roman"/>
          <w:sz w:val="22"/>
        </w:rPr>
        <w:t>.</w:t>
      </w:r>
    </w:p>
    <w:p w14:paraId="5E1C752E" w14:textId="77777777" w:rsidR="00906600" w:rsidRPr="00184AD2" w:rsidRDefault="00906600" w:rsidP="00906600">
      <w:pPr>
        <w:pStyle w:val="ListParagraph"/>
        <w:numPr>
          <w:ilvl w:val="0"/>
          <w:numId w:val="2"/>
        </w:numPr>
        <w:ind w:left="450" w:hanging="450"/>
        <w:rPr>
          <w:rFonts w:ascii="Times New Roman" w:hAnsi="Times New Roman" w:cs="Times New Roman"/>
          <w:spacing w:val="-1"/>
          <w:sz w:val="22"/>
        </w:rPr>
      </w:pPr>
      <w:proofErr w:type="spellStart"/>
      <w:r w:rsidRPr="00184AD2">
        <w:rPr>
          <w:rFonts w:ascii="Times New Roman" w:hAnsi="Times New Roman" w:cs="Times New Roman"/>
          <w:spacing w:val="-1"/>
          <w:sz w:val="22"/>
        </w:rPr>
        <w:t>Haarith</w:t>
      </w:r>
      <w:proofErr w:type="spellEnd"/>
      <w:r w:rsidRPr="00184AD2">
        <w:rPr>
          <w:rFonts w:ascii="Times New Roman" w:hAnsi="Times New Roman" w:cs="Times New Roman"/>
          <w:spacing w:val="-1"/>
          <w:sz w:val="22"/>
        </w:rPr>
        <w:t xml:space="preserve"> D., Kim D. G., Chen S., and </w:t>
      </w:r>
      <w:proofErr w:type="spellStart"/>
      <w:r w:rsidRPr="00184AD2">
        <w:rPr>
          <w:rFonts w:ascii="Times New Roman" w:hAnsi="Times New Roman" w:cs="Times New Roman"/>
          <w:spacing w:val="-1"/>
          <w:sz w:val="22"/>
        </w:rPr>
        <w:t>Bushley</w:t>
      </w:r>
      <w:proofErr w:type="spellEnd"/>
      <w:r w:rsidRPr="00184AD2">
        <w:rPr>
          <w:rFonts w:ascii="Times New Roman" w:hAnsi="Times New Roman" w:cs="Times New Roman"/>
          <w:spacing w:val="-1"/>
          <w:sz w:val="22"/>
        </w:rPr>
        <w:t xml:space="preserve"> K. E. 2021. Growth chamber and greenhouse screening of promising in vitro fungal biological control candidates for the soybean cyst nematode (</w:t>
      </w:r>
      <w:proofErr w:type="spellStart"/>
      <w:r w:rsidRPr="00184AD2">
        <w:rPr>
          <w:rFonts w:ascii="Times New Roman" w:hAnsi="Times New Roman" w:cs="Times New Roman"/>
          <w:i/>
          <w:spacing w:val="-1"/>
          <w:sz w:val="22"/>
        </w:rPr>
        <w:t>Heterodera</w:t>
      </w:r>
      <w:proofErr w:type="spellEnd"/>
      <w:r w:rsidRPr="00184AD2">
        <w:rPr>
          <w:rFonts w:ascii="Times New Roman" w:hAnsi="Times New Roman" w:cs="Times New Roman"/>
          <w:i/>
          <w:spacing w:val="-1"/>
          <w:sz w:val="22"/>
        </w:rPr>
        <w:t xml:space="preserve"> </w:t>
      </w:r>
      <w:proofErr w:type="spellStart"/>
      <w:r w:rsidRPr="00184AD2">
        <w:rPr>
          <w:rFonts w:ascii="Times New Roman" w:hAnsi="Times New Roman" w:cs="Times New Roman"/>
          <w:i/>
          <w:spacing w:val="-1"/>
          <w:sz w:val="22"/>
        </w:rPr>
        <w:t>glycines</w:t>
      </w:r>
      <w:proofErr w:type="spellEnd"/>
      <w:r w:rsidRPr="00184AD2">
        <w:rPr>
          <w:rFonts w:ascii="Times New Roman" w:hAnsi="Times New Roman" w:cs="Times New Roman"/>
          <w:spacing w:val="-1"/>
          <w:sz w:val="22"/>
        </w:rPr>
        <w:t xml:space="preserve">).  Biological Control 160:104635. </w:t>
      </w:r>
      <w:proofErr w:type="spellStart"/>
      <w:r w:rsidRPr="00184AD2">
        <w:rPr>
          <w:rFonts w:ascii="Times New Roman" w:hAnsi="Times New Roman" w:cs="Times New Roman"/>
          <w:spacing w:val="-1"/>
          <w:sz w:val="22"/>
        </w:rPr>
        <w:t>doi.org</w:t>
      </w:r>
      <w:proofErr w:type="spellEnd"/>
      <w:r w:rsidRPr="00184AD2">
        <w:rPr>
          <w:rFonts w:ascii="Times New Roman" w:hAnsi="Times New Roman" w:cs="Times New Roman"/>
          <w:spacing w:val="-1"/>
          <w:sz w:val="22"/>
        </w:rPr>
        <w:t>/10.1016/</w:t>
      </w:r>
      <w:proofErr w:type="spellStart"/>
      <w:r w:rsidRPr="00184AD2">
        <w:rPr>
          <w:rFonts w:ascii="Times New Roman" w:hAnsi="Times New Roman" w:cs="Times New Roman"/>
          <w:spacing w:val="-1"/>
          <w:sz w:val="22"/>
        </w:rPr>
        <w:t>j.biocontrol.2021.104635</w:t>
      </w:r>
      <w:proofErr w:type="spellEnd"/>
      <w:r w:rsidRPr="00184AD2">
        <w:rPr>
          <w:rFonts w:ascii="Times New Roman" w:hAnsi="Times New Roman" w:cs="Times New Roman"/>
          <w:spacing w:val="-1"/>
          <w:sz w:val="22"/>
        </w:rPr>
        <w:t>.</w:t>
      </w:r>
    </w:p>
    <w:p w14:paraId="04C84566" w14:textId="77777777" w:rsidR="00906600" w:rsidRPr="00184AD2" w:rsidRDefault="00906600" w:rsidP="00906600">
      <w:pPr>
        <w:pStyle w:val="ListParagraph"/>
        <w:numPr>
          <w:ilvl w:val="0"/>
          <w:numId w:val="2"/>
        </w:numPr>
        <w:overflowPunct w:val="0"/>
        <w:autoSpaceDE w:val="0"/>
        <w:autoSpaceDN w:val="0"/>
        <w:adjustRightInd w:val="0"/>
        <w:spacing w:line="240" w:lineRule="atLeast"/>
        <w:ind w:left="450" w:hanging="450"/>
        <w:textAlignment w:val="baseline"/>
        <w:rPr>
          <w:rFonts w:ascii="Times New Roman" w:hAnsi="Times New Roman" w:cs="Times New Roman"/>
          <w:bCs/>
          <w:iCs/>
          <w:sz w:val="22"/>
        </w:rPr>
      </w:pPr>
      <w:proofErr w:type="spellStart"/>
      <w:r w:rsidRPr="00184AD2">
        <w:rPr>
          <w:rFonts w:ascii="Times New Roman" w:hAnsi="Times New Roman" w:cs="Times New Roman"/>
          <w:bCs/>
          <w:iCs/>
          <w:sz w:val="22"/>
        </w:rPr>
        <w:t>Habteweld</w:t>
      </w:r>
      <w:proofErr w:type="spellEnd"/>
      <w:r w:rsidRPr="00184AD2">
        <w:rPr>
          <w:rFonts w:ascii="Times New Roman" w:hAnsi="Times New Roman" w:cs="Times New Roman"/>
          <w:bCs/>
          <w:iCs/>
          <w:sz w:val="22"/>
        </w:rPr>
        <w:t xml:space="preserve">, A., Brainard, D. Kravchenko, A. </w:t>
      </w:r>
      <w:proofErr w:type="spellStart"/>
      <w:r w:rsidRPr="00184AD2">
        <w:rPr>
          <w:rFonts w:ascii="Times New Roman" w:hAnsi="Times New Roman" w:cs="Times New Roman"/>
          <w:bCs/>
          <w:iCs/>
          <w:sz w:val="22"/>
        </w:rPr>
        <w:t>Parwinder</w:t>
      </w:r>
      <w:proofErr w:type="spellEnd"/>
      <w:r w:rsidRPr="00184AD2">
        <w:rPr>
          <w:rFonts w:ascii="Times New Roman" w:hAnsi="Times New Roman" w:cs="Times New Roman"/>
          <w:bCs/>
          <w:iCs/>
          <w:sz w:val="22"/>
        </w:rPr>
        <w:t xml:space="preserve">, P.S. and Melakeberhan, H. (2020). Characterizing nematode communities in carrot fields and their bioindicator role for soil health. </w:t>
      </w:r>
      <w:proofErr w:type="spellStart"/>
      <w:r w:rsidRPr="00184AD2">
        <w:rPr>
          <w:rFonts w:ascii="Times New Roman" w:hAnsi="Times New Roman" w:cs="Times New Roman"/>
          <w:bCs/>
          <w:i/>
          <w:iCs/>
          <w:sz w:val="22"/>
        </w:rPr>
        <w:t>Nematropica</w:t>
      </w:r>
      <w:proofErr w:type="spellEnd"/>
      <w:r w:rsidRPr="00184AD2">
        <w:rPr>
          <w:rFonts w:ascii="Times New Roman" w:hAnsi="Times New Roman" w:cs="Times New Roman"/>
          <w:bCs/>
          <w:iCs/>
          <w:sz w:val="22"/>
        </w:rPr>
        <w:t xml:space="preserve"> 50: 201-210.</w:t>
      </w:r>
    </w:p>
    <w:p w14:paraId="121B0BCF" w14:textId="77777777" w:rsidR="00906600" w:rsidRPr="00184AD2" w:rsidRDefault="00906600" w:rsidP="00906600">
      <w:pPr>
        <w:pStyle w:val="ListParagraph"/>
        <w:numPr>
          <w:ilvl w:val="0"/>
          <w:numId w:val="2"/>
        </w:numPr>
        <w:overflowPunct w:val="0"/>
        <w:autoSpaceDE w:val="0"/>
        <w:autoSpaceDN w:val="0"/>
        <w:adjustRightInd w:val="0"/>
        <w:spacing w:line="240" w:lineRule="atLeast"/>
        <w:ind w:left="450" w:hanging="450"/>
        <w:textAlignment w:val="baseline"/>
        <w:rPr>
          <w:rFonts w:ascii="Times New Roman" w:hAnsi="Times New Roman" w:cs="Times New Roman"/>
          <w:bCs/>
          <w:iCs/>
          <w:sz w:val="22"/>
        </w:rPr>
      </w:pPr>
      <w:proofErr w:type="spellStart"/>
      <w:r w:rsidRPr="00184AD2">
        <w:rPr>
          <w:rFonts w:ascii="Times New Roman" w:hAnsi="Times New Roman" w:cs="Times New Roman"/>
          <w:bCs/>
          <w:iCs/>
          <w:sz w:val="22"/>
        </w:rPr>
        <w:t>Habteweld</w:t>
      </w:r>
      <w:proofErr w:type="spellEnd"/>
      <w:r w:rsidRPr="00184AD2">
        <w:rPr>
          <w:rFonts w:ascii="Times New Roman" w:hAnsi="Times New Roman" w:cs="Times New Roman"/>
          <w:bCs/>
          <w:iCs/>
          <w:sz w:val="22"/>
        </w:rPr>
        <w:t xml:space="preserve">, A., Brainard, D. Kravchenko, A. </w:t>
      </w:r>
      <w:proofErr w:type="spellStart"/>
      <w:r w:rsidRPr="00184AD2">
        <w:rPr>
          <w:rFonts w:ascii="Times New Roman" w:hAnsi="Times New Roman" w:cs="Times New Roman"/>
          <w:bCs/>
          <w:iCs/>
          <w:sz w:val="22"/>
        </w:rPr>
        <w:t>Parwinder</w:t>
      </w:r>
      <w:proofErr w:type="spellEnd"/>
      <w:r w:rsidRPr="00184AD2">
        <w:rPr>
          <w:rFonts w:ascii="Times New Roman" w:hAnsi="Times New Roman" w:cs="Times New Roman"/>
          <w:bCs/>
          <w:iCs/>
          <w:sz w:val="22"/>
        </w:rPr>
        <w:t xml:space="preserve">, P.S. and Melakeberhan, H. (2020). Effects of integrated application of plant-based compost and urea on soil food web, soil properties, and yield and quality of a processing carrot cultivar. </w:t>
      </w:r>
      <w:r w:rsidRPr="00184AD2">
        <w:rPr>
          <w:rFonts w:ascii="Times New Roman" w:hAnsi="Times New Roman" w:cs="Times New Roman"/>
          <w:bCs/>
          <w:i/>
          <w:iCs/>
          <w:sz w:val="22"/>
        </w:rPr>
        <w:t>Journal of Nematology</w:t>
      </w:r>
      <w:r w:rsidRPr="00184AD2">
        <w:rPr>
          <w:rFonts w:ascii="Times New Roman" w:hAnsi="Times New Roman" w:cs="Times New Roman"/>
          <w:bCs/>
          <w:iCs/>
          <w:sz w:val="22"/>
        </w:rPr>
        <w:t xml:space="preserve"> 52. DOI: 10.21307/</w:t>
      </w:r>
      <w:proofErr w:type="spellStart"/>
      <w:r w:rsidRPr="00184AD2">
        <w:rPr>
          <w:rFonts w:ascii="Times New Roman" w:hAnsi="Times New Roman" w:cs="Times New Roman"/>
          <w:bCs/>
          <w:iCs/>
          <w:sz w:val="22"/>
        </w:rPr>
        <w:t>jofnem</w:t>
      </w:r>
      <w:proofErr w:type="spellEnd"/>
      <w:r w:rsidRPr="00184AD2">
        <w:rPr>
          <w:rFonts w:ascii="Times New Roman" w:hAnsi="Times New Roman" w:cs="Times New Roman"/>
          <w:bCs/>
          <w:iCs/>
          <w:sz w:val="22"/>
        </w:rPr>
        <w:t>-2020-11.</w:t>
      </w:r>
    </w:p>
    <w:p w14:paraId="32A0CF0E" w14:textId="77777777" w:rsidR="00906600" w:rsidRPr="00184AD2" w:rsidRDefault="00906600" w:rsidP="00906600">
      <w:pPr>
        <w:pStyle w:val="ListParagraph"/>
        <w:numPr>
          <w:ilvl w:val="0"/>
          <w:numId w:val="2"/>
        </w:numPr>
        <w:tabs>
          <w:tab w:val="left" w:pos="0"/>
          <w:tab w:val="left" w:pos="360"/>
          <w:tab w:val="left" w:pos="450"/>
        </w:tabs>
        <w:ind w:left="450" w:hanging="450"/>
        <w:rPr>
          <w:rFonts w:ascii="Times New Roman" w:hAnsi="Times New Roman" w:cs="Times New Roman"/>
          <w:sz w:val="22"/>
        </w:rPr>
      </w:pPr>
      <w:r w:rsidRPr="00184AD2">
        <w:rPr>
          <w:rFonts w:ascii="Times New Roman" w:hAnsi="Times New Roman" w:cs="Times New Roman"/>
          <w:sz w:val="22"/>
        </w:rPr>
        <w:t xml:space="preserve"> </w:t>
      </w:r>
      <w:r w:rsidRPr="00184AD2">
        <w:rPr>
          <w:rFonts w:ascii="Times New Roman" w:hAnsi="Times New Roman" w:cs="Times New Roman"/>
          <w:sz w:val="22"/>
        </w:rPr>
        <w:t>Han J, Schroeder NE,</w:t>
      </w:r>
      <w:r w:rsidRPr="00184AD2">
        <w:rPr>
          <w:rFonts w:ascii="Times New Roman" w:hAnsi="Times New Roman" w:cs="Times New Roman"/>
          <w:b/>
          <w:sz w:val="22"/>
        </w:rPr>
        <w:t xml:space="preserve"> </w:t>
      </w:r>
      <w:r w:rsidRPr="00184AD2">
        <w:rPr>
          <w:rFonts w:ascii="Times New Roman" w:hAnsi="Times New Roman" w:cs="Times New Roman"/>
          <w:sz w:val="22"/>
        </w:rPr>
        <w:t>and N Kleczewski. 2021. A survey of plant-parasitic nematodes in Illinois corn fields, 2018 and 2020. Plant Health Progress. Accepted.</w:t>
      </w:r>
    </w:p>
    <w:p w14:paraId="5E34112B" w14:textId="77777777" w:rsidR="00906600" w:rsidRPr="00184AD2" w:rsidRDefault="00906600" w:rsidP="00906600">
      <w:pPr>
        <w:pStyle w:val="ListParagraph"/>
        <w:numPr>
          <w:ilvl w:val="0"/>
          <w:numId w:val="2"/>
        </w:numPr>
        <w:spacing w:after="200" w:line="276" w:lineRule="auto"/>
        <w:ind w:left="450" w:hanging="450"/>
        <w:rPr>
          <w:rFonts w:ascii="Times New Roman" w:hAnsi="Times New Roman" w:cs="Times New Roman"/>
          <w:sz w:val="22"/>
        </w:rPr>
      </w:pPr>
      <w:proofErr w:type="spellStart"/>
      <w:r w:rsidRPr="00184AD2">
        <w:rPr>
          <w:rFonts w:ascii="Times New Roman" w:hAnsi="Times New Roman" w:cs="Times New Roman"/>
          <w:bCs/>
          <w:sz w:val="22"/>
          <w:shd w:val="clear" w:color="auto" w:fill="FFFFFF"/>
        </w:rPr>
        <w:t>Handoo</w:t>
      </w:r>
      <w:proofErr w:type="spellEnd"/>
      <w:r w:rsidRPr="00184AD2">
        <w:rPr>
          <w:rFonts w:ascii="Times New Roman" w:hAnsi="Times New Roman" w:cs="Times New Roman"/>
          <w:bCs/>
          <w:sz w:val="22"/>
          <w:shd w:val="clear" w:color="auto" w:fill="FFFFFF"/>
        </w:rPr>
        <w:t>, Z. A.,</w:t>
      </w:r>
      <w:r w:rsidRPr="00184AD2">
        <w:rPr>
          <w:rFonts w:ascii="Times New Roman" w:hAnsi="Times New Roman" w:cs="Times New Roman"/>
          <w:bCs/>
          <w:sz w:val="22"/>
          <w:shd w:val="clear" w:color="auto" w:fill="FFFFFF"/>
          <w:vertAlign w:val="superscript"/>
        </w:rPr>
        <w:t xml:space="preserve"> </w:t>
      </w:r>
      <w:r w:rsidRPr="00184AD2">
        <w:rPr>
          <w:rFonts w:ascii="Times New Roman" w:hAnsi="Times New Roman" w:cs="Times New Roman"/>
          <w:bCs/>
          <w:sz w:val="22"/>
        </w:rPr>
        <w:t>Yan, G. P.,</w:t>
      </w:r>
      <w:r w:rsidRPr="00184AD2">
        <w:rPr>
          <w:rFonts w:ascii="Times New Roman" w:hAnsi="Times New Roman" w:cs="Times New Roman"/>
          <w:bCs/>
          <w:sz w:val="22"/>
          <w:shd w:val="clear" w:color="auto" w:fill="FFFFFF"/>
        </w:rPr>
        <w:t xml:space="preserve"> Kantor, M. R.,</w:t>
      </w:r>
      <w:r w:rsidRPr="00184AD2">
        <w:rPr>
          <w:rFonts w:ascii="Times New Roman" w:hAnsi="Times New Roman" w:cs="Times New Roman"/>
          <w:sz w:val="22"/>
        </w:rPr>
        <w:t xml:space="preserve"> Huang, D., Chowdhury, I. A., Plaisance, A., </w:t>
      </w:r>
      <w:proofErr w:type="spellStart"/>
      <w:r w:rsidRPr="00184AD2">
        <w:rPr>
          <w:rFonts w:ascii="Times New Roman" w:hAnsi="Times New Roman" w:cs="Times New Roman"/>
          <w:sz w:val="22"/>
        </w:rPr>
        <w:t>Bauchan</w:t>
      </w:r>
      <w:proofErr w:type="spellEnd"/>
      <w:r w:rsidRPr="00184AD2">
        <w:rPr>
          <w:rFonts w:ascii="Times New Roman" w:hAnsi="Times New Roman" w:cs="Times New Roman"/>
          <w:sz w:val="22"/>
        </w:rPr>
        <w:t xml:space="preserve">, G. R., and Mowery, J. D. 2021. Morphological and molecular characterization of </w:t>
      </w:r>
      <w:proofErr w:type="spellStart"/>
      <w:r w:rsidRPr="00184AD2">
        <w:rPr>
          <w:rFonts w:ascii="Times New Roman" w:hAnsi="Times New Roman" w:cs="Times New Roman"/>
          <w:i/>
          <w:iCs/>
          <w:sz w:val="22"/>
        </w:rPr>
        <w:t>Pratylenchus</w:t>
      </w:r>
      <w:proofErr w:type="spellEnd"/>
      <w:r w:rsidRPr="00184AD2">
        <w:rPr>
          <w:rFonts w:ascii="Times New Roman" w:hAnsi="Times New Roman" w:cs="Times New Roman"/>
          <w:i/>
          <w:iCs/>
          <w:sz w:val="22"/>
        </w:rPr>
        <w:t xml:space="preserve"> </w:t>
      </w:r>
      <w:proofErr w:type="spellStart"/>
      <w:r w:rsidRPr="00184AD2">
        <w:rPr>
          <w:rFonts w:ascii="Times New Roman" w:hAnsi="Times New Roman" w:cs="Times New Roman"/>
          <w:i/>
          <w:iCs/>
          <w:sz w:val="22"/>
        </w:rPr>
        <w:t>dakotiensis</w:t>
      </w:r>
      <w:proofErr w:type="spellEnd"/>
      <w:r w:rsidRPr="00184AD2">
        <w:rPr>
          <w:rFonts w:ascii="Times New Roman" w:hAnsi="Times New Roman" w:cs="Times New Roman"/>
          <w:sz w:val="22"/>
        </w:rPr>
        <w:t xml:space="preserve"> n. sp. (Nematoda: </w:t>
      </w:r>
      <w:proofErr w:type="spellStart"/>
      <w:r w:rsidRPr="00184AD2">
        <w:rPr>
          <w:rFonts w:ascii="Times New Roman" w:hAnsi="Times New Roman" w:cs="Times New Roman"/>
          <w:sz w:val="22"/>
        </w:rPr>
        <w:t>Pratylenchidae</w:t>
      </w:r>
      <w:proofErr w:type="spellEnd"/>
      <w:r w:rsidRPr="00184AD2">
        <w:rPr>
          <w:rFonts w:ascii="Times New Roman" w:hAnsi="Times New Roman" w:cs="Times New Roman"/>
          <w:sz w:val="22"/>
        </w:rPr>
        <w:t xml:space="preserve">), a new root-lesion nematode species on soybean in North Dakota, USA. </w:t>
      </w:r>
      <w:r w:rsidRPr="00184AD2">
        <w:rPr>
          <w:rFonts w:ascii="Times New Roman" w:hAnsi="Times New Roman" w:cs="Times New Roman"/>
          <w:bCs/>
          <w:sz w:val="22"/>
        </w:rPr>
        <w:t>Plants 10: 168, https://</w:t>
      </w:r>
      <w:proofErr w:type="spellStart"/>
      <w:r w:rsidRPr="00184AD2">
        <w:rPr>
          <w:rFonts w:ascii="Times New Roman" w:hAnsi="Times New Roman" w:cs="Times New Roman"/>
          <w:bCs/>
          <w:sz w:val="22"/>
        </w:rPr>
        <w:t>doi.org</w:t>
      </w:r>
      <w:proofErr w:type="spellEnd"/>
      <w:r w:rsidRPr="00184AD2">
        <w:rPr>
          <w:rFonts w:ascii="Times New Roman" w:hAnsi="Times New Roman" w:cs="Times New Roman"/>
          <w:bCs/>
          <w:sz w:val="22"/>
        </w:rPr>
        <w:t>/10.3390/</w:t>
      </w:r>
      <w:proofErr w:type="spellStart"/>
      <w:r w:rsidRPr="00184AD2">
        <w:rPr>
          <w:rFonts w:ascii="Times New Roman" w:hAnsi="Times New Roman" w:cs="Times New Roman"/>
          <w:bCs/>
          <w:sz w:val="22"/>
        </w:rPr>
        <w:t>plants10010168</w:t>
      </w:r>
      <w:proofErr w:type="spellEnd"/>
      <w:r w:rsidRPr="00184AD2">
        <w:rPr>
          <w:rFonts w:ascii="Times New Roman" w:hAnsi="Times New Roman" w:cs="Times New Roman"/>
          <w:bCs/>
          <w:sz w:val="22"/>
        </w:rPr>
        <w:t>.</w:t>
      </w:r>
    </w:p>
    <w:p w14:paraId="0E838A99" w14:textId="77777777" w:rsidR="00906600" w:rsidRPr="00184AD2" w:rsidRDefault="00906600" w:rsidP="00906600">
      <w:pPr>
        <w:pStyle w:val="ListParagraph"/>
        <w:numPr>
          <w:ilvl w:val="0"/>
          <w:numId w:val="2"/>
        </w:numPr>
        <w:ind w:left="450" w:hanging="450"/>
        <w:rPr>
          <w:rFonts w:ascii="Times New Roman" w:hAnsi="Times New Roman" w:cs="Times New Roman"/>
          <w:sz w:val="22"/>
        </w:rPr>
      </w:pPr>
      <w:r w:rsidRPr="00184AD2">
        <w:rPr>
          <w:rFonts w:ascii="Times New Roman" w:hAnsi="Times New Roman" w:cs="Times New Roman"/>
          <w:sz w:val="22"/>
        </w:rPr>
        <w:t xml:space="preserve">Harbach, C.J., E.B. </w:t>
      </w:r>
      <w:proofErr w:type="spellStart"/>
      <w:r w:rsidRPr="00184AD2">
        <w:rPr>
          <w:rFonts w:ascii="Times New Roman" w:hAnsi="Times New Roman" w:cs="Times New Roman"/>
          <w:sz w:val="22"/>
        </w:rPr>
        <w:t>Wlezien</w:t>
      </w:r>
      <w:proofErr w:type="spellEnd"/>
      <w:r w:rsidRPr="00184AD2">
        <w:rPr>
          <w:rFonts w:ascii="Times New Roman" w:hAnsi="Times New Roman" w:cs="Times New Roman"/>
          <w:sz w:val="22"/>
        </w:rPr>
        <w:t>, and G.L. Tylka. 2021. A mechanistic approach to assessing the potential</w:t>
      </w:r>
      <w:r w:rsidRPr="00184AD2">
        <w:rPr>
          <w:rFonts w:ascii="Times New Roman" w:hAnsi="Times New Roman" w:cs="Times New Roman"/>
          <w:sz w:val="22"/>
        </w:rPr>
        <w:t xml:space="preserve"> </w:t>
      </w:r>
      <w:r w:rsidRPr="00184AD2">
        <w:rPr>
          <w:rFonts w:ascii="Times New Roman" w:hAnsi="Times New Roman" w:cs="Times New Roman"/>
          <w:sz w:val="22"/>
        </w:rPr>
        <w:t>for cover crops to serve as trap crops for the soybean cyst nematode. Plant Disease 105:1136-1142.</w:t>
      </w:r>
      <w:r w:rsidRPr="00184AD2">
        <w:rPr>
          <w:rFonts w:ascii="Times New Roman" w:hAnsi="Times New Roman" w:cs="Times New Roman"/>
          <w:sz w:val="22"/>
        </w:rPr>
        <w:t xml:space="preserve"> </w:t>
      </w:r>
      <w:r w:rsidRPr="00184AD2">
        <w:rPr>
          <w:rFonts w:ascii="Times New Roman" w:hAnsi="Times New Roman" w:cs="Times New Roman"/>
          <w:sz w:val="22"/>
        </w:rPr>
        <w:t>https://</w:t>
      </w:r>
      <w:proofErr w:type="spellStart"/>
      <w:r w:rsidRPr="00184AD2">
        <w:rPr>
          <w:rFonts w:ascii="Times New Roman" w:hAnsi="Times New Roman" w:cs="Times New Roman"/>
          <w:sz w:val="22"/>
        </w:rPr>
        <w:t>doi.org</w:t>
      </w:r>
      <w:proofErr w:type="spellEnd"/>
      <w:r w:rsidRPr="00184AD2">
        <w:rPr>
          <w:rFonts w:ascii="Times New Roman" w:hAnsi="Times New Roman" w:cs="Times New Roman"/>
          <w:sz w:val="22"/>
        </w:rPr>
        <w:t>/10.1094/PDIS-05-20-0964-RE</w:t>
      </w:r>
    </w:p>
    <w:p w14:paraId="6768B93D" w14:textId="77777777" w:rsidR="00906600" w:rsidRPr="00184AD2" w:rsidRDefault="00906600" w:rsidP="00906600">
      <w:pPr>
        <w:pStyle w:val="ListParagraph"/>
        <w:numPr>
          <w:ilvl w:val="0"/>
          <w:numId w:val="2"/>
        </w:numPr>
        <w:spacing w:after="200" w:line="276" w:lineRule="auto"/>
        <w:ind w:left="450" w:hanging="450"/>
        <w:rPr>
          <w:rFonts w:ascii="Times New Roman" w:hAnsi="Times New Roman" w:cs="Times New Roman"/>
          <w:sz w:val="22"/>
        </w:rPr>
      </w:pPr>
      <w:bookmarkStart w:id="3" w:name="_Hlk65491315"/>
      <w:r w:rsidRPr="00184AD2">
        <w:rPr>
          <w:rFonts w:ascii="Times New Roman" w:hAnsi="Times New Roman" w:cs="Times New Roman"/>
          <w:sz w:val="22"/>
        </w:rPr>
        <w:t xml:space="preserve">KC, A., </w:t>
      </w:r>
      <w:r w:rsidRPr="00184AD2">
        <w:rPr>
          <w:rFonts w:ascii="Times New Roman" w:hAnsi="Times New Roman" w:cs="Times New Roman"/>
          <w:bCs/>
          <w:sz w:val="22"/>
        </w:rPr>
        <w:t>Yan, G. P.,</w:t>
      </w:r>
      <w:r w:rsidRPr="00184AD2">
        <w:rPr>
          <w:rFonts w:ascii="Times New Roman" w:hAnsi="Times New Roman" w:cs="Times New Roman"/>
          <w:sz w:val="22"/>
        </w:rPr>
        <w:t xml:space="preserve"> Acharya, K., Plaisance, A., and Khan, M. F. R. 2021. </w:t>
      </w:r>
      <w:r w:rsidRPr="00184AD2">
        <w:rPr>
          <w:rFonts w:ascii="Times New Roman" w:hAnsi="Times New Roman" w:cs="Times New Roman"/>
          <w:bCs/>
          <w:sz w:val="22"/>
        </w:rPr>
        <w:t xml:space="preserve">Occurrence of plant-parasitic nematodes in </w:t>
      </w:r>
      <w:proofErr w:type="spellStart"/>
      <w:r w:rsidRPr="00184AD2">
        <w:rPr>
          <w:rFonts w:ascii="Times New Roman" w:hAnsi="Times New Roman" w:cs="Times New Roman"/>
          <w:bCs/>
          <w:sz w:val="22"/>
        </w:rPr>
        <w:t>sugarbeet</w:t>
      </w:r>
      <w:proofErr w:type="spellEnd"/>
      <w:r w:rsidRPr="00184AD2">
        <w:rPr>
          <w:rFonts w:ascii="Times New Roman" w:hAnsi="Times New Roman" w:cs="Times New Roman"/>
          <w:bCs/>
          <w:sz w:val="22"/>
        </w:rPr>
        <w:t xml:space="preserve"> fields of North Dakota and Minnesota. </w:t>
      </w:r>
      <w:r w:rsidRPr="00184AD2">
        <w:rPr>
          <w:rFonts w:ascii="Times New Roman" w:hAnsi="Times New Roman" w:cs="Times New Roman"/>
          <w:sz w:val="22"/>
        </w:rPr>
        <w:t>Crop Protection 142: 105503, https://</w:t>
      </w:r>
      <w:proofErr w:type="spellStart"/>
      <w:r w:rsidRPr="00184AD2">
        <w:rPr>
          <w:rFonts w:ascii="Times New Roman" w:hAnsi="Times New Roman" w:cs="Times New Roman"/>
          <w:sz w:val="22"/>
        </w:rPr>
        <w:t>doi.org</w:t>
      </w:r>
      <w:proofErr w:type="spellEnd"/>
      <w:r w:rsidRPr="00184AD2">
        <w:rPr>
          <w:rFonts w:ascii="Times New Roman" w:hAnsi="Times New Roman" w:cs="Times New Roman"/>
          <w:sz w:val="22"/>
        </w:rPr>
        <w:t>/10.1016/</w:t>
      </w:r>
      <w:proofErr w:type="spellStart"/>
      <w:r w:rsidRPr="00184AD2">
        <w:rPr>
          <w:rFonts w:ascii="Times New Roman" w:hAnsi="Times New Roman" w:cs="Times New Roman"/>
          <w:sz w:val="22"/>
        </w:rPr>
        <w:t>j.cropro.2020.105503</w:t>
      </w:r>
      <w:bookmarkEnd w:id="3"/>
      <w:proofErr w:type="spellEnd"/>
      <w:r w:rsidRPr="00184AD2">
        <w:rPr>
          <w:rFonts w:ascii="Times New Roman" w:hAnsi="Times New Roman" w:cs="Times New Roman"/>
          <w:sz w:val="22"/>
        </w:rPr>
        <w:t>.</w:t>
      </w:r>
    </w:p>
    <w:p w14:paraId="37975910" w14:textId="77777777" w:rsidR="00906600" w:rsidRPr="00184AD2" w:rsidRDefault="00906600" w:rsidP="00906600">
      <w:pPr>
        <w:pStyle w:val="ListParagraph"/>
        <w:numPr>
          <w:ilvl w:val="0"/>
          <w:numId w:val="2"/>
        </w:numPr>
        <w:overflowPunct w:val="0"/>
        <w:autoSpaceDE w:val="0"/>
        <w:autoSpaceDN w:val="0"/>
        <w:adjustRightInd w:val="0"/>
        <w:spacing w:line="240" w:lineRule="atLeast"/>
        <w:ind w:left="450" w:hanging="450"/>
        <w:textAlignment w:val="baseline"/>
        <w:rPr>
          <w:rFonts w:ascii="Times New Roman" w:hAnsi="Times New Roman" w:cs="Times New Roman"/>
          <w:bCs/>
          <w:iCs/>
          <w:sz w:val="22"/>
        </w:rPr>
      </w:pPr>
      <w:r w:rsidRPr="00184AD2">
        <w:rPr>
          <w:rFonts w:ascii="Times New Roman" w:hAnsi="Times New Roman" w:cs="Times New Roman"/>
          <w:bCs/>
          <w:iCs/>
          <w:sz w:val="22"/>
        </w:rPr>
        <w:t xml:space="preserve">Lartey, I., A. Kravchenko, T. Marsh, and H. Melakeberhan (2021). </w:t>
      </w:r>
      <w:r w:rsidRPr="00184AD2">
        <w:rPr>
          <w:rFonts w:ascii="Times New Roman" w:hAnsi="Times New Roman" w:cs="Times New Roman"/>
          <w:bCs/>
          <w:i/>
          <w:iCs/>
          <w:sz w:val="22"/>
        </w:rPr>
        <w:t xml:space="preserve">Meloidogyne </w:t>
      </w:r>
      <w:proofErr w:type="spellStart"/>
      <w:r w:rsidRPr="00184AD2">
        <w:rPr>
          <w:rFonts w:ascii="Times New Roman" w:hAnsi="Times New Roman" w:cs="Times New Roman"/>
          <w:bCs/>
          <w:i/>
          <w:iCs/>
          <w:sz w:val="22"/>
        </w:rPr>
        <w:t>hapla</w:t>
      </w:r>
      <w:proofErr w:type="spellEnd"/>
      <w:r w:rsidRPr="00184AD2">
        <w:rPr>
          <w:rFonts w:ascii="Times New Roman" w:hAnsi="Times New Roman" w:cs="Times New Roman"/>
          <w:bCs/>
          <w:i/>
          <w:iCs/>
          <w:sz w:val="22"/>
        </w:rPr>
        <w:t xml:space="preserve"> </w:t>
      </w:r>
      <w:r w:rsidRPr="00184AD2">
        <w:rPr>
          <w:rFonts w:ascii="Times New Roman" w:hAnsi="Times New Roman" w:cs="Times New Roman"/>
          <w:bCs/>
          <w:iCs/>
          <w:sz w:val="22"/>
        </w:rPr>
        <w:t xml:space="preserve">occurrence relative to nematode trophic group abundance and soil food web conditions in soils and regions of selected Michigan vegetable production fields. </w:t>
      </w:r>
      <w:r w:rsidRPr="00184AD2">
        <w:rPr>
          <w:rFonts w:ascii="Times New Roman" w:hAnsi="Times New Roman" w:cs="Times New Roman"/>
          <w:bCs/>
          <w:i/>
          <w:iCs/>
          <w:sz w:val="22"/>
        </w:rPr>
        <w:t>Nematology</w:t>
      </w:r>
      <w:r w:rsidRPr="00184AD2">
        <w:rPr>
          <w:rFonts w:ascii="Times New Roman" w:hAnsi="Times New Roman" w:cs="Times New Roman"/>
          <w:bCs/>
          <w:iCs/>
          <w:sz w:val="22"/>
        </w:rPr>
        <w:t xml:space="preserve"> 23: </w:t>
      </w:r>
      <w:hyperlink r:id="rId7" w:history="1">
        <w:r w:rsidRPr="00184AD2">
          <w:rPr>
            <w:rStyle w:val="Hyperlink"/>
            <w:rFonts w:ascii="Times New Roman" w:hAnsi="Times New Roman" w:cs="Times New Roman"/>
            <w:bCs/>
            <w:iCs/>
            <w:sz w:val="22"/>
          </w:rPr>
          <w:t>https://</w:t>
        </w:r>
        <w:proofErr w:type="spellStart"/>
        <w:r w:rsidRPr="00184AD2">
          <w:rPr>
            <w:rStyle w:val="Hyperlink"/>
            <w:rFonts w:ascii="Times New Roman" w:hAnsi="Times New Roman" w:cs="Times New Roman"/>
            <w:bCs/>
            <w:iCs/>
            <w:sz w:val="22"/>
          </w:rPr>
          <w:t>DOI.org</w:t>
        </w:r>
        <w:proofErr w:type="spellEnd"/>
        <w:r w:rsidRPr="00184AD2">
          <w:rPr>
            <w:rStyle w:val="Hyperlink"/>
            <w:rFonts w:ascii="Times New Roman" w:hAnsi="Times New Roman" w:cs="Times New Roman"/>
            <w:bCs/>
            <w:iCs/>
            <w:sz w:val="22"/>
          </w:rPr>
          <w:t>/10.1163/15685411-</w:t>
        </w:r>
        <w:proofErr w:type="spellStart"/>
        <w:r w:rsidRPr="00184AD2">
          <w:rPr>
            <w:rStyle w:val="Hyperlink"/>
            <w:rFonts w:ascii="Times New Roman" w:hAnsi="Times New Roman" w:cs="Times New Roman"/>
            <w:bCs/>
            <w:iCs/>
            <w:sz w:val="22"/>
          </w:rPr>
          <w:t>bja10091</w:t>
        </w:r>
        <w:proofErr w:type="spellEnd"/>
      </w:hyperlink>
    </w:p>
    <w:p w14:paraId="444096F9" w14:textId="77777777" w:rsidR="00906600" w:rsidRPr="00184AD2" w:rsidRDefault="00906600" w:rsidP="00906600">
      <w:pPr>
        <w:pStyle w:val="ListParagraph"/>
        <w:numPr>
          <w:ilvl w:val="0"/>
          <w:numId w:val="2"/>
        </w:numPr>
        <w:ind w:left="450" w:hanging="450"/>
        <w:rPr>
          <w:rFonts w:ascii="Times New Roman" w:hAnsi="Times New Roman" w:cs="Times New Roman"/>
          <w:sz w:val="22"/>
        </w:rPr>
      </w:pPr>
      <w:proofErr w:type="spellStart"/>
      <w:r w:rsidRPr="00184AD2">
        <w:rPr>
          <w:rFonts w:ascii="Times New Roman" w:hAnsi="Times New Roman" w:cs="Times New Roman"/>
          <w:sz w:val="22"/>
        </w:rPr>
        <w:t>Legner</w:t>
      </w:r>
      <w:proofErr w:type="spellEnd"/>
      <w:r w:rsidRPr="00184AD2">
        <w:rPr>
          <w:rFonts w:ascii="Times New Roman" w:hAnsi="Times New Roman" w:cs="Times New Roman"/>
          <w:sz w:val="22"/>
        </w:rPr>
        <w:t>, C.M., G.L. Tylka, and S. Pandey. 2021. Robotic agricultural instrument for automated</w:t>
      </w:r>
      <w:r w:rsidRPr="00184AD2">
        <w:rPr>
          <w:rFonts w:ascii="Times New Roman" w:hAnsi="Times New Roman" w:cs="Times New Roman"/>
          <w:sz w:val="22"/>
        </w:rPr>
        <w:t xml:space="preserve"> </w:t>
      </w:r>
      <w:r w:rsidRPr="00184AD2">
        <w:rPr>
          <w:rFonts w:ascii="Times New Roman" w:hAnsi="Times New Roman" w:cs="Times New Roman"/>
          <w:sz w:val="22"/>
        </w:rPr>
        <w:t>extraction of nematode cysts and eggs from soil to improve integrated pest management. Scientific</w:t>
      </w:r>
      <w:r w:rsidRPr="00184AD2">
        <w:rPr>
          <w:rFonts w:ascii="Times New Roman" w:hAnsi="Times New Roman" w:cs="Times New Roman"/>
          <w:sz w:val="22"/>
        </w:rPr>
        <w:t xml:space="preserve"> </w:t>
      </w:r>
      <w:r w:rsidRPr="00184AD2">
        <w:rPr>
          <w:rFonts w:ascii="Times New Roman" w:hAnsi="Times New Roman" w:cs="Times New Roman"/>
          <w:sz w:val="22"/>
        </w:rPr>
        <w:t>Reports 11:3212. https://</w:t>
      </w:r>
      <w:proofErr w:type="spellStart"/>
      <w:r w:rsidRPr="00184AD2">
        <w:rPr>
          <w:rFonts w:ascii="Times New Roman" w:hAnsi="Times New Roman" w:cs="Times New Roman"/>
          <w:sz w:val="22"/>
        </w:rPr>
        <w:t>doi.org</w:t>
      </w:r>
      <w:proofErr w:type="spellEnd"/>
      <w:r w:rsidRPr="00184AD2">
        <w:rPr>
          <w:rFonts w:ascii="Times New Roman" w:hAnsi="Times New Roman" w:cs="Times New Roman"/>
          <w:sz w:val="22"/>
        </w:rPr>
        <w:t>/10.1038/</w:t>
      </w:r>
      <w:proofErr w:type="spellStart"/>
      <w:r w:rsidRPr="00184AD2">
        <w:rPr>
          <w:rFonts w:ascii="Times New Roman" w:hAnsi="Times New Roman" w:cs="Times New Roman"/>
          <w:sz w:val="22"/>
        </w:rPr>
        <w:t>s41598</w:t>
      </w:r>
      <w:proofErr w:type="spellEnd"/>
      <w:r w:rsidRPr="00184AD2">
        <w:rPr>
          <w:rFonts w:ascii="Times New Roman" w:hAnsi="Times New Roman" w:cs="Times New Roman"/>
          <w:sz w:val="22"/>
        </w:rPr>
        <w:t>-021-82261-w.</w:t>
      </w:r>
    </w:p>
    <w:p w14:paraId="7CECB854" w14:textId="77777777" w:rsidR="00906600" w:rsidRPr="00184AD2" w:rsidRDefault="00906600" w:rsidP="00906600">
      <w:pPr>
        <w:pStyle w:val="ListParagraph"/>
        <w:numPr>
          <w:ilvl w:val="0"/>
          <w:numId w:val="2"/>
        </w:numPr>
        <w:ind w:left="450" w:hanging="450"/>
        <w:rPr>
          <w:rFonts w:ascii="Times New Roman" w:hAnsi="Times New Roman" w:cs="Times New Roman"/>
          <w:spacing w:val="-1"/>
          <w:sz w:val="22"/>
        </w:rPr>
      </w:pPr>
      <w:r w:rsidRPr="00184AD2">
        <w:rPr>
          <w:rFonts w:ascii="Times New Roman" w:hAnsi="Times New Roman" w:cs="Times New Roman"/>
          <w:spacing w:val="-1"/>
          <w:sz w:val="22"/>
        </w:rPr>
        <w:t xml:space="preserve">Mao, L., Liu, Y. J., Zhang, J. J., </w:t>
      </w:r>
      <w:proofErr w:type="spellStart"/>
      <w:r w:rsidRPr="00184AD2">
        <w:rPr>
          <w:rFonts w:ascii="Times New Roman" w:hAnsi="Times New Roman" w:cs="Times New Roman"/>
          <w:spacing w:val="-1"/>
          <w:sz w:val="22"/>
        </w:rPr>
        <w:t>Okerblad</w:t>
      </w:r>
      <w:proofErr w:type="spellEnd"/>
      <w:r w:rsidRPr="00184AD2">
        <w:rPr>
          <w:rFonts w:ascii="Times New Roman" w:hAnsi="Times New Roman" w:cs="Times New Roman"/>
          <w:spacing w:val="-1"/>
          <w:sz w:val="22"/>
        </w:rPr>
        <w:t xml:space="preserve">, J., Chen, S. Y., and Johnson, N. C. 2021.  Soil </w:t>
      </w:r>
      <w:proofErr w:type="gramStart"/>
      <w:r w:rsidRPr="00184AD2">
        <w:rPr>
          <w:rFonts w:ascii="Times New Roman" w:hAnsi="Times New Roman" w:cs="Times New Roman"/>
          <w:spacing w:val="-1"/>
          <w:sz w:val="22"/>
        </w:rPr>
        <w:t>biota</w:t>
      </w:r>
      <w:proofErr w:type="gramEnd"/>
      <w:r w:rsidRPr="00184AD2">
        <w:rPr>
          <w:rFonts w:ascii="Times New Roman" w:hAnsi="Times New Roman" w:cs="Times New Roman"/>
          <w:spacing w:val="-1"/>
          <w:sz w:val="22"/>
        </w:rPr>
        <w:t xml:space="preserve"> suppress maize growth and influence root traits under continuous monoculture.  Plant and Soil 461:441-455. </w:t>
      </w:r>
      <w:proofErr w:type="spellStart"/>
      <w:r w:rsidRPr="00184AD2">
        <w:rPr>
          <w:rFonts w:ascii="Times New Roman" w:hAnsi="Times New Roman" w:cs="Times New Roman"/>
          <w:spacing w:val="-1"/>
          <w:sz w:val="22"/>
        </w:rPr>
        <w:t>doi.org</w:t>
      </w:r>
      <w:proofErr w:type="spellEnd"/>
      <w:r w:rsidRPr="00184AD2">
        <w:rPr>
          <w:rFonts w:ascii="Times New Roman" w:hAnsi="Times New Roman" w:cs="Times New Roman"/>
          <w:spacing w:val="-1"/>
          <w:sz w:val="22"/>
        </w:rPr>
        <w:t>/10.1007/</w:t>
      </w:r>
      <w:proofErr w:type="spellStart"/>
      <w:r w:rsidRPr="00184AD2">
        <w:rPr>
          <w:rFonts w:ascii="Times New Roman" w:hAnsi="Times New Roman" w:cs="Times New Roman"/>
          <w:spacing w:val="-1"/>
          <w:sz w:val="22"/>
        </w:rPr>
        <w:t>s11104</w:t>
      </w:r>
      <w:proofErr w:type="spellEnd"/>
      <w:r w:rsidRPr="00184AD2">
        <w:rPr>
          <w:rFonts w:ascii="Times New Roman" w:hAnsi="Times New Roman" w:cs="Times New Roman"/>
          <w:spacing w:val="-1"/>
          <w:sz w:val="22"/>
        </w:rPr>
        <w:t>-021-04848-6.</w:t>
      </w:r>
    </w:p>
    <w:p w14:paraId="2068619C" w14:textId="77777777" w:rsidR="00906600" w:rsidRPr="00184AD2" w:rsidRDefault="00906600" w:rsidP="00906600">
      <w:pPr>
        <w:pStyle w:val="ListParagraph"/>
        <w:numPr>
          <w:ilvl w:val="0"/>
          <w:numId w:val="2"/>
        </w:numPr>
        <w:overflowPunct w:val="0"/>
        <w:autoSpaceDE w:val="0"/>
        <w:autoSpaceDN w:val="0"/>
        <w:adjustRightInd w:val="0"/>
        <w:spacing w:line="240" w:lineRule="atLeast"/>
        <w:ind w:left="450" w:hanging="450"/>
        <w:textAlignment w:val="baseline"/>
        <w:rPr>
          <w:rFonts w:ascii="Times New Roman" w:hAnsi="Times New Roman" w:cs="Times New Roman"/>
          <w:bCs/>
          <w:iCs/>
          <w:sz w:val="22"/>
        </w:rPr>
      </w:pPr>
      <w:r w:rsidRPr="00184AD2">
        <w:rPr>
          <w:rFonts w:ascii="Times New Roman" w:hAnsi="Times New Roman" w:cs="Times New Roman"/>
          <w:bCs/>
          <w:iCs/>
          <w:sz w:val="22"/>
          <w:lang w:bidi="en-US"/>
        </w:rPr>
        <w:t xml:space="preserve">Melakeberhan, H., G. Bonito, </w:t>
      </w:r>
      <w:proofErr w:type="spellStart"/>
      <w:r w:rsidRPr="00184AD2">
        <w:rPr>
          <w:rFonts w:ascii="Times New Roman" w:hAnsi="Times New Roman" w:cs="Times New Roman"/>
          <w:bCs/>
          <w:iCs/>
          <w:sz w:val="22"/>
          <w:lang w:bidi="en-US"/>
        </w:rPr>
        <w:t>A.N</w:t>
      </w:r>
      <w:proofErr w:type="spellEnd"/>
      <w:r w:rsidRPr="00184AD2">
        <w:rPr>
          <w:rFonts w:ascii="Times New Roman" w:hAnsi="Times New Roman" w:cs="Times New Roman"/>
          <w:bCs/>
          <w:iCs/>
          <w:sz w:val="22"/>
          <w:lang w:bidi="en-US"/>
        </w:rPr>
        <w:t xml:space="preserve">. Kravchenko (2021). Application of nematode community analyses-based models towards identifying sustainable soil health management outcomes: A review of the concepts. Soil Systems 5, 32. </w:t>
      </w:r>
      <w:hyperlink r:id="rId8" w:history="1">
        <w:r w:rsidRPr="00184AD2">
          <w:rPr>
            <w:rStyle w:val="Hyperlink"/>
            <w:rFonts w:ascii="Times New Roman" w:hAnsi="Times New Roman" w:cs="Times New Roman"/>
            <w:bCs/>
            <w:iCs/>
            <w:color w:val="000000"/>
            <w:sz w:val="22"/>
            <w:lang w:bidi="en-US"/>
          </w:rPr>
          <w:t>https://</w:t>
        </w:r>
        <w:proofErr w:type="spellStart"/>
        <w:r w:rsidRPr="00184AD2">
          <w:rPr>
            <w:rStyle w:val="Hyperlink"/>
            <w:rFonts w:ascii="Times New Roman" w:hAnsi="Times New Roman" w:cs="Times New Roman"/>
            <w:bCs/>
            <w:iCs/>
            <w:color w:val="000000"/>
            <w:sz w:val="22"/>
            <w:lang w:bidi="en-US"/>
          </w:rPr>
          <w:t>doi.org</w:t>
        </w:r>
        <w:proofErr w:type="spellEnd"/>
        <w:r w:rsidRPr="00184AD2">
          <w:rPr>
            <w:rStyle w:val="Hyperlink"/>
            <w:rFonts w:ascii="Times New Roman" w:hAnsi="Times New Roman" w:cs="Times New Roman"/>
            <w:bCs/>
            <w:iCs/>
            <w:color w:val="000000"/>
            <w:sz w:val="22"/>
            <w:lang w:bidi="en-US"/>
          </w:rPr>
          <w:t>/10.3390/</w:t>
        </w:r>
        <w:proofErr w:type="spellStart"/>
        <w:r w:rsidRPr="00184AD2">
          <w:rPr>
            <w:rStyle w:val="Hyperlink"/>
            <w:rFonts w:ascii="Times New Roman" w:hAnsi="Times New Roman" w:cs="Times New Roman"/>
            <w:bCs/>
            <w:iCs/>
            <w:color w:val="000000"/>
            <w:sz w:val="22"/>
            <w:lang w:bidi="en-US"/>
          </w:rPr>
          <w:t>soilsystems5020032</w:t>
        </w:r>
        <w:proofErr w:type="spellEnd"/>
      </w:hyperlink>
    </w:p>
    <w:p w14:paraId="5F755125" w14:textId="77777777" w:rsidR="00906600" w:rsidRPr="00184AD2" w:rsidRDefault="00906600" w:rsidP="00906600">
      <w:pPr>
        <w:pStyle w:val="ListParagraph"/>
        <w:numPr>
          <w:ilvl w:val="0"/>
          <w:numId w:val="2"/>
        </w:numPr>
        <w:overflowPunct w:val="0"/>
        <w:autoSpaceDE w:val="0"/>
        <w:autoSpaceDN w:val="0"/>
        <w:adjustRightInd w:val="0"/>
        <w:spacing w:line="240" w:lineRule="atLeast"/>
        <w:ind w:left="450" w:hanging="450"/>
        <w:textAlignment w:val="baseline"/>
        <w:rPr>
          <w:rFonts w:ascii="Times New Roman" w:hAnsi="Times New Roman" w:cs="Times New Roman"/>
          <w:bCs/>
          <w:iCs/>
          <w:sz w:val="22"/>
        </w:rPr>
      </w:pPr>
      <w:bookmarkStart w:id="4" w:name="_Hlk68514196"/>
      <w:r w:rsidRPr="00184AD2">
        <w:rPr>
          <w:rFonts w:ascii="Times New Roman" w:hAnsi="Times New Roman" w:cs="Times New Roman"/>
          <w:bCs/>
          <w:iCs/>
          <w:sz w:val="22"/>
          <w:lang w:bidi="en-US"/>
        </w:rPr>
        <w:t xml:space="preserve">Melakeberhan, H., Z. </w:t>
      </w:r>
      <w:proofErr w:type="spellStart"/>
      <w:r w:rsidRPr="00184AD2">
        <w:rPr>
          <w:rFonts w:ascii="Times New Roman" w:hAnsi="Times New Roman" w:cs="Times New Roman"/>
          <w:bCs/>
          <w:iCs/>
          <w:sz w:val="22"/>
          <w:lang w:bidi="en-US"/>
        </w:rPr>
        <w:t>Maung</w:t>
      </w:r>
      <w:proofErr w:type="spellEnd"/>
      <w:r w:rsidRPr="00184AD2">
        <w:rPr>
          <w:rFonts w:ascii="Times New Roman" w:hAnsi="Times New Roman" w:cs="Times New Roman"/>
          <w:bCs/>
          <w:iCs/>
          <w:sz w:val="22"/>
          <w:lang w:bidi="en-US"/>
        </w:rPr>
        <w:t xml:space="preserve">, L. Lartey, S. </w:t>
      </w:r>
      <w:proofErr w:type="spellStart"/>
      <w:r w:rsidRPr="00184AD2">
        <w:rPr>
          <w:rFonts w:ascii="Times New Roman" w:hAnsi="Times New Roman" w:cs="Times New Roman"/>
          <w:bCs/>
          <w:iCs/>
          <w:sz w:val="22"/>
          <w:lang w:bidi="en-US"/>
        </w:rPr>
        <w:t>Yildiz</w:t>
      </w:r>
      <w:proofErr w:type="spellEnd"/>
      <w:r w:rsidRPr="00184AD2">
        <w:rPr>
          <w:rFonts w:ascii="Times New Roman" w:hAnsi="Times New Roman" w:cs="Times New Roman"/>
          <w:bCs/>
          <w:iCs/>
          <w:sz w:val="22"/>
          <w:lang w:bidi="en-US"/>
        </w:rPr>
        <w:t xml:space="preserve">, J. </w:t>
      </w:r>
      <w:proofErr w:type="spellStart"/>
      <w:r w:rsidRPr="00184AD2">
        <w:rPr>
          <w:rFonts w:ascii="Times New Roman" w:hAnsi="Times New Roman" w:cs="Times New Roman"/>
          <w:bCs/>
          <w:iCs/>
          <w:sz w:val="22"/>
          <w:lang w:bidi="en-US"/>
        </w:rPr>
        <w:t>Gronseth</w:t>
      </w:r>
      <w:proofErr w:type="spellEnd"/>
      <w:r w:rsidRPr="00184AD2">
        <w:rPr>
          <w:rFonts w:ascii="Times New Roman" w:hAnsi="Times New Roman" w:cs="Times New Roman"/>
          <w:bCs/>
          <w:iCs/>
          <w:sz w:val="22"/>
          <w:lang w:bidi="en-US"/>
        </w:rPr>
        <w:t xml:space="preserve">, J. Qi, </w:t>
      </w:r>
      <w:proofErr w:type="spellStart"/>
      <w:r w:rsidRPr="00184AD2">
        <w:rPr>
          <w:rFonts w:ascii="Times New Roman" w:hAnsi="Times New Roman" w:cs="Times New Roman"/>
          <w:bCs/>
          <w:iCs/>
          <w:sz w:val="22"/>
          <w:lang w:bidi="en-US"/>
        </w:rPr>
        <w:t>G.N</w:t>
      </w:r>
      <w:proofErr w:type="spellEnd"/>
      <w:r w:rsidRPr="00184AD2">
        <w:rPr>
          <w:rFonts w:ascii="Times New Roman" w:hAnsi="Times New Roman" w:cs="Times New Roman"/>
          <w:bCs/>
          <w:iCs/>
          <w:sz w:val="22"/>
          <w:lang w:bidi="en-US"/>
        </w:rPr>
        <w:t xml:space="preserve">. </w:t>
      </w:r>
      <w:proofErr w:type="spellStart"/>
      <w:r w:rsidRPr="00184AD2">
        <w:rPr>
          <w:rFonts w:ascii="Times New Roman" w:hAnsi="Times New Roman" w:cs="Times New Roman"/>
          <w:bCs/>
          <w:iCs/>
          <w:sz w:val="22"/>
          <w:lang w:bidi="en-US"/>
        </w:rPr>
        <w:t>Karuku</w:t>
      </w:r>
      <w:proofErr w:type="spellEnd"/>
      <w:r w:rsidRPr="00184AD2">
        <w:rPr>
          <w:rFonts w:ascii="Times New Roman" w:hAnsi="Times New Roman" w:cs="Times New Roman"/>
          <w:bCs/>
          <w:iCs/>
          <w:sz w:val="22"/>
          <w:lang w:bidi="en-US"/>
        </w:rPr>
        <w:t xml:space="preserve">, </w:t>
      </w:r>
      <w:proofErr w:type="spellStart"/>
      <w:r w:rsidRPr="00184AD2">
        <w:rPr>
          <w:rFonts w:ascii="Times New Roman" w:hAnsi="Times New Roman" w:cs="Times New Roman"/>
          <w:bCs/>
          <w:iCs/>
          <w:sz w:val="22"/>
          <w:lang w:bidi="en-US"/>
        </w:rPr>
        <w:t>J.W</w:t>
      </w:r>
      <w:proofErr w:type="spellEnd"/>
      <w:r w:rsidRPr="00184AD2">
        <w:rPr>
          <w:rFonts w:ascii="Times New Roman" w:hAnsi="Times New Roman" w:cs="Times New Roman"/>
          <w:bCs/>
          <w:iCs/>
          <w:sz w:val="22"/>
          <w:lang w:bidi="en-US"/>
        </w:rPr>
        <w:t xml:space="preserve">., </w:t>
      </w:r>
      <w:proofErr w:type="spellStart"/>
      <w:r w:rsidRPr="00184AD2">
        <w:rPr>
          <w:rFonts w:ascii="Times New Roman" w:hAnsi="Times New Roman" w:cs="Times New Roman"/>
          <w:bCs/>
          <w:iCs/>
          <w:sz w:val="22"/>
          <w:lang w:bidi="en-US"/>
        </w:rPr>
        <w:t>Kimenju</w:t>
      </w:r>
      <w:proofErr w:type="spellEnd"/>
      <w:r w:rsidRPr="00184AD2">
        <w:rPr>
          <w:rFonts w:ascii="Times New Roman" w:hAnsi="Times New Roman" w:cs="Times New Roman"/>
          <w:bCs/>
          <w:iCs/>
          <w:sz w:val="22"/>
          <w:lang w:bidi="en-US"/>
        </w:rPr>
        <w:t xml:space="preserve">, C. </w:t>
      </w:r>
      <w:proofErr w:type="spellStart"/>
      <w:r w:rsidRPr="00184AD2">
        <w:rPr>
          <w:rFonts w:ascii="Times New Roman" w:hAnsi="Times New Roman" w:cs="Times New Roman"/>
          <w:bCs/>
          <w:iCs/>
          <w:sz w:val="22"/>
          <w:lang w:bidi="en-US"/>
        </w:rPr>
        <w:t>Kwoseh</w:t>
      </w:r>
      <w:proofErr w:type="spellEnd"/>
      <w:r w:rsidRPr="00184AD2">
        <w:rPr>
          <w:rFonts w:ascii="Times New Roman" w:hAnsi="Times New Roman" w:cs="Times New Roman"/>
          <w:bCs/>
          <w:iCs/>
          <w:sz w:val="22"/>
          <w:lang w:bidi="en-US"/>
        </w:rPr>
        <w:t>, and T. Adjei-</w:t>
      </w:r>
      <w:proofErr w:type="spellStart"/>
      <w:r w:rsidRPr="00184AD2">
        <w:rPr>
          <w:rFonts w:ascii="Times New Roman" w:hAnsi="Times New Roman" w:cs="Times New Roman"/>
          <w:bCs/>
          <w:iCs/>
          <w:sz w:val="22"/>
          <w:lang w:bidi="en-US"/>
        </w:rPr>
        <w:t>Gyapong</w:t>
      </w:r>
      <w:proofErr w:type="spellEnd"/>
      <w:r w:rsidRPr="00184AD2">
        <w:rPr>
          <w:rFonts w:ascii="Times New Roman" w:hAnsi="Times New Roman" w:cs="Times New Roman"/>
          <w:bCs/>
          <w:iCs/>
          <w:sz w:val="22"/>
          <w:lang w:bidi="en-US"/>
        </w:rPr>
        <w:t xml:space="preserve"> (2021). Nematode community-based soil food web analysis of </w:t>
      </w:r>
      <w:proofErr w:type="spellStart"/>
      <w:r w:rsidRPr="00184AD2">
        <w:rPr>
          <w:rFonts w:ascii="Times New Roman" w:hAnsi="Times New Roman" w:cs="Times New Roman"/>
          <w:bCs/>
          <w:iCs/>
          <w:sz w:val="22"/>
          <w:lang w:bidi="en-US"/>
        </w:rPr>
        <w:t>Ferralsol</w:t>
      </w:r>
      <w:proofErr w:type="spellEnd"/>
      <w:r w:rsidRPr="00184AD2">
        <w:rPr>
          <w:rFonts w:ascii="Times New Roman" w:hAnsi="Times New Roman" w:cs="Times New Roman"/>
          <w:bCs/>
          <w:iCs/>
          <w:sz w:val="22"/>
          <w:lang w:bidi="en-US"/>
        </w:rPr>
        <w:t xml:space="preserve">, Lithosol and </w:t>
      </w:r>
      <w:proofErr w:type="spellStart"/>
      <w:r w:rsidRPr="00184AD2">
        <w:rPr>
          <w:rFonts w:ascii="Times New Roman" w:hAnsi="Times New Roman" w:cs="Times New Roman"/>
          <w:bCs/>
          <w:iCs/>
          <w:sz w:val="22"/>
          <w:lang w:bidi="en-US"/>
        </w:rPr>
        <w:t>Nitosol</w:t>
      </w:r>
      <w:proofErr w:type="spellEnd"/>
      <w:r w:rsidRPr="00184AD2">
        <w:rPr>
          <w:rFonts w:ascii="Times New Roman" w:hAnsi="Times New Roman" w:cs="Times New Roman"/>
          <w:bCs/>
          <w:iCs/>
          <w:sz w:val="22"/>
          <w:lang w:bidi="en-US"/>
        </w:rPr>
        <w:t xml:space="preserve"> soil groups in Ghana, Kenya and Malawi reveals distinct soil health degradations. </w:t>
      </w:r>
      <w:r w:rsidRPr="00184AD2">
        <w:rPr>
          <w:rFonts w:ascii="Times New Roman" w:hAnsi="Times New Roman" w:cs="Times New Roman"/>
          <w:bCs/>
          <w:i/>
          <w:iCs/>
          <w:sz w:val="22"/>
          <w:lang w:bidi="en-US"/>
        </w:rPr>
        <w:t>Diversity</w:t>
      </w:r>
      <w:r w:rsidRPr="00184AD2">
        <w:rPr>
          <w:rFonts w:ascii="Times New Roman" w:hAnsi="Times New Roman" w:cs="Times New Roman"/>
          <w:bCs/>
          <w:iCs/>
          <w:sz w:val="22"/>
          <w:lang w:bidi="en-US"/>
        </w:rPr>
        <w:t xml:space="preserve"> 13: 101. </w:t>
      </w:r>
      <w:hyperlink r:id="rId9" w:history="1">
        <w:r w:rsidRPr="00184AD2">
          <w:rPr>
            <w:rStyle w:val="Hyperlink"/>
            <w:rFonts w:ascii="Times New Roman" w:hAnsi="Times New Roman" w:cs="Times New Roman"/>
            <w:bCs/>
            <w:iCs/>
            <w:color w:val="000000"/>
            <w:sz w:val="22"/>
            <w:lang w:bidi="en-US"/>
          </w:rPr>
          <w:t>https://</w:t>
        </w:r>
        <w:proofErr w:type="spellStart"/>
        <w:r w:rsidRPr="00184AD2">
          <w:rPr>
            <w:rStyle w:val="Hyperlink"/>
            <w:rFonts w:ascii="Times New Roman" w:hAnsi="Times New Roman" w:cs="Times New Roman"/>
            <w:bCs/>
            <w:iCs/>
            <w:color w:val="000000"/>
            <w:sz w:val="22"/>
            <w:lang w:bidi="en-US"/>
          </w:rPr>
          <w:t>doi.org</w:t>
        </w:r>
        <w:proofErr w:type="spellEnd"/>
        <w:r w:rsidRPr="00184AD2">
          <w:rPr>
            <w:rStyle w:val="Hyperlink"/>
            <w:rFonts w:ascii="Times New Roman" w:hAnsi="Times New Roman" w:cs="Times New Roman"/>
            <w:bCs/>
            <w:iCs/>
            <w:color w:val="000000"/>
            <w:sz w:val="22"/>
            <w:lang w:bidi="en-US"/>
          </w:rPr>
          <w:t>/10.3390/</w:t>
        </w:r>
        <w:proofErr w:type="spellStart"/>
        <w:r w:rsidRPr="00184AD2">
          <w:rPr>
            <w:rStyle w:val="Hyperlink"/>
            <w:rFonts w:ascii="Times New Roman" w:hAnsi="Times New Roman" w:cs="Times New Roman"/>
            <w:bCs/>
            <w:iCs/>
            <w:color w:val="000000"/>
            <w:sz w:val="22"/>
            <w:lang w:bidi="en-US"/>
          </w:rPr>
          <w:t>d13030101</w:t>
        </w:r>
        <w:proofErr w:type="spellEnd"/>
      </w:hyperlink>
      <w:bookmarkEnd w:id="4"/>
    </w:p>
    <w:p w14:paraId="32B6F07A" w14:textId="77777777" w:rsidR="00906600" w:rsidRPr="00184AD2" w:rsidRDefault="00906600" w:rsidP="00906600">
      <w:pPr>
        <w:pStyle w:val="ListParagraph"/>
        <w:numPr>
          <w:ilvl w:val="0"/>
          <w:numId w:val="2"/>
        </w:numPr>
        <w:ind w:left="450" w:hanging="450"/>
        <w:rPr>
          <w:rFonts w:ascii="Times New Roman" w:hAnsi="Times New Roman" w:cs="Times New Roman"/>
          <w:sz w:val="22"/>
        </w:rPr>
      </w:pPr>
      <w:proofErr w:type="spellStart"/>
      <w:r w:rsidRPr="00184AD2">
        <w:rPr>
          <w:rFonts w:ascii="Times New Roman" w:hAnsi="Times New Roman" w:cs="Times New Roman"/>
          <w:sz w:val="22"/>
        </w:rPr>
        <w:t>Saikai</w:t>
      </w:r>
      <w:proofErr w:type="spellEnd"/>
      <w:r w:rsidRPr="00184AD2">
        <w:rPr>
          <w:rFonts w:ascii="Times New Roman" w:hAnsi="Times New Roman" w:cs="Times New Roman"/>
          <w:sz w:val="22"/>
        </w:rPr>
        <w:t xml:space="preserve">, K., and </w:t>
      </w:r>
      <w:proofErr w:type="spellStart"/>
      <w:r w:rsidRPr="00184AD2">
        <w:rPr>
          <w:rFonts w:ascii="Times New Roman" w:hAnsi="Times New Roman" w:cs="Times New Roman"/>
          <w:sz w:val="22"/>
        </w:rPr>
        <w:t>MacGuidwin</w:t>
      </w:r>
      <w:proofErr w:type="spellEnd"/>
      <w:r w:rsidRPr="00184AD2">
        <w:rPr>
          <w:rFonts w:ascii="Times New Roman" w:hAnsi="Times New Roman" w:cs="Times New Roman"/>
          <w:sz w:val="22"/>
        </w:rPr>
        <w:t xml:space="preserve">, A.  2020. Difference in lesion formation by male and female </w:t>
      </w:r>
      <w:proofErr w:type="spellStart"/>
      <w:r w:rsidRPr="00184AD2">
        <w:rPr>
          <w:rFonts w:ascii="Times New Roman" w:hAnsi="Times New Roman" w:cs="Times New Roman"/>
          <w:i/>
          <w:iCs/>
          <w:sz w:val="22"/>
        </w:rPr>
        <w:t>Pratylenchus</w:t>
      </w:r>
      <w:proofErr w:type="spellEnd"/>
      <w:r w:rsidRPr="00184AD2">
        <w:rPr>
          <w:rFonts w:ascii="Times New Roman" w:hAnsi="Times New Roman" w:cs="Times New Roman"/>
          <w:i/>
          <w:iCs/>
          <w:sz w:val="22"/>
        </w:rPr>
        <w:t xml:space="preserve"> penetrans</w:t>
      </w:r>
      <w:r w:rsidRPr="00184AD2">
        <w:rPr>
          <w:rFonts w:ascii="Times New Roman" w:hAnsi="Times New Roman" w:cs="Times New Roman"/>
          <w:sz w:val="22"/>
        </w:rPr>
        <w:t xml:space="preserve">.  Journal of Nematology 52:1-9. DOI: </w:t>
      </w:r>
      <w:hyperlink r:id="rId10" w:history="1">
        <w:r w:rsidRPr="00184AD2">
          <w:rPr>
            <w:rStyle w:val="Hyperlink"/>
            <w:rFonts w:ascii="Times New Roman" w:hAnsi="Times New Roman" w:cs="Times New Roman"/>
            <w:color w:val="0000FF"/>
            <w:sz w:val="22"/>
          </w:rPr>
          <w:t>https://</w:t>
        </w:r>
        <w:proofErr w:type="spellStart"/>
        <w:r w:rsidRPr="00184AD2">
          <w:rPr>
            <w:rStyle w:val="Hyperlink"/>
            <w:rFonts w:ascii="Times New Roman" w:hAnsi="Times New Roman" w:cs="Times New Roman"/>
            <w:color w:val="0000FF"/>
            <w:sz w:val="22"/>
          </w:rPr>
          <w:t>doi.org</w:t>
        </w:r>
        <w:proofErr w:type="spellEnd"/>
        <w:r w:rsidRPr="00184AD2">
          <w:rPr>
            <w:rStyle w:val="Hyperlink"/>
            <w:rFonts w:ascii="Times New Roman" w:hAnsi="Times New Roman" w:cs="Times New Roman"/>
            <w:color w:val="0000FF"/>
            <w:sz w:val="22"/>
          </w:rPr>
          <w:t>/10.21307/</w:t>
        </w:r>
        <w:proofErr w:type="spellStart"/>
        <w:r w:rsidRPr="00184AD2">
          <w:rPr>
            <w:rStyle w:val="Hyperlink"/>
            <w:rFonts w:ascii="Times New Roman" w:hAnsi="Times New Roman" w:cs="Times New Roman"/>
            <w:color w:val="0000FF"/>
            <w:sz w:val="22"/>
          </w:rPr>
          <w:t>jofnem</w:t>
        </w:r>
        <w:proofErr w:type="spellEnd"/>
        <w:r w:rsidRPr="00184AD2">
          <w:rPr>
            <w:rStyle w:val="Hyperlink"/>
            <w:rFonts w:ascii="Times New Roman" w:hAnsi="Times New Roman" w:cs="Times New Roman"/>
            <w:color w:val="0000FF"/>
            <w:sz w:val="22"/>
          </w:rPr>
          <w:t>-2020-090</w:t>
        </w:r>
      </w:hyperlink>
    </w:p>
    <w:p w14:paraId="2F3451B6" w14:textId="77777777" w:rsidR="00906600" w:rsidRPr="00184AD2" w:rsidRDefault="00906600" w:rsidP="00906600">
      <w:pPr>
        <w:pStyle w:val="ListParagraph"/>
        <w:numPr>
          <w:ilvl w:val="0"/>
          <w:numId w:val="2"/>
        </w:numPr>
        <w:spacing w:before="100" w:beforeAutospacing="1" w:after="100" w:afterAutospacing="1"/>
        <w:ind w:left="450" w:hanging="450"/>
        <w:rPr>
          <w:rFonts w:ascii="Times New Roman" w:eastAsia="Times New Roman" w:hAnsi="Times New Roman" w:cs="Times New Roman"/>
          <w:sz w:val="22"/>
        </w:rPr>
      </w:pPr>
      <w:proofErr w:type="spellStart"/>
      <w:r w:rsidRPr="00184AD2">
        <w:rPr>
          <w:rFonts w:ascii="Times New Roman" w:hAnsi="Times New Roman" w:cs="Times New Roman"/>
          <w:sz w:val="22"/>
        </w:rPr>
        <w:t>Saikai</w:t>
      </w:r>
      <w:proofErr w:type="spellEnd"/>
      <w:r w:rsidRPr="00184AD2">
        <w:rPr>
          <w:rFonts w:ascii="Times New Roman" w:hAnsi="Times New Roman" w:cs="Times New Roman"/>
          <w:sz w:val="22"/>
        </w:rPr>
        <w:t xml:space="preserve">, K., and </w:t>
      </w:r>
      <w:proofErr w:type="spellStart"/>
      <w:r w:rsidRPr="00184AD2">
        <w:rPr>
          <w:rFonts w:ascii="Times New Roman" w:hAnsi="Times New Roman" w:cs="Times New Roman"/>
          <w:sz w:val="22"/>
        </w:rPr>
        <w:t>MacGuidwin</w:t>
      </w:r>
      <w:proofErr w:type="spellEnd"/>
      <w:r w:rsidRPr="00184AD2">
        <w:rPr>
          <w:rFonts w:ascii="Times New Roman" w:hAnsi="Times New Roman" w:cs="Times New Roman"/>
          <w:sz w:val="22"/>
        </w:rPr>
        <w:t xml:space="preserve">, A. 2020. Intraspecific variation in phenotypic and phylogenetic features among </w:t>
      </w:r>
      <w:proofErr w:type="spellStart"/>
      <w:r w:rsidRPr="00184AD2">
        <w:rPr>
          <w:rFonts w:ascii="Times New Roman" w:hAnsi="Times New Roman" w:cs="Times New Roman"/>
          <w:i/>
          <w:iCs/>
          <w:sz w:val="22"/>
        </w:rPr>
        <w:t>Pratylenchus</w:t>
      </w:r>
      <w:proofErr w:type="spellEnd"/>
      <w:r w:rsidRPr="00184AD2">
        <w:rPr>
          <w:rFonts w:ascii="Times New Roman" w:hAnsi="Times New Roman" w:cs="Times New Roman"/>
          <w:sz w:val="22"/>
        </w:rPr>
        <w:t xml:space="preserve"> </w:t>
      </w:r>
      <w:r w:rsidRPr="00184AD2">
        <w:rPr>
          <w:rFonts w:ascii="Times New Roman" w:hAnsi="Times New Roman" w:cs="Times New Roman"/>
          <w:i/>
          <w:iCs/>
          <w:sz w:val="22"/>
        </w:rPr>
        <w:t>penetrans</w:t>
      </w:r>
      <w:r w:rsidRPr="00184AD2">
        <w:rPr>
          <w:rFonts w:ascii="Times New Roman" w:hAnsi="Times New Roman" w:cs="Times New Roman"/>
          <w:sz w:val="22"/>
        </w:rPr>
        <w:t xml:space="preserve"> isolates from Wisconsin, USA. Journal of Nematology 52:1-17. </w:t>
      </w:r>
      <w:r w:rsidRPr="00184AD2">
        <w:rPr>
          <w:rFonts w:ascii="Times New Roman" w:eastAsia="Times New Roman" w:hAnsi="Times New Roman" w:cs="Times New Roman"/>
          <w:sz w:val="22"/>
        </w:rPr>
        <w:t>:</w:t>
      </w:r>
      <w:hyperlink r:id="rId11" w:history="1">
        <w:r w:rsidRPr="00184AD2">
          <w:rPr>
            <w:rStyle w:val="Hyperlink"/>
            <w:rFonts w:ascii="Times New Roman" w:eastAsia="Times New Roman" w:hAnsi="Times New Roman" w:cs="Times New Roman"/>
            <w:sz w:val="22"/>
          </w:rPr>
          <w:t>https://</w:t>
        </w:r>
        <w:proofErr w:type="spellStart"/>
        <w:r w:rsidRPr="00184AD2">
          <w:rPr>
            <w:rStyle w:val="Hyperlink"/>
            <w:rFonts w:ascii="Times New Roman" w:eastAsia="Times New Roman" w:hAnsi="Times New Roman" w:cs="Times New Roman"/>
            <w:sz w:val="22"/>
          </w:rPr>
          <w:t>doi.org</w:t>
        </w:r>
        <w:proofErr w:type="spellEnd"/>
        <w:r w:rsidRPr="00184AD2">
          <w:rPr>
            <w:rStyle w:val="Hyperlink"/>
            <w:rFonts w:ascii="Times New Roman" w:eastAsia="Times New Roman" w:hAnsi="Times New Roman" w:cs="Times New Roman"/>
            <w:sz w:val="22"/>
          </w:rPr>
          <w:t>/10.21307/</w:t>
        </w:r>
        <w:proofErr w:type="spellStart"/>
        <w:r w:rsidRPr="00184AD2">
          <w:rPr>
            <w:rStyle w:val="Hyperlink"/>
            <w:rFonts w:ascii="Times New Roman" w:eastAsia="Times New Roman" w:hAnsi="Times New Roman" w:cs="Times New Roman"/>
            <w:sz w:val="22"/>
          </w:rPr>
          <w:t>jofnem</w:t>
        </w:r>
        <w:proofErr w:type="spellEnd"/>
        <w:r w:rsidRPr="00184AD2">
          <w:rPr>
            <w:rStyle w:val="Hyperlink"/>
            <w:rFonts w:ascii="Times New Roman" w:eastAsia="Times New Roman" w:hAnsi="Times New Roman" w:cs="Times New Roman"/>
            <w:sz w:val="22"/>
          </w:rPr>
          <w:t>-2020-102</w:t>
        </w:r>
      </w:hyperlink>
      <w:r w:rsidRPr="00184AD2">
        <w:rPr>
          <w:rFonts w:ascii="Times New Roman" w:eastAsia="Times New Roman" w:hAnsi="Times New Roman" w:cs="Times New Roman"/>
          <w:sz w:val="22"/>
        </w:rPr>
        <w:t xml:space="preserve"> </w:t>
      </w:r>
    </w:p>
    <w:p w14:paraId="052F8159" w14:textId="77777777" w:rsidR="00906600" w:rsidRPr="00184AD2" w:rsidRDefault="00906600" w:rsidP="00906600">
      <w:pPr>
        <w:pStyle w:val="ListParagraph"/>
        <w:numPr>
          <w:ilvl w:val="0"/>
          <w:numId w:val="2"/>
        </w:numPr>
        <w:ind w:left="450" w:hanging="450"/>
        <w:rPr>
          <w:rFonts w:ascii="Times New Roman" w:hAnsi="Times New Roman" w:cs="Times New Roman"/>
          <w:spacing w:val="-1"/>
          <w:sz w:val="22"/>
        </w:rPr>
      </w:pPr>
      <w:r w:rsidRPr="00184AD2">
        <w:rPr>
          <w:rFonts w:ascii="Times New Roman" w:hAnsi="Times New Roman" w:cs="Times New Roman"/>
          <w:spacing w:val="-1"/>
          <w:sz w:val="22"/>
        </w:rPr>
        <w:lastRenderedPageBreak/>
        <w:t xml:space="preserve">Shi, A. N., </w:t>
      </w:r>
      <w:proofErr w:type="spellStart"/>
      <w:r w:rsidRPr="00184AD2">
        <w:rPr>
          <w:rFonts w:ascii="Times New Roman" w:hAnsi="Times New Roman" w:cs="Times New Roman"/>
          <w:spacing w:val="-1"/>
          <w:sz w:val="22"/>
        </w:rPr>
        <w:t>Gepts</w:t>
      </w:r>
      <w:proofErr w:type="spellEnd"/>
      <w:r w:rsidRPr="00184AD2">
        <w:rPr>
          <w:rFonts w:ascii="Times New Roman" w:hAnsi="Times New Roman" w:cs="Times New Roman"/>
          <w:spacing w:val="-1"/>
          <w:sz w:val="22"/>
        </w:rPr>
        <w:t xml:space="preserve">, P., Song, Q. J., </w:t>
      </w:r>
      <w:proofErr w:type="spellStart"/>
      <w:r w:rsidRPr="00184AD2">
        <w:rPr>
          <w:rFonts w:ascii="Times New Roman" w:hAnsi="Times New Roman" w:cs="Times New Roman"/>
          <w:spacing w:val="-1"/>
          <w:sz w:val="22"/>
        </w:rPr>
        <w:t>Xiong</w:t>
      </w:r>
      <w:proofErr w:type="spellEnd"/>
      <w:r w:rsidRPr="00184AD2">
        <w:rPr>
          <w:rFonts w:ascii="Times New Roman" w:hAnsi="Times New Roman" w:cs="Times New Roman"/>
          <w:spacing w:val="-1"/>
          <w:sz w:val="22"/>
        </w:rPr>
        <w:t>, H. Z., Michaels, T. E., and Chen, S. Y. 2021.  Genome-wide association study and genomic prediction for soybean cyst nematode resistance in USDA common bean (</w:t>
      </w:r>
      <w:r w:rsidRPr="00184AD2">
        <w:rPr>
          <w:rFonts w:ascii="Times New Roman" w:hAnsi="Times New Roman" w:cs="Times New Roman"/>
          <w:i/>
          <w:spacing w:val="-1"/>
          <w:sz w:val="22"/>
        </w:rPr>
        <w:t>Phaseolus vulgaris</w:t>
      </w:r>
      <w:r w:rsidRPr="00184AD2">
        <w:rPr>
          <w:rFonts w:ascii="Times New Roman" w:hAnsi="Times New Roman" w:cs="Times New Roman"/>
          <w:spacing w:val="-1"/>
          <w:sz w:val="22"/>
        </w:rPr>
        <w:t xml:space="preserve">) core collection.  Frontiers in Plant Science 12:624156. </w:t>
      </w:r>
      <w:proofErr w:type="spellStart"/>
      <w:r w:rsidRPr="00184AD2">
        <w:rPr>
          <w:rFonts w:ascii="Times New Roman" w:hAnsi="Times New Roman" w:cs="Times New Roman"/>
          <w:spacing w:val="-1"/>
          <w:sz w:val="22"/>
        </w:rPr>
        <w:t>doi</w:t>
      </w:r>
      <w:proofErr w:type="spellEnd"/>
      <w:r w:rsidRPr="00184AD2">
        <w:rPr>
          <w:rFonts w:ascii="Times New Roman" w:hAnsi="Times New Roman" w:cs="Times New Roman"/>
          <w:spacing w:val="-1"/>
          <w:sz w:val="22"/>
        </w:rPr>
        <w:t>: 10.3389/</w:t>
      </w:r>
      <w:proofErr w:type="spellStart"/>
      <w:r w:rsidRPr="00184AD2">
        <w:rPr>
          <w:rFonts w:ascii="Times New Roman" w:hAnsi="Times New Roman" w:cs="Times New Roman"/>
          <w:spacing w:val="-1"/>
          <w:sz w:val="22"/>
        </w:rPr>
        <w:t>fpls.2021.624156</w:t>
      </w:r>
      <w:proofErr w:type="spellEnd"/>
      <w:r w:rsidRPr="00184AD2">
        <w:rPr>
          <w:rFonts w:ascii="Times New Roman" w:hAnsi="Times New Roman" w:cs="Times New Roman"/>
          <w:spacing w:val="-1"/>
          <w:sz w:val="22"/>
        </w:rPr>
        <w:t>.</w:t>
      </w:r>
    </w:p>
    <w:p w14:paraId="0A81D8BA" w14:textId="77777777" w:rsidR="00906600" w:rsidRPr="00184AD2" w:rsidRDefault="00906600" w:rsidP="00906600">
      <w:pPr>
        <w:pStyle w:val="ListParagraph"/>
        <w:numPr>
          <w:ilvl w:val="0"/>
          <w:numId w:val="2"/>
        </w:numPr>
        <w:spacing w:after="200" w:line="276" w:lineRule="auto"/>
        <w:ind w:left="450" w:hanging="450"/>
        <w:rPr>
          <w:rFonts w:ascii="Times New Roman" w:hAnsi="Times New Roman" w:cs="Times New Roman"/>
          <w:sz w:val="22"/>
        </w:rPr>
      </w:pPr>
      <w:bookmarkStart w:id="5" w:name="_Hlk49772711"/>
      <w:bookmarkStart w:id="6" w:name="_Hlk65490967"/>
      <w:proofErr w:type="spellStart"/>
      <w:r w:rsidRPr="00184AD2">
        <w:rPr>
          <w:rFonts w:ascii="Times New Roman" w:hAnsi="Times New Roman" w:cs="Times New Roman"/>
          <w:sz w:val="22"/>
        </w:rPr>
        <w:t>Subbotin</w:t>
      </w:r>
      <w:proofErr w:type="spellEnd"/>
      <w:r w:rsidRPr="00184AD2">
        <w:rPr>
          <w:rFonts w:ascii="Times New Roman" w:hAnsi="Times New Roman" w:cs="Times New Roman"/>
          <w:sz w:val="22"/>
        </w:rPr>
        <w:t xml:space="preserve">, S. A., </w:t>
      </w:r>
      <w:r w:rsidRPr="00184AD2">
        <w:rPr>
          <w:rFonts w:ascii="Times New Roman" w:hAnsi="Times New Roman" w:cs="Times New Roman"/>
          <w:b/>
          <w:sz w:val="22"/>
        </w:rPr>
        <w:t>Yan, G. P.</w:t>
      </w:r>
      <w:r w:rsidRPr="00184AD2">
        <w:rPr>
          <w:rFonts w:ascii="Times New Roman" w:hAnsi="Times New Roman" w:cs="Times New Roman"/>
          <w:sz w:val="22"/>
        </w:rPr>
        <w:t xml:space="preserve">, </w:t>
      </w:r>
      <w:r w:rsidRPr="00184AD2">
        <w:rPr>
          <w:rFonts w:ascii="Times New Roman" w:hAnsi="Times New Roman" w:cs="Times New Roman"/>
          <w:spacing w:val="2"/>
          <w:sz w:val="22"/>
        </w:rPr>
        <w:t>Kantor</w:t>
      </w:r>
      <w:r w:rsidRPr="00184AD2">
        <w:rPr>
          <w:rFonts w:ascii="Times New Roman" w:hAnsi="Times New Roman" w:cs="Times New Roman"/>
          <w:sz w:val="22"/>
        </w:rPr>
        <w:t xml:space="preserve">, M., and </w:t>
      </w:r>
      <w:proofErr w:type="spellStart"/>
      <w:r w:rsidRPr="00184AD2">
        <w:rPr>
          <w:rFonts w:ascii="Times New Roman" w:hAnsi="Times New Roman" w:cs="Times New Roman"/>
          <w:sz w:val="22"/>
        </w:rPr>
        <w:t>Handoo</w:t>
      </w:r>
      <w:proofErr w:type="spellEnd"/>
      <w:r w:rsidRPr="00184AD2">
        <w:rPr>
          <w:rFonts w:ascii="Times New Roman" w:hAnsi="Times New Roman" w:cs="Times New Roman"/>
          <w:sz w:val="22"/>
        </w:rPr>
        <w:t>, Z. 2021.</w:t>
      </w:r>
      <w:r w:rsidRPr="00184AD2">
        <w:rPr>
          <w:rFonts w:ascii="Times New Roman" w:hAnsi="Times New Roman" w:cs="Times New Roman"/>
          <w:b/>
          <w:sz w:val="22"/>
        </w:rPr>
        <w:t xml:space="preserve"> </w:t>
      </w:r>
      <w:r w:rsidRPr="00184AD2">
        <w:rPr>
          <w:rFonts w:ascii="Times New Roman" w:hAnsi="Times New Roman" w:cs="Times New Roman"/>
          <w:sz w:val="22"/>
        </w:rPr>
        <w:t xml:space="preserve">On the molecular identity of </w:t>
      </w:r>
      <w:proofErr w:type="spellStart"/>
      <w:r w:rsidRPr="00184AD2">
        <w:rPr>
          <w:rFonts w:ascii="Times New Roman" w:hAnsi="Times New Roman" w:cs="Times New Roman"/>
          <w:i/>
          <w:sz w:val="22"/>
        </w:rPr>
        <w:t>Paratylenchus</w:t>
      </w:r>
      <w:proofErr w:type="spellEnd"/>
      <w:r w:rsidRPr="00184AD2">
        <w:rPr>
          <w:rFonts w:ascii="Times New Roman" w:hAnsi="Times New Roman" w:cs="Times New Roman"/>
          <w:i/>
          <w:sz w:val="22"/>
        </w:rPr>
        <w:t xml:space="preserve"> nanus</w:t>
      </w:r>
      <w:r w:rsidRPr="00184AD2">
        <w:rPr>
          <w:rFonts w:ascii="Times New Roman" w:hAnsi="Times New Roman" w:cs="Times New Roman"/>
          <w:sz w:val="22"/>
        </w:rPr>
        <w:t xml:space="preserve"> Cobb, 1923 (Nematoda: </w:t>
      </w:r>
      <w:proofErr w:type="spellStart"/>
      <w:r w:rsidRPr="00184AD2">
        <w:rPr>
          <w:rFonts w:ascii="Times New Roman" w:hAnsi="Times New Roman" w:cs="Times New Roman"/>
          <w:sz w:val="22"/>
        </w:rPr>
        <w:t>Tylenchida</w:t>
      </w:r>
      <w:proofErr w:type="spellEnd"/>
      <w:r w:rsidRPr="00184AD2">
        <w:rPr>
          <w:rFonts w:ascii="Times New Roman" w:hAnsi="Times New Roman" w:cs="Times New Roman"/>
          <w:sz w:val="22"/>
        </w:rPr>
        <w:t xml:space="preserve">). Journal of Nematology 52: 1-7, </w:t>
      </w:r>
      <w:bookmarkEnd w:id="5"/>
      <w:r w:rsidRPr="00184AD2">
        <w:rPr>
          <w:rFonts w:ascii="Times New Roman" w:hAnsi="Times New Roman" w:cs="Times New Roman"/>
          <w:sz w:val="22"/>
          <w:shd w:val="clear" w:color="auto" w:fill="FFFFFF"/>
        </w:rPr>
        <w:t>DOI: </w:t>
      </w:r>
      <w:r w:rsidRPr="00184AD2">
        <w:rPr>
          <w:rFonts w:ascii="Times New Roman" w:hAnsi="Times New Roman" w:cs="Times New Roman"/>
          <w:sz w:val="22"/>
          <w:bdr w:val="none" w:sz="0" w:space="0" w:color="auto" w:frame="1"/>
          <w:shd w:val="clear" w:color="auto" w:fill="FFFFFF"/>
        </w:rPr>
        <w:t>https://</w:t>
      </w:r>
      <w:proofErr w:type="spellStart"/>
      <w:r w:rsidRPr="00184AD2">
        <w:rPr>
          <w:rFonts w:ascii="Times New Roman" w:hAnsi="Times New Roman" w:cs="Times New Roman"/>
          <w:sz w:val="22"/>
          <w:bdr w:val="none" w:sz="0" w:space="0" w:color="auto" w:frame="1"/>
          <w:shd w:val="clear" w:color="auto" w:fill="FFFFFF"/>
        </w:rPr>
        <w:t>doi.org</w:t>
      </w:r>
      <w:proofErr w:type="spellEnd"/>
      <w:r w:rsidRPr="00184AD2">
        <w:rPr>
          <w:rFonts w:ascii="Times New Roman" w:hAnsi="Times New Roman" w:cs="Times New Roman"/>
          <w:sz w:val="22"/>
          <w:bdr w:val="none" w:sz="0" w:space="0" w:color="auto" w:frame="1"/>
          <w:shd w:val="clear" w:color="auto" w:fill="FFFFFF"/>
        </w:rPr>
        <w:t>/10.21307/</w:t>
      </w:r>
      <w:proofErr w:type="spellStart"/>
      <w:r w:rsidRPr="00184AD2">
        <w:rPr>
          <w:rFonts w:ascii="Times New Roman" w:hAnsi="Times New Roman" w:cs="Times New Roman"/>
          <w:sz w:val="22"/>
          <w:bdr w:val="none" w:sz="0" w:space="0" w:color="auto" w:frame="1"/>
          <w:shd w:val="clear" w:color="auto" w:fill="FFFFFF"/>
        </w:rPr>
        <w:t>jofnem</w:t>
      </w:r>
      <w:proofErr w:type="spellEnd"/>
      <w:r w:rsidRPr="00184AD2">
        <w:rPr>
          <w:rFonts w:ascii="Times New Roman" w:hAnsi="Times New Roman" w:cs="Times New Roman"/>
          <w:sz w:val="22"/>
          <w:bdr w:val="none" w:sz="0" w:space="0" w:color="auto" w:frame="1"/>
          <w:shd w:val="clear" w:color="auto" w:fill="FFFFFF"/>
        </w:rPr>
        <w:t>-2020-127</w:t>
      </w:r>
      <w:bookmarkEnd w:id="6"/>
      <w:r w:rsidRPr="00184AD2">
        <w:rPr>
          <w:rFonts w:ascii="Times New Roman" w:hAnsi="Times New Roman" w:cs="Times New Roman"/>
          <w:sz w:val="22"/>
        </w:rPr>
        <w:t>.</w:t>
      </w:r>
    </w:p>
    <w:p w14:paraId="3263FD2F" w14:textId="77777777" w:rsidR="00906600" w:rsidRPr="00184AD2" w:rsidRDefault="00906600" w:rsidP="00906600">
      <w:pPr>
        <w:pStyle w:val="ListParagraph"/>
        <w:numPr>
          <w:ilvl w:val="0"/>
          <w:numId w:val="2"/>
        </w:numPr>
        <w:ind w:left="450" w:hanging="450"/>
        <w:jc w:val="both"/>
        <w:rPr>
          <w:rFonts w:ascii="Times New Roman" w:hAnsi="Times New Roman" w:cs="Times New Roman"/>
          <w:bCs/>
          <w:sz w:val="22"/>
        </w:rPr>
      </w:pPr>
      <w:r w:rsidRPr="00184AD2">
        <w:rPr>
          <w:rFonts w:ascii="Times New Roman" w:hAnsi="Times New Roman" w:cs="Times New Roman"/>
          <w:bCs/>
          <w:sz w:val="22"/>
        </w:rPr>
        <w:t xml:space="preserve">Sun, M., Chen, S., and Kurle, J. 2021. Interactive effects of soybean cyst nematode, arbuscular-mycorrhizal fungi, and soil pH on chlorophyll content and plant growth of soybean. </w:t>
      </w:r>
      <w:proofErr w:type="spellStart"/>
      <w:r w:rsidRPr="00184AD2">
        <w:rPr>
          <w:rFonts w:ascii="Times New Roman" w:hAnsi="Times New Roman" w:cs="Times New Roman"/>
          <w:bCs/>
          <w:sz w:val="22"/>
        </w:rPr>
        <w:t>Phytobiomes</w:t>
      </w:r>
      <w:proofErr w:type="spellEnd"/>
      <w:r w:rsidRPr="00184AD2">
        <w:rPr>
          <w:rFonts w:ascii="Times New Roman" w:hAnsi="Times New Roman" w:cs="Times New Roman"/>
          <w:bCs/>
          <w:sz w:val="22"/>
        </w:rPr>
        <w:t xml:space="preserve"> Journal. 10.1094/</w:t>
      </w:r>
      <w:proofErr w:type="spellStart"/>
      <w:r w:rsidRPr="00184AD2">
        <w:rPr>
          <w:rFonts w:ascii="Times New Roman" w:hAnsi="Times New Roman" w:cs="Times New Roman"/>
          <w:bCs/>
          <w:sz w:val="22"/>
        </w:rPr>
        <w:t>PBIOMES</w:t>
      </w:r>
      <w:proofErr w:type="spellEnd"/>
      <w:r w:rsidRPr="00184AD2">
        <w:rPr>
          <w:rFonts w:ascii="Times New Roman" w:hAnsi="Times New Roman" w:cs="Times New Roman"/>
          <w:bCs/>
          <w:sz w:val="22"/>
        </w:rPr>
        <w:t>-03-21-0024-R.</w:t>
      </w:r>
    </w:p>
    <w:p w14:paraId="40F4D4F5" w14:textId="77777777" w:rsidR="00906600" w:rsidRPr="00184AD2" w:rsidRDefault="00906600" w:rsidP="00906600">
      <w:pPr>
        <w:pStyle w:val="ListParagraph"/>
        <w:numPr>
          <w:ilvl w:val="0"/>
          <w:numId w:val="2"/>
        </w:numPr>
        <w:overflowPunct w:val="0"/>
        <w:autoSpaceDE w:val="0"/>
        <w:autoSpaceDN w:val="0"/>
        <w:adjustRightInd w:val="0"/>
        <w:spacing w:line="240" w:lineRule="atLeast"/>
        <w:ind w:left="450" w:hanging="450"/>
        <w:textAlignment w:val="baseline"/>
        <w:rPr>
          <w:rFonts w:ascii="Times New Roman" w:hAnsi="Times New Roman" w:cs="Times New Roman"/>
          <w:bCs/>
          <w:iCs/>
          <w:sz w:val="22"/>
        </w:rPr>
      </w:pPr>
      <w:proofErr w:type="spellStart"/>
      <w:r w:rsidRPr="00184AD2">
        <w:rPr>
          <w:rFonts w:ascii="Times New Roman" w:hAnsi="Times New Roman" w:cs="Times New Roman"/>
          <w:bCs/>
          <w:iCs/>
          <w:sz w:val="22"/>
        </w:rPr>
        <w:t>Thuo</w:t>
      </w:r>
      <w:proofErr w:type="spellEnd"/>
      <w:r w:rsidRPr="00184AD2">
        <w:rPr>
          <w:rFonts w:ascii="Times New Roman" w:hAnsi="Times New Roman" w:cs="Times New Roman"/>
          <w:bCs/>
          <w:iCs/>
          <w:sz w:val="22"/>
        </w:rPr>
        <w:t xml:space="preserve">, A. K., </w:t>
      </w:r>
      <w:proofErr w:type="spellStart"/>
      <w:r w:rsidRPr="00184AD2">
        <w:rPr>
          <w:rFonts w:ascii="Times New Roman" w:hAnsi="Times New Roman" w:cs="Times New Roman"/>
          <w:bCs/>
          <w:iCs/>
          <w:sz w:val="22"/>
        </w:rPr>
        <w:t>Karuku</w:t>
      </w:r>
      <w:proofErr w:type="spellEnd"/>
      <w:r w:rsidRPr="00184AD2">
        <w:rPr>
          <w:rFonts w:ascii="Times New Roman" w:hAnsi="Times New Roman" w:cs="Times New Roman"/>
          <w:bCs/>
          <w:iCs/>
          <w:sz w:val="22"/>
        </w:rPr>
        <w:t xml:space="preserve">, G. N., </w:t>
      </w:r>
      <w:proofErr w:type="spellStart"/>
      <w:r w:rsidRPr="00184AD2">
        <w:rPr>
          <w:rFonts w:ascii="Times New Roman" w:hAnsi="Times New Roman" w:cs="Times New Roman"/>
          <w:bCs/>
          <w:iCs/>
          <w:sz w:val="22"/>
        </w:rPr>
        <w:t>Kimenju</w:t>
      </w:r>
      <w:proofErr w:type="spellEnd"/>
      <w:r w:rsidRPr="00184AD2">
        <w:rPr>
          <w:rFonts w:ascii="Times New Roman" w:hAnsi="Times New Roman" w:cs="Times New Roman"/>
          <w:bCs/>
          <w:iCs/>
          <w:sz w:val="22"/>
        </w:rPr>
        <w:t xml:space="preserve">, J. W., </w:t>
      </w:r>
      <w:proofErr w:type="spellStart"/>
      <w:r w:rsidRPr="00184AD2">
        <w:rPr>
          <w:rFonts w:ascii="Times New Roman" w:hAnsi="Times New Roman" w:cs="Times New Roman"/>
          <w:bCs/>
          <w:iCs/>
          <w:sz w:val="22"/>
        </w:rPr>
        <w:t>Kariuku</w:t>
      </w:r>
      <w:proofErr w:type="spellEnd"/>
      <w:r w:rsidRPr="00184AD2">
        <w:rPr>
          <w:rFonts w:ascii="Times New Roman" w:hAnsi="Times New Roman" w:cs="Times New Roman"/>
          <w:bCs/>
          <w:iCs/>
          <w:sz w:val="22"/>
        </w:rPr>
        <w:t xml:space="preserve">, G. M., </w:t>
      </w:r>
      <w:proofErr w:type="spellStart"/>
      <w:r w:rsidRPr="00184AD2">
        <w:rPr>
          <w:rFonts w:ascii="Times New Roman" w:hAnsi="Times New Roman" w:cs="Times New Roman"/>
          <w:bCs/>
          <w:iCs/>
          <w:sz w:val="22"/>
        </w:rPr>
        <w:t>Wendot</w:t>
      </w:r>
      <w:proofErr w:type="spellEnd"/>
      <w:r w:rsidRPr="00184AD2">
        <w:rPr>
          <w:rFonts w:ascii="Times New Roman" w:hAnsi="Times New Roman" w:cs="Times New Roman"/>
          <w:bCs/>
          <w:iCs/>
          <w:sz w:val="22"/>
        </w:rPr>
        <w:t xml:space="preserve">, P. K. and Melakeberhan, H. (2020). Seasonal variation of nematode assemblage and diversity on selected soil groups in Kenya: </w:t>
      </w:r>
      <w:proofErr w:type="spellStart"/>
      <w:r w:rsidRPr="00184AD2">
        <w:rPr>
          <w:rFonts w:ascii="Times New Roman" w:hAnsi="Times New Roman" w:cs="Times New Roman"/>
          <w:bCs/>
          <w:iCs/>
          <w:sz w:val="22"/>
        </w:rPr>
        <w:t>Vertisols</w:t>
      </w:r>
      <w:proofErr w:type="spellEnd"/>
      <w:r w:rsidRPr="00184AD2">
        <w:rPr>
          <w:rFonts w:ascii="Times New Roman" w:hAnsi="Times New Roman" w:cs="Times New Roman"/>
          <w:bCs/>
          <w:iCs/>
          <w:sz w:val="22"/>
        </w:rPr>
        <w:t xml:space="preserve">, </w:t>
      </w:r>
      <w:proofErr w:type="spellStart"/>
      <w:r w:rsidRPr="00184AD2">
        <w:rPr>
          <w:rFonts w:ascii="Times New Roman" w:hAnsi="Times New Roman" w:cs="Times New Roman"/>
          <w:bCs/>
          <w:iCs/>
          <w:sz w:val="22"/>
        </w:rPr>
        <w:t>Cambisols</w:t>
      </w:r>
      <w:proofErr w:type="spellEnd"/>
      <w:r w:rsidRPr="00184AD2">
        <w:rPr>
          <w:rFonts w:ascii="Times New Roman" w:hAnsi="Times New Roman" w:cs="Times New Roman"/>
          <w:bCs/>
          <w:iCs/>
          <w:sz w:val="22"/>
        </w:rPr>
        <w:t xml:space="preserve"> and </w:t>
      </w:r>
      <w:proofErr w:type="spellStart"/>
      <w:r w:rsidRPr="00184AD2">
        <w:rPr>
          <w:rFonts w:ascii="Times New Roman" w:hAnsi="Times New Roman" w:cs="Times New Roman"/>
          <w:bCs/>
          <w:iCs/>
          <w:sz w:val="22"/>
        </w:rPr>
        <w:t>Arenosols</w:t>
      </w:r>
      <w:proofErr w:type="spellEnd"/>
      <w:r w:rsidRPr="00184AD2">
        <w:rPr>
          <w:rFonts w:ascii="Times New Roman" w:hAnsi="Times New Roman" w:cs="Times New Roman"/>
          <w:bCs/>
          <w:iCs/>
          <w:sz w:val="22"/>
        </w:rPr>
        <w:t xml:space="preserve">. </w:t>
      </w:r>
      <w:r w:rsidRPr="00184AD2">
        <w:rPr>
          <w:rFonts w:ascii="Times New Roman" w:hAnsi="Times New Roman" w:cs="Times New Roman"/>
          <w:bCs/>
          <w:i/>
          <w:iCs/>
          <w:sz w:val="22"/>
        </w:rPr>
        <w:t>Tropical and Subtropical Agroecosystems</w:t>
      </w:r>
      <w:r w:rsidRPr="00184AD2">
        <w:rPr>
          <w:rFonts w:ascii="Times New Roman" w:hAnsi="Times New Roman" w:cs="Times New Roman"/>
          <w:bCs/>
          <w:iCs/>
          <w:sz w:val="22"/>
        </w:rPr>
        <w:t xml:space="preserve"> 23 (2): </w:t>
      </w:r>
    </w:p>
    <w:p w14:paraId="0B9A8F87" w14:textId="77777777" w:rsidR="00906600" w:rsidRPr="00184AD2" w:rsidRDefault="00906600" w:rsidP="00906600">
      <w:pPr>
        <w:pStyle w:val="ListParagraph"/>
        <w:numPr>
          <w:ilvl w:val="0"/>
          <w:numId w:val="2"/>
        </w:numPr>
        <w:overflowPunct w:val="0"/>
        <w:autoSpaceDE w:val="0"/>
        <w:autoSpaceDN w:val="0"/>
        <w:adjustRightInd w:val="0"/>
        <w:spacing w:line="240" w:lineRule="atLeast"/>
        <w:ind w:left="450" w:hanging="450"/>
        <w:textAlignment w:val="baseline"/>
        <w:rPr>
          <w:rFonts w:ascii="Times New Roman" w:hAnsi="Times New Roman" w:cs="Times New Roman"/>
          <w:bCs/>
          <w:iCs/>
          <w:sz w:val="22"/>
        </w:rPr>
      </w:pPr>
      <w:proofErr w:type="spellStart"/>
      <w:r w:rsidRPr="00184AD2">
        <w:rPr>
          <w:rFonts w:ascii="Times New Roman" w:hAnsi="Times New Roman" w:cs="Times New Roman"/>
          <w:bCs/>
          <w:iCs/>
          <w:sz w:val="22"/>
        </w:rPr>
        <w:t>Thuo</w:t>
      </w:r>
      <w:proofErr w:type="spellEnd"/>
      <w:r w:rsidRPr="00184AD2">
        <w:rPr>
          <w:rFonts w:ascii="Times New Roman" w:hAnsi="Times New Roman" w:cs="Times New Roman"/>
          <w:bCs/>
          <w:iCs/>
          <w:sz w:val="22"/>
        </w:rPr>
        <w:t xml:space="preserve">, A. K., </w:t>
      </w:r>
      <w:proofErr w:type="spellStart"/>
      <w:r w:rsidRPr="00184AD2">
        <w:rPr>
          <w:rFonts w:ascii="Times New Roman" w:hAnsi="Times New Roman" w:cs="Times New Roman"/>
          <w:bCs/>
          <w:iCs/>
          <w:sz w:val="22"/>
        </w:rPr>
        <w:t>Karuku</w:t>
      </w:r>
      <w:proofErr w:type="spellEnd"/>
      <w:r w:rsidRPr="00184AD2">
        <w:rPr>
          <w:rFonts w:ascii="Times New Roman" w:hAnsi="Times New Roman" w:cs="Times New Roman"/>
          <w:bCs/>
          <w:iCs/>
          <w:sz w:val="22"/>
        </w:rPr>
        <w:t xml:space="preserve">, G. N., </w:t>
      </w:r>
      <w:proofErr w:type="spellStart"/>
      <w:r w:rsidRPr="00184AD2">
        <w:rPr>
          <w:rFonts w:ascii="Times New Roman" w:hAnsi="Times New Roman" w:cs="Times New Roman"/>
          <w:bCs/>
          <w:iCs/>
          <w:sz w:val="22"/>
        </w:rPr>
        <w:t>Kimenju</w:t>
      </w:r>
      <w:proofErr w:type="spellEnd"/>
      <w:r w:rsidRPr="00184AD2">
        <w:rPr>
          <w:rFonts w:ascii="Times New Roman" w:hAnsi="Times New Roman" w:cs="Times New Roman"/>
          <w:bCs/>
          <w:iCs/>
          <w:sz w:val="22"/>
        </w:rPr>
        <w:t xml:space="preserve">, J. W., </w:t>
      </w:r>
      <w:proofErr w:type="spellStart"/>
      <w:r w:rsidRPr="00184AD2">
        <w:rPr>
          <w:rFonts w:ascii="Times New Roman" w:hAnsi="Times New Roman" w:cs="Times New Roman"/>
          <w:bCs/>
          <w:iCs/>
          <w:sz w:val="22"/>
        </w:rPr>
        <w:t>Kariuku</w:t>
      </w:r>
      <w:proofErr w:type="spellEnd"/>
      <w:r w:rsidRPr="00184AD2">
        <w:rPr>
          <w:rFonts w:ascii="Times New Roman" w:hAnsi="Times New Roman" w:cs="Times New Roman"/>
          <w:bCs/>
          <w:iCs/>
          <w:sz w:val="22"/>
        </w:rPr>
        <w:t xml:space="preserve">, G. M., </w:t>
      </w:r>
      <w:proofErr w:type="spellStart"/>
      <w:r w:rsidRPr="00184AD2">
        <w:rPr>
          <w:rFonts w:ascii="Times New Roman" w:hAnsi="Times New Roman" w:cs="Times New Roman"/>
          <w:bCs/>
          <w:iCs/>
          <w:sz w:val="22"/>
        </w:rPr>
        <w:t>Wendot</w:t>
      </w:r>
      <w:proofErr w:type="spellEnd"/>
      <w:r w:rsidRPr="00184AD2">
        <w:rPr>
          <w:rFonts w:ascii="Times New Roman" w:hAnsi="Times New Roman" w:cs="Times New Roman"/>
          <w:bCs/>
          <w:iCs/>
          <w:sz w:val="22"/>
        </w:rPr>
        <w:t xml:space="preserve">, P. K. and Melakeberhan, H. (2020). Factors influencing the relationship between nematode communities and edaphic factors on selected soil groups in Kenya: </w:t>
      </w:r>
      <w:proofErr w:type="spellStart"/>
      <w:r w:rsidRPr="00184AD2">
        <w:rPr>
          <w:rFonts w:ascii="Times New Roman" w:hAnsi="Times New Roman" w:cs="Times New Roman"/>
          <w:bCs/>
          <w:iCs/>
          <w:sz w:val="22"/>
        </w:rPr>
        <w:t>Vertisols</w:t>
      </w:r>
      <w:proofErr w:type="spellEnd"/>
      <w:r w:rsidRPr="00184AD2">
        <w:rPr>
          <w:rFonts w:ascii="Times New Roman" w:hAnsi="Times New Roman" w:cs="Times New Roman"/>
          <w:bCs/>
          <w:iCs/>
          <w:sz w:val="22"/>
        </w:rPr>
        <w:t xml:space="preserve">, </w:t>
      </w:r>
      <w:proofErr w:type="spellStart"/>
      <w:r w:rsidRPr="00184AD2">
        <w:rPr>
          <w:rFonts w:ascii="Times New Roman" w:hAnsi="Times New Roman" w:cs="Times New Roman"/>
          <w:bCs/>
          <w:iCs/>
          <w:sz w:val="22"/>
        </w:rPr>
        <w:t>Cambisols</w:t>
      </w:r>
      <w:proofErr w:type="spellEnd"/>
      <w:r w:rsidRPr="00184AD2">
        <w:rPr>
          <w:rFonts w:ascii="Times New Roman" w:hAnsi="Times New Roman" w:cs="Times New Roman"/>
          <w:bCs/>
          <w:iCs/>
          <w:sz w:val="22"/>
        </w:rPr>
        <w:t xml:space="preserve"> and </w:t>
      </w:r>
      <w:proofErr w:type="spellStart"/>
      <w:r w:rsidRPr="00184AD2">
        <w:rPr>
          <w:rFonts w:ascii="Times New Roman" w:hAnsi="Times New Roman" w:cs="Times New Roman"/>
          <w:bCs/>
          <w:iCs/>
          <w:sz w:val="22"/>
        </w:rPr>
        <w:t>Arenosols</w:t>
      </w:r>
      <w:proofErr w:type="spellEnd"/>
      <w:r w:rsidRPr="00184AD2">
        <w:rPr>
          <w:rFonts w:ascii="Times New Roman" w:hAnsi="Times New Roman" w:cs="Times New Roman"/>
          <w:bCs/>
          <w:iCs/>
          <w:sz w:val="22"/>
        </w:rPr>
        <w:t xml:space="preserve">. </w:t>
      </w:r>
      <w:r w:rsidRPr="00184AD2">
        <w:rPr>
          <w:rFonts w:ascii="Times New Roman" w:hAnsi="Times New Roman" w:cs="Times New Roman"/>
          <w:bCs/>
          <w:i/>
          <w:iCs/>
          <w:sz w:val="22"/>
        </w:rPr>
        <w:t>Tropical and Subtropical Agroecosystems</w:t>
      </w:r>
      <w:r w:rsidRPr="00184AD2">
        <w:rPr>
          <w:rFonts w:ascii="Times New Roman" w:hAnsi="Times New Roman" w:cs="Times New Roman"/>
          <w:bCs/>
          <w:iCs/>
          <w:sz w:val="22"/>
        </w:rPr>
        <w:t xml:space="preserve"> 23(2): </w:t>
      </w:r>
    </w:p>
    <w:p w14:paraId="4380DD53" w14:textId="77777777" w:rsidR="00906600" w:rsidRPr="00184AD2" w:rsidRDefault="00906600" w:rsidP="00906600">
      <w:pPr>
        <w:pStyle w:val="ListParagraph"/>
        <w:numPr>
          <w:ilvl w:val="0"/>
          <w:numId w:val="2"/>
        </w:numPr>
        <w:ind w:left="450" w:hanging="450"/>
        <w:rPr>
          <w:rFonts w:ascii="Times New Roman" w:hAnsi="Times New Roman" w:cs="Times New Roman"/>
          <w:sz w:val="22"/>
        </w:rPr>
      </w:pPr>
      <w:r w:rsidRPr="00184AD2">
        <w:rPr>
          <w:rFonts w:ascii="Times New Roman" w:hAnsi="Times New Roman" w:cs="Times New Roman"/>
          <w:sz w:val="22"/>
        </w:rPr>
        <w:t xml:space="preserve">Tylka, G.L. and C.C. </w:t>
      </w:r>
      <w:proofErr w:type="spellStart"/>
      <w:r w:rsidRPr="00184AD2">
        <w:rPr>
          <w:rFonts w:ascii="Times New Roman" w:hAnsi="Times New Roman" w:cs="Times New Roman"/>
          <w:sz w:val="22"/>
        </w:rPr>
        <w:t>Marett</w:t>
      </w:r>
      <w:proofErr w:type="spellEnd"/>
      <w:r w:rsidRPr="00184AD2">
        <w:rPr>
          <w:rFonts w:ascii="Times New Roman" w:hAnsi="Times New Roman" w:cs="Times New Roman"/>
          <w:sz w:val="22"/>
        </w:rPr>
        <w:t xml:space="preserve">. 2021. Known distribution of the soybean cyst nematode, </w:t>
      </w:r>
      <w:proofErr w:type="spellStart"/>
      <w:r w:rsidRPr="00184AD2">
        <w:rPr>
          <w:rFonts w:ascii="Times New Roman" w:hAnsi="Times New Roman" w:cs="Times New Roman"/>
          <w:i/>
          <w:iCs/>
          <w:sz w:val="22"/>
        </w:rPr>
        <w:t>Heterodera</w:t>
      </w:r>
      <w:proofErr w:type="spellEnd"/>
      <w:r w:rsidRPr="00184AD2">
        <w:rPr>
          <w:rFonts w:ascii="Times New Roman" w:hAnsi="Times New Roman" w:cs="Times New Roman"/>
          <w:i/>
          <w:iCs/>
          <w:sz w:val="22"/>
        </w:rPr>
        <w:t xml:space="preserve"> </w:t>
      </w:r>
      <w:proofErr w:type="spellStart"/>
      <w:r w:rsidRPr="00184AD2">
        <w:rPr>
          <w:rFonts w:ascii="Times New Roman" w:hAnsi="Times New Roman" w:cs="Times New Roman"/>
          <w:i/>
          <w:iCs/>
          <w:sz w:val="22"/>
        </w:rPr>
        <w:t>glycines</w:t>
      </w:r>
      <w:proofErr w:type="spellEnd"/>
      <w:r w:rsidRPr="00184AD2">
        <w:rPr>
          <w:rFonts w:ascii="Times New Roman" w:hAnsi="Times New Roman" w:cs="Times New Roman"/>
          <w:sz w:val="22"/>
        </w:rPr>
        <w:t>, in the United States and Canada in 2020. Plant Health Progress 22:72-74.</w:t>
      </w:r>
      <w:r w:rsidRPr="00184AD2">
        <w:rPr>
          <w:rFonts w:ascii="Times New Roman" w:hAnsi="Times New Roman" w:cs="Times New Roman"/>
          <w:sz w:val="22"/>
        </w:rPr>
        <w:t xml:space="preserve"> </w:t>
      </w:r>
      <w:proofErr w:type="spellStart"/>
      <w:r w:rsidRPr="00184AD2">
        <w:rPr>
          <w:rFonts w:ascii="Times New Roman" w:hAnsi="Times New Roman" w:cs="Times New Roman"/>
          <w:sz w:val="22"/>
        </w:rPr>
        <w:t>doi.org</w:t>
      </w:r>
      <w:proofErr w:type="spellEnd"/>
      <w:r w:rsidRPr="00184AD2">
        <w:rPr>
          <w:rFonts w:ascii="Times New Roman" w:hAnsi="Times New Roman" w:cs="Times New Roman"/>
          <w:sz w:val="22"/>
        </w:rPr>
        <w:t>/10.1094/PHP-10-20-0094-BR</w:t>
      </w:r>
      <w:r w:rsidRPr="00184AD2">
        <w:rPr>
          <w:rFonts w:ascii="Times New Roman" w:hAnsi="Times New Roman" w:cs="Times New Roman"/>
          <w:sz w:val="22"/>
        </w:rPr>
        <w:t>.</w:t>
      </w:r>
    </w:p>
    <w:p w14:paraId="41B7843B" w14:textId="77777777" w:rsidR="00906600" w:rsidRPr="00184AD2" w:rsidRDefault="00906600" w:rsidP="00906600">
      <w:pPr>
        <w:pStyle w:val="ListParagraph"/>
        <w:numPr>
          <w:ilvl w:val="0"/>
          <w:numId w:val="2"/>
        </w:numPr>
        <w:spacing w:after="200" w:line="276" w:lineRule="auto"/>
        <w:ind w:left="450" w:hanging="450"/>
        <w:rPr>
          <w:rFonts w:ascii="Times New Roman" w:hAnsi="Times New Roman" w:cs="Times New Roman"/>
          <w:sz w:val="22"/>
        </w:rPr>
      </w:pPr>
      <w:proofErr w:type="spellStart"/>
      <w:r w:rsidRPr="00184AD2">
        <w:rPr>
          <w:rFonts w:ascii="Times New Roman" w:hAnsi="Times New Roman" w:cs="Times New Roman"/>
          <w:sz w:val="22"/>
        </w:rPr>
        <w:t>Upadhaya</w:t>
      </w:r>
      <w:proofErr w:type="spellEnd"/>
      <w:r w:rsidRPr="00184AD2">
        <w:rPr>
          <w:rFonts w:ascii="Times New Roman" w:hAnsi="Times New Roman" w:cs="Times New Roman"/>
          <w:sz w:val="22"/>
        </w:rPr>
        <w:t>, A.,</w:t>
      </w:r>
      <w:r w:rsidRPr="00184AD2">
        <w:rPr>
          <w:rFonts w:ascii="Times New Roman" w:hAnsi="Times New Roman" w:cs="Times New Roman"/>
          <w:b/>
          <w:sz w:val="22"/>
        </w:rPr>
        <w:t xml:space="preserve"> Yan, G. P.</w:t>
      </w:r>
      <w:r w:rsidRPr="00184AD2">
        <w:rPr>
          <w:rFonts w:ascii="Times New Roman" w:hAnsi="Times New Roman" w:cs="Times New Roman"/>
          <w:sz w:val="22"/>
        </w:rPr>
        <w:t xml:space="preserve">, </w:t>
      </w:r>
      <w:proofErr w:type="spellStart"/>
      <w:r w:rsidRPr="00184AD2">
        <w:rPr>
          <w:rFonts w:ascii="Times New Roman" w:hAnsi="Times New Roman" w:cs="Times New Roman"/>
          <w:sz w:val="22"/>
        </w:rPr>
        <w:t>Secor</w:t>
      </w:r>
      <w:proofErr w:type="spellEnd"/>
      <w:r w:rsidRPr="00184AD2">
        <w:rPr>
          <w:rFonts w:ascii="Times New Roman" w:hAnsi="Times New Roman" w:cs="Times New Roman"/>
          <w:sz w:val="22"/>
        </w:rPr>
        <w:t xml:space="preserve">, G., and Robinson, A. 2020. Effects of co-inoculation with </w:t>
      </w:r>
      <w:proofErr w:type="spellStart"/>
      <w:r w:rsidRPr="00184AD2">
        <w:rPr>
          <w:rFonts w:ascii="Times New Roman" w:hAnsi="Times New Roman" w:cs="Times New Roman"/>
          <w:i/>
          <w:sz w:val="22"/>
        </w:rPr>
        <w:t>Pratylenchus</w:t>
      </w:r>
      <w:proofErr w:type="spellEnd"/>
      <w:r w:rsidRPr="00184AD2">
        <w:rPr>
          <w:rFonts w:ascii="Times New Roman" w:hAnsi="Times New Roman" w:cs="Times New Roman"/>
          <w:i/>
          <w:sz w:val="22"/>
        </w:rPr>
        <w:t xml:space="preserve"> penetrans </w:t>
      </w:r>
      <w:r w:rsidRPr="00184AD2">
        <w:rPr>
          <w:rFonts w:ascii="Times New Roman" w:hAnsi="Times New Roman" w:cs="Times New Roman"/>
          <w:sz w:val="22"/>
        </w:rPr>
        <w:t xml:space="preserve">and </w:t>
      </w:r>
      <w:r w:rsidRPr="00184AD2">
        <w:rPr>
          <w:rFonts w:ascii="Times New Roman" w:hAnsi="Times New Roman" w:cs="Times New Roman"/>
          <w:i/>
          <w:sz w:val="22"/>
        </w:rPr>
        <w:t xml:space="preserve">Fusarium </w:t>
      </w:r>
      <w:proofErr w:type="spellStart"/>
      <w:r w:rsidRPr="00184AD2">
        <w:rPr>
          <w:rFonts w:ascii="Times New Roman" w:hAnsi="Times New Roman" w:cs="Times New Roman"/>
          <w:i/>
          <w:sz w:val="22"/>
        </w:rPr>
        <w:t>oxysporum</w:t>
      </w:r>
      <w:proofErr w:type="spellEnd"/>
      <w:r w:rsidRPr="00184AD2">
        <w:rPr>
          <w:rFonts w:ascii="Times New Roman" w:hAnsi="Times New Roman" w:cs="Times New Roman"/>
          <w:sz w:val="22"/>
        </w:rPr>
        <w:t xml:space="preserve"> on growth and yield of potato cultivar Red Norland. American Journal of Potato Research</w:t>
      </w:r>
      <w:r w:rsidRPr="00184AD2">
        <w:rPr>
          <w:rFonts w:ascii="Times New Roman" w:hAnsi="Times New Roman" w:cs="Times New Roman"/>
          <w:i/>
          <w:sz w:val="22"/>
        </w:rPr>
        <w:t xml:space="preserve"> </w:t>
      </w:r>
      <w:r w:rsidRPr="00184AD2">
        <w:rPr>
          <w:rFonts w:ascii="Times New Roman" w:hAnsi="Times New Roman" w:cs="Times New Roman"/>
          <w:sz w:val="22"/>
        </w:rPr>
        <w:t>97:</w:t>
      </w:r>
      <w:r w:rsidRPr="00184AD2">
        <w:rPr>
          <w:rFonts w:ascii="Times New Roman" w:hAnsi="Times New Roman" w:cs="Times New Roman"/>
          <w:b/>
          <w:sz w:val="22"/>
        </w:rPr>
        <w:t xml:space="preserve"> </w:t>
      </w:r>
      <w:r w:rsidRPr="00184AD2">
        <w:rPr>
          <w:rFonts w:ascii="Times New Roman" w:hAnsi="Times New Roman" w:cs="Times New Roman"/>
          <w:sz w:val="22"/>
        </w:rPr>
        <w:t xml:space="preserve">246-255. </w:t>
      </w:r>
      <w:hyperlink r:id="rId12" w:history="1">
        <w:r w:rsidRPr="00184AD2">
          <w:rPr>
            <w:rStyle w:val="Hyperlink"/>
            <w:rFonts w:ascii="Times New Roman" w:hAnsi="Times New Roman" w:cs="Times New Roman"/>
            <w:sz w:val="22"/>
          </w:rPr>
          <w:t>https://</w:t>
        </w:r>
        <w:proofErr w:type="spellStart"/>
        <w:r w:rsidRPr="00184AD2">
          <w:rPr>
            <w:rStyle w:val="Hyperlink"/>
            <w:rFonts w:ascii="Times New Roman" w:hAnsi="Times New Roman" w:cs="Times New Roman"/>
            <w:sz w:val="22"/>
          </w:rPr>
          <w:t>doi.org</w:t>
        </w:r>
        <w:proofErr w:type="spellEnd"/>
        <w:r w:rsidRPr="00184AD2">
          <w:rPr>
            <w:rStyle w:val="Hyperlink"/>
            <w:rFonts w:ascii="Times New Roman" w:hAnsi="Times New Roman" w:cs="Times New Roman"/>
            <w:sz w:val="22"/>
          </w:rPr>
          <w:t>/10.1007/</w:t>
        </w:r>
        <w:proofErr w:type="spellStart"/>
        <w:r w:rsidRPr="00184AD2">
          <w:rPr>
            <w:rStyle w:val="Hyperlink"/>
            <w:rFonts w:ascii="Times New Roman" w:hAnsi="Times New Roman" w:cs="Times New Roman"/>
            <w:sz w:val="22"/>
          </w:rPr>
          <w:t>s12230</w:t>
        </w:r>
        <w:proofErr w:type="spellEnd"/>
        <w:r w:rsidRPr="00184AD2">
          <w:rPr>
            <w:rStyle w:val="Hyperlink"/>
            <w:rFonts w:ascii="Times New Roman" w:hAnsi="Times New Roman" w:cs="Times New Roman"/>
            <w:sz w:val="22"/>
          </w:rPr>
          <w:t>-020-09770-8</w:t>
        </w:r>
      </w:hyperlink>
      <w:r w:rsidRPr="00184AD2">
        <w:rPr>
          <w:rFonts w:ascii="Times New Roman" w:hAnsi="Times New Roman" w:cs="Times New Roman"/>
          <w:sz w:val="22"/>
        </w:rPr>
        <w:t>.</w:t>
      </w:r>
    </w:p>
    <w:p w14:paraId="3858A56C" w14:textId="77777777" w:rsidR="00906600" w:rsidRPr="00184AD2" w:rsidRDefault="00906600" w:rsidP="00906600">
      <w:pPr>
        <w:pStyle w:val="ListParagraph"/>
        <w:numPr>
          <w:ilvl w:val="0"/>
          <w:numId w:val="2"/>
        </w:numPr>
        <w:ind w:left="450" w:hanging="450"/>
        <w:rPr>
          <w:rFonts w:ascii="Times New Roman" w:hAnsi="Times New Roman" w:cs="Times New Roman"/>
          <w:sz w:val="22"/>
        </w:rPr>
      </w:pPr>
      <w:r w:rsidRPr="00184AD2">
        <w:rPr>
          <w:rFonts w:ascii="Times New Roman" w:hAnsi="Times New Roman" w:cs="Times New Roman"/>
          <w:sz w:val="22"/>
        </w:rPr>
        <w:t xml:space="preserve">Vieira, P., </w:t>
      </w:r>
      <w:proofErr w:type="spellStart"/>
      <w:r w:rsidRPr="00184AD2">
        <w:rPr>
          <w:rFonts w:ascii="Times New Roman" w:hAnsi="Times New Roman" w:cs="Times New Roman"/>
          <w:sz w:val="22"/>
        </w:rPr>
        <w:t>Peetz</w:t>
      </w:r>
      <w:proofErr w:type="spellEnd"/>
      <w:r w:rsidRPr="00184AD2">
        <w:rPr>
          <w:rFonts w:ascii="Times New Roman" w:hAnsi="Times New Roman" w:cs="Times New Roman"/>
          <w:sz w:val="22"/>
        </w:rPr>
        <w:t xml:space="preserve">, A., </w:t>
      </w:r>
      <w:proofErr w:type="spellStart"/>
      <w:r w:rsidRPr="00184AD2">
        <w:rPr>
          <w:rFonts w:ascii="Times New Roman" w:hAnsi="Times New Roman" w:cs="Times New Roman"/>
          <w:sz w:val="22"/>
        </w:rPr>
        <w:t>Mimee</w:t>
      </w:r>
      <w:proofErr w:type="spellEnd"/>
      <w:r w:rsidRPr="00184AD2">
        <w:rPr>
          <w:rFonts w:ascii="Times New Roman" w:hAnsi="Times New Roman" w:cs="Times New Roman"/>
          <w:sz w:val="22"/>
        </w:rPr>
        <w:t xml:space="preserve">, B., </w:t>
      </w:r>
      <w:proofErr w:type="spellStart"/>
      <w:r w:rsidRPr="00184AD2">
        <w:rPr>
          <w:rFonts w:ascii="Times New Roman" w:hAnsi="Times New Roman" w:cs="Times New Roman"/>
          <w:sz w:val="22"/>
        </w:rPr>
        <w:t>Saikai</w:t>
      </w:r>
      <w:proofErr w:type="spellEnd"/>
      <w:r w:rsidRPr="00184AD2">
        <w:rPr>
          <w:rFonts w:ascii="Times New Roman" w:hAnsi="Times New Roman" w:cs="Times New Roman"/>
          <w:sz w:val="22"/>
        </w:rPr>
        <w:t xml:space="preserve">, K., </w:t>
      </w:r>
      <w:proofErr w:type="spellStart"/>
      <w:r w:rsidRPr="00184AD2">
        <w:rPr>
          <w:rFonts w:ascii="Times New Roman" w:hAnsi="Times New Roman" w:cs="Times New Roman"/>
          <w:sz w:val="22"/>
        </w:rPr>
        <w:t>Mollov</w:t>
      </w:r>
      <w:proofErr w:type="spellEnd"/>
      <w:r w:rsidRPr="00184AD2">
        <w:rPr>
          <w:rFonts w:ascii="Times New Roman" w:hAnsi="Times New Roman" w:cs="Times New Roman"/>
          <w:sz w:val="22"/>
        </w:rPr>
        <w:t xml:space="preserve">, D., </w:t>
      </w:r>
      <w:proofErr w:type="spellStart"/>
      <w:r w:rsidRPr="00184AD2">
        <w:rPr>
          <w:rFonts w:ascii="Times New Roman" w:hAnsi="Times New Roman" w:cs="Times New Roman"/>
          <w:sz w:val="22"/>
        </w:rPr>
        <w:t>MacGuidwin</w:t>
      </w:r>
      <w:proofErr w:type="spellEnd"/>
      <w:r w:rsidRPr="00184AD2">
        <w:rPr>
          <w:rFonts w:ascii="Times New Roman" w:hAnsi="Times New Roman" w:cs="Times New Roman"/>
          <w:sz w:val="22"/>
        </w:rPr>
        <w:t xml:space="preserve">, A., </w:t>
      </w:r>
      <w:proofErr w:type="spellStart"/>
      <w:r w:rsidRPr="00184AD2">
        <w:rPr>
          <w:rFonts w:ascii="Times New Roman" w:hAnsi="Times New Roman" w:cs="Times New Roman"/>
          <w:sz w:val="22"/>
        </w:rPr>
        <w:t>Zasada</w:t>
      </w:r>
      <w:proofErr w:type="spellEnd"/>
      <w:r w:rsidRPr="00184AD2">
        <w:rPr>
          <w:rFonts w:ascii="Times New Roman" w:hAnsi="Times New Roman" w:cs="Times New Roman"/>
          <w:sz w:val="22"/>
        </w:rPr>
        <w:t xml:space="preserve">, I., and </w:t>
      </w:r>
      <w:proofErr w:type="spellStart"/>
      <w:r w:rsidRPr="00184AD2">
        <w:rPr>
          <w:rFonts w:ascii="Times New Roman" w:hAnsi="Times New Roman" w:cs="Times New Roman"/>
          <w:sz w:val="22"/>
        </w:rPr>
        <w:t>Nemchinov</w:t>
      </w:r>
      <w:proofErr w:type="spellEnd"/>
      <w:r w:rsidRPr="00184AD2">
        <w:rPr>
          <w:rFonts w:ascii="Times New Roman" w:hAnsi="Times New Roman" w:cs="Times New Roman"/>
          <w:sz w:val="22"/>
        </w:rPr>
        <w:t>, L. G. 2020.  Prevalence of the root lesion nematode virus (</w:t>
      </w:r>
      <w:proofErr w:type="spellStart"/>
      <w:r w:rsidRPr="00184AD2">
        <w:rPr>
          <w:rFonts w:ascii="Times New Roman" w:hAnsi="Times New Roman" w:cs="Times New Roman"/>
          <w:sz w:val="22"/>
        </w:rPr>
        <w:t>RLNV1</w:t>
      </w:r>
      <w:proofErr w:type="spellEnd"/>
      <w:r w:rsidRPr="00184AD2">
        <w:rPr>
          <w:rFonts w:ascii="Times New Roman" w:hAnsi="Times New Roman" w:cs="Times New Roman"/>
          <w:sz w:val="22"/>
        </w:rPr>
        <w:t xml:space="preserve">) in populations of </w:t>
      </w:r>
      <w:proofErr w:type="spellStart"/>
      <w:r w:rsidRPr="00184AD2">
        <w:rPr>
          <w:rFonts w:ascii="Times New Roman" w:hAnsi="Times New Roman" w:cs="Times New Roman"/>
          <w:i/>
          <w:iCs/>
          <w:sz w:val="22"/>
        </w:rPr>
        <w:t>Pratylenchus</w:t>
      </w:r>
      <w:proofErr w:type="spellEnd"/>
      <w:r w:rsidRPr="00184AD2">
        <w:rPr>
          <w:rFonts w:ascii="Times New Roman" w:hAnsi="Times New Roman" w:cs="Times New Roman"/>
          <w:i/>
          <w:iCs/>
          <w:sz w:val="22"/>
        </w:rPr>
        <w:t xml:space="preserve"> penetrans</w:t>
      </w:r>
      <w:r w:rsidRPr="00184AD2">
        <w:rPr>
          <w:rFonts w:ascii="Times New Roman" w:hAnsi="Times New Roman" w:cs="Times New Roman"/>
          <w:sz w:val="22"/>
        </w:rPr>
        <w:t xml:space="preserve"> from North America.  Journal of Nematology 52:1-10.</w:t>
      </w:r>
    </w:p>
    <w:p w14:paraId="106AFE95" w14:textId="77777777" w:rsidR="009908BE" w:rsidRDefault="009908BE" w:rsidP="0067460D">
      <w:pPr>
        <w:tabs>
          <w:tab w:val="left" w:pos="-1440"/>
          <w:tab w:val="left" w:pos="-720"/>
          <w:tab w:val="left" w:pos="0"/>
          <w:tab w:val="left" w:pos="720"/>
          <w:tab w:val="left" w:pos="1440"/>
          <w:tab w:val="left" w:pos="2160"/>
          <w:tab w:val="left" w:pos="2880"/>
          <w:tab w:val="left" w:pos="3600"/>
          <w:tab w:val="left" w:pos="4320"/>
          <w:tab w:val="left" w:pos="5040"/>
          <w:tab w:val="left" w:pos="6192"/>
          <w:tab w:val="left" w:pos="6997"/>
          <w:tab w:val="left" w:pos="7200"/>
        </w:tabs>
        <w:suppressAutoHyphens/>
        <w:ind w:left="540" w:hanging="540"/>
        <w:rPr>
          <w:rFonts w:ascii="Times New Roman" w:hAnsi="Times New Roman" w:cs="Times New Roman"/>
          <w:b/>
          <w:sz w:val="22"/>
        </w:rPr>
      </w:pPr>
    </w:p>
    <w:p w14:paraId="33494D18" w14:textId="691CC97F" w:rsidR="0067460D" w:rsidRPr="00184AD2" w:rsidRDefault="006A003E" w:rsidP="0067460D">
      <w:pPr>
        <w:tabs>
          <w:tab w:val="left" w:pos="-1440"/>
          <w:tab w:val="left" w:pos="-720"/>
          <w:tab w:val="left" w:pos="0"/>
          <w:tab w:val="left" w:pos="720"/>
          <w:tab w:val="left" w:pos="1440"/>
          <w:tab w:val="left" w:pos="2160"/>
          <w:tab w:val="left" w:pos="2880"/>
          <w:tab w:val="left" w:pos="3600"/>
          <w:tab w:val="left" w:pos="4320"/>
          <w:tab w:val="left" w:pos="5040"/>
          <w:tab w:val="left" w:pos="6192"/>
          <w:tab w:val="left" w:pos="6997"/>
          <w:tab w:val="left" w:pos="7200"/>
        </w:tabs>
        <w:suppressAutoHyphens/>
        <w:ind w:left="540" w:hanging="540"/>
        <w:rPr>
          <w:rFonts w:ascii="Times New Roman" w:hAnsi="Times New Roman" w:cs="Times New Roman"/>
          <w:b/>
          <w:sz w:val="22"/>
        </w:rPr>
      </w:pPr>
      <w:r w:rsidRPr="00184AD2">
        <w:rPr>
          <w:rFonts w:ascii="Times New Roman" w:hAnsi="Times New Roman" w:cs="Times New Roman"/>
          <w:b/>
          <w:sz w:val="22"/>
        </w:rPr>
        <w:t>Book chapter:</w:t>
      </w:r>
      <w:bookmarkStart w:id="7" w:name="_Hlk66435850"/>
    </w:p>
    <w:p w14:paraId="67A0341C" w14:textId="78CB5207" w:rsidR="006A003E" w:rsidRPr="00184AD2" w:rsidRDefault="0067460D" w:rsidP="0067460D">
      <w:pPr>
        <w:tabs>
          <w:tab w:val="left" w:pos="-1440"/>
          <w:tab w:val="left" w:pos="-720"/>
          <w:tab w:val="left" w:pos="0"/>
          <w:tab w:val="left" w:pos="720"/>
          <w:tab w:val="left" w:pos="1440"/>
          <w:tab w:val="left" w:pos="2160"/>
          <w:tab w:val="left" w:pos="2880"/>
          <w:tab w:val="left" w:pos="3600"/>
          <w:tab w:val="left" w:pos="4320"/>
          <w:tab w:val="left" w:pos="5040"/>
          <w:tab w:val="left" w:pos="6192"/>
          <w:tab w:val="left" w:pos="6997"/>
          <w:tab w:val="left" w:pos="7200"/>
        </w:tabs>
        <w:suppressAutoHyphens/>
        <w:ind w:left="540" w:hanging="540"/>
        <w:rPr>
          <w:rFonts w:ascii="Times New Roman" w:hAnsi="Times New Roman" w:cs="Times New Roman"/>
          <w:b/>
          <w:sz w:val="22"/>
        </w:rPr>
      </w:pPr>
      <w:r w:rsidRPr="00184AD2">
        <w:rPr>
          <w:rFonts w:ascii="Times New Roman" w:hAnsi="Times New Roman" w:cs="Times New Roman"/>
          <w:bCs/>
          <w:sz w:val="22"/>
        </w:rPr>
        <w:t xml:space="preserve">1. </w:t>
      </w:r>
      <w:r w:rsidR="006A003E" w:rsidRPr="00184AD2">
        <w:rPr>
          <w:rFonts w:ascii="Times New Roman" w:hAnsi="Times New Roman" w:cs="Times New Roman"/>
          <w:bCs/>
          <w:sz w:val="22"/>
        </w:rPr>
        <w:t xml:space="preserve">Inglis, D. A., Riga, E., and </w:t>
      </w:r>
      <w:r w:rsidR="006A003E" w:rsidRPr="00184AD2">
        <w:rPr>
          <w:rFonts w:ascii="Times New Roman" w:hAnsi="Times New Roman" w:cs="Times New Roman"/>
          <w:sz w:val="22"/>
        </w:rPr>
        <w:t xml:space="preserve">Yan, G. P. </w:t>
      </w:r>
      <w:r w:rsidR="006A003E" w:rsidRPr="00184AD2">
        <w:rPr>
          <w:rFonts w:ascii="Times New Roman" w:hAnsi="Times New Roman" w:cs="Times New Roman"/>
          <w:bCs/>
          <w:sz w:val="22"/>
        </w:rPr>
        <w:t>2021. Diseases caused by nematodes, Pages 61-66 in Compendium of Pea Diseases and Pests, third edition, APS Press, St. Paul, MN, U.S.A</w:t>
      </w:r>
      <w:bookmarkEnd w:id="7"/>
      <w:r w:rsidR="006A003E" w:rsidRPr="00184AD2">
        <w:rPr>
          <w:rFonts w:ascii="Times New Roman" w:hAnsi="Times New Roman" w:cs="Times New Roman"/>
          <w:bCs/>
          <w:sz w:val="22"/>
        </w:rPr>
        <w:t>.</w:t>
      </w:r>
    </w:p>
    <w:p w14:paraId="2559863B" w14:textId="77777777" w:rsidR="00903EF9" w:rsidRPr="00184AD2" w:rsidRDefault="00903EF9">
      <w:pPr>
        <w:rPr>
          <w:rFonts w:ascii="Times New Roman" w:hAnsi="Times New Roman" w:cs="Times New Roman"/>
          <w:sz w:val="22"/>
        </w:rPr>
      </w:pPr>
    </w:p>
    <w:p w14:paraId="373195D4" w14:textId="77777777" w:rsidR="0067460D" w:rsidRPr="00184AD2" w:rsidRDefault="0067460D">
      <w:pPr>
        <w:rPr>
          <w:rFonts w:ascii="Times New Roman" w:hAnsi="Times New Roman" w:cs="Times New Roman"/>
          <w:sz w:val="22"/>
        </w:rPr>
      </w:pPr>
    </w:p>
    <w:p w14:paraId="02DC5975" w14:textId="1E1F70A8" w:rsidR="00174895" w:rsidRPr="009908BE" w:rsidRDefault="00174895">
      <w:pPr>
        <w:rPr>
          <w:rFonts w:ascii="Times New Roman" w:hAnsi="Times New Roman" w:cs="Times New Roman"/>
          <w:b/>
          <w:bCs/>
          <w:sz w:val="22"/>
        </w:rPr>
      </w:pPr>
      <w:r w:rsidRPr="009908BE">
        <w:rPr>
          <w:rFonts w:ascii="Times New Roman" w:hAnsi="Times New Roman" w:cs="Times New Roman"/>
          <w:b/>
          <w:bCs/>
          <w:sz w:val="22"/>
        </w:rPr>
        <w:t>Extension publications</w:t>
      </w:r>
    </w:p>
    <w:p w14:paraId="42F91B71" w14:textId="77777777" w:rsidR="00791C9D" w:rsidRPr="00184AD2" w:rsidRDefault="00791C9D" w:rsidP="00791C9D">
      <w:pPr>
        <w:pStyle w:val="ListParagraph"/>
        <w:ind w:left="0"/>
        <w:rPr>
          <w:rFonts w:ascii="Times New Roman" w:hAnsi="Times New Roman" w:cs="Times New Roman"/>
          <w:b/>
          <w:sz w:val="22"/>
        </w:rPr>
      </w:pPr>
    </w:p>
    <w:p w14:paraId="699EA620" w14:textId="77777777" w:rsidR="00791C9D" w:rsidRPr="00184AD2" w:rsidRDefault="00791C9D" w:rsidP="009908BE">
      <w:pPr>
        <w:pStyle w:val="ListParagraph"/>
        <w:widowControl w:val="0"/>
        <w:numPr>
          <w:ilvl w:val="0"/>
          <w:numId w:val="15"/>
        </w:numPr>
        <w:autoSpaceDE w:val="0"/>
        <w:autoSpaceDN w:val="0"/>
        <w:adjustRightInd w:val="0"/>
        <w:ind w:left="450" w:hanging="450"/>
        <w:rPr>
          <w:rFonts w:ascii="Times New Roman" w:hAnsi="Times New Roman" w:cs="Times New Roman"/>
          <w:bCs/>
          <w:sz w:val="22"/>
        </w:rPr>
      </w:pPr>
      <w:proofErr w:type="spellStart"/>
      <w:r w:rsidRPr="00184AD2">
        <w:rPr>
          <w:rFonts w:ascii="Times New Roman" w:hAnsi="Times New Roman" w:cs="Times New Roman"/>
          <w:sz w:val="22"/>
        </w:rPr>
        <w:t>Berti</w:t>
      </w:r>
      <w:proofErr w:type="spellEnd"/>
      <w:r w:rsidRPr="00184AD2">
        <w:rPr>
          <w:rFonts w:ascii="Times New Roman" w:hAnsi="Times New Roman" w:cs="Times New Roman"/>
          <w:sz w:val="22"/>
        </w:rPr>
        <w:t xml:space="preserve">, M. and </w:t>
      </w:r>
      <w:r w:rsidRPr="00184AD2">
        <w:rPr>
          <w:rFonts w:ascii="Times New Roman" w:hAnsi="Times New Roman" w:cs="Times New Roman"/>
          <w:bCs/>
          <w:sz w:val="22"/>
        </w:rPr>
        <w:t>Yan, G. P.</w:t>
      </w:r>
      <w:r w:rsidRPr="00184AD2">
        <w:rPr>
          <w:rFonts w:ascii="Times New Roman" w:hAnsi="Times New Roman" w:cs="Times New Roman"/>
          <w:sz w:val="22"/>
        </w:rPr>
        <w:t xml:space="preserve"> 2020. Reducing soybean cyst nematode with brown mustard and winter camelina. North Dakota Soybean Council 2020 Research Report. </w:t>
      </w:r>
    </w:p>
    <w:p w14:paraId="0657FEEF" w14:textId="77777777" w:rsidR="00791C9D" w:rsidRPr="00184AD2" w:rsidRDefault="00791C9D" w:rsidP="009908BE">
      <w:pPr>
        <w:pStyle w:val="ListParagraph"/>
        <w:numPr>
          <w:ilvl w:val="0"/>
          <w:numId w:val="15"/>
        </w:numPr>
        <w:spacing w:after="120"/>
        <w:ind w:left="450" w:hanging="450"/>
        <w:rPr>
          <w:rFonts w:ascii="Times New Roman" w:hAnsi="Times New Roman" w:cs="Times New Roman"/>
          <w:bCs/>
          <w:sz w:val="22"/>
        </w:rPr>
      </w:pPr>
      <w:r w:rsidRPr="00184AD2">
        <w:rPr>
          <w:rFonts w:ascii="Times New Roman" w:hAnsi="Times New Roman" w:cs="Times New Roman"/>
          <w:bCs/>
          <w:sz w:val="22"/>
        </w:rPr>
        <w:t xml:space="preserve">Bissonnette, </w:t>
      </w:r>
      <w:proofErr w:type="spellStart"/>
      <w:r w:rsidRPr="00184AD2">
        <w:rPr>
          <w:rFonts w:ascii="Times New Roman" w:hAnsi="Times New Roman" w:cs="Times New Roman"/>
          <w:bCs/>
          <w:sz w:val="22"/>
        </w:rPr>
        <w:t>K.M</w:t>
      </w:r>
      <w:proofErr w:type="spellEnd"/>
      <w:r w:rsidRPr="00184AD2">
        <w:rPr>
          <w:rFonts w:ascii="Times New Roman" w:hAnsi="Times New Roman" w:cs="Times New Roman"/>
          <w:bCs/>
          <w:sz w:val="22"/>
        </w:rPr>
        <w:t>. Missouri Soybean Disease Guide. 2</w:t>
      </w:r>
      <w:r w:rsidRPr="00184AD2">
        <w:rPr>
          <w:rFonts w:ascii="Times New Roman" w:hAnsi="Times New Roman" w:cs="Times New Roman"/>
          <w:bCs/>
          <w:sz w:val="22"/>
          <w:vertAlign w:val="superscript"/>
        </w:rPr>
        <w:t>nd</w:t>
      </w:r>
      <w:r w:rsidRPr="00184AD2">
        <w:rPr>
          <w:rFonts w:ascii="Times New Roman" w:hAnsi="Times New Roman" w:cs="Times New Roman"/>
          <w:bCs/>
          <w:sz w:val="22"/>
        </w:rPr>
        <w:t xml:space="preserve"> Edition. Missouri Soybean Merchandizing Council. Winter 2021.</w:t>
      </w:r>
    </w:p>
    <w:p w14:paraId="78DBBA1D" w14:textId="77777777" w:rsidR="00791C9D" w:rsidRPr="00184AD2" w:rsidRDefault="00791C9D" w:rsidP="009908BE">
      <w:pPr>
        <w:pStyle w:val="ListParagraph"/>
        <w:numPr>
          <w:ilvl w:val="0"/>
          <w:numId w:val="15"/>
        </w:numPr>
        <w:spacing w:after="120"/>
        <w:ind w:left="450" w:hanging="450"/>
        <w:rPr>
          <w:rFonts w:ascii="Times New Roman" w:hAnsi="Times New Roman" w:cs="Times New Roman"/>
          <w:bCs/>
          <w:sz w:val="22"/>
        </w:rPr>
      </w:pPr>
      <w:r w:rsidRPr="00184AD2">
        <w:rPr>
          <w:rFonts w:ascii="Times New Roman" w:hAnsi="Times New Roman" w:cs="Times New Roman"/>
          <w:bCs/>
          <w:sz w:val="22"/>
        </w:rPr>
        <w:t xml:space="preserve">Bissonnette, </w:t>
      </w:r>
      <w:proofErr w:type="spellStart"/>
      <w:r w:rsidRPr="00184AD2">
        <w:rPr>
          <w:rFonts w:ascii="Times New Roman" w:hAnsi="Times New Roman" w:cs="Times New Roman"/>
          <w:bCs/>
          <w:sz w:val="22"/>
        </w:rPr>
        <w:t>K.M</w:t>
      </w:r>
      <w:proofErr w:type="spellEnd"/>
      <w:r w:rsidRPr="00184AD2">
        <w:rPr>
          <w:rFonts w:ascii="Times New Roman" w:hAnsi="Times New Roman" w:cs="Times New Roman"/>
          <w:bCs/>
          <w:sz w:val="22"/>
        </w:rPr>
        <w:t>., Tenuta, A., and Faske, T. Soybean cyst nematode. Crop Protection Network. April 2021</w:t>
      </w:r>
    </w:p>
    <w:p w14:paraId="207FD995" w14:textId="77777777" w:rsidR="00791C9D" w:rsidRPr="00184AD2" w:rsidRDefault="00791C9D" w:rsidP="009908BE">
      <w:pPr>
        <w:pStyle w:val="ListParagraph"/>
        <w:numPr>
          <w:ilvl w:val="0"/>
          <w:numId w:val="15"/>
        </w:numPr>
        <w:spacing w:after="120"/>
        <w:ind w:left="450" w:hanging="450"/>
        <w:rPr>
          <w:rFonts w:ascii="Times New Roman" w:hAnsi="Times New Roman" w:cs="Times New Roman"/>
          <w:bCs/>
          <w:sz w:val="22"/>
        </w:rPr>
      </w:pPr>
      <w:r w:rsidRPr="00184AD2">
        <w:rPr>
          <w:rFonts w:ascii="Times New Roman" w:hAnsi="Times New Roman" w:cs="Times New Roman"/>
          <w:sz w:val="22"/>
        </w:rPr>
        <w:t xml:space="preserve">Byamukama, E. and Strunk, C. 2019. Consider </w:t>
      </w:r>
      <w:proofErr w:type="spellStart"/>
      <w:r w:rsidRPr="00184AD2">
        <w:rPr>
          <w:rFonts w:ascii="Times New Roman" w:hAnsi="Times New Roman" w:cs="Times New Roman"/>
          <w:sz w:val="22"/>
        </w:rPr>
        <w:t>SCN</w:t>
      </w:r>
      <w:proofErr w:type="spellEnd"/>
      <w:r w:rsidRPr="00184AD2">
        <w:rPr>
          <w:rFonts w:ascii="Times New Roman" w:hAnsi="Times New Roman" w:cs="Times New Roman"/>
          <w:sz w:val="22"/>
        </w:rPr>
        <w:t xml:space="preserve"> sampling this spring. SDSU Extension Newsletter published May 2021. </w:t>
      </w:r>
    </w:p>
    <w:p w14:paraId="63CAE418" w14:textId="77777777" w:rsidR="00791C9D" w:rsidRPr="00184AD2" w:rsidRDefault="00791C9D" w:rsidP="009908BE">
      <w:pPr>
        <w:pStyle w:val="ListParagraph"/>
        <w:numPr>
          <w:ilvl w:val="0"/>
          <w:numId w:val="15"/>
        </w:numPr>
        <w:spacing w:after="120"/>
        <w:ind w:left="450" w:hanging="450"/>
        <w:rPr>
          <w:rFonts w:ascii="Times New Roman" w:hAnsi="Times New Roman" w:cs="Times New Roman"/>
          <w:bCs/>
          <w:sz w:val="22"/>
        </w:rPr>
      </w:pPr>
      <w:r w:rsidRPr="00184AD2">
        <w:rPr>
          <w:rFonts w:ascii="Times New Roman" w:hAnsi="Times New Roman" w:cs="Times New Roman"/>
          <w:sz w:val="22"/>
        </w:rPr>
        <w:t xml:space="preserve">Byamukama, E., and Strunk, C. 2020. Fall is a good time to test your soil for </w:t>
      </w:r>
      <w:proofErr w:type="spellStart"/>
      <w:r w:rsidRPr="00184AD2">
        <w:rPr>
          <w:rFonts w:ascii="Times New Roman" w:hAnsi="Times New Roman" w:cs="Times New Roman"/>
          <w:sz w:val="22"/>
        </w:rPr>
        <w:t>SCN</w:t>
      </w:r>
      <w:proofErr w:type="spellEnd"/>
      <w:r w:rsidRPr="00184AD2">
        <w:rPr>
          <w:rFonts w:ascii="Times New Roman" w:hAnsi="Times New Roman" w:cs="Times New Roman"/>
          <w:sz w:val="22"/>
        </w:rPr>
        <w:t xml:space="preserve">. SDSU Extension Newsletter published August 2020. </w:t>
      </w:r>
    </w:p>
    <w:p w14:paraId="799D6B0B" w14:textId="77777777" w:rsidR="00791C9D" w:rsidRPr="00184AD2" w:rsidRDefault="00791C9D" w:rsidP="009908BE">
      <w:pPr>
        <w:pStyle w:val="ListParagraph"/>
        <w:numPr>
          <w:ilvl w:val="0"/>
          <w:numId w:val="15"/>
        </w:numPr>
        <w:spacing w:after="120"/>
        <w:ind w:left="450" w:hanging="450"/>
        <w:rPr>
          <w:rFonts w:ascii="Times New Roman" w:hAnsi="Times New Roman" w:cs="Times New Roman"/>
          <w:bCs/>
          <w:sz w:val="22"/>
        </w:rPr>
      </w:pPr>
      <w:r w:rsidRPr="00184AD2">
        <w:rPr>
          <w:rFonts w:ascii="Times New Roman" w:hAnsi="Times New Roman" w:cs="Times New Roman"/>
          <w:sz w:val="22"/>
        </w:rPr>
        <w:t xml:space="preserve">Byamukama, E., Strunk, C., and Tande, E. 2020. Soybean cyst nematode in South Dakota: History, </w:t>
      </w:r>
      <w:proofErr w:type="gramStart"/>
      <w:r w:rsidRPr="00184AD2">
        <w:rPr>
          <w:rFonts w:ascii="Times New Roman" w:hAnsi="Times New Roman" w:cs="Times New Roman"/>
          <w:sz w:val="22"/>
        </w:rPr>
        <w:t>biology</w:t>
      </w:r>
      <w:proofErr w:type="gramEnd"/>
      <w:r w:rsidRPr="00184AD2">
        <w:rPr>
          <w:rFonts w:ascii="Times New Roman" w:hAnsi="Times New Roman" w:cs="Times New Roman"/>
          <w:sz w:val="22"/>
        </w:rPr>
        <w:t xml:space="preserve"> and management. Factsheet, SDSU Extension. </w:t>
      </w:r>
    </w:p>
    <w:p w14:paraId="27208EA4" w14:textId="77777777" w:rsidR="00791C9D" w:rsidRPr="00184AD2" w:rsidRDefault="00791C9D" w:rsidP="009908BE">
      <w:pPr>
        <w:pStyle w:val="ListParagraph"/>
        <w:numPr>
          <w:ilvl w:val="0"/>
          <w:numId w:val="15"/>
        </w:numPr>
        <w:ind w:left="450" w:hanging="450"/>
        <w:rPr>
          <w:rFonts w:ascii="Times New Roman" w:hAnsi="Times New Roman" w:cs="Times New Roman"/>
          <w:sz w:val="22"/>
        </w:rPr>
      </w:pPr>
      <w:r w:rsidRPr="00184AD2">
        <w:rPr>
          <w:rFonts w:ascii="Times New Roman" w:hAnsi="Times New Roman" w:cs="Times New Roman"/>
          <w:sz w:val="22"/>
        </w:rPr>
        <w:t>Chen, S.  Strategies for managing the changing HG Types of the soybean cyst nematode.  University of Minnesota Southern Research and Outreach Center Agronomy Tour, June 22, 2021. (Virtual</w:t>
      </w:r>
    </w:p>
    <w:p w14:paraId="270CF6FB" w14:textId="77777777" w:rsidR="00791C9D" w:rsidRPr="00184AD2" w:rsidRDefault="00791C9D" w:rsidP="009908BE">
      <w:pPr>
        <w:pStyle w:val="ListParagraph"/>
        <w:numPr>
          <w:ilvl w:val="0"/>
          <w:numId w:val="15"/>
        </w:numPr>
        <w:ind w:left="450" w:hanging="450"/>
        <w:rPr>
          <w:rFonts w:ascii="Times New Roman" w:hAnsi="Times New Roman" w:cs="Times New Roman"/>
          <w:sz w:val="22"/>
        </w:rPr>
      </w:pPr>
      <w:proofErr w:type="spellStart"/>
      <w:r w:rsidRPr="00184AD2">
        <w:rPr>
          <w:rFonts w:ascii="Times New Roman" w:hAnsi="Times New Roman" w:cs="Times New Roman"/>
          <w:sz w:val="22"/>
        </w:rPr>
        <w:lastRenderedPageBreak/>
        <w:t>Evin</w:t>
      </w:r>
      <w:proofErr w:type="spellEnd"/>
      <w:r w:rsidRPr="00184AD2">
        <w:rPr>
          <w:rFonts w:ascii="Times New Roman" w:hAnsi="Times New Roman" w:cs="Times New Roman"/>
          <w:sz w:val="22"/>
        </w:rPr>
        <w:t xml:space="preserve">, B., Frost, K., Kinkel, L., </w:t>
      </w:r>
      <w:proofErr w:type="spellStart"/>
      <w:r w:rsidRPr="00184AD2">
        <w:rPr>
          <w:rFonts w:ascii="Times New Roman" w:hAnsi="Times New Roman" w:cs="Times New Roman"/>
          <w:sz w:val="22"/>
        </w:rPr>
        <w:t>MacGuidwin</w:t>
      </w:r>
      <w:proofErr w:type="spellEnd"/>
      <w:r w:rsidRPr="00184AD2">
        <w:rPr>
          <w:rFonts w:ascii="Times New Roman" w:hAnsi="Times New Roman" w:cs="Times New Roman"/>
          <w:sz w:val="22"/>
        </w:rPr>
        <w:t xml:space="preserve">, A., </w:t>
      </w:r>
      <w:proofErr w:type="spellStart"/>
      <w:r w:rsidRPr="00184AD2">
        <w:rPr>
          <w:rFonts w:ascii="Times New Roman" w:hAnsi="Times New Roman" w:cs="Times New Roman"/>
          <w:sz w:val="22"/>
        </w:rPr>
        <w:t>Knuteson</w:t>
      </w:r>
      <w:proofErr w:type="spellEnd"/>
      <w:r w:rsidRPr="00184AD2">
        <w:rPr>
          <w:rFonts w:ascii="Times New Roman" w:hAnsi="Times New Roman" w:cs="Times New Roman"/>
          <w:sz w:val="22"/>
        </w:rPr>
        <w:t xml:space="preserve">, D., </w:t>
      </w:r>
      <w:proofErr w:type="spellStart"/>
      <w:r w:rsidRPr="00184AD2">
        <w:rPr>
          <w:rFonts w:ascii="Times New Roman" w:hAnsi="Times New Roman" w:cs="Times New Roman"/>
          <w:sz w:val="22"/>
        </w:rPr>
        <w:t>Gevens</w:t>
      </w:r>
      <w:proofErr w:type="spellEnd"/>
      <w:r w:rsidRPr="00184AD2">
        <w:rPr>
          <w:rFonts w:ascii="Times New Roman" w:hAnsi="Times New Roman" w:cs="Times New Roman"/>
          <w:sz w:val="22"/>
        </w:rPr>
        <w:t xml:space="preserve">, A, Larkin, B.  Disease Suppressive Soils </w:t>
      </w:r>
      <w:hyperlink r:id="rId13" w:tgtFrame="_blank" w:history="1">
        <w:r w:rsidRPr="00184AD2">
          <w:rPr>
            <w:rStyle w:val="Hyperlink"/>
            <w:rFonts w:ascii="Times New Roman" w:hAnsi="Times New Roman" w:cs="Times New Roman"/>
            <w:color w:val="0000FF"/>
            <w:sz w:val="22"/>
          </w:rPr>
          <w:t>https://</w:t>
        </w:r>
        <w:proofErr w:type="spellStart"/>
        <w:r w:rsidRPr="00184AD2">
          <w:rPr>
            <w:rStyle w:val="Hyperlink"/>
            <w:rFonts w:ascii="Times New Roman" w:hAnsi="Times New Roman" w:cs="Times New Roman"/>
            <w:color w:val="0000FF"/>
            <w:sz w:val="22"/>
          </w:rPr>
          <w:t>potatosoilhealth.cfans.umn.edu</w:t>
        </w:r>
        <w:proofErr w:type="spellEnd"/>
        <w:r w:rsidRPr="00184AD2">
          <w:rPr>
            <w:rStyle w:val="Hyperlink"/>
            <w:rFonts w:ascii="Times New Roman" w:hAnsi="Times New Roman" w:cs="Times New Roman"/>
            <w:color w:val="0000FF"/>
            <w:sz w:val="22"/>
          </w:rPr>
          <w:t>/education</w:t>
        </w:r>
      </w:hyperlink>
      <w:r w:rsidRPr="00184AD2">
        <w:rPr>
          <w:rFonts w:ascii="Times New Roman" w:hAnsi="Times New Roman" w:cs="Times New Roman"/>
          <w:sz w:val="22"/>
        </w:rPr>
        <w:t xml:space="preserve"> </w:t>
      </w:r>
    </w:p>
    <w:p w14:paraId="376BC703" w14:textId="77777777" w:rsidR="00791C9D" w:rsidRPr="00184AD2" w:rsidRDefault="00791C9D" w:rsidP="009908BE">
      <w:pPr>
        <w:pStyle w:val="ListParagraph"/>
        <w:numPr>
          <w:ilvl w:val="0"/>
          <w:numId w:val="15"/>
        </w:numPr>
        <w:ind w:left="450" w:hanging="450"/>
        <w:rPr>
          <w:rFonts w:ascii="Times New Roman" w:hAnsi="Times New Roman" w:cs="Times New Roman"/>
          <w:sz w:val="22"/>
        </w:rPr>
      </w:pPr>
      <w:proofErr w:type="spellStart"/>
      <w:r w:rsidRPr="00184AD2">
        <w:rPr>
          <w:rFonts w:ascii="Times New Roman" w:hAnsi="Times New Roman" w:cs="Times New Roman"/>
          <w:sz w:val="22"/>
        </w:rPr>
        <w:t>Evin</w:t>
      </w:r>
      <w:proofErr w:type="spellEnd"/>
      <w:r w:rsidRPr="00184AD2">
        <w:rPr>
          <w:rFonts w:ascii="Times New Roman" w:hAnsi="Times New Roman" w:cs="Times New Roman"/>
          <w:sz w:val="22"/>
        </w:rPr>
        <w:t xml:space="preserve">, B., Frost, K., Robinson, A., </w:t>
      </w:r>
      <w:proofErr w:type="spellStart"/>
      <w:r w:rsidRPr="00184AD2">
        <w:rPr>
          <w:rFonts w:ascii="Times New Roman" w:hAnsi="Times New Roman" w:cs="Times New Roman"/>
          <w:sz w:val="22"/>
        </w:rPr>
        <w:t>Pasche</w:t>
      </w:r>
      <w:proofErr w:type="spellEnd"/>
      <w:r w:rsidRPr="00184AD2">
        <w:rPr>
          <w:rFonts w:ascii="Times New Roman" w:hAnsi="Times New Roman" w:cs="Times New Roman"/>
          <w:sz w:val="22"/>
        </w:rPr>
        <w:t xml:space="preserve">, J., </w:t>
      </w:r>
      <w:proofErr w:type="spellStart"/>
      <w:r w:rsidRPr="00184AD2">
        <w:rPr>
          <w:rFonts w:ascii="Times New Roman" w:hAnsi="Times New Roman" w:cs="Times New Roman"/>
          <w:sz w:val="22"/>
        </w:rPr>
        <w:t>Knuteson</w:t>
      </w:r>
      <w:proofErr w:type="spellEnd"/>
      <w:r w:rsidRPr="00184AD2">
        <w:rPr>
          <w:rFonts w:ascii="Times New Roman" w:hAnsi="Times New Roman" w:cs="Times New Roman"/>
          <w:sz w:val="22"/>
        </w:rPr>
        <w:t xml:space="preserve">, D., </w:t>
      </w:r>
      <w:proofErr w:type="spellStart"/>
      <w:r w:rsidRPr="00184AD2">
        <w:rPr>
          <w:rFonts w:ascii="Times New Roman" w:hAnsi="Times New Roman" w:cs="Times New Roman"/>
          <w:sz w:val="22"/>
        </w:rPr>
        <w:t>Gevens</w:t>
      </w:r>
      <w:proofErr w:type="spellEnd"/>
      <w:r w:rsidRPr="00184AD2">
        <w:rPr>
          <w:rFonts w:ascii="Times New Roman" w:hAnsi="Times New Roman" w:cs="Times New Roman"/>
          <w:sz w:val="22"/>
        </w:rPr>
        <w:t xml:space="preserve">, A., </w:t>
      </w:r>
      <w:proofErr w:type="spellStart"/>
      <w:r w:rsidRPr="00184AD2">
        <w:rPr>
          <w:rFonts w:ascii="Times New Roman" w:hAnsi="Times New Roman" w:cs="Times New Roman"/>
          <w:sz w:val="22"/>
        </w:rPr>
        <w:t>MacGuidwin</w:t>
      </w:r>
      <w:proofErr w:type="spellEnd"/>
      <w:r w:rsidRPr="00184AD2">
        <w:rPr>
          <w:rFonts w:ascii="Times New Roman" w:hAnsi="Times New Roman" w:cs="Times New Roman"/>
          <w:sz w:val="22"/>
        </w:rPr>
        <w:t xml:space="preserve">, A., Hao, J.  A Brief Overview of Soil-borne Pathogens &amp; Pests in Potato Production Systems  </w:t>
      </w:r>
      <w:hyperlink r:id="rId14" w:tgtFrame="_blank" w:history="1">
        <w:r w:rsidRPr="00184AD2">
          <w:rPr>
            <w:rStyle w:val="Hyperlink"/>
            <w:rFonts w:ascii="Times New Roman" w:hAnsi="Times New Roman" w:cs="Times New Roman"/>
            <w:color w:val="0000FF"/>
            <w:sz w:val="22"/>
          </w:rPr>
          <w:t>https://</w:t>
        </w:r>
        <w:proofErr w:type="spellStart"/>
        <w:r w:rsidRPr="00184AD2">
          <w:rPr>
            <w:rStyle w:val="Hyperlink"/>
            <w:rFonts w:ascii="Times New Roman" w:hAnsi="Times New Roman" w:cs="Times New Roman"/>
            <w:color w:val="0000FF"/>
            <w:sz w:val="22"/>
          </w:rPr>
          <w:t>potatosoilhealth.cfans.umn.edu</w:t>
        </w:r>
        <w:proofErr w:type="spellEnd"/>
        <w:r w:rsidRPr="00184AD2">
          <w:rPr>
            <w:rStyle w:val="Hyperlink"/>
            <w:rFonts w:ascii="Times New Roman" w:hAnsi="Times New Roman" w:cs="Times New Roman"/>
            <w:color w:val="0000FF"/>
            <w:sz w:val="22"/>
          </w:rPr>
          <w:t>/education</w:t>
        </w:r>
      </w:hyperlink>
      <w:r w:rsidRPr="00184AD2">
        <w:rPr>
          <w:rFonts w:ascii="Times New Roman" w:hAnsi="Times New Roman" w:cs="Times New Roman"/>
          <w:sz w:val="22"/>
        </w:rPr>
        <w:t xml:space="preserve">  </w:t>
      </w:r>
    </w:p>
    <w:p w14:paraId="3CBE9109" w14:textId="77777777" w:rsidR="00791C9D" w:rsidRPr="00184AD2" w:rsidRDefault="00791C9D" w:rsidP="009908BE">
      <w:pPr>
        <w:pStyle w:val="ListParagraph"/>
        <w:numPr>
          <w:ilvl w:val="0"/>
          <w:numId w:val="15"/>
        </w:numPr>
        <w:ind w:left="450" w:hanging="450"/>
        <w:rPr>
          <w:rFonts w:ascii="Times New Roman" w:hAnsi="Times New Roman" w:cs="Times New Roman"/>
          <w:sz w:val="22"/>
        </w:rPr>
      </w:pPr>
      <w:r w:rsidRPr="00184AD2">
        <w:rPr>
          <w:rFonts w:ascii="Times New Roman" w:hAnsi="Times New Roman" w:cs="Times New Roman"/>
          <w:sz w:val="22"/>
        </w:rPr>
        <w:t xml:space="preserve">Frost, K., </w:t>
      </w:r>
      <w:proofErr w:type="spellStart"/>
      <w:r w:rsidRPr="00184AD2">
        <w:rPr>
          <w:rFonts w:ascii="Times New Roman" w:hAnsi="Times New Roman" w:cs="Times New Roman"/>
          <w:sz w:val="22"/>
        </w:rPr>
        <w:t>Evin</w:t>
      </w:r>
      <w:proofErr w:type="spellEnd"/>
      <w:r w:rsidRPr="00184AD2">
        <w:rPr>
          <w:rFonts w:ascii="Times New Roman" w:hAnsi="Times New Roman" w:cs="Times New Roman"/>
          <w:sz w:val="22"/>
        </w:rPr>
        <w:t xml:space="preserve">, B., Marks, M., </w:t>
      </w:r>
      <w:proofErr w:type="spellStart"/>
      <w:r w:rsidRPr="00184AD2">
        <w:rPr>
          <w:rFonts w:ascii="Times New Roman" w:hAnsi="Times New Roman" w:cs="Times New Roman"/>
          <w:sz w:val="22"/>
        </w:rPr>
        <w:t>MacGuidwin</w:t>
      </w:r>
      <w:proofErr w:type="spellEnd"/>
      <w:r w:rsidRPr="00184AD2">
        <w:rPr>
          <w:rFonts w:ascii="Times New Roman" w:hAnsi="Times New Roman" w:cs="Times New Roman"/>
          <w:sz w:val="22"/>
        </w:rPr>
        <w:t xml:space="preserve">, A., </w:t>
      </w:r>
      <w:proofErr w:type="spellStart"/>
      <w:r w:rsidRPr="00184AD2">
        <w:rPr>
          <w:rFonts w:ascii="Times New Roman" w:hAnsi="Times New Roman" w:cs="Times New Roman"/>
          <w:sz w:val="22"/>
        </w:rPr>
        <w:t>Knuteson</w:t>
      </w:r>
      <w:proofErr w:type="spellEnd"/>
      <w:r w:rsidRPr="00184AD2">
        <w:rPr>
          <w:rFonts w:ascii="Times New Roman" w:hAnsi="Times New Roman" w:cs="Times New Roman"/>
          <w:sz w:val="22"/>
        </w:rPr>
        <w:t xml:space="preserve">, D.  </w:t>
      </w:r>
      <w:proofErr w:type="spellStart"/>
      <w:proofErr w:type="gramStart"/>
      <w:r w:rsidRPr="00184AD2">
        <w:rPr>
          <w:rFonts w:ascii="Times New Roman" w:hAnsi="Times New Roman" w:cs="Times New Roman"/>
          <w:sz w:val="22"/>
        </w:rPr>
        <w:t>Biofumigation:Is</w:t>
      </w:r>
      <w:proofErr w:type="spellEnd"/>
      <w:proofErr w:type="gramEnd"/>
      <w:r w:rsidRPr="00184AD2">
        <w:rPr>
          <w:rFonts w:ascii="Times New Roman" w:hAnsi="Times New Roman" w:cs="Times New Roman"/>
          <w:sz w:val="22"/>
        </w:rPr>
        <w:t xml:space="preserve"> it a viable alternative?  </w:t>
      </w:r>
      <w:bookmarkStart w:id="8" w:name="_Hlk77711873"/>
      <w:r w:rsidRPr="00184AD2">
        <w:rPr>
          <w:rFonts w:ascii="Times New Roman" w:hAnsi="Times New Roman" w:cs="Times New Roman"/>
          <w:sz w:val="22"/>
        </w:rPr>
        <w:fldChar w:fldCharType="begin"/>
      </w:r>
      <w:r w:rsidRPr="00184AD2">
        <w:rPr>
          <w:rFonts w:ascii="Times New Roman" w:hAnsi="Times New Roman" w:cs="Times New Roman"/>
          <w:sz w:val="22"/>
        </w:rPr>
        <w:instrText xml:space="preserve"> HYPERLINK "https://potatosoilhealth.cfans.umn.edu/education" \t "_blank" </w:instrText>
      </w:r>
      <w:r w:rsidRPr="00184AD2">
        <w:rPr>
          <w:rFonts w:ascii="Times New Roman" w:hAnsi="Times New Roman" w:cs="Times New Roman"/>
          <w:sz w:val="22"/>
        </w:rPr>
        <w:fldChar w:fldCharType="separate"/>
      </w:r>
      <w:r w:rsidRPr="00184AD2">
        <w:rPr>
          <w:rStyle w:val="Hyperlink"/>
          <w:rFonts w:ascii="Times New Roman" w:hAnsi="Times New Roman" w:cs="Times New Roman"/>
          <w:color w:val="0000FF"/>
          <w:sz w:val="22"/>
        </w:rPr>
        <w:t>https://</w:t>
      </w:r>
      <w:proofErr w:type="spellStart"/>
      <w:r w:rsidRPr="00184AD2">
        <w:rPr>
          <w:rStyle w:val="Hyperlink"/>
          <w:rFonts w:ascii="Times New Roman" w:hAnsi="Times New Roman" w:cs="Times New Roman"/>
          <w:color w:val="0000FF"/>
          <w:sz w:val="22"/>
        </w:rPr>
        <w:t>potatosoilhealth.cfans.umn.edu</w:t>
      </w:r>
      <w:proofErr w:type="spellEnd"/>
      <w:r w:rsidRPr="00184AD2">
        <w:rPr>
          <w:rStyle w:val="Hyperlink"/>
          <w:rFonts w:ascii="Times New Roman" w:hAnsi="Times New Roman" w:cs="Times New Roman"/>
          <w:color w:val="0000FF"/>
          <w:sz w:val="22"/>
        </w:rPr>
        <w:t>/education</w:t>
      </w:r>
      <w:r w:rsidRPr="00184AD2">
        <w:rPr>
          <w:rFonts w:ascii="Times New Roman" w:hAnsi="Times New Roman" w:cs="Times New Roman"/>
          <w:sz w:val="22"/>
        </w:rPr>
        <w:fldChar w:fldCharType="end"/>
      </w:r>
      <w:bookmarkEnd w:id="8"/>
    </w:p>
    <w:p w14:paraId="75CEE307" w14:textId="77777777" w:rsidR="00791C9D" w:rsidRPr="00184AD2" w:rsidRDefault="00791C9D" w:rsidP="009908BE">
      <w:pPr>
        <w:pStyle w:val="ListParagraph"/>
        <w:numPr>
          <w:ilvl w:val="0"/>
          <w:numId w:val="15"/>
        </w:numPr>
        <w:ind w:left="450" w:hanging="450"/>
        <w:rPr>
          <w:rStyle w:val="Hyperlink"/>
          <w:rFonts w:ascii="Times New Roman" w:hAnsi="Times New Roman" w:cs="Times New Roman"/>
          <w:color w:val="auto"/>
          <w:sz w:val="22"/>
          <w:u w:val="none"/>
        </w:rPr>
      </w:pPr>
      <w:r w:rsidRPr="00184AD2">
        <w:rPr>
          <w:rFonts w:ascii="Times New Roman" w:hAnsi="Times New Roman" w:cs="Times New Roman"/>
          <w:sz w:val="22"/>
        </w:rPr>
        <w:t xml:space="preserve">Gleason, C., </w:t>
      </w:r>
      <w:proofErr w:type="spellStart"/>
      <w:r w:rsidRPr="00184AD2">
        <w:rPr>
          <w:rFonts w:ascii="Times New Roman" w:hAnsi="Times New Roman" w:cs="Times New Roman"/>
          <w:sz w:val="22"/>
        </w:rPr>
        <w:t>MacGuidwin</w:t>
      </w:r>
      <w:proofErr w:type="spellEnd"/>
      <w:r w:rsidRPr="00184AD2">
        <w:rPr>
          <w:rFonts w:ascii="Times New Roman" w:hAnsi="Times New Roman" w:cs="Times New Roman"/>
          <w:sz w:val="22"/>
        </w:rPr>
        <w:t xml:space="preserve">, A., and </w:t>
      </w:r>
      <w:proofErr w:type="spellStart"/>
      <w:r w:rsidRPr="00184AD2">
        <w:rPr>
          <w:rFonts w:ascii="Times New Roman" w:hAnsi="Times New Roman" w:cs="Times New Roman"/>
          <w:sz w:val="22"/>
        </w:rPr>
        <w:t>Knuteson</w:t>
      </w:r>
      <w:proofErr w:type="spellEnd"/>
      <w:r w:rsidRPr="00184AD2">
        <w:rPr>
          <w:rFonts w:ascii="Times New Roman" w:hAnsi="Times New Roman" w:cs="Times New Roman"/>
          <w:sz w:val="22"/>
        </w:rPr>
        <w:t xml:space="preserve">, D.   Nematodes for Soil Health  </w:t>
      </w:r>
      <w:hyperlink r:id="rId15" w:tgtFrame="_blank" w:history="1">
        <w:r w:rsidRPr="00184AD2">
          <w:rPr>
            <w:rStyle w:val="Hyperlink"/>
            <w:rFonts w:ascii="Times New Roman" w:hAnsi="Times New Roman" w:cs="Times New Roman"/>
            <w:color w:val="0000FF"/>
            <w:sz w:val="22"/>
          </w:rPr>
          <w:t>https://</w:t>
        </w:r>
        <w:proofErr w:type="spellStart"/>
        <w:r w:rsidRPr="00184AD2">
          <w:rPr>
            <w:rStyle w:val="Hyperlink"/>
            <w:rFonts w:ascii="Times New Roman" w:hAnsi="Times New Roman" w:cs="Times New Roman"/>
            <w:color w:val="0000FF"/>
            <w:sz w:val="22"/>
          </w:rPr>
          <w:t>potatosoilhealth.cfans.umn.edu</w:t>
        </w:r>
        <w:proofErr w:type="spellEnd"/>
        <w:r w:rsidRPr="00184AD2">
          <w:rPr>
            <w:rStyle w:val="Hyperlink"/>
            <w:rFonts w:ascii="Times New Roman" w:hAnsi="Times New Roman" w:cs="Times New Roman"/>
            <w:color w:val="0000FF"/>
            <w:sz w:val="22"/>
          </w:rPr>
          <w:t>/education</w:t>
        </w:r>
      </w:hyperlink>
      <w:r w:rsidRPr="00184AD2">
        <w:rPr>
          <w:rStyle w:val="Hyperlink"/>
          <w:rFonts w:ascii="Times New Roman" w:hAnsi="Times New Roman" w:cs="Times New Roman"/>
          <w:color w:val="0000FF"/>
          <w:sz w:val="22"/>
        </w:rPr>
        <w:t>.</w:t>
      </w:r>
    </w:p>
    <w:p w14:paraId="1CE87ECD" w14:textId="77777777" w:rsidR="00791C9D" w:rsidRPr="00184AD2" w:rsidRDefault="00791C9D" w:rsidP="009908BE">
      <w:pPr>
        <w:pStyle w:val="ListParagraph"/>
        <w:numPr>
          <w:ilvl w:val="0"/>
          <w:numId w:val="15"/>
        </w:numPr>
        <w:ind w:left="450" w:hanging="450"/>
        <w:rPr>
          <w:rFonts w:ascii="Times New Roman" w:hAnsi="Times New Roman" w:cs="Times New Roman"/>
          <w:bCs/>
          <w:sz w:val="22"/>
        </w:rPr>
      </w:pPr>
      <w:r w:rsidRPr="00184AD2">
        <w:rPr>
          <w:rFonts w:ascii="Times New Roman" w:hAnsi="Times New Roman" w:cs="Times New Roman"/>
          <w:sz w:val="22"/>
        </w:rPr>
        <w:t xml:space="preserve">Markell, S., </w:t>
      </w:r>
      <w:r w:rsidRPr="00184AD2">
        <w:rPr>
          <w:rFonts w:ascii="Times New Roman" w:hAnsi="Times New Roman" w:cs="Times New Roman"/>
          <w:bCs/>
          <w:sz w:val="22"/>
        </w:rPr>
        <w:t>Yan, G. P.,</w:t>
      </w:r>
      <w:r w:rsidRPr="00184AD2">
        <w:rPr>
          <w:rFonts w:ascii="Times New Roman" w:hAnsi="Times New Roman" w:cs="Times New Roman"/>
          <w:sz w:val="22"/>
        </w:rPr>
        <w:t xml:space="preserve"> and Nelson, B. 2020. Soybean cyst nematode distribution in North Dakota. North Dakota State University Cooperative Extension Service Publication - Crop and Pest Report. Issue 4: Pp 8-11.</w:t>
      </w:r>
    </w:p>
    <w:p w14:paraId="1E5550AC" w14:textId="77777777" w:rsidR="00791C9D" w:rsidRPr="00184AD2" w:rsidRDefault="00791C9D" w:rsidP="009908BE">
      <w:pPr>
        <w:pStyle w:val="ListParagraph"/>
        <w:numPr>
          <w:ilvl w:val="0"/>
          <w:numId w:val="15"/>
        </w:numPr>
        <w:spacing w:after="120"/>
        <w:ind w:left="450" w:hanging="450"/>
        <w:rPr>
          <w:rFonts w:ascii="Times New Roman" w:hAnsi="Times New Roman" w:cs="Times New Roman"/>
          <w:bCs/>
          <w:sz w:val="22"/>
        </w:rPr>
      </w:pPr>
      <w:r w:rsidRPr="00184AD2">
        <w:rPr>
          <w:rFonts w:ascii="Times New Roman" w:hAnsi="Times New Roman" w:cs="Times New Roman"/>
          <w:bCs/>
          <w:sz w:val="22"/>
        </w:rPr>
        <w:t xml:space="preserve">Melakeberhan, H. and S. </w:t>
      </w:r>
      <w:proofErr w:type="spellStart"/>
      <w:r w:rsidRPr="00184AD2">
        <w:rPr>
          <w:rFonts w:ascii="Times New Roman" w:hAnsi="Times New Roman" w:cs="Times New Roman"/>
          <w:bCs/>
          <w:sz w:val="22"/>
        </w:rPr>
        <w:t>Kekaire</w:t>
      </w:r>
      <w:proofErr w:type="spellEnd"/>
      <w:r w:rsidRPr="00184AD2">
        <w:rPr>
          <w:rFonts w:ascii="Times New Roman" w:hAnsi="Times New Roman" w:cs="Times New Roman"/>
          <w:bCs/>
          <w:sz w:val="22"/>
        </w:rPr>
        <w:t xml:space="preserve"> (2021). Managing Nematodes, Cover Crops, and Soil Health in Diverse Cropping Systems: </w:t>
      </w:r>
      <w:proofErr w:type="spellStart"/>
      <w:r w:rsidRPr="00184AD2">
        <w:rPr>
          <w:rFonts w:ascii="Times New Roman" w:hAnsi="Times New Roman" w:cs="Times New Roman"/>
          <w:bCs/>
          <w:sz w:val="22"/>
        </w:rPr>
        <w:t>MSUE</w:t>
      </w:r>
      <w:proofErr w:type="spellEnd"/>
      <w:r w:rsidRPr="00184AD2">
        <w:rPr>
          <w:rFonts w:ascii="Times New Roman" w:hAnsi="Times New Roman" w:cs="Times New Roman"/>
          <w:bCs/>
          <w:sz w:val="22"/>
        </w:rPr>
        <w:t xml:space="preserve"> Extension Bulletin (</w:t>
      </w:r>
      <w:proofErr w:type="spellStart"/>
      <w:r w:rsidRPr="00184AD2">
        <w:rPr>
          <w:rFonts w:ascii="Times New Roman" w:hAnsi="Times New Roman" w:cs="Times New Roman"/>
          <w:bCs/>
          <w:sz w:val="22"/>
        </w:rPr>
        <w:t>E3457</w:t>
      </w:r>
      <w:proofErr w:type="spellEnd"/>
      <w:r w:rsidRPr="00184AD2">
        <w:rPr>
          <w:rFonts w:ascii="Times New Roman" w:hAnsi="Times New Roman" w:cs="Times New Roman"/>
          <w:bCs/>
          <w:sz w:val="22"/>
        </w:rPr>
        <w:t xml:space="preserve">). </w:t>
      </w:r>
      <w:hyperlink r:id="rId16" w:history="1">
        <w:r w:rsidRPr="00184AD2">
          <w:rPr>
            <w:rStyle w:val="Hyperlink"/>
            <w:rFonts w:ascii="Times New Roman" w:hAnsi="Times New Roman" w:cs="Times New Roman"/>
            <w:bCs/>
            <w:sz w:val="22"/>
          </w:rPr>
          <w:t>https://www.canr.msu.edu/resources/managing-nematodes-cover-crops-and-soil-health-in-diverse-cropping-systems</w:t>
        </w:r>
      </w:hyperlink>
    </w:p>
    <w:p w14:paraId="4A0493ED" w14:textId="77777777" w:rsidR="00791C9D" w:rsidRPr="00184AD2" w:rsidRDefault="00791C9D" w:rsidP="009908BE">
      <w:pPr>
        <w:pStyle w:val="ListParagraph"/>
        <w:numPr>
          <w:ilvl w:val="0"/>
          <w:numId w:val="15"/>
        </w:numPr>
        <w:ind w:left="450" w:hanging="450"/>
        <w:rPr>
          <w:rFonts w:ascii="Times New Roman" w:hAnsi="Times New Roman" w:cs="Times New Roman"/>
          <w:sz w:val="22"/>
        </w:rPr>
      </w:pPr>
      <w:r w:rsidRPr="00184AD2">
        <w:rPr>
          <w:rFonts w:ascii="Times New Roman" w:hAnsi="Times New Roman" w:cs="Times New Roman"/>
          <w:sz w:val="22"/>
        </w:rPr>
        <w:t xml:space="preserve">Tylka, G. 2020. Fall is a great time to sample fields for </w:t>
      </w:r>
      <w:proofErr w:type="spellStart"/>
      <w:r w:rsidRPr="00184AD2">
        <w:rPr>
          <w:rFonts w:ascii="Times New Roman" w:hAnsi="Times New Roman" w:cs="Times New Roman"/>
          <w:sz w:val="22"/>
        </w:rPr>
        <w:t>SCN</w:t>
      </w:r>
      <w:proofErr w:type="spellEnd"/>
      <w:r w:rsidRPr="00184AD2">
        <w:rPr>
          <w:rFonts w:ascii="Times New Roman" w:hAnsi="Times New Roman" w:cs="Times New Roman"/>
          <w:sz w:val="22"/>
        </w:rPr>
        <w:t xml:space="preserve"> - especially in 2020. Iowa State</w:t>
      </w:r>
      <w:r w:rsidRPr="00184AD2">
        <w:rPr>
          <w:rFonts w:ascii="Times New Roman" w:hAnsi="Times New Roman" w:cs="Times New Roman"/>
          <w:sz w:val="22"/>
        </w:rPr>
        <w:t xml:space="preserve"> </w:t>
      </w:r>
      <w:r w:rsidRPr="00184AD2">
        <w:rPr>
          <w:rFonts w:ascii="Times New Roman" w:hAnsi="Times New Roman" w:cs="Times New Roman"/>
          <w:sz w:val="22"/>
        </w:rPr>
        <w:t>University Integrated Crop Management News (7 October 2020).</w:t>
      </w:r>
    </w:p>
    <w:p w14:paraId="2CABC2D7" w14:textId="77777777" w:rsidR="00791C9D" w:rsidRPr="00184AD2" w:rsidRDefault="00791C9D" w:rsidP="009908BE">
      <w:pPr>
        <w:pStyle w:val="ListParagraph"/>
        <w:numPr>
          <w:ilvl w:val="0"/>
          <w:numId w:val="15"/>
        </w:numPr>
        <w:ind w:left="450" w:hanging="450"/>
        <w:rPr>
          <w:rFonts w:ascii="Times New Roman" w:hAnsi="Times New Roman" w:cs="Times New Roman"/>
          <w:sz w:val="22"/>
        </w:rPr>
      </w:pPr>
      <w:r w:rsidRPr="00184AD2">
        <w:rPr>
          <w:rFonts w:ascii="Times New Roman" w:hAnsi="Times New Roman" w:cs="Times New Roman"/>
          <w:sz w:val="22"/>
        </w:rPr>
        <w:t xml:space="preserve">Tylka, G. 2020. </w:t>
      </w:r>
      <w:proofErr w:type="spellStart"/>
      <w:r w:rsidRPr="00184AD2">
        <w:rPr>
          <w:rFonts w:ascii="Times New Roman" w:hAnsi="Times New Roman" w:cs="Times New Roman"/>
          <w:sz w:val="22"/>
        </w:rPr>
        <w:t>SCN</w:t>
      </w:r>
      <w:proofErr w:type="spellEnd"/>
      <w:r w:rsidRPr="00184AD2">
        <w:rPr>
          <w:rFonts w:ascii="Times New Roman" w:hAnsi="Times New Roman" w:cs="Times New Roman"/>
          <w:sz w:val="22"/>
        </w:rPr>
        <w:t>-resistant soybean varieties for Iowa - by the numbers. Iowa State University</w:t>
      </w:r>
      <w:r w:rsidRPr="00184AD2">
        <w:rPr>
          <w:rFonts w:ascii="Times New Roman" w:hAnsi="Times New Roman" w:cs="Times New Roman"/>
          <w:sz w:val="22"/>
        </w:rPr>
        <w:t xml:space="preserve"> </w:t>
      </w:r>
      <w:r w:rsidRPr="00184AD2">
        <w:rPr>
          <w:rFonts w:ascii="Times New Roman" w:hAnsi="Times New Roman" w:cs="Times New Roman"/>
          <w:sz w:val="22"/>
        </w:rPr>
        <w:t>Integrated Crop Management News (23 November 2020).</w:t>
      </w:r>
    </w:p>
    <w:p w14:paraId="545E807B" w14:textId="77777777" w:rsidR="00791C9D" w:rsidRPr="00184AD2" w:rsidRDefault="00791C9D" w:rsidP="009908BE">
      <w:pPr>
        <w:pStyle w:val="ListParagraph"/>
        <w:numPr>
          <w:ilvl w:val="0"/>
          <w:numId w:val="15"/>
        </w:numPr>
        <w:ind w:left="450" w:hanging="450"/>
        <w:rPr>
          <w:rFonts w:ascii="Times New Roman" w:hAnsi="Times New Roman" w:cs="Times New Roman"/>
          <w:sz w:val="22"/>
        </w:rPr>
      </w:pPr>
      <w:r w:rsidRPr="00184AD2">
        <w:rPr>
          <w:rFonts w:ascii="Times New Roman" w:hAnsi="Times New Roman" w:cs="Times New Roman"/>
          <w:sz w:val="22"/>
        </w:rPr>
        <w:t xml:space="preserve">Tylka, G. 2020. Soybean varieties with </w:t>
      </w:r>
      <w:proofErr w:type="spellStart"/>
      <w:r w:rsidRPr="00184AD2">
        <w:rPr>
          <w:rFonts w:ascii="Times New Roman" w:hAnsi="Times New Roman" w:cs="Times New Roman"/>
          <w:sz w:val="22"/>
        </w:rPr>
        <w:t>SCN</w:t>
      </w:r>
      <w:proofErr w:type="spellEnd"/>
      <w:r w:rsidRPr="00184AD2">
        <w:rPr>
          <w:rFonts w:ascii="Times New Roman" w:hAnsi="Times New Roman" w:cs="Times New Roman"/>
          <w:sz w:val="22"/>
        </w:rPr>
        <w:t xml:space="preserve"> resistance other than PI 88788. Iowa State University</w:t>
      </w:r>
      <w:r w:rsidRPr="00184AD2">
        <w:rPr>
          <w:rFonts w:ascii="Times New Roman" w:hAnsi="Times New Roman" w:cs="Times New Roman"/>
          <w:sz w:val="22"/>
        </w:rPr>
        <w:t xml:space="preserve"> </w:t>
      </w:r>
      <w:r w:rsidRPr="00184AD2">
        <w:rPr>
          <w:rFonts w:ascii="Times New Roman" w:hAnsi="Times New Roman" w:cs="Times New Roman"/>
          <w:sz w:val="22"/>
        </w:rPr>
        <w:t>Integrated Crop Management News (7 December 2020).</w:t>
      </w:r>
    </w:p>
    <w:p w14:paraId="4873C85F" w14:textId="77777777" w:rsidR="00791C9D" w:rsidRPr="00184AD2" w:rsidRDefault="00791C9D" w:rsidP="009908BE">
      <w:pPr>
        <w:pStyle w:val="ListParagraph"/>
        <w:numPr>
          <w:ilvl w:val="0"/>
          <w:numId w:val="15"/>
        </w:numPr>
        <w:ind w:left="450" w:hanging="450"/>
        <w:rPr>
          <w:rFonts w:ascii="Times New Roman" w:hAnsi="Times New Roman" w:cs="Times New Roman"/>
          <w:sz w:val="22"/>
        </w:rPr>
      </w:pPr>
      <w:r w:rsidRPr="00184AD2">
        <w:rPr>
          <w:rFonts w:ascii="Times New Roman" w:hAnsi="Times New Roman" w:cs="Times New Roman"/>
          <w:sz w:val="22"/>
        </w:rPr>
        <w:t xml:space="preserve">Tylka, G. 2021. ISU </w:t>
      </w:r>
      <w:proofErr w:type="spellStart"/>
      <w:r w:rsidRPr="00184AD2">
        <w:rPr>
          <w:rFonts w:ascii="Times New Roman" w:hAnsi="Times New Roman" w:cs="Times New Roman"/>
          <w:sz w:val="22"/>
        </w:rPr>
        <w:t>SCN</w:t>
      </w:r>
      <w:proofErr w:type="spellEnd"/>
      <w:r w:rsidRPr="00184AD2">
        <w:rPr>
          <w:rFonts w:ascii="Times New Roman" w:hAnsi="Times New Roman" w:cs="Times New Roman"/>
          <w:sz w:val="22"/>
        </w:rPr>
        <w:t>-resistant Soybean Variety Trial Program results for 2020 (11 January 2021).</w:t>
      </w:r>
    </w:p>
    <w:p w14:paraId="1CDACE9D" w14:textId="77777777" w:rsidR="00791C9D" w:rsidRPr="00184AD2" w:rsidRDefault="00791C9D" w:rsidP="009908BE">
      <w:pPr>
        <w:pStyle w:val="ListParagraph"/>
        <w:numPr>
          <w:ilvl w:val="0"/>
          <w:numId w:val="15"/>
        </w:numPr>
        <w:ind w:left="450" w:hanging="450"/>
        <w:rPr>
          <w:rFonts w:ascii="Times New Roman" w:hAnsi="Times New Roman" w:cs="Times New Roman"/>
          <w:sz w:val="22"/>
        </w:rPr>
      </w:pPr>
      <w:r w:rsidRPr="00184AD2">
        <w:rPr>
          <w:rFonts w:ascii="Times New Roman" w:hAnsi="Times New Roman" w:cs="Times New Roman"/>
          <w:sz w:val="22"/>
        </w:rPr>
        <w:t>Tylka, G. 2021. Sampling corn fields to assess potential for yield loss from plant-parasitic nematodes.</w:t>
      </w:r>
      <w:r w:rsidRPr="00184AD2">
        <w:rPr>
          <w:rFonts w:ascii="Times New Roman" w:hAnsi="Times New Roman" w:cs="Times New Roman"/>
          <w:sz w:val="22"/>
        </w:rPr>
        <w:t xml:space="preserve"> </w:t>
      </w:r>
      <w:r w:rsidRPr="00184AD2">
        <w:rPr>
          <w:rFonts w:ascii="Times New Roman" w:hAnsi="Times New Roman" w:cs="Times New Roman"/>
          <w:sz w:val="22"/>
        </w:rPr>
        <w:t>Iowa State University Integrated Crop Management News (8 June 2021).</w:t>
      </w:r>
    </w:p>
    <w:p w14:paraId="1135184E" w14:textId="77777777" w:rsidR="00791C9D" w:rsidRPr="00184AD2" w:rsidRDefault="00791C9D" w:rsidP="009908BE">
      <w:pPr>
        <w:pStyle w:val="ListParagraph"/>
        <w:numPr>
          <w:ilvl w:val="0"/>
          <w:numId w:val="15"/>
        </w:numPr>
        <w:ind w:left="450" w:hanging="450"/>
        <w:rPr>
          <w:rFonts w:ascii="Times New Roman" w:hAnsi="Times New Roman" w:cs="Times New Roman"/>
          <w:sz w:val="22"/>
        </w:rPr>
      </w:pPr>
      <w:r w:rsidRPr="00184AD2">
        <w:rPr>
          <w:rFonts w:ascii="Times New Roman" w:hAnsi="Times New Roman" w:cs="Times New Roman"/>
          <w:sz w:val="22"/>
        </w:rPr>
        <w:t xml:space="preserve">Tylka, G. 2021. </w:t>
      </w:r>
      <w:proofErr w:type="spellStart"/>
      <w:r w:rsidRPr="00184AD2">
        <w:rPr>
          <w:rFonts w:ascii="Times New Roman" w:hAnsi="Times New Roman" w:cs="Times New Roman"/>
          <w:sz w:val="22"/>
        </w:rPr>
        <w:t>SCN</w:t>
      </w:r>
      <w:proofErr w:type="spellEnd"/>
      <w:r w:rsidRPr="00184AD2">
        <w:rPr>
          <w:rFonts w:ascii="Times New Roman" w:hAnsi="Times New Roman" w:cs="Times New Roman"/>
          <w:sz w:val="22"/>
        </w:rPr>
        <w:t xml:space="preserve"> in Iowa: a serious problem that warrants renewed attention. Iowa State</w:t>
      </w:r>
      <w:r w:rsidRPr="00184AD2">
        <w:rPr>
          <w:rFonts w:ascii="Times New Roman" w:hAnsi="Times New Roman" w:cs="Times New Roman"/>
          <w:sz w:val="22"/>
        </w:rPr>
        <w:t xml:space="preserve"> </w:t>
      </w:r>
      <w:r w:rsidRPr="00184AD2">
        <w:rPr>
          <w:rFonts w:ascii="Times New Roman" w:hAnsi="Times New Roman" w:cs="Times New Roman"/>
          <w:sz w:val="22"/>
        </w:rPr>
        <w:t>University Integrated Crop Management News (11 June 2021).</w:t>
      </w:r>
    </w:p>
    <w:p w14:paraId="3CF235D0" w14:textId="77777777" w:rsidR="00791C9D" w:rsidRPr="00184AD2" w:rsidRDefault="00791C9D" w:rsidP="009908BE">
      <w:pPr>
        <w:pStyle w:val="ListParagraph"/>
        <w:numPr>
          <w:ilvl w:val="0"/>
          <w:numId w:val="15"/>
        </w:numPr>
        <w:ind w:left="450" w:hanging="450"/>
        <w:rPr>
          <w:rFonts w:ascii="Times New Roman" w:hAnsi="Times New Roman" w:cs="Times New Roman"/>
          <w:sz w:val="22"/>
        </w:rPr>
      </w:pPr>
      <w:r w:rsidRPr="00184AD2">
        <w:rPr>
          <w:rFonts w:ascii="Times New Roman" w:hAnsi="Times New Roman" w:cs="Times New Roman"/>
          <w:sz w:val="22"/>
        </w:rPr>
        <w:t>Tylka, G.L. and M. P. Mullaney. 2020. Soybean cyst nematode-resistant soybeans for Iowa. Iowa State</w:t>
      </w:r>
      <w:r w:rsidRPr="00184AD2">
        <w:rPr>
          <w:rFonts w:ascii="Times New Roman" w:hAnsi="Times New Roman" w:cs="Times New Roman"/>
          <w:sz w:val="22"/>
        </w:rPr>
        <w:t xml:space="preserve"> </w:t>
      </w:r>
      <w:r w:rsidRPr="00184AD2">
        <w:rPr>
          <w:rFonts w:ascii="Times New Roman" w:hAnsi="Times New Roman" w:cs="Times New Roman"/>
          <w:sz w:val="22"/>
        </w:rPr>
        <w:t>University Extension Publication PM 1649, 26 pp. https://</w:t>
      </w:r>
      <w:proofErr w:type="spellStart"/>
      <w:r w:rsidRPr="00184AD2">
        <w:rPr>
          <w:rFonts w:ascii="Times New Roman" w:hAnsi="Times New Roman" w:cs="Times New Roman"/>
          <w:sz w:val="22"/>
        </w:rPr>
        <w:t>lib.dr.iastate.edu</w:t>
      </w:r>
      <w:proofErr w:type="spellEnd"/>
      <w:r w:rsidRPr="00184AD2">
        <w:rPr>
          <w:rFonts w:ascii="Times New Roman" w:hAnsi="Times New Roman" w:cs="Times New Roman"/>
          <w:sz w:val="22"/>
        </w:rPr>
        <w:t>/</w:t>
      </w:r>
      <w:proofErr w:type="spellStart"/>
      <w:r w:rsidRPr="00184AD2">
        <w:rPr>
          <w:rFonts w:ascii="Times New Roman" w:hAnsi="Times New Roman" w:cs="Times New Roman"/>
          <w:sz w:val="22"/>
        </w:rPr>
        <w:t>extension_pubs</w:t>
      </w:r>
      <w:proofErr w:type="spellEnd"/>
      <w:r w:rsidRPr="00184AD2">
        <w:rPr>
          <w:rFonts w:ascii="Times New Roman" w:hAnsi="Times New Roman" w:cs="Times New Roman"/>
          <w:sz w:val="22"/>
        </w:rPr>
        <w:t>/100</w:t>
      </w:r>
    </w:p>
    <w:p w14:paraId="33073F5C" w14:textId="77777777" w:rsidR="00791C9D" w:rsidRPr="00184AD2" w:rsidRDefault="00791C9D" w:rsidP="009908BE">
      <w:pPr>
        <w:pStyle w:val="ListParagraph"/>
        <w:numPr>
          <w:ilvl w:val="0"/>
          <w:numId w:val="15"/>
        </w:numPr>
        <w:ind w:left="450" w:hanging="450"/>
        <w:rPr>
          <w:rFonts w:ascii="Times New Roman" w:hAnsi="Times New Roman" w:cs="Times New Roman"/>
          <w:sz w:val="22"/>
        </w:rPr>
      </w:pPr>
      <w:r w:rsidRPr="00184AD2">
        <w:rPr>
          <w:rFonts w:ascii="Times New Roman" w:hAnsi="Times New Roman" w:cs="Times New Roman"/>
          <w:sz w:val="22"/>
        </w:rPr>
        <w:t xml:space="preserve">Tylka, G.L., G.D. </w:t>
      </w:r>
      <w:proofErr w:type="spellStart"/>
      <w:r w:rsidRPr="00184AD2">
        <w:rPr>
          <w:rFonts w:ascii="Times New Roman" w:hAnsi="Times New Roman" w:cs="Times New Roman"/>
          <w:sz w:val="22"/>
        </w:rPr>
        <w:t>Gebhart</w:t>
      </w:r>
      <w:proofErr w:type="spellEnd"/>
      <w:r w:rsidRPr="00184AD2">
        <w:rPr>
          <w:rFonts w:ascii="Times New Roman" w:hAnsi="Times New Roman" w:cs="Times New Roman"/>
          <w:sz w:val="22"/>
        </w:rPr>
        <w:t xml:space="preserve">, C.C. </w:t>
      </w:r>
      <w:proofErr w:type="spellStart"/>
      <w:r w:rsidRPr="00184AD2">
        <w:rPr>
          <w:rFonts w:ascii="Times New Roman" w:hAnsi="Times New Roman" w:cs="Times New Roman"/>
          <w:sz w:val="22"/>
        </w:rPr>
        <w:t>Marett</w:t>
      </w:r>
      <w:proofErr w:type="spellEnd"/>
      <w:r w:rsidRPr="00184AD2">
        <w:rPr>
          <w:rFonts w:ascii="Times New Roman" w:hAnsi="Times New Roman" w:cs="Times New Roman"/>
          <w:sz w:val="22"/>
        </w:rPr>
        <w:t>, and M.P. Mullaney. 2020. Evaluation of soybean varieties</w:t>
      </w:r>
      <w:r w:rsidRPr="00184AD2">
        <w:rPr>
          <w:rFonts w:ascii="Times New Roman" w:hAnsi="Times New Roman" w:cs="Times New Roman"/>
          <w:sz w:val="22"/>
        </w:rPr>
        <w:t xml:space="preserve"> </w:t>
      </w:r>
      <w:r w:rsidRPr="00184AD2">
        <w:rPr>
          <w:rFonts w:ascii="Times New Roman" w:hAnsi="Times New Roman" w:cs="Times New Roman"/>
          <w:sz w:val="22"/>
        </w:rPr>
        <w:t>resistant to soybean cyst nematode in Iowa – 2020. Iowa State University Extension, publication</w:t>
      </w:r>
      <w:r w:rsidRPr="00184AD2">
        <w:rPr>
          <w:rFonts w:ascii="Times New Roman" w:hAnsi="Times New Roman" w:cs="Times New Roman"/>
          <w:sz w:val="22"/>
        </w:rPr>
        <w:t xml:space="preserve">. </w:t>
      </w:r>
      <w:proofErr w:type="spellStart"/>
      <w:r w:rsidRPr="00184AD2">
        <w:rPr>
          <w:rFonts w:ascii="Times New Roman" w:hAnsi="Times New Roman" w:cs="Times New Roman"/>
          <w:sz w:val="22"/>
        </w:rPr>
        <w:t>IPM</w:t>
      </w:r>
      <w:proofErr w:type="spellEnd"/>
      <w:r w:rsidRPr="00184AD2">
        <w:rPr>
          <w:rFonts w:ascii="Times New Roman" w:hAnsi="Times New Roman" w:cs="Times New Roman"/>
          <w:sz w:val="22"/>
        </w:rPr>
        <w:t xml:space="preserve">-52, 24 pp. </w:t>
      </w:r>
      <w:hyperlink r:id="rId17" w:history="1">
        <w:r w:rsidRPr="00184AD2">
          <w:rPr>
            <w:rStyle w:val="Hyperlink"/>
            <w:rFonts w:ascii="Times New Roman" w:hAnsi="Times New Roman" w:cs="Times New Roman"/>
            <w:sz w:val="22"/>
          </w:rPr>
          <w:t>https://</w:t>
        </w:r>
        <w:proofErr w:type="spellStart"/>
        <w:r w:rsidRPr="00184AD2">
          <w:rPr>
            <w:rStyle w:val="Hyperlink"/>
            <w:rFonts w:ascii="Times New Roman" w:hAnsi="Times New Roman" w:cs="Times New Roman"/>
            <w:sz w:val="22"/>
          </w:rPr>
          <w:t>lib.dr.iastate.edu</w:t>
        </w:r>
        <w:proofErr w:type="spellEnd"/>
        <w:r w:rsidRPr="00184AD2">
          <w:rPr>
            <w:rStyle w:val="Hyperlink"/>
            <w:rFonts w:ascii="Times New Roman" w:hAnsi="Times New Roman" w:cs="Times New Roman"/>
            <w:sz w:val="22"/>
          </w:rPr>
          <w:t>/</w:t>
        </w:r>
        <w:proofErr w:type="spellStart"/>
        <w:r w:rsidRPr="00184AD2">
          <w:rPr>
            <w:rStyle w:val="Hyperlink"/>
            <w:rFonts w:ascii="Times New Roman" w:hAnsi="Times New Roman" w:cs="Times New Roman"/>
            <w:sz w:val="22"/>
          </w:rPr>
          <w:t>extension_pubs</w:t>
        </w:r>
        <w:proofErr w:type="spellEnd"/>
        <w:r w:rsidRPr="00184AD2">
          <w:rPr>
            <w:rStyle w:val="Hyperlink"/>
            <w:rFonts w:ascii="Times New Roman" w:hAnsi="Times New Roman" w:cs="Times New Roman"/>
            <w:sz w:val="22"/>
          </w:rPr>
          <w:t>/99</w:t>
        </w:r>
      </w:hyperlink>
      <w:r w:rsidRPr="00184AD2">
        <w:rPr>
          <w:rFonts w:ascii="Times New Roman" w:hAnsi="Times New Roman" w:cs="Times New Roman"/>
          <w:sz w:val="22"/>
        </w:rPr>
        <w:t>.</w:t>
      </w:r>
    </w:p>
    <w:p w14:paraId="38167B3F" w14:textId="77777777" w:rsidR="00791C9D" w:rsidRPr="00184AD2" w:rsidRDefault="00791C9D" w:rsidP="009908BE">
      <w:pPr>
        <w:pStyle w:val="ListParagraph"/>
        <w:widowControl w:val="0"/>
        <w:numPr>
          <w:ilvl w:val="0"/>
          <w:numId w:val="15"/>
        </w:numPr>
        <w:autoSpaceDE w:val="0"/>
        <w:autoSpaceDN w:val="0"/>
        <w:adjustRightInd w:val="0"/>
        <w:ind w:left="450" w:hanging="450"/>
        <w:rPr>
          <w:rFonts w:ascii="Times New Roman" w:hAnsi="Times New Roman" w:cs="Times New Roman"/>
          <w:bCs/>
          <w:sz w:val="22"/>
        </w:rPr>
      </w:pPr>
      <w:r w:rsidRPr="00184AD2">
        <w:rPr>
          <w:rFonts w:ascii="Times New Roman" w:hAnsi="Times New Roman" w:cs="Times New Roman"/>
          <w:bCs/>
          <w:sz w:val="22"/>
        </w:rPr>
        <w:t>Yan, G. P.,</w:t>
      </w:r>
      <w:r w:rsidRPr="00184AD2">
        <w:rPr>
          <w:rFonts w:ascii="Times New Roman" w:hAnsi="Times New Roman" w:cs="Times New Roman"/>
          <w:b/>
          <w:sz w:val="22"/>
        </w:rPr>
        <w:t xml:space="preserve"> </w:t>
      </w:r>
      <w:r w:rsidRPr="00184AD2">
        <w:rPr>
          <w:rFonts w:ascii="Times New Roman" w:hAnsi="Times New Roman" w:cs="Times New Roman"/>
          <w:sz w:val="22"/>
        </w:rPr>
        <w:t>Neupane, K., and Plaisance</w:t>
      </w:r>
      <w:r w:rsidRPr="00184AD2">
        <w:rPr>
          <w:rFonts w:ascii="Times New Roman" w:hAnsi="Times New Roman" w:cs="Times New Roman"/>
          <w:bCs/>
          <w:sz w:val="22"/>
        </w:rPr>
        <w:t xml:space="preserve">, A. </w:t>
      </w:r>
      <w:r w:rsidRPr="00184AD2">
        <w:rPr>
          <w:rFonts w:ascii="Times New Roman" w:hAnsi="Times New Roman" w:cs="Times New Roman"/>
          <w:sz w:val="22"/>
        </w:rPr>
        <w:t>2020.</w:t>
      </w:r>
      <w:r w:rsidRPr="00184AD2">
        <w:rPr>
          <w:rFonts w:ascii="Times New Roman" w:hAnsi="Times New Roman" w:cs="Times New Roman"/>
          <w:b/>
          <w:bCs/>
          <w:sz w:val="22"/>
        </w:rPr>
        <w:t xml:space="preserve"> </w:t>
      </w:r>
      <w:r w:rsidRPr="00184AD2">
        <w:rPr>
          <w:rFonts w:ascii="Times New Roman" w:hAnsi="Times New Roman" w:cs="Times New Roman"/>
          <w:bCs/>
          <w:sz w:val="22"/>
        </w:rPr>
        <w:t xml:space="preserve">Screening cover crops for managing the root-lesion nematode, </w:t>
      </w:r>
      <w:proofErr w:type="spellStart"/>
      <w:r w:rsidRPr="00184AD2">
        <w:rPr>
          <w:rFonts w:ascii="Times New Roman" w:hAnsi="Times New Roman" w:cs="Times New Roman"/>
          <w:bCs/>
          <w:i/>
          <w:sz w:val="22"/>
        </w:rPr>
        <w:t>Pratylenchus</w:t>
      </w:r>
      <w:proofErr w:type="spellEnd"/>
      <w:r w:rsidRPr="00184AD2">
        <w:rPr>
          <w:rFonts w:ascii="Times New Roman" w:hAnsi="Times New Roman" w:cs="Times New Roman"/>
          <w:b/>
          <w:bCs/>
          <w:i/>
          <w:sz w:val="22"/>
        </w:rPr>
        <w:t xml:space="preserve"> </w:t>
      </w:r>
      <w:r w:rsidRPr="00184AD2">
        <w:rPr>
          <w:rStyle w:val="Emphasis"/>
          <w:rFonts w:ascii="Times New Roman" w:hAnsi="Times New Roman" w:cs="Times New Roman"/>
          <w:i/>
          <w:sz w:val="22"/>
          <w:shd w:val="clear" w:color="auto" w:fill="FFFFFF"/>
        </w:rPr>
        <w:t>penetrans</w:t>
      </w:r>
      <w:r w:rsidRPr="00184AD2">
        <w:rPr>
          <w:rFonts w:ascii="Times New Roman" w:hAnsi="Times New Roman" w:cs="Times New Roman"/>
          <w:bCs/>
          <w:sz w:val="22"/>
        </w:rPr>
        <w:t>,</w:t>
      </w:r>
      <w:r w:rsidRPr="00184AD2">
        <w:rPr>
          <w:rFonts w:ascii="Times New Roman" w:hAnsi="Times New Roman" w:cs="Times New Roman"/>
          <w:sz w:val="22"/>
        </w:rPr>
        <w:t xml:space="preserve"> 2020 Research Reports. Pages 131-143, Minnesota Area II Potato Research and Promotion Council and Northern Plains Potato Growers Association.</w:t>
      </w:r>
    </w:p>
    <w:p w14:paraId="513BC508" w14:textId="77777777" w:rsidR="006A003E" w:rsidRPr="00184AD2" w:rsidRDefault="006A003E" w:rsidP="009908BE">
      <w:pPr>
        <w:ind w:left="450" w:hanging="450"/>
        <w:rPr>
          <w:rFonts w:ascii="Times New Roman" w:hAnsi="Times New Roman" w:cs="Times New Roman"/>
          <w:sz w:val="22"/>
        </w:rPr>
      </w:pPr>
    </w:p>
    <w:p w14:paraId="346268EB" w14:textId="77777777" w:rsidR="00174895" w:rsidRPr="00184AD2" w:rsidRDefault="00174895" w:rsidP="009908BE">
      <w:pPr>
        <w:spacing w:after="120"/>
        <w:ind w:left="450" w:hanging="450"/>
        <w:rPr>
          <w:rFonts w:ascii="Times New Roman" w:hAnsi="Times New Roman" w:cs="Times New Roman"/>
          <w:bCs/>
          <w:sz w:val="22"/>
        </w:rPr>
      </w:pPr>
    </w:p>
    <w:p w14:paraId="22AFDE90" w14:textId="77777777" w:rsidR="00174895" w:rsidRPr="00184AD2" w:rsidRDefault="00174895" w:rsidP="009908BE">
      <w:pPr>
        <w:ind w:left="450" w:hanging="450"/>
        <w:rPr>
          <w:rFonts w:ascii="Times New Roman" w:hAnsi="Times New Roman" w:cs="Times New Roman"/>
          <w:sz w:val="22"/>
        </w:rPr>
      </w:pPr>
    </w:p>
    <w:sectPr w:rsidR="00174895" w:rsidRPr="00184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2D2E"/>
    <w:multiLevelType w:val="hybridMultilevel"/>
    <w:tmpl w:val="0E72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AE4339"/>
    <w:multiLevelType w:val="hybridMultilevel"/>
    <w:tmpl w:val="4E1C0DFA"/>
    <w:lvl w:ilvl="0" w:tplc="B4605C64">
      <w:start w:val="1"/>
      <w:numFmt w:val="decimal"/>
      <w:lvlText w:val="%1."/>
      <w:lvlJc w:val="left"/>
      <w:pPr>
        <w:ind w:left="360" w:hanging="360"/>
      </w:pPr>
      <w:rPr>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71A06B9"/>
    <w:multiLevelType w:val="hybridMultilevel"/>
    <w:tmpl w:val="24007D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7AC4589"/>
    <w:multiLevelType w:val="hybridMultilevel"/>
    <w:tmpl w:val="CBD2D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5D1663"/>
    <w:multiLevelType w:val="hybridMultilevel"/>
    <w:tmpl w:val="C1F20738"/>
    <w:lvl w:ilvl="0" w:tplc="C4546B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54BE5"/>
    <w:multiLevelType w:val="hybridMultilevel"/>
    <w:tmpl w:val="AD74E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310F7F"/>
    <w:multiLevelType w:val="hybridMultilevel"/>
    <w:tmpl w:val="5E6E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76B51"/>
    <w:multiLevelType w:val="hybridMultilevel"/>
    <w:tmpl w:val="9354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B73D36"/>
    <w:multiLevelType w:val="hybridMultilevel"/>
    <w:tmpl w:val="2056DEE2"/>
    <w:lvl w:ilvl="0" w:tplc="FD4A96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8A85044"/>
    <w:multiLevelType w:val="hybridMultilevel"/>
    <w:tmpl w:val="09240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2A914E2"/>
    <w:multiLevelType w:val="hybridMultilevel"/>
    <w:tmpl w:val="0C789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834253D"/>
    <w:multiLevelType w:val="hybridMultilevel"/>
    <w:tmpl w:val="95AA1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9205A10"/>
    <w:multiLevelType w:val="hybridMultilevel"/>
    <w:tmpl w:val="925C461A"/>
    <w:lvl w:ilvl="0" w:tplc="D0CE0FBC">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1"/>
  </w:num>
  <w:num w:numId="6">
    <w:abstractNumId w:val="4"/>
  </w:num>
  <w:num w:numId="7">
    <w:abstractNumId w:val="11"/>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lvlOverride w:ilvl="2"/>
    <w:lvlOverride w:ilvl="3"/>
    <w:lvlOverride w:ilvl="4"/>
    <w:lvlOverride w:ilvl="5"/>
    <w:lvlOverride w:ilvl="6"/>
    <w:lvlOverride w:ilvl="7"/>
    <w:lvlOverride w:ilvl="8"/>
  </w:num>
  <w:num w:numId="14">
    <w:abstractNumId w:val="0"/>
  </w:num>
  <w:num w:numId="15">
    <w:abstractNumId w:val="6"/>
  </w:num>
  <w:num w:numId="16">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3A"/>
    <w:rsid w:val="00074851"/>
    <w:rsid w:val="000D6BFF"/>
    <w:rsid w:val="000F196E"/>
    <w:rsid w:val="0016731D"/>
    <w:rsid w:val="00174895"/>
    <w:rsid w:val="00184AD2"/>
    <w:rsid w:val="0018502C"/>
    <w:rsid w:val="001D5E9A"/>
    <w:rsid w:val="00223F0C"/>
    <w:rsid w:val="00246F2C"/>
    <w:rsid w:val="002D14C1"/>
    <w:rsid w:val="002D5381"/>
    <w:rsid w:val="002E04A8"/>
    <w:rsid w:val="00310C44"/>
    <w:rsid w:val="00326340"/>
    <w:rsid w:val="0032713A"/>
    <w:rsid w:val="00360613"/>
    <w:rsid w:val="003D62A1"/>
    <w:rsid w:val="0051125F"/>
    <w:rsid w:val="00513433"/>
    <w:rsid w:val="0055494C"/>
    <w:rsid w:val="005B6DDF"/>
    <w:rsid w:val="005E75F4"/>
    <w:rsid w:val="006058B9"/>
    <w:rsid w:val="006111DD"/>
    <w:rsid w:val="00642A04"/>
    <w:rsid w:val="0067460D"/>
    <w:rsid w:val="00686A74"/>
    <w:rsid w:val="006A003E"/>
    <w:rsid w:val="00707C6E"/>
    <w:rsid w:val="00731F9C"/>
    <w:rsid w:val="00791C9D"/>
    <w:rsid w:val="007C2FC3"/>
    <w:rsid w:val="007E0239"/>
    <w:rsid w:val="007E241C"/>
    <w:rsid w:val="007E6BA6"/>
    <w:rsid w:val="008404B1"/>
    <w:rsid w:val="00866937"/>
    <w:rsid w:val="008E3CFB"/>
    <w:rsid w:val="00903EF9"/>
    <w:rsid w:val="00906600"/>
    <w:rsid w:val="009071EF"/>
    <w:rsid w:val="009908BE"/>
    <w:rsid w:val="00996969"/>
    <w:rsid w:val="009B2BBA"/>
    <w:rsid w:val="009E137D"/>
    <w:rsid w:val="00A63D95"/>
    <w:rsid w:val="00B30E23"/>
    <w:rsid w:val="00B56453"/>
    <w:rsid w:val="00B72D8B"/>
    <w:rsid w:val="00B97FD0"/>
    <w:rsid w:val="00CB4473"/>
    <w:rsid w:val="00CE4242"/>
    <w:rsid w:val="00D21D5E"/>
    <w:rsid w:val="00D27C29"/>
    <w:rsid w:val="00D4581E"/>
    <w:rsid w:val="00DF53DB"/>
    <w:rsid w:val="00E6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D9DE"/>
  <w15:chartTrackingRefBased/>
  <w15:docId w15:val="{0C89BAC5-9566-4697-94AB-CA783DF9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13A"/>
    <w:pPr>
      <w:spacing w:after="0" w:line="240" w:lineRule="auto"/>
    </w:pPr>
    <w:rPr>
      <w:rFonts w:ascii="Arial" w:hAnsi="Arial" w:cs="Arial"/>
      <w:sz w:val="24"/>
    </w:rPr>
  </w:style>
  <w:style w:type="paragraph" w:styleId="Heading3">
    <w:name w:val="heading 3"/>
    <w:basedOn w:val="Normal"/>
    <w:next w:val="Normal"/>
    <w:link w:val="Heading3Char"/>
    <w:semiHidden/>
    <w:unhideWhenUsed/>
    <w:qFormat/>
    <w:rsid w:val="00906600"/>
    <w:pPr>
      <w:keepNext/>
      <w:jc w:val="center"/>
      <w:outlineLvl w:val="2"/>
    </w:pPr>
    <w:rPr>
      <w:rFonts w:ascii="Bell MT" w:eastAsia="Times New Roman" w:hAnsi="Bell MT"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13A"/>
    <w:rPr>
      <w:color w:val="0563C1" w:themeColor="hyperlink"/>
      <w:u w:val="single"/>
    </w:rPr>
  </w:style>
  <w:style w:type="paragraph" w:styleId="ListParagraph">
    <w:name w:val="List Paragraph"/>
    <w:basedOn w:val="Normal"/>
    <w:uiPriority w:val="34"/>
    <w:qFormat/>
    <w:rsid w:val="0032713A"/>
    <w:pPr>
      <w:ind w:left="720"/>
      <w:contextualSpacing/>
    </w:pPr>
  </w:style>
  <w:style w:type="character" w:styleId="UnresolvedMention">
    <w:name w:val="Unresolved Mention"/>
    <w:basedOn w:val="DefaultParagraphFont"/>
    <w:uiPriority w:val="99"/>
    <w:semiHidden/>
    <w:unhideWhenUsed/>
    <w:rsid w:val="00174895"/>
    <w:rPr>
      <w:color w:val="605E5C"/>
      <w:shd w:val="clear" w:color="auto" w:fill="E1DFDD"/>
    </w:rPr>
  </w:style>
  <w:style w:type="character" w:customStyle="1" w:styleId="html-italic">
    <w:name w:val="html-italic"/>
    <w:basedOn w:val="DefaultParagraphFont"/>
    <w:rsid w:val="006A003E"/>
  </w:style>
  <w:style w:type="character" w:customStyle="1" w:styleId="citation-doi">
    <w:name w:val="citation-doi"/>
    <w:basedOn w:val="DefaultParagraphFont"/>
    <w:rsid w:val="006A003E"/>
  </w:style>
  <w:style w:type="character" w:styleId="Emphasis">
    <w:name w:val="Emphasis"/>
    <w:basedOn w:val="DefaultParagraphFont"/>
    <w:uiPriority w:val="20"/>
    <w:qFormat/>
    <w:rsid w:val="006A003E"/>
    <w:rPr>
      <w:b/>
      <w:bCs/>
      <w:i w:val="0"/>
      <w:iCs w:val="0"/>
    </w:rPr>
  </w:style>
  <w:style w:type="character" w:customStyle="1" w:styleId="Heading3Char">
    <w:name w:val="Heading 3 Char"/>
    <w:basedOn w:val="DefaultParagraphFont"/>
    <w:link w:val="Heading3"/>
    <w:semiHidden/>
    <w:rsid w:val="00906600"/>
    <w:rPr>
      <w:rFonts w:ascii="Bell MT" w:eastAsia="Times New Roman" w:hAnsi="Bell MT" w:cs="Times New Roman"/>
      <w:sz w:val="24"/>
      <w:szCs w:val="20"/>
      <w:u w:val="single"/>
    </w:rPr>
  </w:style>
  <w:style w:type="paragraph" w:styleId="NormalWeb">
    <w:name w:val="Normal (Web)"/>
    <w:basedOn w:val="Normal"/>
    <w:uiPriority w:val="99"/>
    <w:unhideWhenUsed/>
    <w:rsid w:val="009B2BBA"/>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1875">
      <w:bodyDiv w:val="1"/>
      <w:marLeft w:val="0"/>
      <w:marRight w:val="0"/>
      <w:marTop w:val="0"/>
      <w:marBottom w:val="0"/>
      <w:divBdr>
        <w:top w:val="none" w:sz="0" w:space="0" w:color="auto"/>
        <w:left w:val="none" w:sz="0" w:space="0" w:color="auto"/>
        <w:bottom w:val="none" w:sz="0" w:space="0" w:color="auto"/>
        <w:right w:val="none" w:sz="0" w:space="0" w:color="auto"/>
      </w:divBdr>
    </w:div>
    <w:div w:id="133183878">
      <w:bodyDiv w:val="1"/>
      <w:marLeft w:val="0"/>
      <w:marRight w:val="0"/>
      <w:marTop w:val="0"/>
      <w:marBottom w:val="0"/>
      <w:divBdr>
        <w:top w:val="none" w:sz="0" w:space="0" w:color="auto"/>
        <w:left w:val="none" w:sz="0" w:space="0" w:color="auto"/>
        <w:bottom w:val="none" w:sz="0" w:space="0" w:color="auto"/>
        <w:right w:val="none" w:sz="0" w:space="0" w:color="auto"/>
      </w:divBdr>
    </w:div>
    <w:div w:id="411005544">
      <w:bodyDiv w:val="1"/>
      <w:marLeft w:val="0"/>
      <w:marRight w:val="0"/>
      <w:marTop w:val="0"/>
      <w:marBottom w:val="0"/>
      <w:divBdr>
        <w:top w:val="none" w:sz="0" w:space="0" w:color="auto"/>
        <w:left w:val="none" w:sz="0" w:space="0" w:color="auto"/>
        <w:bottom w:val="none" w:sz="0" w:space="0" w:color="auto"/>
        <w:right w:val="none" w:sz="0" w:space="0" w:color="auto"/>
      </w:divBdr>
    </w:div>
    <w:div w:id="734743696">
      <w:bodyDiv w:val="1"/>
      <w:marLeft w:val="0"/>
      <w:marRight w:val="0"/>
      <w:marTop w:val="0"/>
      <w:marBottom w:val="0"/>
      <w:divBdr>
        <w:top w:val="none" w:sz="0" w:space="0" w:color="auto"/>
        <w:left w:val="none" w:sz="0" w:space="0" w:color="auto"/>
        <w:bottom w:val="none" w:sz="0" w:space="0" w:color="auto"/>
        <w:right w:val="none" w:sz="0" w:space="0" w:color="auto"/>
      </w:divBdr>
    </w:div>
    <w:div w:id="775709039">
      <w:bodyDiv w:val="1"/>
      <w:marLeft w:val="0"/>
      <w:marRight w:val="0"/>
      <w:marTop w:val="0"/>
      <w:marBottom w:val="0"/>
      <w:divBdr>
        <w:top w:val="none" w:sz="0" w:space="0" w:color="auto"/>
        <w:left w:val="none" w:sz="0" w:space="0" w:color="auto"/>
        <w:bottom w:val="none" w:sz="0" w:space="0" w:color="auto"/>
        <w:right w:val="none" w:sz="0" w:space="0" w:color="auto"/>
      </w:divBdr>
    </w:div>
    <w:div w:id="777260228">
      <w:bodyDiv w:val="1"/>
      <w:marLeft w:val="0"/>
      <w:marRight w:val="0"/>
      <w:marTop w:val="0"/>
      <w:marBottom w:val="0"/>
      <w:divBdr>
        <w:top w:val="none" w:sz="0" w:space="0" w:color="auto"/>
        <w:left w:val="none" w:sz="0" w:space="0" w:color="auto"/>
        <w:bottom w:val="none" w:sz="0" w:space="0" w:color="auto"/>
        <w:right w:val="none" w:sz="0" w:space="0" w:color="auto"/>
      </w:divBdr>
    </w:div>
    <w:div w:id="788623944">
      <w:bodyDiv w:val="1"/>
      <w:marLeft w:val="0"/>
      <w:marRight w:val="0"/>
      <w:marTop w:val="0"/>
      <w:marBottom w:val="0"/>
      <w:divBdr>
        <w:top w:val="none" w:sz="0" w:space="0" w:color="auto"/>
        <w:left w:val="none" w:sz="0" w:space="0" w:color="auto"/>
        <w:bottom w:val="none" w:sz="0" w:space="0" w:color="auto"/>
        <w:right w:val="none" w:sz="0" w:space="0" w:color="auto"/>
      </w:divBdr>
    </w:div>
    <w:div w:id="822356368">
      <w:bodyDiv w:val="1"/>
      <w:marLeft w:val="0"/>
      <w:marRight w:val="0"/>
      <w:marTop w:val="0"/>
      <w:marBottom w:val="0"/>
      <w:divBdr>
        <w:top w:val="none" w:sz="0" w:space="0" w:color="auto"/>
        <w:left w:val="none" w:sz="0" w:space="0" w:color="auto"/>
        <w:bottom w:val="none" w:sz="0" w:space="0" w:color="auto"/>
        <w:right w:val="none" w:sz="0" w:space="0" w:color="auto"/>
      </w:divBdr>
    </w:div>
    <w:div w:id="924999716">
      <w:bodyDiv w:val="1"/>
      <w:marLeft w:val="0"/>
      <w:marRight w:val="0"/>
      <w:marTop w:val="0"/>
      <w:marBottom w:val="0"/>
      <w:divBdr>
        <w:top w:val="none" w:sz="0" w:space="0" w:color="auto"/>
        <w:left w:val="none" w:sz="0" w:space="0" w:color="auto"/>
        <w:bottom w:val="none" w:sz="0" w:space="0" w:color="auto"/>
        <w:right w:val="none" w:sz="0" w:space="0" w:color="auto"/>
      </w:divBdr>
    </w:div>
    <w:div w:id="962686654">
      <w:bodyDiv w:val="1"/>
      <w:marLeft w:val="0"/>
      <w:marRight w:val="0"/>
      <w:marTop w:val="0"/>
      <w:marBottom w:val="0"/>
      <w:divBdr>
        <w:top w:val="none" w:sz="0" w:space="0" w:color="auto"/>
        <w:left w:val="none" w:sz="0" w:space="0" w:color="auto"/>
        <w:bottom w:val="none" w:sz="0" w:space="0" w:color="auto"/>
        <w:right w:val="none" w:sz="0" w:space="0" w:color="auto"/>
      </w:divBdr>
    </w:div>
    <w:div w:id="1058167372">
      <w:bodyDiv w:val="1"/>
      <w:marLeft w:val="0"/>
      <w:marRight w:val="0"/>
      <w:marTop w:val="0"/>
      <w:marBottom w:val="0"/>
      <w:divBdr>
        <w:top w:val="none" w:sz="0" w:space="0" w:color="auto"/>
        <w:left w:val="none" w:sz="0" w:space="0" w:color="auto"/>
        <w:bottom w:val="none" w:sz="0" w:space="0" w:color="auto"/>
        <w:right w:val="none" w:sz="0" w:space="0" w:color="auto"/>
      </w:divBdr>
    </w:div>
    <w:div w:id="1071856503">
      <w:bodyDiv w:val="1"/>
      <w:marLeft w:val="0"/>
      <w:marRight w:val="0"/>
      <w:marTop w:val="0"/>
      <w:marBottom w:val="0"/>
      <w:divBdr>
        <w:top w:val="none" w:sz="0" w:space="0" w:color="auto"/>
        <w:left w:val="none" w:sz="0" w:space="0" w:color="auto"/>
        <w:bottom w:val="none" w:sz="0" w:space="0" w:color="auto"/>
        <w:right w:val="none" w:sz="0" w:space="0" w:color="auto"/>
      </w:divBdr>
    </w:div>
    <w:div w:id="1100756943">
      <w:bodyDiv w:val="1"/>
      <w:marLeft w:val="0"/>
      <w:marRight w:val="0"/>
      <w:marTop w:val="0"/>
      <w:marBottom w:val="0"/>
      <w:divBdr>
        <w:top w:val="none" w:sz="0" w:space="0" w:color="auto"/>
        <w:left w:val="none" w:sz="0" w:space="0" w:color="auto"/>
        <w:bottom w:val="none" w:sz="0" w:space="0" w:color="auto"/>
        <w:right w:val="none" w:sz="0" w:space="0" w:color="auto"/>
      </w:divBdr>
    </w:div>
    <w:div w:id="1327130275">
      <w:bodyDiv w:val="1"/>
      <w:marLeft w:val="0"/>
      <w:marRight w:val="0"/>
      <w:marTop w:val="0"/>
      <w:marBottom w:val="0"/>
      <w:divBdr>
        <w:top w:val="none" w:sz="0" w:space="0" w:color="auto"/>
        <w:left w:val="none" w:sz="0" w:space="0" w:color="auto"/>
        <w:bottom w:val="none" w:sz="0" w:space="0" w:color="auto"/>
        <w:right w:val="none" w:sz="0" w:space="0" w:color="auto"/>
      </w:divBdr>
    </w:div>
    <w:div w:id="1334408445">
      <w:bodyDiv w:val="1"/>
      <w:marLeft w:val="0"/>
      <w:marRight w:val="0"/>
      <w:marTop w:val="0"/>
      <w:marBottom w:val="0"/>
      <w:divBdr>
        <w:top w:val="none" w:sz="0" w:space="0" w:color="auto"/>
        <w:left w:val="none" w:sz="0" w:space="0" w:color="auto"/>
        <w:bottom w:val="none" w:sz="0" w:space="0" w:color="auto"/>
        <w:right w:val="none" w:sz="0" w:space="0" w:color="auto"/>
      </w:divBdr>
    </w:div>
    <w:div w:id="1457262081">
      <w:bodyDiv w:val="1"/>
      <w:marLeft w:val="0"/>
      <w:marRight w:val="0"/>
      <w:marTop w:val="0"/>
      <w:marBottom w:val="0"/>
      <w:divBdr>
        <w:top w:val="none" w:sz="0" w:space="0" w:color="auto"/>
        <w:left w:val="none" w:sz="0" w:space="0" w:color="auto"/>
        <w:bottom w:val="none" w:sz="0" w:space="0" w:color="auto"/>
        <w:right w:val="none" w:sz="0" w:space="0" w:color="auto"/>
      </w:divBdr>
    </w:div>
    <w:div w:id="1464034316">
      <w:bodyDiv w:val="1"/>
      <w:marLeft w:val="0"/>
      <w:marRight w:val="0"/>
      <w:marTop w:val="0"/>
      <w:marBottom w:val="0"/>
      <w:divBdr>
        <w:top w:val="none" w:sz="0" w:space="0" w:color="auto"/>
        <w:left w:val="none" w:sz="0" w:space="0" w:color="auto"/>
        <w:bottom w:val="none" w:sz="0" w:space="0" w:color="auto"/>
        <w:right w:val="none" w:sz="0" w:space="0" w:color="auto"/>
      </w:divBdr>
    </w:div>
    <w:div w:id="1481268884">
      <w:bodyDiv w:val="1"/>
      <w:marLeft w:val="0"/>
      <w:marRight w:val="0"/>
      <w:marTop w:val="0"/>
      <w:marBottom w:val="0"/>
      <w:divBdr>
        <w:top w:val="none" w:sz="0" w:space="0" w:color="auto"/>
        <w:left w:val="none" w:sz="0" w:space="0" w:color="auto"/>
        <w:bottom w:val="none" w:sz="0" w:space="0" w:color="auto"/>
        <w:right w:val="none" w:sz="0" w:space="0" w:color="auto"/>
      </w:divBdr>
    </w:div>
    <w:div w:id="1498693537">
      <w:bodyDiv w:val="1"/>
      <w:marLeft w:val="0"/>
      <w:marRight w:val="0"/>
      <w:marTop w:val="0"/>
      <w:marBottom w:val="0"/>
      <w:divBdr>
        <w:top w:val="none" w:sz="0" w:space="0" w:color="auto"/>
        <w:left w:val="none" w:sz="0" w:space="0" w:color="auto"/>
        <w:bottom w:val="none" w:sz="0" w:space="0" w:color="auto"/>
        <w:right w:val="none" w:sz="0" w:space="0" w:color="auto"/>
      </w:divBdr>
    </w:div>
    <w:div w:id="1755737069">
      <w:bodyDiv w:val="1"/>
      <w:marLeft w:val="0"/>
      <w:marRight w:val="0"/>
      <w:marTop w:val="0"/>
      <w:marBottom w:val="0"/>
      <w:divBdr>
        <w:top w:val="none" w:sz="0" w:space="0" w:color="auto"/>
        <w:left w:val="none" w:sz="0" w:space="0" w:color="auto"/>
        <w:bottom w:val="none" w:sz="0" w:space="0" w:color="auto"/>
        <w:right w:val="none" w:sz="0" w:space="0" w:color="auto"/>
      </w:divBdr>
    </w:div>
    <w:div w:id="1803962570">
      <w:bodyDiv w:val="1"/>
      <w:marLeft w:val="0"/>
      <w:marRight w:val="0"/>
      <w:marTop w:val="0"/>
      <w:marBottom w:val="0"/>
      <w:divBdr>
        <w:top w:val="none" w:sz="0" w:space="0" w:color="auto"/>
        <w:left w:val="none" w:sz="0" w:space="0" w:color="auto"/>
        <w:bottom w:val="none" w:sz="0" w:space="0" w:color="auto"/>
        <w:right w:val="none" w:sz="0" w:space="0" w:color="auto"/>
      </w:divBdr>
    </w:div>
    <w:div w:id="1857380793">
      <w:bodyDiv w:val="1"/>
      <w:marLeft w:val="0"/>
      <w:marRight w:val="0"/>
      <w:marTop w:val="0"/>
      <w:marBottom w:val="0"/>
      <w:divBdr>
        <w:top w:val="none" w:sz="0" w:space="0" w:color="auto"/>
        <w:left w:val="none" w:sz="0" w:space="0" w:color="auto"/>
        <w:bottom w:val="none" w:sz="0" w:space="0" w:color="auto"/>
        <w:right w:val="none" w:sz="0" w:space="0" w:color="auto"/>
      </w:divBdr>
    </w:div>
    <w:div w:id="1953511429">
      <w:bodyDiv w:val="1"/>
      <w:marLeft w:val="0"/>
      <w:marRight w:val="0"/>
      <w:marTop w:val="0"/>
      <w:marBottom w:val="0"/>
      <w:divBdr>
        <w:top w:val="none" w:sz="0" w:space="0" w:color="auto"/>
        <w:left w:val="none" w:sz="0" w:space="0" w:color="auto"/>
        <w:bottom w:val="none" w:sz="0" w:space="0" w:color="auto"/>
        <w:right w:val="none" w:sz="0" w:space="0" w:color="auto"/>
      </w:divBdr>
    </w:div>
    <w:div w:id="1981303888">
      <w:bodyDiv w:val="1"/>
      <w:marLeft w:val="0"/>
      <w:marRight w:val="0"/>
      <w:marTop w:val="0"/>
      <w:marBottom w:val="0"/>
      <w:divBdr>
        <w:top w:val="none" w:sz="0" w:space="0" w:color="auto"/>
        <w:left w:val="none" w:sz="0" w:space="0" w:color="auto"/>
        <w:bottom w:val="none" w:sz="0" w:space="0" w:color="auto"/>
        <w:right w:val="none" w:sz="0" w:space="0" w:color="auto"/>
      </w:divBdr>
    </w:div>
    <w:div w:id="202540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soilsystems5020032" TargetMode="External"/><Relationship Id="rId13" Type="http://schemas.openxmlformats.org/officeDocument/2006/relationships/hyperlink" Target="https://potatosoilhealth.cfans.umn.edu/educ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63/15685411-bja10091" TargetMode="External"/><Relationship Id="rId12" Type="http://schemas.openxmlformats.org/officeDocument/2006/relationships/hyperlink" Target="https://doi.org/10.1007/s12230-020-09770-8" TargetMode="External"/><Relationship Id="rId17" Type="http://schemas.openxmlformats.org/officeDocument/2006/relationships/hyperlink" Target="https://lib.dr.iastate.edu/extension_pubs/99" TargetMode="External"/><Relationship Id="rId2" Type="http://schemas.openxmlformats.org/officeDocument/2006/relationships/styles" Target="styles.xml"/><Relationship Id="rId16" Type="http://schemas.openxmlformats.org/officeDocument/2006/relationships/hyperlink" Target="https://www.canr.msu.edu/resources/managing-nematodes-cover-crops-and-soil-health-in-diverse-cropping-systems" TargetMode="External"/><Relationship Id="rId1" Type="http://schemas.openxmlformats.org/officeDocument/2006/relationships/numbering" Target="numbering.xml"/><Relationship Id="rId6" Type="http://schemas.openxmlformats.org/officeDocument/2006/relationships/hyperlink" Target="https://databank.illinois.edu/" TargetMode="External"/><Relationship Id="rId11" Type="http://schemas.openxmlformats.org/officeDocument/2006/relationships/hyperlink" Target="https://doi.org/10.21307/jofnem-2020-102" TargetMode="External"/><Relationship Id="rId5" Type="http://schemas.openxmlformats.org/officeDocument/2006/relationships/hyperlink" Target="http://www.agronomy.k-state.edu/services/crop-performance-tests/soybean/" TargetMode="External"/><Relationship Id="rId15" Type="http://schemas.openxmlformats.org/officeDocument/2006/relationships/hyperlink" Target="https://potatosoilhealth.cfans.umn.edu/education" TargetMode="External"/><Relationship Id="rId10" Type="http://schemas.openxmlformats.org/officeDocument/2006/relationships/hyperlink" Target="https://doi.org/10.21307/jofnem-2020-09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3390/d13030101" TargetMode="External"/><Relationship Id="rId14" Type="http://schemas.openxmlformats.org/officeDocument/2006/relationships/hyperlink" Target="https://potatosoilhealth.cfans.umn.edu/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1387</TotalTime>
  <Pages>7</Pages>
  <Words>3900</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Byamukama, Emmanuel</dc:creator>
  <cp:keywords/>
  <dc:description/>
  <cp:lastModifiedBy>Byamukama, Emmanuel</cp:lastModifiedBy>
  <cp:revision>16</cp:revision>
  <dcterms:created xsi:type="dcterms:W3CDTF">2021-09-02T13:07:00Z</dcterms:created>
  <dcterms:modified xsi:type="dcterms:W3CDTF">2021-09-03T14:59:00Z</dcterms:modified>
</cp:coreProperties>
</file>