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6E02" w14:textId="77777777" w:rsidR="00884A71" w:rsidRPr="000C2E65" w:rsidRDefault="00134587" w:rsidP="004A49DD">
      <w:pPr>
        <w:spacing w:after="0" w:line="240" w:lineRule="auto"/>
        <w:contextualSpacing/>
        <w:rPr>
          <w:sz w:val="24"/>
          <w:szCs w:val="24"/>
        </w:rPr>
      </w:pPr>
      <w:bookmarkStart w:id="0" w:name="_GoBack"/>
      <w:bookmarkEnd w:id="0"/>
      <w:r w:rsidRPr="000C2E65">
        <w:rPr>
          <w:sz w:val="24"/>
          <w:szCs w:val="24"/>
        </w:rPr>
        <w:t>NC1197</w:t>
      </w:r>
      <w:r w:rsidR="00884A71" w:rsidRPr="000C2E65">
        <w:rPr>
          <w:sz w:val="24"/>
          <w:szCs w:val="24"/>
        </w:rPr>
        <w:t xml:space="preserve"> Meeting </w:t>
      </w:r>
    </w:p>
    <w:p w14:paraId="39C84A75" w14:textId="77777777" w:rsidR="004A49DD" w:rsidRPr="000C2E65" w:rsidRDefault="004A49DD" w:rsidP="004A49DD">
      <w:pPr>
        <w:spacing w:after="0" w:line="240" w:lineRule="auto"/>
        <w:rPr>
          <w:rFonts w:cs="Times New Roman"/>
          <w:b/>
          <w:sz w:val="24"/>
          <w:szCs w:val="24"/>
        </w:rPr>
      </w:pPr>
      <w:r w:rsidRPr="000C2E65">
        <w:rPr>
          <w:sz w:val="24"/>
          <w:szCs w:val="24"/>
        </w:rPr>
        <w:t>June 28-29, 2017</w:t>
      </w:r>
      <w:r w:rsidRPr="000C2E65">
        <w:rPr>
          <w:rFonts w:cs="Times New Roman"/>
          <w:b/>
          <w:sz w:val="24"/>
          <w:szCs w:val="24"/>
        </w:rPr>
        <w:t xml:space="preserve"> </w:t>
      </w:r>
    </w:p>
    <w:p w14:paraId="694844E0" w14:textId="53DD4072" w:rsidR="00884A71" w:rsidRPr="000C2E65" w:rsidRDefault="004A49DD" w:rsidP="004A49DD">
      <w:pPr>
        <w:spacing w:after="0" w:line="240" w:lineRule="auto"/>
        <w:rPr>
          <w:rFonts w:cs="Times New Roman"/>
          <w:b/>
          <w:sz w:val="24"/>
          <w:szCs w:val="24"/>
        </w:rPr>
      </w:pPr>
      <w:r w:rsidRPr="000C2E65">
        <w:rPr>
          <w:rFonts w:cs="Times New Roman"/>
          <w:sz w:val="24"/>
          <w:szCs w:val="24"/>
        </w:rPr>
        <w:t>Homewood Suites by Hilton</w:t>
      </w:r>
      <w:r w:rsidR="00737EFD" w:rsidRPr="000C2E65">
        <w:rPr>
          <w:sz w:val="24"/>
          <w:szCs w:val="24"/>
        </w:rPr>
        <w:t xml:space="preserve">, </w:t>
      </w:r>
      <w:r w:rsidRPr="000C2E65">
        <w:rPr>
          <w:sz w:val="24"/>
          <w:szCs w:val="24"/>
        </w:rPr>
        <w:t>Fargo, ND</w:t>
      </w:r>
    </w:p>
    <w:p w14:paraId="786F01F4" w14:textId="77777777" w:rsidR="004A49DD" w:rsidRPr="000C2E65" w:rsidRDefault="00646183" w:rsidP="004A49DD">
      <w:pPr>
        <w:spacing w:after="0" w:line="240" w:lineRule="auto"/>
        <w:rPr>
          <w:sz w:val="24"/>
          <w:szCs w:val="24"/>
        </w:rPr>
      </w:pPr>
      <w:r w:rsidRPr="000C2E65">
        <w:rPr>
          <w:sz w:val="24"/>
          <w:szCs w:val="24"/>
        </w:rPr>
        <w:t xml:space="preserve">Chair: </w:t>
      </w:r>
      <w:r w:rsidR="004A49DD" w:rsidRPr="000C2E65">
        <w:rPr>
          <w:sz w:val="24"/>
          <w:szCs w:val="24"/>
        </w:rPr>
        <w:t>Haddish Melakeberhan</w:t>
      </w:r>
    </w:p>
    <w:p w14:paraId="21B670C5" w14:textId="55AAEFF1" w:rsidR="00884A71" w:rsidRPr="000C2E65" w:rsidRDefault="00646183" w:rsidP="004A49DD">
      <w:pPr>
        <w:spacing w:after="0" w:line="240" w:lineRule="auto"/>
        <w:rPr>
          <w:sz w:val="24"/>
          <w:szCs w:val="24"/>
        </w:rPr>
      </w:pPr>
      <w:r w:rsidRPr="000C2E65">
        <w:rPr>
          <w:sz w:val="24"/>
          <w:szCs w:val="24"/>
        </w:rPr>
        <w:t>Secretary: Guiping Yan</w:t>
      </w:r>
    </w:p>
    <w:p w14:paraId="6F110969" w14:textId="595EABA7" w:rsidR="00134587" w:rsidRPr="000C2E65" w:rsidRDefault="00532BA1" w:rsidP="004A49DD">
      <w:pPr>
        <w:spacing w:after="0" w:line="240" w:lineRule="auto"/>
        <w:contextualSpacing/>
        <w:rPr>
          <w:sz w:val="24"/>
          <w:szCs w:val="24"/>
        </w:rPr>
      </w:pPr>
      <w:r w:rsidRPr="000C2E65">
        <w:rPr>
          <w:sz w:val="24"/>
          <w:szCs w:val="24"/>
        </w:rPr>
        <w:t>Administrative advisor</w:t>
      </w:r>
      <w:r w:rsidR="004A49DD" w:rsidRPr="000C2E65">
        <w:rPr>
          <w:sz w:val="24"/>
          <w:szCs w:val="24"/>
        </w:rPr>
        <w:t>: Bill Ravlin</w:t>
      </w:r>
    </w:p>
    <w:p w14:paraId="7BA2E4CC" w14:textId="77777777" w:rsidR="00884A71" w:rsidRPr="000C2E65" w:rsidRDefault="00884A71" w:rsidP="00884A71">
      <w:pPr>
        <w:contextualSpacing/>
        <w:rPr>
          <w:sz w:val="24"/>
          <w:szCs w:val="24"/>
        </w:rPr>
      </w:pPr>
    </w:p>
    <w:p w14:paraId="3330566E" w14:textId="77777777" w:rsidR="00884A71" w:rsidRPr="000C2E65" w:rsidRDefault="00884A71" w:rsidP="00884A71">
      <w:pPr>
        <w:contextualSpacing/>
        <w:rPr>
          <w:sz w:val="24"/>
          <w:szCs w:val="24"/>
        </w:rPr>
      </w:pPr>
      <w:r w:rsidRPr="000C2E65">
        <w:rPr>
          <w:sz w:val="24"/>
          <w:szCs w:val="24"/>
        </w:rPr>
        <w:t>Attendees:</w:t>
      </w:r>
    </w:p>
    <w:p w14:paraId="6070783A" w14:textId="77777777" w:rsidR="00884A71" w:rsidRPr="000C2E65" w:rsidRDefault="00884A71" w:rsidP="00884A71">
      <w:pPr>
        <w:contextualSpacing/>
        <w:rPr>
          <w:sz w:val="24"/>
          <w:szCs w:val="24"/>
        </w:rPr>
      </w:pPr>
      <w:r w:rsidRPr="000C2E65">
        <w:rPr>
          <w:sz w:val="24"/>
          <w:szCs w:val="24"/>
        </w:rPr>
        <w:t xml:space="preserve">Senyu Chen </w:t>
      </w:r>
      <w:r w:rsidR="00532BA1" w:rsidRPr="000C2E65">
        <w:rPr>
          <w:sz w:val="24"/>
          <w:szCs w:val="24"/>
        </w:rPr>
        <w:t>–</w:t>
      </w:r>
      <w:r w:rsidRPr="000C2E65">
        <w:rPr>
          <w:sz w:val="24"/>
          <w:szCs w:val="24"/>
        </w:rPr>
        <w:t xml:space="preserve"> University of Minnesota</w:t>
      </w:r>
    </w:p>
    <w:p w14:paraId="55C120BC" w14:textId="77777777" w:rsidR="00884A71" w:rsidRPr="000C2E65" w:rsidRDefault="00884A71" w:rsidP="00884A71">
      <w:pPr>
        <w:spacing w:after="0" w:line="240" w:lineRule="auto"/>
        <w:contextualSpacing/>
        <w:rPr>
          <w:sz w:val="24"/>
          <w:szCs w:val="24"/>
        </w:rPr>
      </w:pPr>
      <w:r w:rsidRPr="000C2E65">
        <w:rPr>
          <w:sz w:val="24"/>
          <w:szCs w:val="24"/>
        </w:rPr>
        <w:t xml:space="preserve">Jamal Faghihi </w:t>
      </w:r>
      <w:r w:rsidR="00532BA1" w:rsidRPr="000C2E65">
        <w:rPr>
          <w:sz w:val="24"/>
          <w:szCs w:val="24"/>
        </w:rPr>
        <w:t>–</w:t>
      </w:r>
      <w:r w:rsidRPr="000C2E65">
        <w:rPr>
          <w:sz w:val="24"/>
          <w:szCs w:val="24"/>
        </w:rPr>
        <w:t xml:space="preserve"> Purdue University</w:t>
      </w:r>
    </w:p>
    <w:p w14:paraId="02DF6AED" w14:textId="77777777" w:rsidR="006F4576" w:rsidRPr="000C2E65" w:rsidRDefault="006F4576" w:rsidP="006F4576">
      <w:pPr>
        <w:spacing w:after="0" w:line="240" w:lineRule="auto"/>
        <w:contextualSpacing/>
        <w:rPr>
          <w:sz w:val="24"/>
          <w:szCs w:val="24"/>
        </w:rPr>
      </w:pPr>
      <w:r w:rsidRPr="000C2E65">
        <w:rPr>
          <w:sz w:val="24"/>
          <w:szCs w:val="24"/>
        </w:rPr>
        <w:t>Haddish Melakeberhan – Michigan State University</w:t>
      </w:r>
    </w:p>
    <w:p w14:paraId="55965248" w14:textId="0EFA940C" w:rsidR="006F4576" w:rsidRPr="000C2E65" w:rsidRDefault="006F4576" w:rsidP="00884A71">
      <w:pPr>
        <w:spacing w:after="0" w:line="240" w:lineRule="auto"/>
        <w:contextualSpacing/>
        <w:rPr>
          <w:sz w:val="24"/>
          <w:szCs w:val="24"/>
        </w:rPr>
      </w:pPr>
      <w:r w:rsidRPr="000C2E65">
        <w:rPr>
          <w:sz w:val="24"/>
          <w:szCs w:val="24"/>
        </w:rPr>
        <w:t xml:space="preserve">Bill Ravlin - </w:t>
      </w:r>
      <w:r w:rsidR="00E4547A" w:rsidRPr="000C2E65">
        <w:rPr>
          <w:sz w:val="24"/>
          <w:szCs w:val="24"/>
        </w:rPr>
        <w:t>Michigan State University</w:t>
      </w:r>
    </w:p>
    <w:p w14:paraId="3E0E3F91" w14:textId="79DD84FC" w:rsidR="00E4547A" w:rsidRPr="000C2E65" w:rsidRDefault="00E4547A" w:rsidP="00884A71">
      <w:pPr>
        <w:spacing w:after="0" w:line="240" w:lineRule="auto"/>
        <w:contextualSpacing/>
        <w:rPr>
          <w:sz w:val="24"/>
          <w:szCs w:val="24"/>
        </w:rPr>
      </w:pPr>
      <w:r w:rsidRPr="000C2E65">
        <w:rPr>
          <w:sz w:val="24"/>
          <w:szCs w:val="24"/>
        </w:rPr>
        <w:t xml:space="preserve">Nathan Schroeder – </w:t>
      </w:r>
      <w:r w:rsidR="00BD0022" w:rsidRPr="000C2E65">
        <w:rPr>
          <w:sz w:val="24"/>
          <w:szCs w:val="24"/>
        </w:rPr>
        <w:t>University of Illinois Urbana-Champaign</w:t>
      </w:r>
    </w:p>
    <w:p w14:paraId="28B383CD" w14:textId="0A3FFA89" w:rsidR="00E4547A" w:rsidRPr="000C2E65" w:rsidRDefault="00E4547A" w:rsidP="00884A71">
      <w:pPr>
        <w:spacing w:after="0" w:line="240" w:lineRule="auto"/>
        <w:contextualSpacing/>
        <w:rPr>
          <w:sz w:val="24"/>
          <w:szCs w:val="24"/>
        </w:rPr>
      </w:pPr>
      <w:r w:rsidRPr="000C2E65">
        <w:rPr>
          <w:sz w:val="24"/>
          <w:szCs w:val="24"/>
        </w:rPr>
        <w:t>Chris Taylor – Ohio State University</w:t>
      </w:r>
    </w:p>
    <w:p w14:paraId="39BA3087" w14:textId="77777777" w:rsidR="00E4547A" w:rsidRPr="000C2E65" w:rsidRDefault="00E4547A" w:rsidP="00E4547A">
      <w:pPr>
        <w:spacing w:after="100" w:afterAutospacing="1" w:line="240" w:lineRule="auto"/>
        <w:contextualSpacing/>
        <w:rPr>
          <w:sz w:val="24"/>
          <w:szCs w:val="24"/>
        </w:rPr>
      </w:pPr>
      <w:r w:rsidRPr="000C2E65">
        <w:rPr>
          <w:sz w:val="24"/>
          <w:szCs w:val="24"/>
        </w:rPr>
        <w:t>Tim Todd – Kansas State University</w:t>
      </w:r>
    </w:p>
    <w:p w14:paraId="74EDA4C0" w14:textId="77777777" w:rsidR="00E4547A" w:rsidRPr="000C2E65" w:rsidRDefault="00E4547A" w:rsidP="00E4547A">
      <w:pPr>
        <w:spacing w:after="100" w:afterAutospacing="1" w:line="240" w:lineRule="auto"/>
        <w:contextualSpacing/>
        <w:rPr>
          <w:sz w:val="24"/>
          <w:szCs w:val="24"/>
        </w:rPr>
      </w:pPr>
      <w:r w:rsidRPr="000C2E65">
        <w:rPr>
          <w:rFonts w:cs="Arial"/>
          <w:sz w:val="24"/>
          <w:szCs w:val="24"/>
        </w:rPr>
        <w:t xml:space="preserve">Tom Welacky </w:t>
      </w:r>
      <w:r w:rsidRPr="000C2E65">
        <w:rPr>
          <w:sz w:val="24"/>
          <w:szCs w:val="24"/>
        </w:rPr>
        <w:t>–</w:t>
      </w:r>
      <w:r w:rsidRPr="000C2E65">
        <w:rPr>
          <w:rFonts w:cs="Arial"/>
          <w:sz w:val="24"/>
          <w:szCs w:val="24"/>
        </w:rPr>
        <w:t xml:space="preserve"> Agriculture &amp; Agri-Food Canada</w:t>
      </w:r>
    </w:p>
    <w:p w14:paraId="5C1BFBFC" w14:textId="77777777" w:rsidR="00884A71" w:rsidRPr="000C2E65" w:rsidRDefault="00884A71" w:rsidP="00884A71">
      <w:pPr>
        <w:spacing w:after="0" w:line="240" w:lineRule="auto"/>
        <w:contextualSpacing/>
        <w:rPr>
          <w:sz w:val="24"/>
          <w:szCs w:val="24"/>
        </w:rPr>
      </w:pPr>
      <w:r w:rsidRPr="000C2E65">
        <w:rPr>
          <w:sz w:val="24"/>
          <w:szCs w:val="24"/>
        </w:rPr>
        <w:t>Ann MacGuidwin – University of Wisconsin-Madison</w:t>
      </w:r>
    </w:p>
    <w:p w14:paraId="47AD8EA4" w14:textId="77777777" w:rsidR="009A27EE" w:rsidRPr="009A27EE" w:rsidRDefault="009A27EE" w:rsidP="009A27EE">
      <w:pPr>
        <w:spacing w:after="0" w:line="240" w:lineRule="auto"/>
        <w:contextualSpacing/>
        <w:rPr>
          <w:sz w:val="24"/>
          <w:szCs w:val="24"/>
        </w:rPr>
      </w:pPr>
      <w:r w:rsidRPr="009A27EE">
        <w:rPr>
          <w:sz w:val="24"/>
          <w:szCs w:val="24"/>
        </w:rPr>
        <w:t>Guiping Yan – North Dakota State University</w:t>
      </w:r>
    </w:p>
    <w:p w14:paraId="5BD64233" w14:textId="73EA3798" w:rsidR="00E4547A" w:rsidRPr="000C2E65" w:rsidRDefault="00E4547A" w:rsidP="00BD0022">
      <w:pPr>
        <w:spacing w:after="0" w:line="240" w:lineRule="auto"/>
        <w:contextualSpacing/>
        <w:rPr>
          <w:sz w:val="24"/>
          <w:szCs w:val="24"/>
        </w:rPr>
      </w:pPr>
      <w:r w:rsidRPr="000C2E65">
        <w:rPr>
          <w:sz w:val="24"/>
          <w:szCs w:val="24"/>
        </w:rPr>
        <w:t xml:space="preserve">Emmanuel Byamukama - </w:t>
      </w:r>
      <w:r w:rsidR="00BD0022" w:rsidRPr="000C2E65">
        <w:rPr>
          <w:sz w:val="24"/>
          <w:szCs w:val="24"/>
        </w:rPr>
        <w:t>South Dakota State University (guest)</w:t>
      </w:r>
    </w:p>
    <w:p w14:paraId="45B68075" w14:textId="3E3A6E91" w:rsidR="00E4547A" w:rsidRPr="000C2E65" w:rsidRDefault="00E4547A" w:rsidP="00BD0022">
      <w:pPr>
        <w:spacing w:after="0" w:line="240" w:lineRule="auto"/>
        <w:contextualSpacing/>
        <w:rPr>
          <w:sz w:val="24"/>
          <w:szCs w:val="24"/>
        </w:rPr>
      </w:pPr>
      <w:r w:rsidRPr="000C2E65">
        <w:rPr>
          <w:sz w:val="24"/>
          <w:szCs w:val="24"/>
        </w:rPr>
        <w:t>Pawan Basnet – South Dakota State University</w:t>
      </w:r>
      <w:r w:rsidR="00BD0022" w:rsidRPr="000C2E65">
        <w:rPr>
          <w:sz w:val="24"/>
          <w:szCs w:val="24"/>
        </w:rPr>
        <w:t xml:space="preserve"> (guest)</w:t>
      </w:r>
    </w:p>
    <w:p w14:paraId="791800DF" w14:textId="28A262E8" w:rsidR="00BD0022" w:rsidRPr="000C2E65" w:rsidRDefault="00BD0022" w:rsidP="00BD0022">
      <w:pPr>
        <w:spacing w:after="0" w:line="240" w:lineRule="auto"/>
        <w:rPr>
          <w:sz w:val="24"/>
          <w:szCs w:val="24"/>
        </w:rPr>
      </w:pPr>
      <w:r w:rsidRPr="000C2E65">
        <w:rPr>
          <w:sz w:val="24"/>
          <w:szCs w:val="24"/>
        </w:rPr>
        <w:t>Addison Plaisance - North Dakota State University (guest)</w:t>
      </w:r>
    </w:p>
    <w:p w14:paraId="2A58928E" w14:textId="3BA22A6D" w:rsidR="00BD0022" w:rsidRPr="000C2E65" w:rsidRDefault="00BD0022" w:rsidP="00BD0022">
      <w:pPr>
        <w:spacing w:after="0" w:line="240" w:lineRule="auto"/>
        <w:rPr>
          <w:sz w:val="24"/>
          <w:szCs w:val="24"/>
        </w:rPr>
      </w:pPr>
      <w:r w:rsidRPr="000C2E65">
        <w:rPr>
          <w:rFonts w:eastAsia="Times New Roman"/>
          <w:sz w:val="24"/>
          <w:szCs w:val="24"/>
        </w:rPr>
        <w:t xml:space="preserve">Krishna Acharya - </w:t>
      </w:r>
      <w:r w:rsidRPr="000C2E65">
        <w:rPr>
          <w:sz w:val="24"/>
          <w:szCs w:val="24"/>
        </w:rPr>
        <w:t>North Dakota State University (guest)</w:t>
      </w:r>
    </w:p>
    <w:p w14:paraId="24C24FAA" w14:textId="4A8DD9C6" w:rsidR="00884A71" w:rsidRPr="000C2E65" w:rsidRDefault="00B429F4" w:rsidP="00884A71">
      <w:pPr>
        <w:spacing w:after="0" w:line="240" w:lineRule="auto"/>
        <w:contextualSpacing/>
        <w:rPr>
          <w:sz w:val="24"/>
          <w:szCs w:val="24"/>
        </w:rPr>
      </w:pPr>
      <w:r w:rsidRPr="000C2E65">
        <w:rPr>
          <w:sz w:val="24"/>
          <w:szCs w:val="24"/>
        </w:rPr>
        <w:t>Arjun Upadhaya - North Dakota State University (guest)</w:t>
      </w:r>
    </w:p>
    <w:p w14:paraId="4778EE5F" w14:textId="77777777" w:rsidR="005936C1" w:rsidRPr="000C2E65" w:rsidRDefault="005936C1" w:rsidP="00884A71">
      <w:pPr>
        <w:spacing w:after="0" w:line="240" w:lineRule="auto"/>
        <w:contextualSpacing/>
        <w:rPr>
          <w:sz w:val="24"/>
          <w:szCs w:val="24"/>
        </w:rPr>
      </w:pPr>
    </w:p>
    <w:p w14:paraId="3EE8700C" w14:textId="77777777" w:rsidR="00B429F4" w:rsidRPr="000C2E65" w:rsidRDefault="00B429F4" w:rsidP="00884A71">
      <w:pPr>
        <w:spacing w:after="0" w:line="240" w:lineRule="auto"/>
        <w:contextualSpacing/>
        <w:rPr>
          <w:sz w:val="24"/>
          <w:szCs w:val="24"/>
        </w:rPr>
      </w:pPr>
    </w:p>
    <w:p w14:paraId="4D76DFEF" w14:textId="36CAA764" w:rsidR="00884A71" w:rsidRPr="000C2E65" w:rsidRDefault="00646183" w:rsidP="00884A71">
      <w:pPr>
        <w:pStyle w:val="NoSpacing"/>
        <w:contextualSpacing/>
        <w:rPr>
          <w:b/>
          <w:sz w:val="24"/>
          <w:szCs w:val="24"/>
        </w:rPr>
      </w:pPr>
      <w:r w:rsidRPr="000C2E65">
        <w:rPr>
          <w:b/>
          <w:sz w:val="24"/>
          <w:szCs w:val="24"/>
        </w:rPr>
        <w:t>J</w:t>
      </w:r>
      <w:r w:rsidR="00CC4A79" w:rsidRPr="000C2E65">
        <w:rPr>
          <w:b/>
          <w:sz w:val="24"/>
          <w:szCs w:val="24"/>
        </w:rPr>
        <w:t>une 28, 2017</w:t>
      </w:r>
    </w:p>
    <w:p w14:paraId="2A8D38D9" w14:textId="77777777" w:rsidR="00BA4DCE" w:rsidRDefault="00BA4DCE" w:rsidP="00BA4DCE">
      <w:pPr>
        <w:pStyle w:val="NoSpacing"/>
        <w:contextualSpacing/>
        <w:rPr>
          <w:sz w:val="24"/>
          <w:szCs w:val="24"/>
        </w:rPr>
      </w:pPr>
    </w:p>
    <w:p w14:paraId="56A172E5" w14:textId="0E151F73" w:rsidR="003F4F7C" w:rsidRPr="000C2E65" w:rsidRDefault="009A27EE" w:rsidP="00BA4DCE">
      <w:pPr>
        <w:pStyle w:val="NoSpacing"/>
        <w:contextualSpacing/>
        <w:rPr>
          <w:sz w:val="24"/>
          <w:szCs w:val="24"/>
        </w:rPr>
      </w:pPr>
      <w:r w:rsidRPr="00BA4DCE">
        <w:rPr>
          <w:sz w:val="24"/>
          <w:szCs w:val="24"/>
        </w:rPr>
        <w:t>The m</w:t>
      </w:r>
      <w:r w:rsidR="005936C1" w:rsidRPr="00BA4DCE">
        <w:rPr>
          <w:sz w:val="24"/>
          <w:szCs w:val="24"/>
        </w:rPr>
        <w:t xml:space="preserve">eeting </w:t>
      </w:r>
      <w:r w:rsidRPr="00BA4DCE">
        <w:rPr>
          <w:sz w:val="24"/>
          <w:szCs w:val="24"/>
        </w:rPr>
        <w:t xml:space="preserve">was </w:t>
      </w:r>
      <w:r w:rsidR="005936C1" w:rsidRPr="00BA4DCE">
        <w:rPr>
          <w:sz w:val="24"/>
          <w:szCs w:val="24"/>
        </w:rPr>
        <w:t>brought to order</w:t>
      </w:r>
      <w:r w:rsidRPr="00BA4DCE">
        <w:rPr>
          <w:sz w:val="24"/>
          <w:szCs w:val="24"/>
        </w:rPr>
        <w:t xml:space="preserve"> at 8:45 a.m.</w:t>
      </w:r>
      <w:r>
        <w:rPr>
          <w:sz w:val="24"/>
          <w:szCs w:val="24"/>
        </w:rPr>
        <w:t xml:space="preserve"> followed by i</w:t>
      </w:r>
      <w:r w:rsidR="005936C1" w:rsidRPr="000C2E65">
        <w:rPr>
          <w:sz w:val="24"/>
          <w:szCs w:val="24"/>
        </w:rPr>
        <w:t xml:space="preserve">ntroductions, </w:t>
      </w:r>
      <w:r>
        <w:rPr>
          <w:sz w:val="24"/>
          <w:szCs w:val="24"/>
        </w:rPr>
        <w:t xml:space="preserve">registration, </w:t>
      </w:r>
      <w:r w:rsidR="005936C1" w:rsidRPr="000C2E65">
        <w:rPr>
          <w:sz w:val="24"/>
          <w:szCs w:val="24"/>
        </w:rPr>
        <w:t>announcements</w:t>
      </w:r>
      <w:r>
        <w:rPr>
          <w:sz w:val="24"/>
          <w:szCs w:val="24"/>
        </w:rPr>
        <w:t xml:space="preserve"> including lunch and dinner venues</w:t>
      </w:r>
      <w:r w:rsidR="005936C1" w:rsidRPr="000C2E65">
        <w:rPr>
          <w:sz w:val="24"/>
          <w:szCs w:val="24"/>
        </w:rPr>
        <w:t xml:space="preserve">, and </w:t>
      </w:r>
      <w:r>
        <w:rPr>
          <w:sz w:val="24"/>
          <w:szCs w:val="24"/>
        </w:rPr>
        <w:t xml:space="preserve">report presentation and </w:t>
      </w:r>
      <w:r w:rsidR="005936C1" w:rsidRPr="000C2E65">
        <w:rPr>
          <w:sz w:val="24"/>
          <w:szCs w:val="24"/>
        </w:rPr>
        <w:t xml:space="preserve">discussion </w:t>
      </w:r>
      <w:r>
        <w:rPr>
          <w:sz w:val="24"/>
          <w:szCs w:val="24"/>
        </w:rPr>
        <w:t>f</w:t>
      </w:r>
      <w:r w:rsidR="005936C1" w:rsidRPr="000C2E65">
        <w:rPr>
          <w:sz w:val="24"/>
          <w:szCs w:val="24"/>
        </w:rPr>
        <w:t>ormat</w:t>
      </w:r>
      <w:r>
        <w:rPr>
          <w:sz w:val="24"/>
          <w:szCs w:val="24"/>
        </w:rPr>
        <w:t xml:space="preserve">.  It was noted that </w:t>
      </w:r>
      <w:r w:rsidR="000C5BEC">
        <w:rPr>
          <w:sz w:val="24"/>
          <w:szCs w:val="24"/>
        </w:rPr>
        <w:t xml:space="preserve">Dr. </w:t>
      </w:r>
      <w:r w:rsidR="009C6359" w:rsidRPr="000C2E65">
        <w:rPr>
          <w:sz w:val="24"/>
          <w:szCs w:val="24"/>
        </w:rPr>
        <w:t>Greg Tylka</w:t>
      </w:r>
      <w:r>
        <w:rPr>
          <w:sz w:val="24"/>
          <w:szCs w:val="24"/>
        </w:rPr>
        <w:t xml:space="preserve"> (IA) </w:t>
      </w:r>
      <w:r w:rsidR="006846A5">
        <w:rPr>
          <w:sz w:val="24"/>
          <w:szCs w:val="24"/>
        </w:rPr>
        <w:t xml:space="preserve">sent a report, but </w:t>
      </w:r>
      <w:r>
        <w:rPr>
          <w:sz w:val="24"/>
          <w:szCs w:val="24"/>
        </w:rPr>
        <w:t>could not attend the meeting due</w:t>
      </w:r>
      <w:r w:rsidR="009C6359" w:rsidRPr="000C2E65">
        <w:rPr>
          <w:sz w:val="24"/>
          <w:szCs w:val="24"/>
        </w:rPr>
        <w:t xml:space="preserve"> to </w:t>
      </w:r>
      <w:r>
        <w:rPr>
          <w:sz w:val="24"/>
          <w:szCs w:val="24"/>
        </w:rPr>
        <w:t xml:space="preserve">schedule conflict with </w:t>
      </w:r>
      <w:r w:rsidR="009C6359" w:rsidRPr="000C2E65">
        <w:rPr>
          <w:sz w:val="24"/>
          <w:szCs w:val="24"/>
        </w:rPr>
        <w:t xml:space="preserve">the Iowa Soybean Association Board Meeting. </w:t>
      </w:r>
      <w:r w:rsidR="00055FEF" w:rsidRPr="00055FEF">
        <w:rPr>
          <w:sz w:val="24"/>
          <w:szCs w:val="24"/>
        </w:rPr>
        <w:t xml:space="preserve">Dr. Bill Ravlin of Michigan State University </w:t>
      </w:r>
      <w:r w:rsidR="00055FEF">
        <w:rPr>
          <w:sz w:val="24"/>
          <w:szCs w:val="24"/>
        </w:rPr>
        <w:t xml:space="preserve">and the </w:t>
      </w:r>
      <w:r w:rsidR="00182AF4" w:rsidRPr="00BA4DCE">
        <w:rPr>
          <w:rFonts w:cs="Times New Roman"/>
          <w:sz w:val="24"/>
          <w:szCs w:val="24"/>
        </w:rPr>
        <w:t xml:space="preserve">new </w:t>
      </w:r>
      <w:r w:rsidR="00055FEF">
        <w:rPr>
          <w:rFonts w:cs="Times New Roman"/>
          <w:sz w:val="24"/>
          <w:szCs w:val="24"/>
        </w:rPr>
        <w:t>a</w:t>
      </w:r>
      <w:r w:rsidR="00055FEF" w:rsidRPr="00BA4DCE">
        <w:rPr>
          <w:rFonts w:cs="Times New Roman"/>
          <w:sz w:val="24"/>
          <w:szCs w:val="24"/>
        </w:rPr>
        <w:t xml:space="preserve">dministrative </w:t>
      </w:r>
      <w:r w:rsidR="00055FEF">
        <w:rPr>
          <w:rFonts w:cs="Times New Roman"/>
          <w:sz w:val="24"/>
          <w:szCs w:val="24"/>
        </w:rPr>
        <w:t>a</w:t>
      </w:r>
      <w:r w:rsidR="00055FEF" w:rsidRPr="00BA4DCE">
        <w:rPr>
          <w:rFonts w:cs="Times New Roman"/>
          <w:sz w:val="24"/>
          <w:szCs w:val="24"/>
        </w:rPr>
        <w:t>dvisor to the project</w:t>
      </w:r>
      <w:r w:rsidR="00055FEF">
        <w:rPr>
          <w:rFonts w:cs="Times New Roman"/>
          <w:sz w:val="24"/>
          <w:szCs w:val="24"/>
        </w:rPr>
        <w:t xml:space="preserve"> gave a brief background information of himself.  An entomologist by training, Dr. Ravlin has broad professional and administrative experience at The Ohio State University and Virginia State University.  He </w:t>
      </w:r>
      <w:r w:rsidR="00182AF4" w:rsidRPr="000C2E65">
        <w:rPr>
          <w:sz w:val="24"/>
          <w:szCs w:val="24"/>
        </w:rPr>
        <w:t>encourage</w:t>
      </w:r>
      <w:r w:rsidR="00055FEF">
        <w:rPr>
          <w:sz w:val="24"/>
          <w:szCs w:val="24"/>
        </w:rPr>
        <w:t xml:space="preserve">d the </w:t>
      </w:r>
      <w:r w:rsidR="00182AF4" w:rsidRPr="000C2E65">
        <w:rPr>
          <w:sz w:val="24"/>
          <w:szCs w:val="24"/>
        </w:rPr>
        <w:t>group</w:t>
      </w:r>
      <w:r w:rsidR="00055FEF">
        <w:rPr>
          <w:sz w:val="24"/>
          <w:szCs w:val="24"/>
        </w:rPr>
        <w:t>’</w:t>
      </w:r>
      <w:r w:rsidR="00785E9A">
        <w:rPr>
          <w:sz w:val="24"/>
          <w:szCs w:val="24"/>
        </w:rPr>
        <w:t>s team</w:t>
      </w:r>
      <w:r w:rsidR="00055FEF">
        <w:rPr>
          <w:sz w:val="24"/>
          <w:szCs w:val="24"/>
        </w:rPr>
        <w:t>work</w:t>
      </w:r>
      <w:r w:rsidR="00877207">
        <w:rPr>
          <w:sz w:val="24"/>
          <w:szCs w:val="24"/>
        </w:rPr>
        <w:t>,</w:t>
      </w:r>
      <w:r w:rsidR="003F4F7C" w:rsidRPr="000C2E65">
        <w:rPr>
          <w:sz w:val="24"/>
          <w:szCs w:val="24"/>
        </w:rPr>
        <w:t xml:space="preserve"> information shar</w:t>
      </w:r>
      <w:r w:rsidR="00877207">
        <w:rPr>
          <w:sz w:val="24"/>
          <w:szCs w:val="24"/>
        </w:rPr>
        <w:t>ing</w:t>
      </w:r>
      <w:r w:rsidR="003F4F7C" w:rsidRPr="000C2E65">
        <w:rPr>
          <w:sz w:val="24"/>
          <w:szCs w:val="24"/>
        </w:rPr>
        <w:t>,</w:t>
      </w:r>
      <w:r w:rsidR="00877207">
        <w:rPr>
          <w:sz w:val="24"/>
          <w:szCs w:val="24"/>
        </w:rPr>
        <w:t xml:space="preserve"> and</w:t>
      </w:r>
      <w:r w:rsidR="003F4F7C" w:rsidRPr="000C2E65">
        <w:rPr>
          <w:sz w:val="24"/>
          <w:szCs w:val="24"/>
        </w:rPr>
        <w:t xml:space="preserve"> set direction</w:t>
      </w:r>
      <w:r w:rsidR="00877207">
        <w:rPr>
          <w:sz w:val="24"/>
          <w:szCs w:val="24"/>
        </w:rPr>
        <w:t xml:space="preserve"> that lead to</w:t>
      </w:r>
      <w:r w:rsidR="003F4F7C" w:rsidRPr="000C2E65">
        <w:rPr>
          <w:sz w:val="24"/>
          <w:szCs w:val="24"/>
        </w:rPr>
        <w:t xml:space="preserve"> </w:t>
      </w:r>
      <w:r w:rsidR="00182AF4" w:rsidRPr="000C2E65">
        <w:rPr>
          <w:sz w:val="24"/>
          <w:szCs w:val="24"/>
        </w:rPr>
        <w:t>multi-state research proposal</w:t>
      </w:r>
      <w:r w:rsidR="003F4F7C" w:rsidRPr="000C2E65">
        <w:rPr>
          <w:sz w:val="24"/>
          <w:szCs w:val="24"/>
        </w:rPr>
        <w:t>s</w:t>
      </w:r>
      <w:r w:rsidR="00182AF4" w:rsidRPr="000C2E65">
        <w:rPr>
          <w:sz w:val="24"/>
          <w:szCs w:val="24"/>
        </w:rPr>
        <w:t xml:space="preserve"> </w:t>
      </w:r>
      <w:r w:rsidR="00877207">
        <w:rPr>
          <w:sz w:val="24"/>
          <w:szCs w:val="24"/>
        </w:rPr>
        <w:t>within the framework of the project</w:t>
      </w:r>
      <w:r w:rsidR="003F4F7C" w:rsidRPr="000C2E65">
        <w:rPr>
          <w:sz w:val="24"/>
          <w:szCs w:val="24"/>
        </w:rPr>
        <w:t xml:space="preserve">. </w:t>
      </w:r>
      <w:r w:rsidR="00955DA5">
        <w:rPr>
          <w:sz w:val="24"/>
          <w:szCs w:val="24"/>
        </w:rPr>
        <w:t>Due to conflict of timing</w:t>
      </w:r>
      <w:r w:rsidR="009717A8">
        <w:rPr>
          <w:sz w:val="24"/>
          <w:szCs w:val="24"/>
        </w:rPr>
        <w:t>, the welcome address by the NDSU Plant Pathology Department Head was postponed for the next day.</w:t>
      </w:r>
    </w:p>
    <w:p w14:paraId="3827BB5F" w14:textId="77777777" w:rsidR="003F4F7C" w:rsidRPr="000C2E65" w:rsidRDefault="003F4F7C" w:rsidP="000F07B0">
      <w:pPr>
        <w:spacing w:after="0"/>
        <w:contextualSpacing/>
        <w:rPr>
          <w:sz w:val="24"/>
          <w:szCs w:val="24"/>
        </w:rPr>
      </w:pPr>
    </w:p>
    <w:p w14:paraId="74C7D4E9" w14:textId="22FB8A46" w:rsidR="00A57853" w:rsidRPr="000C2E65" w:rsidRDefault="00785E9A" w:rsidP="000F07B0">
      <w:pPr>
        <w:spacing w:after="0"/>
        <w:contextualSpacing/>
        <w:rPr>
          <w:sz w:val="24"/>
          <w:szCs w:val="24"/>
        </w:rPr>
      </w:pPr>
      <w:r>
        <w:rPr>
          <w:sz w:val="24"/>
          <w:szCs w:val="24"/>
        </w:rPr>
        <w:t xml:space="preserve">The group discussed the </w:t>
      </w:r>
      <w:r w:rsidR="00A91CCE" w:rsidRPr="000C2E65">
        <w:rPr>
          <w:sz w:val="24"/>
          <w:szCs w:val="24"/>
        </w:rPr>
        <w:t>recruit</w:t>
      </w:r>
      <w:r>
        <w:rPr>
          <w:sz w:val="24"/>
          <w:szCs w:val="24"/>
        </w:rPr>
        <w:t xml:space="preserve">ment of Dr. </w:t>
      </w:r>
      <w:r w:rsidR="00A91CCE" w:rsidRPr="000C2E65">
        <w:rPr>
          <w:sz w:val="24"/>
          <w:szCs w:val="24"/>
        </w:rPr>
        <w:t xml:space="preserve">Emmanuel Byamukama </w:t>
      </w:r>
      <w:r>
        <w:rPr>
          <w:sz w:val="24"/>
          <w:szCs w:val="24"/>
        </w:rPr>
        <w:t>of</w:t>
      </w:r>
      <w:r w:rsidRPr="000C2E65">
        <w:rPr>
          <w:sz w:val="24"/>
          <w:szCs w:val="24"/>
        </w:rPr>
        <w:t xml:space="preserve"> </w:t>
      </w:r>
      <w:r w:rsidR="00A91CCE" w:rsidRPr="000C2E65">
        <w:rPr>
          <w:sz w:val="24"/>
          <w:szCs w:val="24"/>
        </w:rPr>
        <w:t>South Dakota State University to be a member</w:t>
      </w:r>
      <w:r>
        <w:rPr>
          <w:sz w:val="24"/>
          <w:szCs w:val="24"/>
        </w:rPr>
        <w:t>. It was noted that the necessary paper work was being processed in due course.  In addition</w:t>
      </w:r>
      <w:r w:rsidR="00A91CCE" w:rsidRPr="000C2E65">
        <w:rPr>
          <w:sz w:val="24"/>
          <w:szCs w:val="24"/>
        </w:rPr>
        <w:t xml:space="preserve">, </w:t>
      </w:r>
      <w:r>
        <w:rPr>
          <w:sz w:val="24"/>
          <w:szCs w:val="24"/>
        </w:rPr>
        <w:t xml:space="preserve">the group discussed </w:t>
      </w:r>
      <w:r w:rsidR="00A91CCE" w:rsidRPr="000C2E65">
        <w:rPr>
          <w:sz w:val="24"/>
          <w:szCs w:val="24"/>
        </w:rPr>
        <w:t>update</w:t>
      </w:r>
      <w:r>
        <w:rPr>
          <w:sz w:val="24"/>
          <w:szCs w:val="24"/>
        </w:rPr>
        <w:t>s</w:t>
      </w:r>
      <w:r w:rsidR="00A91CCE" w:rsidRPr="000C2E65">
        <w:rPr>
          <w:sz w:val="24"/>
          <w:szCs w:val="24"/>
        </w:rPr>
        <w:t xml:space="preserve"> on </w:t>
      </w:r>
      <w:r w:rsidR="00B333FA">
        <w:rPr>
          <w:sz w:val="24"/>
          <w:szCs w:val="24"/>
        </w:rPr>
        <w:t>soybean cysts nematode (</w:t>
      </w:r>
      <w:r w:rsidR="00A91CCE" w:rsidRPr="000C2E65">
        <w:rPr>
          <w:sz w:val="24"/>
          <w:szCs w:val="24"/>
        </w:rPr>
        <w:t>SCN</w:t>
      </w:r>
      <w:r w:rsidR="00B333FA">
        <w:rPr>
          <w:sz w:val="24"/>
          <w:szCs w:val="24"/>
        </w:rPr>
        <w:t>)</w:t>
      </w:r>
      <w:r w:rsidR="00A91CCE" w:rsidRPr="000C2E65">
        <w:rPr>
          <w:sz w:val="24"/>
          <w:szCs w:val="24"/>
        </w:rPr>
        <w:t xml:space="preserve"> </w:t>
      </w:r>
      <w:r w:rsidR="00A91CCE" w:rsidRPr="000C2E65">
        <w:rPr>
          <w:sz w:val="24"/>
          <w:szCs w:val="24"/>
        </w:rPr>
        <w:lastRenderedPageBreak/>
        <w:t xml:space="preserve">coalition, SCN on dry bean, </w:t>
      </w:r>
      <w:r w:rsidR="00087E43" w:rsidRPr="000C2E65">
        <w:rPr>
          <w:sz w:val="24"/>
          <w:szCs w:val="24"/>
        </w:rPr>
        <w:t>ineffectiveness of PI8878 resistance to SCN, limited varieties with Peking resistance</w:t>
      </w:r>
      <w:r w:rsidR="00024130">
        <w:rPr>
          <w:sz w:val="24"/>
          <w:szCs w:val="24"/>
        </w:rPr>
        <w:t xml:space="preserve"> and SCN and </w:t>
      </w:r>
      <w:r w:rsidR="00087E43" w:rsidRPr="000C2E65">
        <w:rPr>
          <w:sz w:val="24"/>
          <w:szCs w:val="24"/>
        </w:rPr>
        <w:t xml:space="preserve">Sudden Death Syndrome </w:t>
      </w:r>
      <w:r w:rsidR="00024130">
        <w:rPr>
          <w:sz w:val="24"/>
          <w:szCs w:val="24"/>
        </w:rPr>
        <w:t xml:space="preserve">in the region. </w:t>
      </w:r>
      <w:r w:rsidR="00A57853" w:rsidRPr="000C2E65">
        <w:rPr>
          <w:sz w:val="24"/>
          <w:szCs w:val="24"/>
        </w:rPr>
        <w:t xml:space="preserve"> </w:t>
      </w:r>
    </w:p>
    <w:p w14:paraId="10D7DA54" w14:textId="53E385AC" w:rsidR="001525EA" w:rsidRPr="000C2E65" w:rsidRDefault="001525EA" w:rsidP="001525EA">
      <w:pPr>
        <w:spacing w:after="0"/>
        <w:contextualSpacing/>
        <w:rPr>
          <w:sz w:val="24"/>
          <w:szCs w:val="24"/>
        </w:rPr>
      </w:pPr>
    </w:p>
    <w:p w14:paraId="7723661A" w14:textId="08DE314D" w:rsidR="00024130" w:rsidRDefault="000C5BEC" w:rsidP="000F07B0">
      <w:pPr>
        <w:spacing w:after="0"/>
        <w:contextualSpacing/>
        <w:rPr>
          <w:sz w:val="24"/>
          <w:szCs w:val="24"/>
        </w:rPr>
      </w:pPr>
      <w:r>
        <w:rPr>
          <w:sz w:val="24"/>
          <w:szCs w:val="24"/>
        </w:rPr>
        <w:t>S</w:t>
      </w:r>
      <w:r w:rsidR="00024130">
        <w:rPr>
          <w:sz w:val="24"/>
          <w:szCs w:val="24"/>
        </w:rPr>
        <w:t xml:space="preserve">tate reports begun at 9:30 a.m. in the following sequence:  </w:t>
      </w:r>
    </w:p>
    <w:p w14:paraId="06CAA238" w14:textId="77777777" w:rsidR="00BA4DCE" w:rsidRDefault="00BA4DCE" w:rsidP="000F07B0">
      <w:pPr>
        <w:spacing w:after="0"/>
        <w:contextualSpacing/>
        <w:rPr>
          <w:b/>
          <w:sz w:val="24"/>
          <w:szCs w:val="24"/>
        </w:rPr>
      </w:pPr>
    </w:p>
    <w:p w14:paraId="5C7FD006" w14:textId="611809C5" w:rsidR="00F02501" w:rsidRPr="000C2E65" w:rsidRDefault="000C5BEC" w:rsidP="000F07B0">
      <w:pPr>
        <w:spacing w:after="0"/>
        <w:contextualSpacing/>
        <w:rPr>
          <w:sz w:val="24"/>
          <w:szCs w:val="24"/>
        </w:rPr>
      </w:pPr>
      <w:r w:rsidRPr="00BA4DCE">
        <w:rPr>
          <w:b/>
          <w:sz w:val="24"/>
          <w:szCs w:val="24"/>
        </w:rPr>
        <w:t>North Dakota:</w:t>
      </w:r>
      <w:r w:rsidR="00D13969">
        <w:rPr>
          <w:b/>
          <w:sz w:val="24"/>
          <w:szCs w:val="24"/>
        </w:rPr>
        <w:t xml:space="preserve"> </w:t>
      </w:r>
      <w:r w:rsidR="001525EA" w:rsidRPr="000C2E65">
        <w:rPr>
          <w:sz w:val="24"/>
          <w:szCs w:val="24"/>
        </w:rPr>
        <w:t>Guiping</w:t>
      </w:r>
      <w:r>
        <w:rPr>
          <w:sz w:val="24"/>
          <w:szCs w:val="24"/>
        </w:rPr>
        <w:t xml:space="preserve"> Yan</w:t>
      </w:r>
      <w:r w:rsidR="00B53C05">
        <w:rPr>
          <w:sz w:val="24"/>
          <w:szCs w:val="24"/>
        </w:rPr>
        <w:t xml:space="preserve">, PI, </w:t>
      </w:r>
      <w:r w:rsidR="001525EA" w:rsidRPr="000C2E65">
        <w:rPr>
          <w:sz w:val="24"/>
          <w:szCs w:val="24"/>
        </w:rPr>
        <w:t>summarized</w:t>
      </w:r>
      <w:r w:rsidR="008018E1" w:rsidRPr="000C2E65">
        <w:rPr>
          <w:sz w:val="24"/>
          <w:szCs w:val="24"/>
        </w:rPr>
        <w:t xml:space="preserve"> </w:t>
      </w:r>
      <w:r w:rsidR="00B53C05">
        <w:rPr>
          <w:sz w:val="24"/>
          <w:szCs w:val="24"/>
        </w:rPr>
        <w:t xml:space="preserve">her </w:t>
      </w:r>
      <w:r w:rsidR="009F7E30">
        <w:rPr>
          <w:sz w:val="24"/>
          <w:szCs w:val="24"/>
        </w:rPr>
        <w:t xml:space="preserve">collaborative projects with </w:t>
      </w:r>
      <w:r w:rsidR="008018E1" w:rsidRPr="000C2E65">
        <w:rPr>
          <w:sz w:val="24"/>
          <w:szCs w:val="24"/>
        </w:rPr>
        <w:t xml:space="preserve">Drs. Nelson </w:t>
      </w:r>
      <w:r w:rsidR="009F7E30">
        <w:rPr>
          <w:sz w:val="24"/>
          <w:szCs w:val="24"/>
        </w:rPr>
        <w:t xml:space="preserve">(breeder) </w:t>
      </w:r>
      <w:r w:rsidR="008018E1" w:rsidRPr="000C2E65">
        <w:rPr>
          <w:sz w:val="24"/>
          <w:szCs w:val="24"/>
        </w:rPr>
        <w:t xml:space="preserve">and Markell </w:t>
      </w:r>
      <w:r w:rsidR="009F7E30">
        <w:rPr>
          <w:sz w:val="24"/>
          <w:szCs w:val="24"/>
        </w:rPr>
        <w:t xml:space="preserve">(Extension Plant Pathologist) of NDSU </w:t>
      </w:r>
      <w:r w:rsidR="008018E1" w:rsidRPr="000C2E65">
        <w:rPr>
          <w:sz w:val="24"/>
          <w:szCs w:val="24"/>
        </w:rPr>
        <w:t xml:space="preserve">and </w:t>
      </w:r>
      <w:r w:rsidR="009F7E30">
        <w:rPr>
          <w:sz w:val="24"/>
          <w:szCs w:val="24"/>
        </w:rPr>
        <w:t xml:space="preserve">the thrust of </w:t>
      </w:r>
      <w:r w:rsidR="008018E1" w:rsidRPr="000C2E65">
        <w:rPr>
          <w:sz w:val="24"/>
          <w:szCs w:val="24"/>
        </w:rPr>
        <w:t>her own program</w:t>
      </w:r>
      <w:r w:rsidR="00B333FA">
        <w:rPr>
          <w:sz w:val="24"/>
          <w:szCs w:val="24"/>
        </w:rPr>
        <w:t xml:space="preserve"> on SCN</w:t>
      </w:r>
      <w:r w:rsidR="001525EA" w:rsidRPr="000C2E65">
        <w:rPr>
          <w:sz w:val="24"/>
          <w:szCs w:val="24"/>
        </w:rPr>
        <w:t xml:space="preserve"> and </w:t>
      </w:r>
      <w:r w:rsidR="008018E1" w:rsidRPr="000C2E65">
        <w:rPr>
          <w:sz w:val="24"/>
          <w:szCs w:val="24"/>
        </w:rPr>
        <w:t>other plant-parasitic nematodes</w:t>
      </w:r>
      <w:r w:rsidR="00B333FA">
        <w:rPr>
          <w:sz w:val="24"/>
          <w:szCs w:val="24"/>
        </w:rPr>
        <w:t xml:space="preserve">.  These included screening soybeans for resistance to SCN and </w:t>
      </w:r>
      <w:r w:rsidR="008018E1" w:rsidRPr="000C2E65">
        <w:rPr>
          <w:sz w:val="24"/>
          <w:szCs w:val="24"/>
        </w:rPr>
        <w:t xml:space="preserve"> </w:t>
      </w:r>
      <w:r w:rsidR="00B333FA">
        <w:rPr>
          <w:sz w:val="24"/>
          <w:szCs w:val="24"/>
        </w:rPr>
        <w:t xml:space="preserve">wheat </w:t>
      </w:r>
      <w:r w:rsidR="008018E1" w:rsidRPr="000C2E65">
        <w:rPr>
          <w:sz w:val="24"/>
          <w:szCs w:val="24"/>
        </w:rPr>
        <w:t>cultivar</w:t>
      </w:r>
      <w:r w:rsidR="00B333FA">
        <w:rPr>
          <w:sz w:val="24"/>
          <w:szCs w:val="24"/>
        </w:rPr>
        <w:t>s</w:t>
      </w:r>
      <w:r w:rsidR="008018E1" w:rsidRPr="000C2E65">
        <w:rPr>
          <w:sz w:val="24"/>
          <w:szCs w:val="24"/>
        </w:rPr>
        <w:t xml:space="preserve"> for resistance to root-lesion nematode, SCN </w:t>
      </w:r>
      <w:r w:rsidR="008018E1" w:rsidRPr="000C2E65">
        <w:rPr>
          <w:rFonts w:cs="Times New Roman"/>
          <w:sz w:val="24"/>
          <w:szCs w:val="24"/>
        </w:rPr>
        <w:t xml:space="preserve">HG type characterization, chemical and biological controls for stubby root nematode on potato, development of </w:t>
      </w:r>
      <w:r w:rsidR="008018E1" w:rsidRPr="000C2E65">
        <w:rPr>
          <w:sz w:val="24"/>
          <w:szCs w:val="24"/>
        </w:rPr>
        <w:t xml:space="preserve"> three molecular assays for detecting and quantifying SCN, stubby root nematode and root lesion nematode, interaction of </w:t>
      </w:r>
      <w:r w:rsidR="00C34C2C" w:rsidRPr="000C2E65">
        <w:rPr>
          <w:sz w:val="24"/>
          <w:szCs w:val="24"/>
        </w:rPr>
        <w:t>fungal pathogen (</w:t>
      </w:r>
      <w:r w:rsidR="008018E1" w:rsidRPr="000C2E65">
        <w:rPr>
          <w:rFonts w:cs="Times New Roman"/>
          <w:i/>
          <w:sz w:val="24"/>
          <w:szCs w:val="24"/>
        </w:rPr>
        <w:t>Fusarium oxysporum</w:t>
      </w:r>
      <w:r w:rsidR="00C34C2C" w:rsidRPr="000C2E65">
        <w:rPr>
          <w:rFonts w:cs="Times New Roman"/>
          <w:sz w:val="24"/>
          <w:szCs w:val="24"/>
        </w:rPr>
        <w:t>)</w:t>
      </w:r>
      <w:r w:rsidR="008018E1" w:rsidRPr="000C2E65">
        <w:rPr>
          <w:rFonts w:cs="Times New Roman"/>
          <w:i/>
          <w:sz w:val="24"/>
          <w:szCs w:val="24"/>
        </w:rPr>
        <w:t xml:space="preserve"> </w:t>
      </w:r>
      <w:r w:rsidR="008018E1" w:rsidRPr="000C2E65">
        <w:rPr>
          <w:rFonts w:cs="Times New Roman"/>
          <w:sz w:val="24"/>
          <w:szCs w:val="24"/>
        </w:rPr>
        <w:t xml:space="preserve">and </w:t>
      </w:r>
      <w:r w:rsidR="00C34C2C" w:rsidRPr="000C2E65">
        <w:rPr>
          <w:rFonts w:cs="Times New Roman"/>
          <w:sz w:val="24"/>
          <w:szCs w:val="24"/>
        </w:rPr>
        <w:t>root-lesion nematode (</w:t>
      </w:r>
      <w:r w:rsidR="008018E1" w:rsidRPr="000C2E65">
        <w:rPr>
          <w:rFonts w:cs="Times New Roman"/>
          <w:i/>
          <w:sz w:val="24"/>
          <w:szCs w:val="24"/>
        </w:rPr>
        <w:t>Pratylenchus penetrans</w:t>
      </w:r>
      <w:r w:rsidR="00C34C2C" w:rsidRPr="000C2E65">
        <w:rPr>
          <w:rFonts w:cs="Times New Roman"/>
          <w:sz w:val="24"/>
          <w:szCs w:val="24"/>
        </w:rPr>
        <w:t>) for</w:t>
      </w:r>
      <w:r w:rsidR="008018E1" w:rsidRPr="000C2E65">
        <w:rPr>
          <w:rFonts w:cs="Times New Roman"/>
          <w:sz w:val="24"/>
          <w:szCs w:val="24"/>
        </w:rPr>
        <w:t xml:space="preserve"> potato emergence disorder, and </w:t>
      </w:r>
      <w:r w:rsidR="00C34C2C" w:rsidRPr="000C2E65">
        <w:rPr>
          <w:rFonts w:cs="Times New Roman"/>
          <w:sz w:val="24"/>
          <w:szCs w:val="24"/>
        </w:rPr>
        <w:t xml:space="preserve">dissemination of the research findings to growers. </w:t>
      </w:r>
      <w:r w:rsidR="008018E1" w:rsidRPr="000C2E65">
        <w:rPr>
          <w:sz w:val="24"/>
          <w:szCs w:val="24"/>
        </w:rPr>
        <w:t xml:space="preserve"> </w:t>
      </w:r>
      <w:r w:rsidR="00244FE3">
        <w:rPr>
          <w:sz w:val="24"/>
          <w:szCs w:val="24"/>
        </w:rPr>
        <w:t xml:space="preserve">She introduced her research team that included </w:t>
      </w:r>
      <w:r w:rsidR="00244FE3" w:rsidRPr="00244FE3">
        <w:rPr>
          <w:sz w:val="24"/>
          <w:szCs w:val="24"/>
        </w:rPr>
        <w:t>Addison Plaisance</w:t>
      </w:r>
      <w:r w:rsidR="008018E1" w:rsidRPr="00244FE3">
        <w:rPr>
          <w:sz w:val="24"/>
          <w:szCs w:val="24"/>
        </w:rPr>
        <w:t xml:space="preserve"> </w:t>
      </w:r>
      <w:r w:rsidR="00244FE3">
        <w:rPr>
          <w:sz w:val="24"/>
          <w:szCs w:val="24"/>
        </w:rPr>
        <w:t xml:space="preserve">(lab manager) and graduate students </w:t>
      </w:r>
      <w:r w:rsidR="00244FE3" w:rsidRPr="00244FE3">
        <w:rPr>
          <w:sz w:val="24"/>
          <w:szCs w:val="24"/>
        </w:rPr>
        <w:t>Krishna Acharya</w:t>
      </w:r>
      <w:r w:rsidR="008018E1" w:rsidRPr="00244FE3">
        <w:rPr>
          <w:sz w:val="24"/>
          <w:szCs w:val="24"/>
        </w:rPr>
        <w:t xml:space="preserve"> </w:t>
      </w:r>
      <w:r w:rsidR="00244FE3">
        <w:rPr>
          <w:sz w:val="24"/>
          <w:szCs w:val="24"/>
        </w:rPr>
        <w:t xml:space="preserve">and </w:t>
      </w:r>
      <w:r w:rsidR="00244FE3" w:rsidRPr="00244FE3">
        <w:rPr>
          <w:sz w:val="24"/>
          <w:szCs w:val="24"/>
        </w:rPr>
        <w:t>Arjun Upadhaya</w:t>
      </w:r>
      <w:r w:rsidR="008018E1" w:rsidRPr="00244FE3">
        <w:rPr>
          <w:sz w:val="24"/>
          <w:szCs w:val="24"/>
        </w:rPr>
        <w:t xml:space="preserve"> </w:t>
      </w:r>
      <w:r w:rsidR="00244FE3">
        <w:rPr>
          <w:sz w:val="24"/>
          <w:szCs w:val="24"/>
        </w:rPr>
        <w:t>to present the following components of the research work.</w:t>
      </w:r>
    </w:p>
    <w:p w14:paraId="5BABDAB9" w14:textId="4D2A914D" w:rsidR="004B4A74" w:rsidRDefault="00C34C2C" w:rsidP="00BA4DCE">
      <w:pPr>
        <w:spacing w:after="0"/>
        <w:ind w:firstLine="720"/>
        <w:contextualSpacing/>
        <w:rPr>
          <w:sz w:val="24"/>
          <w:szCs w:val="24"/>
        </w:rPr>
      </w:pPr>
      <w:r w:rsidRPr="000C2E65">
        <w:rPr>
          <w:sz w:val="24"/>
          <w:szCs w:val="24"/>
        </w:rPr>
        <w:t xml:space="preserve">Addison Plaisance </w:t>
      </w:r>
      <w:r w:rsidR="00EF070F">
        <w:rPr>
          <w:sz w:val="24"/>
          <w:szCs w:val="24"/>
        </w:rPr>
        <w:t xml:space="preserve">described the significance of potato in ND and the need for </w:t>
      </w:r>
      <w:r w:rsidR="00691C09" w:rsidRPr="000C2E65">
        <w:rPr>
          <w:sz w:val="24"/>
          <w:szCs w:val="24"/>
        </w:rPr>
        <w:t xml:space="preserve">chemical </w:t>
      </w:r>
      <w:r w:rsidRPr="000C2E65">
        <w:rPr>
          <w:sz w:val="24"/>
          <w:szCs w:val="24"/>
        </w:rPr>
        <w:t>and biological agents for control</w:t>
      </w:r>
      <w:r w:rsidR="002B7159">
        <w:rPr>
          <w:sz w:val="24"/>
          <w:szCs w:val="24"/>
        </w:rPr>
        <w:t>ling</w:t>
      </w:r>
      <w:r w:rsidR="00691C09" w:rsidRPr="000C2E65">
        <w:rPr>
          <w:sz w:val="24"/>
          <w:szCs w:val="24"/>
        </w:rPr>
        <w:t xml:space="preserve"> s</w:t>
      </w:r>
      <w:r w:rsidRPr="000C2E65">
        <w:rPr>
          <w:sz w:val="24"/>
          <w:szCs w:val="24"/>
        </w:rPr>
        <w:t xml:space="preserve">tubby root nematode and potato </w:t>
      </w:r>
      <w:r w:rsidRPr="000C2E65">
        <w:rPr>
          <w:rFonts w:cs="Times New Roman"/>
          <w:sz w:val="24"/>
          <w:szCs w:val="24"/>
        </w:rPr>
        <w:t>corky ringspot disease</w:t>
      </w:r>
      <w:r w:rsidR="002B7159">
        <w:rPr>
          <w:rFonts w:cs="Times New Roman"/>
          <w:sz w:val="24"/>
          <w:szCs w:val="24"/>
        </w:rPr>
        <w:t xml:space="preserve">. Their </w:t>
      </w:r>
      <w:r w:rsidR="00AB744B" w:rsidRPr="000C2E65">
        <w:rPr>
          <w:sz w:val="24"/>
          <w:szCs w:val="24"/>
        </w:rPr>
        <w:t>2016 experiment</w:t>
      </w:r>
      <w:r w:rsidR="002B7159">
        <w:rPr>
          <w:sz w:val="24"/>
          <w:szCs w:val="24"/>
        </w:rPr>
        <w:t xml:space="preserve"> consisting of </w:t>
      </w:r>
      <w:r w:rsidR="00AB744B" w:rsidRPr="000C2E65">
        <w:rPr>
          <w:sz w:val="24"/>
          <w:szCs w:val="24"/>
        </w:rPr>
        <w:t>different combination</w:t>
      </w:r>
      <w:r w:rsidR="002B7159">
        <w:rPr>
          <w:sz w:val="24"/>
          <w:szCs w:val="24"/>
        </w:rPr>
        <w:t>s</w:t>
      </w:r>
      <w:r w:rsidR="00AB744B" w:rsidRPr="000C2E65">
        <w:rPr>
          <w:sz w:val="24"/>
          <w:szCs w:val="24"/>
        </w:rPr>
        <w:t xml:space="preserve"> of Velum P</w:t>
      </w:r>
      <w:r w:rsidR="00717953" w:rsidRPr="000C2E65">
        <w:rPr>
          <w:sz w:val="24"/>
          <w:szCs w:val="24"/>
        </w:rPr>
        <w:t>rime, Movento, and Vydate, biological agent</w:t>
      </w:r>
      <w:r w:rsidR="00AB744B" w:rsidRPr="000C2E65">
        <w:rPr>
          <w:rFonts w:cs="Times New Roman"/>
          <w:sz w:val="24"/>
          <w:szCs w:val="24"/>
        </w:rPr>
        <w:t xml:space="preserve"> Majestene</w:t>
      </w:r>
      <w:r w:rsidR="00AB744B" w:rsidRPr="000C2E65">
        <w:rPr>
          <w:sz w:val="24"/>
          <w:szCs w:val="24"/>
        </w:rPr>
        <w:t xml:space="preserve"> on Yukon gold,</w:t>
      </w:r>
      <w:r w:rsidR="00717953" w:rsidRPr="000C2E65">
        <w:rPr>
          <w:sz w:val="24"/>
          <w:szCs w:val="24"/>
        </w:rPr>
        <w:t xml:space="preserve"> disease </w:t>
      </w:r>
      <w:r w:rsidR="00AB744B" w:rsidRPr="000C2E65">
        <w:rPr>
          <w:sz w:val="24"/>
          <w:szCs w:val="24"/>
        </w:rPr>
        <w:t xml:space="preserve">rating, </w:t>
      </w:r>
      <w:r w:rsidR="002B7159">
        <w:rPr>
          <w:sz w:val="24"/>
          <w:szCs w:val="24"/>
        </w:rPr>
        <w:t xml:space="preserve">and </w:t>
      </w:r>
      <w:r w:rsidR="00AB744B" w:rsidRPr="000C2E65">
        <w:rPr>
          <w:sz w:val="24"/>
          <w:szCs w:val="24"/>
        </w:rPr>
        <w:t>disease severity rating</w:t>
      </w:r>
      <w:r w:rsidR="002B7159">
        <w:rPr>
          <w:sz w:val="24"/>
          <w:szCs w:val="24"/>
        </w:rPr>
        <w:t xml:space="preserve"> were described</w:t>
      </w:r>
      <w:r w:rsidR="00AB744B" w:rsidRPr="000C2E65">
        <w:rPr>
          <w:sz w:val="24"/>
          <w:szCs w:val="24"/>
        </w:rPr>
        <w:t>.</w:t>
      </w:r>
      <w:r w:rsidR="00717953" w:rsidRPr="000C2E65">
        <w:rPr>
          <w:sz w:val="24"/>
          <w:szCs w:val="24"/>
        </w:rPr>
        <w:t xml:space="preserve"> </w:t>
      </w:r>
      <w:r w:rsidR="002B7159" w:rsidRPr="002B7159">
        <w:rPr>
          <w:sz w:val="24"/>
          <w:szCs w:val="24"/>
        </w:rPr>
        <w:t xml:space="preserve">It was reported that </w:t>
      </w:r>
      <w:r w:rsidR="00717953" w:rsidRPr="000C2E65">
        <w:rPr>
          <w:sz w:val="24"/>
          <w:szCs w:val="24"/>
        </w:rPr>
        <w:t>Vydate3</w:t>
      </w:r>
      <w:r w:rsidR="00AB744B" w:rsidRPr="000C2E65">
        <w:rPr>
          <w:sz w:val="24"/>
          <w:szCs w:val="24"/>
        </w:rPr>
        <w:t xml:space="preserve"> </w:t>
      </w:r>
      <w:r w:rsidR="00717953" w:rsidRPr="000C2E65">
        <w:rPr>
          <w:sz w:val="24"/>
          <w:szCs w:val="24"/>
        </w:rPr>
        <w:t>(treatment 3) has the lowest disease incidence and severity</w:t>
      </w:r>
      <w:r w:rsidR="00AB744B" w:rsidRPr="000C2E65">
        <w:rPr>
          <w:sz w:val="24"/>
          <w:szCs w:val="24"/>
        </w:rPr>
        <w:t xml:space="preserve">. </w:t>
      </w:r>
      <w:r w:rsidR="002B7159">
        <w:rPr>
          <w:sz w:val="24"/>
          <w:szCs w:val="24"/>
        </w:rPr>
        <w:t xml:space="preserve">Noting the difficulty of working with stubby root nematode, </w:t>
      </w:r>
      <w:r w:rsidR="000C1DE3">
        <w:rPr>
          <w:sz w:val="24"/>
          <w:szCs w:val="24"/>
        </w:rPr>
        <w:t xml:space="preserve">an </w:t>
      </w:r>
      <w:r w:rsidR="002B7159" w:rsidRPr="002B7159">
        <w:rPr>
          <w:sz w:val="24"/>
          <w:szCs w:val="24"/>
        </w:rPr>
        <w:t>ectoparasit</w:t>
      </w:r>
      <w:r w:rsidR="000C1DE3">
        <w:rPr>
          <w:sz w:val="24"/>
          <w:szCs w:val="24"/>
        </w:rPr>
        <w:t>e,</w:t>
      </w:r>
      <w:r w:rsidR="002B7159">
        <w:rPr>
          <w:sz w:val="24"/>
          <w:szCs w:val="24"/>
        </w:rPr>
        <w:t xml:space="preserve"> this stimulated d</w:t>
      </w:r>
      <w:r w:rsidR="00AB744B" w:rsidRPr="000C2E65">
        <w:rPr>
          <w:sz w:val="24"/>
          <w:szCs w:val="24"/>
        </w:rPr>
        <w:t xml:space="preserve">iscussions on </w:t>
      </w:r>
      <w:r w:rsidR="004B4A74" w:rsidRPr="000C2E65">
        <w:rPr>
          <w:sz w:val="24"/>
          <w:szCs w:val="24"/>
        </w:rPr>
        <w:t xml:space="preserve">how </w:t>
      </w:r>
      <w:r w:rsidR="002B7159">
        <w:rPr>
          <w:sz w:val="24"/>
          <w:szCs w:val="24"/>
        </w:rPr>
        <w:t>build pure cultures of this nematode for more extensive work</w:t>
      </w:r>
      <w:r w:rsidR="004B4A74" w:rsidRPr="000C2E65">
        <w:rPr>
          <w:sz w:val="24"/>
          <w:szCs w:val="24"/>
        </w:rPr>
        <w:t>.</w:t>
      </w:r>
    </w:p>
    <w:p w14:paraId="1AC7673D" w14:textId="78F5267B" w:rsidR="00CC4A79" w:rsidRDefault="00AB744B" w:rsidP="00BA4DCE">
      <w:pPr>
        <w:spacing w:after="0"/>
        <w:ind w:firstLine="720"/>
        <w:contextualSpacing/>
        <w:rPr>
          <w:sz w:val="24"/>
          <w:szCs w:val="24"/>
        </w:rPr>
      </w:pPr>
      <w:r w:rsidRPr="000C2E65">
        <w:rPr>
          <w:rFonts w:eastAsia="Times New Roman"/>
          <w:sz w:val="24"/>
          <w:szCs w:val="24"/>
        </w:rPr>
        <w:t>Krishna Acharya</w:t>
      </w:r>
      <w:r w:rsidRPr="000C2E65">
        <w:rPr>
          <w:sz w:val="24"/>
          <w:szCs w:val="24"/>
        </w:rPr>
        <w:t xml:space="preserve"> </w:t>
      </w:r>
      <w:r w:rsidR="000C1DE3">
        <w:rPr>
          <w:sz w:val="24"/>
          <w:szCs w:val="24"/>
        </w:rPr>
        <w:t>described his work on</w:t>
      </w:r>
      <w:r w:rsidR="00282E41" w:rsidRPr="000C2E65">
        <w:rPr>
          <w:sz w:val="24"/>
          <w:szCs w:val="24"/>
        </w:rPr>
        <w:t xml:space="preserve"> </w:t>
      </w:r>
      <w:r w:rsidR="00137835">
        <w:rPr>
          <w:sz w:val="24"/>
          <w:szCs w:val="24"/>
        </w:rPr>
        <w:t xml:space="preserve">managing </w:t>
      </w:r>
      <w:r w:rsidR="00282E41" w:rsidRPr="000C2E65">
        <w:rPr>
          <w:sz w:val="24"/>
          <w:szCs w:val="24"/>
        </w:rPr>
        <w:t>SCN</w:t>
      </w:r>
      <w:r w:rsidR="004B4A74" w:rsidRPr="000C2E65">
        <w:rPr>
          <w:sz w:val="24"/>
          <w:szCs w:val="24"/>
        </w:rPr>
        <w:t xml:space="preserve"> an</w:t>
      </w:r>
      <w:r w:rsidR="00282E41" w:rsidRPr="000C2E65">
        <w:rPr>
          <w:sz w:val="24"/>
          <w:szCs w:val="24"/>
        </w:rPr>
        <w:t>d</w:t>
      </w:r>
      <w:r w:rsidR="004B4A74" w:rsidRPr="000C2E65">
        <w:rPr>
          <w:sz w:val="24"/>
          <w:szCs w:val="24"/>
        </w:rPr>
        <w:t xml:space="preserve"> </w:t>
      </w:r>
      <w:r w:rsidR="00137835">
        <w:rPr>
          <w:sz w:val="24"/>
          <w:szCs w:val="24"/>
        </w:rPr>
        <w:t xml:space="preserve">other nematodes using </w:t>
      </w:r>
      <w:r w:rsidR="004B4A74" w:rsidRPr="000C2E65">
        <w:rPr>
          <w:sz w:val="24"/>
          <w:szCs w:val="24"/>
        </w:rPr>
        <w:t>cover crop</w:t>
      </w:r>
      <w:r w:rsidR="00137835">
        <w:rPr>
          <w:sz w:val="24"/>
          <w:szCs w:val="24"/>
        </w:rPr>
        <w:t>s, including</w:t>
      </w:r>
      <w:r w:rsidR="00137835" w:rsidRPr="00137835">
        <w:rPr>
          <w:sz w:val="24"/>
          <w:szCs w:val="24"/>
        </w:rPr>
        <w:t xml:space="preserve"> oilseed radish, Brassicas,</w:t>
      </w:r>
      <w:r w:rsidR="00137835">
        <w:rPr>
          <w:sz w:val="24"/>
          <w:szCs w:val="24"/>
        </w:rPr>
        <w:t xml:space="preserve"> and </w:t>
      </w:r>
      <w:r w:rsidR="00137835" w:rsidRPr="00137835">
        <w:rPr>
          <w:sz w:val="24"/>
          <w:szCs w:val="24"/>
        </w:rPr>
        <w:t>annual rye grass</w:t>
      </w:r>
      <w:r w:rsidR="00137835">
        <w:rPr>
          <w:sz w:val="24"/>
          <w:szCs w:val="24"/>
        </w:rPr>
        <w:t>, in soybean production. Using greenhouse and micro plots, the o</w:t>
      </w:r>
      <w:r w:rsidR="00DD1C34" w:rsidRPr="000C2E65">
        <w:rPr>
          <w:sz w:val="24"/>
          <w:szCs w:val="24"/>
        </w:rPr>
        <w:t>bjectives</w:t>
      </w:r>
      <w:r w:rsidR="00137835">
        <w:rPr>
          <w:sz w:val="24"/>
          <w:szCs w:val="24"/>
        </w:rPr>
        <w:t xml:space="preserve"> are to</w:t>
      </w:r>
      <w:r w:rsidR="00DD1C34" w:rsidRPr="000C2E65">
        <w:rPr>
          <w:sz w:val="24"/>
          <w:szCs w:val="24"/>
        </w:rPr>
        <w:t xml:space="preserve"> screen cover crops for host</w:t>
      </w:r>
      <w:r w:rsidR="00137835">
        <w:rPr>
          <w:sz w:val="24"/>
          <w:szCs w:val="24"/>
        </w:rPr>
        <w:t xml:space="preserve"> suitability</w:t>
      </w:r>
      <w:r w:rsidR="00282E41" w:rsidRPr="000C2E65">
        <w:rPr>
          <w:sz w:val="24"/>
          <w:szCs w:val="24"/>
        </w:rPr>
        <w:t xml:space="preserve"> and for </w:t>
      </w:r>
      <w:r w:rsidR="00137835">
        <w:rPr>
          <w:sz w:val="24"/>
          <w:szCs w:val="24"/>
        </w:rPr>
        <w:t xml:space="preserve">nematode </w:t>
      </w:r>
      <w:r w:rsidR="00282E41" w:rsidRPr="000C2E65">
        <w:rPr>
          <w:sz w:val="24"/>
          <w:szCs w:val="24"/>
        </w:rPr>
        <w:t>population reduction</w:t>
      </w:r>
      <w:r w:rsidR="00137835">
        <w:rPr>
          <w:sz w:val="24"/>
          <w:szCs w:val="24"/>
        </w:rPr>
        <w:t>.</w:t>
      </w:r>
      <w:r w:rsidR="00282E41" w:rsidRPr="000C2E65">
        <w:rPr>
          <w:sz w:val="24"/>
          <w:szCs w:val="24"/>
        </w:rPr>
        <w:t xml:space="preserve"> </w:t>
      </w:r>
      <w:r w:rsidR="00137835">
        <w:rPr>
          <w:sz w:val="24"/>
          <w:szCs w:val="24"/>
        </w:rPr>
        <w:t>Preliminary results indicate that a</w:t>
      </w:r>
      <w:r w:rsidR="006241E2" w:rsidRPr="000C2E65">
        <w:rPr>
          <w:sz w:val="24"/>
          <w:szCs w:val="24"/>
        </w:rPr>
        <w:t>nnual ryegrass and radish are the b</w:t>
      </w:r>
      <w:r w:rsidR="00A2229F" w:rsidRPr="000C2E65">
        <w:rPr>
          <w:sz w:val="24"/>
          <w:szCs w:val="24"/>
        </w:rPr>
        <w:t xml:space="preserve">est in </w:t>
      </w:r>
      <w:r w:rsidR="00137835">
        <w:rPr>
          <w:sz w:val="24"/>
          <w:szCs w:val="24"/>
        </w:rPr>
        <w:t xml:space="preserve">reducing </w:t>
      </w:r>
      <w:r w:rsidR="00A2229F" w:rsidRPr="000C2E65">
        <w:rPr>
          <w:sz w:val="24"/>
          <w:szCs w:val="24"/>
        </w:rPr>
        <w:t xml:space="preserve">SCN population </w:t>
      </w:r>
      <w:r w:rsidR="00137835">
        <w:rPr>
          <w:sz w:val="24"/>
          <w:szCs w:val="24"/>
        </w:rPr>
        <w:t>density</w:t>
      </w:r>
      <w:r w:rsidR="00A2229F" w:rsidRPr="000C2E65">
        <w:rPr>
          <w:sz w:val="24"/>
          <w:szCs w:val="24"/>
        </w:rPr>
        <w:t>. Discussions and questions</w:t>
      </w:r>
      <w:r w:rsidR="00137835">
        <w:rPr>
          <w:sz w:val="24"/>
          <w:szCs w:val="24"/>
        </w:rPr>
        <w:t xml:space="preserve"> included the potential for presence of </w:t>
      </w:r>
      <w:r w:rsidR="00A2229F" w:rsidRPr="000C2E65">
        <w:rPr>
          <w:i/>
          <w:sz w:val="24"/>
          <w:szCs w:val="24"/>
        </w:rPr>
        <w:t>Cactodera</w:t>
      </w:r>
      <w:r w:rsidR="00A2229F" w:rsidRPr="000C2E65">
        <w:rPr>
          <w:sz w:val="24"/>
          <w:szCs w:val="24"/>
        </w:rPr>
        <w:t xml:space="preserve"> cyst eggs or</w:t>
      </w:r>
      <w:r w:rsidR="00DD1C34" w:rsidRPr="000C2E65">
        <w:rPr>
          <w:sz w:val="24"/>
          <w:szCs w:val="24"/>
        </w:rPr>
        <w:t xml:space="preserve"> other cysts </w:t>
      </w:r>
      <w:r w:rsidR="00A2229F" w:rsidRPr="000C2E65">
        <w:rPr>
          <w:sz w:val="24"/>
          <w:szCs w:val="24"/>
        </w:rPr>
        <w:t xml:space="preserve">were found </w:t>
      </w:r>
      <w:r w:rsidR="00DD1C34" w:rsidRPr="000C2E65">
        <w:rPr>
          <w:sz w:val="24"/>
          <w:szCs w:val="24"/>
        </w:rPr>
        <w:t>in soil</w:t>
      </w:r>
      <w:r w:rsidR="00137835">
        <w:rPr>
          <w:sz w:val="24"/>
          <w:szCs w:val="24"/>
        </w:rPr>
        <w:t xml:space="preserve"> and effects of soil temperature and previous host on nematode population dynamics.  </w:t>
      </w:r>
    </w:p>
    <w:p w14:paraId="116EC2F0" w14:textId="22EF93F7" w:rsidR="00FE30EE" w:rsidRDefault="00B429F4" w:rsidP="00BA4DCE">
      <w:pPr>
        <w:spacing w:after="0"/>
        <w:ind w:firstLine="720"/>
        <w:contextualSpacing/>
        <w:rPr>
          <w:sz w:val="24"/>
          <w:szCs w:val="24"/>
        </w:rPr>
      </w:pPr>
      <w:r w:rsidRPr="000C2E65">
        <w:rPr>
          <w:sz w:val="24"/>
          <w:szCs w:val="24"/>
        </w:rPr>
        <w:t>Arjun Upadhaya</w:t>
      </w:r>
      <w:r w:rsidR="00A8061D" w:rsidRPr="000C2E65">
        <w:rPr>
          <w:sz w:val="24"/>
          <w:szCs w:val="24"/>
        </w:rPr>
        <w:t xml:space="preserve"> </w:t>
      </w:r>
      <w:r w:rsidR="00137835">
        <w:rPr>
          <w:sz w:val="24"/>
          <w:szCs w:val="24"/>
        </w:rPr>
        <w:t>described his work</w:t>
      </w:r>
      <w:r w:rsidR="00A8061D" w:rsidRPr="000C2E65">
        <w:rPr>
          <w:sz w:val="24"/>
          <w:szCs w:val="24"/>
        </w:rPr>
        <w:t xml:space="preserve"> on</w:t>
      </w:r>
      <w:r w:rsidR="00FE30EE" w:rsidRPr="000C2E65">
        <w:rPr>
          <w:sz w:val="24"/>
          <w:szCs w:val="24"/>
        </w:rPr>
        <w:t xml:space="preserve"> </w:t>
      </w:r>
      <w:r w:rsidR="00E45B7B">
        <w:rPr>
          <w:sz w:val="24"/>
          <w:szCs w:val="24"/>
        </w:rPr>
        <w:t>managing pin, root-lesion and other</w:t>
      </w:r>
      <w:r w:rsidR="00E45B7B" w:rsidRPr="00E45B7B">
        <w:rPr>
          <w:sz w:val="24"/>
          <w:szCs w:val="24"/>
        </w:rPr>
        <w:t xml:space="preserve"> </w:t>
      </w:r>
      <w:r w:rsidR="00FE30EE" w:rsidRPr="000C2E65">
        <w:rPr>
          <w:sz w:val="24"/>
          <w:szCs w:val="24"/>
        </w:rPr>
        <w:t xml:space="preserve">nematodes in field pea and </w:t>
      </w:r>
      <w:r w:rsidR="00A8061D" w:rsidRPr="000C2E65">
        <w:rPr>
          <w:sz w:val="24"/>
          <w:szCs w:val="24"/>
        </w:rPr>
        <w:t xml:space="preserve">their association with </w:t>
      </w:r>
      <w:r w:rsidR="00FE30EE" w:rsidRPr="000C2E65">
        <w:rPr>
          <w:sz w:val="24"/>
          <w:szCs w:val="24"/>
        </w:rPr>
        <w:t>soil prope</w:t>
      </w:r>
      <w:r w:rsidR="007B61F0" w:rsidRPr="000C2E65">
        <w:rPr>
          <w:sz w:val="24"/>
          <w:szCs w:val="24"/>
        </w:rPr>
        <w:t>rties</w:t>
      </w:r>
      <w:r w:rsidR="00FD16D8">
        <w:rPr>
          <w:sz w:val="24"/>
          <w:szCs w:val="24"/>
        </w:rPr>
        <w:t xml:space="preserve"> in field pea production counties of ND</w:t>
      </w:r>
      <w:r w:rsidR="00E45B7B">
        <w:rPr>
          <w:sz w:val="24"/>
          <w:szCs w:val="24"/>
        </w:rPr>
        <w:t xml:space="preserve">. </w:t>
      </w:r>
      <w:r w:rsidR="00FD16D8">
        <w:rPr>
          <w:sz w:val="24"/>
          <w:szCs w:val="24"/>
        </w:rPr>
        <w:t>He described his</w:t>
      </w:r>
      <w:r w:rsidR="00FE30EE" w:rsidRPr="000C2E65">
        <w:rPr>
          <w:sz w:val="24"/>
          <w:szCs w:val="24"/>
        </w:rPr>
        <w:t xml:space="preserve"> soil sampling method, </w:t>
      </w:r>
      <w:r w:rsidR="00A8061D" w:rsidRPr="000C2E65">
        <w:rPr>
          <w:sz w:val="24"/>
          <w:szCs w:val="24"/>
        </w:rPr>
        <w:t>n</w:t>
      </w:r>
      <w:r w:rsidR="00165397" w:rsidRPr="000C2E65">
        <w:rPr>
          <w:sz w:val="24"/>
          <w:szCs w:val="24"/>
        </w:rPr>
        <w:t xml:space="preserve">ematode extraction, identification and quantification, </w:t>
      </w:r>
      <w:r w:rsidR="00D737F7" w:rsidRPr="000C2E65">
        <w:rPr>
          <w:sz w:val="24"/>
          <w:szCs w:val="24"/>
        </w:rPr>
        <w:t>molecular identification</w:t>
      </w:r>
      <w:r w:rsidR="00FD16D8">
        <w:rPr>
          <w:sz w:val="24"/>
          <w:szCs w:val="24"/>
        </w:rPr>
        <w:t>.  He found eight g</w:t>
      </w:r>
      <w:r w:rsidR="00D737F7" w:rsidRPr="000C2E65">
        <w:rPr>
          <w:sz w:val="24"/>
          <w:szCs w:val="24"/>
        </w:rPr>
        <w:t xml:space="preserve">enera </w:t>
      </w:r>
      <w:r w:rsidR="00FD16D8">
        <w:rPr>
          <w:sz w:val="24"/>
          <w:szCs w:val="24"/>
        </w:rPr>
        <w:t xml:space="preserve">of </w:t>
      </w:r>
      <w:r w:rsidR="00D737F7" w:rsidRPr="000C2E65">
        <w:rPr>
          <w:sz w:val="24"/>
          <w:szCs w:val="24"/>
        </w:rPr>
        <w:t>nematodes</w:t>
      </w:r>
      <w:r w:rsidR="00FD16D8">
        <w:rPr>
          <w:sz w:val="24"/>
          <w:szCs w:val="24"/>
        </w:rPr>
        <w:t>. About</w:t>
      </w:r>
      <w:r w:rsidR="00D737F7" w:rsidRPr="000C2E65">
        <w:rPr>
          <w:sz w:val="24"/>
          <w:szCs w:val="24"/>
        </w:rPr>
        <w:t xml:space="preserve"> 90% of </w:t>
      </w:r>
      <w:r w:rsidR="00FD16D8">
        <w:rPr>
          <w:sz w:val="24"/>
          <w:szCs w:val="24"/>
        </w:rPr>
        <w:t xml:space="preserve">pin nematodes were without </w:t>
      </w:r>
      <w:r w:rsidR="00A8061D" w:rsidRPr="000C2E65">
        <w:rPr>
          <w:sz w:val="24"/>
          <w:szCs w:val="24"/>
        </w:rPr>
        <w:t>stylets</w:t>
      </w:r>
      <w:r w:rsidR="00FD16D8">
        <w:rPr>
          <w:sz w:val="24"/>
          <w:szCs w:val="24"/>
        </w:rPr>
        <w:t xml:space="preserve">. A pin nematode </w:t>
      </w:r>
      <w:r w:rsidR="00952B61" w:rsidRPr="000C2E65">
        <w:rPr>
          <w:sz w:val="24"/>
          <w:szCs w:val="24"/>
        </w:rPr>
        <w:t xml:space="preserve">distribution map </w:t>
      </w:r>
      <w:r w:rsidR="00FD16D8">
        <w:rPr>
          <w:sz w:val="24"/>
          <w:szCs w:val="24"/>
        </w:rPr>
        <w:t>in</w:t>
      </w:r>
      <w:r w:rsidR="00952B61" w:rsidRPr="000C2E65">
        <w:rPr>
          <w:sz w:val="24"/>
          <w:szCs w:val="24"/>
        </w:rPr>
        <w:t xml:space="preserve"> N</w:t>
      </w:r>
      <w:r w:rsidR="00A8061D" w:rsidRPr="000C2E65">
        <w:rPr>
          <w:sz w:val="24"/>
          <w:szCs w:val="24"/>
        </w:rPr>
        <w:t>D pea fields</w:t>
      </w:r>
      <w:r w:rsidR="00BA4DCE">
        <w:rPr>
          <w:sz w:val="24"/>
          <w:szCs w:val="24"/>
        </w:rPr>
        <w:t xml:space="preserve"> was generated</w:t>
      </w:r>
      <w:r w:rsidR="00A8061D" w:rsidRPr="000C2E65">
        <w:rPr>
          <w:sz w:val="24"/>
          <w:szCs w:val="24"/>
        </w:rPr>
        <w:t>. Discussion</w:t>
      </w:r>
      <w:r w:rsidR="00FD16D8">
        <w:rPr>
          <w:sz w:val="24"/>
          <w:szCs w:val="24"/>
        </w:rPr>
        <w:t xml:space="preserve"> included</w:t>
      </w:r>
      <w:r w:rsidR="00C5544F" w:rsidRPr="000C2E65">
        <w:rPr>
          <w:sz w:val="24"/>
          <w:szCs w:val="24"/>
        </w:rPr>
        <w:t xml:space="preserve"> </w:t>
      </w:r>
      <w:r w:rsidR="00FD16D8">
        <w:rPr>
          <w:sz w:val="24"/>
          <w:szCs w:val="24"/>
        </w:rPr>
        <w:t>extrac</w:t>
      </w:r>
      <w:r w:rsidR="00FD16D8" w:rsidRPr="000C2E65">
        <w:rPr>
          <w:sz w:val="24"/>
          <w:szCs w:val="24"/>
        </w:rPr>
        <w:t xml:space="preserve">ting </w:t>
      </w:r>
      <w:r w:rsidR="00C5544F" w:rsidRPr="000C2E65">
        <w:rPr>
          <w:sz w:val="24"/>
          <w:szCs w:val="24"/>
        </w:rPr>
        <w:t>nematode</w:t>
      </w:r>
      <w:r w:rsidR="00FD16D8">
        <w:rPr>
          <w:sz w:val="24"/>
          <w:szCs w:val="24"/>
        </w:rPr>
        <w:t>s</w:t>
      </w:r>
      <w:r w:rsidR="00C5544F" w:rsidRPr="000C2E65">
        <w:rPr>
          <w:sz w:val="24"/>
          <w:szCs w:val="24"/>
        </w:rPr>
        <w:t xml:space="preserve"> out of plant de</w:t>
      </w:r>
      <w:r w:rsidR="00A8061D" w:rsidRPr="000C2E65">
        <w:rPr>
          <w:sz w:val="24"/>
          <w:szCs w:val="24"/>
        </w:rPr>
        <w:t>b</w:t>
      </w:r>
      <w:r w:rsidR="00C5544F" w:rsidRPr="000C2E65">
        <w:rPr>
          <w:sz w:val="24"/>
          <w:szCs w:val="24"/>
        </w:rPr>
        <w:t>ris and</w:t>
      </w:r>
      <w:r w:rsidR="00A8061D" w:rsidRPr="000C2E65">
        <w:rPr>
          <w:sz w:val="24"/>
          <w:szCs w:val="24"/>
        </w:rPr>
        <w:t xml:space="preserve"> small pieces of dead roots in</w:t>
      </w:r>
      <w:r w:rsidR="003F718D" w:rsidRPr="000C2E65">
        <w:rPr>
          <w:sz w:val="24"/>
          <w:szCs w:val="24"/>
        </w:rPr>
        <w:t xml:space="preserve"> soil.</w:t>
      </w:r>
      <w:r w:rsidR="00C5544F" w:rsidRPr="000C2E65">
        <w:rPr>
          <w:sz w:val="24"/>
          <w:szCs w:val="24"/>
        </w:rPr>
        <w:t xml:space="preserve">  </w:t>
      </w:r>
      <w:r w:rsidR="00D13969">
        <w:rPr>
          <w:sz w:val="24"/>
          <w:szCs w:val="24"/>
        </w:rPr>
        <w:t>The group adjo</w:t>
      </w:r>
      <w:r w:rsidR="00A3286D">
        <w:rPr>
          <w:sz w:val="24"/>
          <w:szCs w:val="24"/>
        </w:rPr>
        <w:t>u</w:t>
      </w:r>
      <w:r w:rsidR="00D13969">
        <w:rPr>
          <w:sz w:val="24"/>
          <w:szCs w:val="24"/>
        </w:rPr>
        <w:t xml:space="preserve">rned for lunch at noon </w:t>
      </w:r>
      <w:r w:rsidR="009C4B16">
        <w:rPr>
          <w:sz w:val="24"/>
          <w:szCs w:val="24"/>
        </w:rPr>
        <w:t>and resumed reports at 1:0</w:t>
      </w:r>
      <w:r w:rsidR="00BA4DCE">
        <w:rPr>
          <w:sz w:val="24"/>
          <w:szCs w:val="24"/>
        </w:rPr>
        <w:t>0 p.m</w:t>
      </w:r>
      <w:r w:rsidR="00D13969">
        <w:rPr>
          <w:sz w:val="24"/>
          <w:szCs w:val="24"/>
        </w:rPr>
        <w:t>.</w:t>
      </w:r>
    </w:p>
    <w:p w14:paraId="3752AE16" w14:textId="77777777" w:rsidR="00137835" w:rsidRPr="000C2E65" w:rsidRDefault="00137835" w:rsidP="00BA4DCE">
      <w:pPr>
        <w:spacing w:after="0"/>
        <w:ind w:firstLine="720"/>
        <w:contextualSpacing/>
        <w:rPr>
          <w:sz w:val="24"/>
          <w:szCs w:val="24"/>
        </w:rPr>
      </w:pPr>
    </w:p>
    <w:p w14:paraId="11D64E67" w14:textId="203C0A3D" w:rsidR="00B43960" w:rsidRPr="000C2E65" w:rsidRDefault="00DA4003" w:rsidP="000F07B0">
      <w:pPr>
        <w:spacing w:after="0"/>
        <w:contextualSpacing/>
        <w:rPr>
          <w:b/>
          <w:sz w:val="24"/>
          <w:szCs w:val="24"/>
        </w:rPr>
      </w:pPr>
      <w:r w:rsidRPr="000C2E65">
        <w:rPr>
          <w:b/>
          <w:sz w:val="24"/>
          <w:szCs w:val="24"/>
        </w:rPr>
        <w:t>Kansas</w:t>
      </w:r>
      <w:r w:rsidR="00D13969">
        <w:rPr>
          <w:b/>
          <w:sz w:val="24"/>
          <w:szCs w:val="24"/>
        </w:rPr>
        <w:t xml:space="preserve">: </w:t>
      </w:r>
      <w:r w:rsidR="00B43960" w:rsidRPr="000C2E65">
        <w:rPr>
          <w:sz w:val="24"/>
          <w:szCs w:val="24"/>
        </w:rPr>
        <w:t>Tim Todd</w:t>
      </w:r>
      <w:r w:rsidR="00D13969">
        <w:rPr>
          <w:sz w:val="24"/>
          <w:szCs w:val="24"/>
        </w:rPr>
        <w:t xml:space="preserve">, PI, </w:t>
      </w:r>
      <w:r w:rsidR="005E3615">
        <w:rPr>
          <w:sz w:val="24"/>
          <w:szCs w:val="24"/>
        </w:rPr>
        <w:t xml:space="preserve">noted that </w:t>
      </w:r>
      <w:r w:rsidR="00B43960" w:rsidRPr="000C2E65">
        <w:rPr>
          <w:sz w:val="24"/>
          <w:szCs w:val="24"/>
        </w:rPr>
        <w:t>root l</w:t>
      </w:r>
      <w:r w:rsidR="002D7B31" w:rsidRPr="000C2E65">
        <w:rPr>
          <w:sz w:val="24"/>
          <w:szCs w:val="24"/>
        </w:rPr>
        <w:t>esion nematode and SCN</w:t>
      </w:r>
      <w:r w:rsidR="005E3615">
        <w:rPr>
          <w:sz w:val="24"/>
          <w:szCs w:val="24"/>
        </w:rPr>
        <w:t xml:space="preserve"> has been central to his research on plant-parasitic nematodes</w:t>
      </w:r>
      <w:r w:rsidR="002D7B31" w:rsidRPr="000C2E65">
        <w:rPr>
          <w:sz w:val="24"/>
          <w:szCs w:val="24"/>
        </w:rPr>
        <w:t xml:space="preserve">. </w:t>
      </w:r>
      <w:r w:rsidR="00B43960" w:rsidRPr="000C2E65">
        <w:rPr>
          <w:sz w:val="24"/>
          <w:szCs w:val="24"/>
        </w:rPr>
        <w:t xml:space="preserve"> </w:t>
      </w:r>
      <w:r w:rsidR="00E2768A">
        <w:rPr>
          <w:sz w:val="24"/>
          <w:szCs w:val="24"/>
        </w:rPr>
        <w:t>His team used</w:t>
      </w:r>
      <w:r w:rsidR="00E2768A" w:rsidRPr="000C2E65">
        <w:rPr>
          <w:sz w:val="24"/>
          <w:szCs w:val="24"/>
        </w:rPr>
        <w:t xml:space="preserve"> </w:t>
      </w:r>
      <w:r w:rsidR="00B43960" w:rsidRPr="000C2E65">
        <w:rPr>
          <w:i/>
          <w:sz w:val="24"/>
          <w:szCs w:val="24"/>
        </w:rPr>
        <w:t>Pratylenchus</w:t>
      </w:r>
      <w:r w:rsidR="002D7B31" w:rsidRPr="000C2E65">
        <w:rPr>
          <w:sz w:val="24"/>
          <w:szCs w:val="24"/>
        </w:rPr>
        <w:t xml:space="preserve"> COI tree to de</w:t>
      </w:r>
      <w:r w:rsidR="00E2768A">
        <w:rPr>
          <w:sz w:val="24"/>
          <w:szCs w:val="24"/>
        </w:rPr>
        <w:t>termine</w:t>
      </w:r>
      <w:r w:rsidR="002D7B31" w:rsidRPr="000C2E65">
        <w:rPr>
          <w:sz w:val="24"/>
          <w:szCs w:val="24"/>
        </w:rPr>
        <w:t xml:space="preserve"> </w:t>
      </w:r>
      <w:r w:rsidR="00CA68ED" w:rsidRPr="000C2E65">
        <w:rPr>
          <w:sz w:val="24"/>
          <w:szCs w:val="24"/>
        </w:rPr>
        <w:t>lineage of root-lesion nematode species</w:t>
      </w:r>
      <w:r w:rsidR="00E2768A">
        <w:rPr>
          <w:sz w:val="24"/>
          <w:szCs w:val="24"/>
        </w:rPr>
        <w:t>:</w:t>
      </w:r>
      <w:r w:rsidR="00E2768A" w:rsidRPr="000C2E65">
        <w:rPr>
          <w:sz w:val="24"/>
          <w:szCs w:val="24"/>
        </w:rPr>
        <w:t xml:space="preserve"> </w:t>
      </w:r>
      <w:r w:rsidR="00CA68ED" w:rsidRPr="000C2E65">
        <w:rPr>
          <w:rFonts w:cs="Times New Roman"/>
          <w:i/>
          <w:iCs/>
          <w:sz w:val="24"/>
          <w:szCs w:val="24"/>
        </w:rPr>
        <w:t>P. neglectus</w:t>
      </w:r>
      <w:r w:rsidR="00B43960" w:rsidRPr="000C2E65">
        <w:rPr>
          <w:sz w:val="24"/>
          <w:szCs w:val="24"/>
        </w:rPr>
        <w:t xml:space="preserve">, </w:t>
      </w:r>
      <w:r w:rsidR="00CA68ED" w:rsidRPr="000C2E65">
        <w:rPr>
          <w:rFonts w:cs="Times New Roman"/>
          <w:i/>
          <w:iCs/>
          <w:sz w:val="24"/>
          <w:szCs w:val="24"/>
        </w:rPr>
        <w:t>P. thornei</w:t>
      </w:r>
      <w:r w:rsidR="00CA68ED" w:rsidRPr="000C2E65">
        <w:rPr>
          <w:sz w:val="24"/>
          <w:szCs w:val="24"/>
        </w:rPr>
        <w:t xml:space="preserve">, </w:t>
      </w:r>
      <w:r w:rsidR="00CA68ED" w:rsidRPr="000C2E65">
        <w:rPr>
          <w:rFonts w:cs="Times New Roman"/>
          <w:i/>
          <w:iCs/>
          <w:sz w:val="24"/>
          <w:szCs w:val="24"/>
        </w:rPr>
        <w:t>P. scribneri</w:t>
      </w:r>
      <w:r w:rsidR="00B43960" w:rsidRPr="000C2E65">
        <w:rPr>
          <w:sz w:val="24"/>
          <w:szCs w:val="24"/>
        </w:rPr>
        <w:t xml:space="preserve">, </w:t>
      </w:r>
      <w:r w:rsidR="00B43960" w:rsidRPr="000C2E65">
        <w:rPr>
          <w:i/>
          <w:sz w:val="24"/>
          <w:szCs w:val="24"/>
        </w:rPr>
        <w:t>P.</w:t>
      </w:r>
      <w:r w:rsidR="00CA68ED" w:rsidRPr="000C2E65">
        <w:rPr>
          <w:i/>
          <w:sz w:val="24"/>
          <w:szCs w:val="24"/>
        </w:rPr>
        <w:t xml:space="preserve"> </w:t>
      </w:r>
      <w:r w:rsidR="00B43960" w:rsidRPr="000C2E65">
        <w:rPr>
          <w:i/>
          <w:sz w:val="24"/>
          <w:szCs w:val="24"/>
        </w:rPr>
        <w:t>alleni</w:t>
      </w:r>
      <w:r w:rsidR="00B43960" w:rsidRPr="000C2E65">
        <w:rPr>
          <w:sz w:val="24"/>
          <w:szCs w:val="24"/>
        </w:rPr>
        <w:t>/</w:t>
      </w:r>
      <w:r w:rsidR="00B43960" w:rsidRPr="000C2E65">
        <w:rPr>
          <w:i/>
          <w:sz w:val="24"/>
          <w:szCs w:val="24"/>
        </w:rPr>
        <w:t>coffeae</w:t>
      </w:r>
      <w:r w:rsidR="00B43960" w:rsidRPr="000C2E65">
        <w:rPr>
          <w:sz w:val="24"/>
          <w:szCs w:val="24"/>
        </w:rPr>
        <w:t xml:space="preserve">, </w:t>
      </w:r>
      <w:r w:rsidR="00CA68ED" w:rsidRPr="000C2E65">
        <w:rPr>
          <w:sz w:val="24"/>
          <w:szCs w:val="24"/>
        </w:rPr>
        <w:t xml:space="preserve">and </w:t>
      </w:r>
      <w:r w:rsidR="00CA68ED" w:rsidRPr="000C2E65">
        <w:rPr>
          <w:i/>
          <w:sz w:val="24"/>
          <w:szCs w:val="24"/>
        </w:rPr>
        <w:lastRenderedPageBreak/>
        <w:t>Pratylenchus</w:t>
      </w:r>
      <w:r w:rsidR="00CA68ED" w:rsidRPr="000C2E65">
        <w:rPr>
          <w:sz w:val="24"/>
          <w:szCs w:val="24"/>
        </w:rPr>
        <w:t xml:space="preserve"> sp.</w:t>
      </w:r>
      <w:r w:rsidR="00B43960" w:rsidRPr="000C2E65">
        <w:rPr>
          <w:sz w:val="24"/>
          <w:szCs w:val="24"/>
        </w:rPr>
        <w:t xml:space="preserve"> </w:t>
      </w:r>
      <w:r w:rsidR="009E66B2">
        <w:rPr>
          <w:sz w:val="24"/>
          <w:szCs w:val="24"/>
        </w:rPr>
        <w:t>The h</w:t>
      </w:r>
      <w:r w:rsidR="002A2F75" w:rsidRPr="000C2E65">
        <w:rPr>
          <w:sz w:val="24"/>
          <w:szCs w:val="24"/>
        </w:rPr>
        <w:t xml:space="preserve">ost status of </w:t>
      </w:r>
      <w:r w:rsidR="00B96B5D" w:rsidRPr="000C2E65">
        <w:rPr>
          <w:sz w:val="24"/>
          <w:szCs w:val="24"/>
        </w:rPr>
        <w:t>corn, sorghum, soybean, and wheat</w:t>
      </w:r>
      <w:r w:rsidR="009E66B2">
        <w:rPr>
          <w:sz w:val="24"/>
          <w:szCs w:val="24"/>
        </w:rPr>
        <w:t xml:space="preserve"> as main crops and </w:t>
      </w:r>
      <w:r w:rsidR="009E66B2" w:rsidRPr="009E66B2">
        <w:rPr>
          <w:sz w:val="24"/>
          <w:szCs w:val="24"/>
        </w:rPr>
        <w:t xml:space="preserve">alfalfa, </w:t>
      </w:r>
      <w:r w:rsidR="009E66B2">
        <w:rPr>
          <w:sz w:val="24"/>
          <w:szCs w:val="24"/>
        </w:rPr>
        <w:t>soybeans,</w:t>
      </w:r>
      <w:r w:rsidR="009E66B2" w:rsidRPr="009E66B2">
        <w:rPr>
          <w:sz w:val="24"/>
          <w:szCs w:val="24"/>
        </w:rPr>
        <w:t xml:space="preserve"> winter wheat, Rockford oats, </w:t>
      </w:r>
      <w:r w:rsidR="009E66B2">
        <w:rPr>
          <w:sz w:val="24"/>
          <w:szCs w:val="24"/>
        </w:rPr>
        <w:t xml:space="preserve">and </w:t>
      </w:r>
      <w:r w:rsidR="009E66B2" w:rsidRPr="009E66B2">
        <w:rPr>
          <w:sz w:val="24"/>
          <w:szCs w:val="24"/>
        </w:rPr>
        <w:t>hairy vetch</w:t>
      </w:r>
      <w:r w:rsidR="009E66B2">
        <w:rPr>
          <w:sz w:val="24"/>
          <w:szCs w:val="24"/>
        </w:rPr>
        <w:t xml:space="preserve"> as cover crops</w:t>
      </w:r>
      <w:r w:rsidR="009E66B2" w:rsidRPr="009E66B2">
        <w:rPr>
          <w:sz w:val="24"/>
          <w:szCs w:val="24"/>
        </w:rPr>
        <w:t>)</w:t>
      </w:r>
      <w:r w:rsidR="009E66B2">
        <w:rPr>
          <w:sz w:val="24"/>
          <w:szCs w:val="24"/>
        </w:rPr>
        <w:t xml:space="preserve"> to root-lesion nematode populations from different regions were tested under greenhouse conditions.  </w:t>
      </w:r>
      <w:r w:rsidR="00D3700F" w:rsidRPr="00D3700F">
        <w:rPr>
          <w:sz w:val="24"/>
          <w:szCs w:val="24"/>
        </w:rPr>
        <w:t xml:space="preserve">The reproduction of root-lesion nematodes are </w:t>
      </w:r>
      <w:r w:rsidR="00EC078F">
        <w:rPr>
          <w:sz w:val="24"/>
          <w:szCs w:val="24"/>
        </w:rPr>
        <w:t>highly</w:t>
      </w:r>
      <w:r w:rsidR="00D3700F" w:rsidRPr="00D3700F">
        <w:rPr>
          <w:sz w:val="24"/>
          <w:szCs w:val="24"/>
        </w:rPr>
        <w:t xml:space="preserve"> variable</w:t>
      </w:r>
      <w:r w:rsidR="00EC078F">
        <w:rPr>
          <w:sz w:val="24"/>
          <w:szCs w:val="24"/>
        </w:rPr>
        <w:t xml:space="preserve">; </w:t>
      </w:r>
      <w:r w:rsidR="00D3700F" w:rsidRPr="00D3700F">
        <w:rPr>
          <w:i/>
          <w:iCs/>
          <w:sz w:val="24"/>
          <w:szCs w:val="24"/>
        </w:rPr>
        <w:t>P. scribneri</w:t>
      </w:r>
      <w:r w:rsidR="00D3700F" w:rsidRPr="00D3700F">
        <w:rPr>
          <w:sz w:val="24"/>
          <w:szCs w:val="24"/>
        </w:rPr>
        <w:t xml:space="preserve">, and </w:t>
      </w:r>
      <w:r w:rsidR="00D3700F" w:rsidRPr="00D3700F">
        <w:rPr>
          <w:i/>
          <w:sz w:val="24"/>
          <w:szCs w:val="24"/>
        </w:rPr>
        <w:t>P. alleni</w:t>
      </w:r>
      <w:r w:rsidR="00D3700F" w:rsidRPr="00D3700F">
        <w:rPr>
          <w:sz w:val="24"/>
          <w:szCs w:val="24"/>
        </w:rPr>
        <w:t xml:space="preserve"> </w:t>
      </w:r>
      <w:r w:rsidR="00EC078F">
        <w:rPr>
          <w:sz w:val="24"/>
          <w:szCs w:val="24"/>
        </w:rPr>
        <w:t>in corn</w:t>
      </w:r>
      <w:r w:rsidR="00D3700F" w:rsidRPr="00D3700F">
        <w:rPr>
          <w:sz w:val="24"/>
          <w:szCs w:val="24"/>
        </w:rPr>
        <w:t xml:space="preserve"> and </w:t>
      </w:r>
      <w:r w:rsidR="00D3700F" w:rsidRPr="00D3700F">
        <w:rPr>
          <w:i/>
          <w:iCs/>
          <w:sz w:val="24"/>
          <w:szCs w:val="24"/>
        </w:rPr>
        <w:t>P. neglectus</w:t>
      </w:r>
      <w:r w:rsidR="00D3700F" w:rsidRPr="00D3700F">
        <w:rPr>
          <w:sz w:val="24"/>
          <w:szCs w:val="24"/>
        </w:rPr>
        <w:t xml:space="preserve"> and </w:t>
      </w:r>
      <w:r w:rsidR="00D3700F" w:rsidRPr="00D3700F">
        <w:rPr>
          <w:i/>
          <w:iCs/>
          <w:sz w:val="24"/>
          <w:szCs w:val="24"/>
        </w:rPr>
        <w:t>P. thornei</w:t>
      </w:r>
      <w:r w:rsidR="00D3700F" w:rsidRPr="00D3700F">
        <w:rPr>
          <w:sz w:val="24"/>
          <w:szCs w:val="24"/>
        </w:rPr>
        <w:t xml:space="preserve"> </w:t>
      </w:r>
      <w:r w:rsidR="00EC078F">
        <w:rPr>
          <w:sz w:val="24"/>
          <w:szCs w:val="24"/>
        </w:rPr>
        <w:t>in</w:t>
      </w:r>
      <w:r w:rsidR="00D3700F" w:rsidRPr="00D3700F">
        <w:rPr>
          <w:sz w:val="24"/>
          <w:szCs w:val="24"/>
        </w:rPr>
        <w:t xml:space="preserve"> wheat</w:t>
      </w:r>
      <w:r w:rsidR="00EC078F">
        <w:rPr>
          <w:sz w:val="24"/>
          <w:szCs w:val="24"/>
        </w:rPr>
        <w:t xml:space="preserve"> in particular</w:t>
      </w:r>
      <w:r w:rsidR="00D3700F" w:rsidRPr="00D3700F">
        <w:rPr>
          <w:sz w:val="24"/>
          <w:szCs w:val="24"/>
        </w:rPr>
        <w:t>.</w:t>
      </w:r>
      <w:r w:rsidR="00EC078F">
        <w:rPr>
          <w:sz w:val="24"/>
          <w:szCs w:val="24"/>
        </w:rPr>
        <w:t xml:space="preserve"> </w:t>
      </w:r>
      <w:r w:rsidR="008C1C2B">
        <w:rPr>
          <w:sz w:val="24"/>
          <w:szCs w:val="24"/>
        </w:rPr>
        <w:t xml:space="preserve">The group discussed </w:t>
      </w:r>
      <w:r w:rsidR="002A2F75" w:rsidRPr="000C2E65">
        <w:rPr>
          <w:sz w:val="24"/>
          <w:szCs w:val="24"/>
        </w:rPr>
        <w:t>t</w:t>
      </w:r>
      <w:r w:rsidR="00B96B5D" w:rsidRPr="000C2E65">
        <w:rPr>
          <w:sz w:val="24"/>
          <w:szCs w:val="24"/>
        </w:rPr>
        <w:t xml:space="preserve">he </w:t>
      </w:r>
      <w:r w:rsidR="008C1C2B">
        <w:rPr>
          <w:sz w:val="24"/>
          <w:szCs w:val="24"/>
        </w:rPr>
        <w:t xml:space="preserve">challenges associated with </w:t>
      </w:r>
      <w:r w:rsidR="00B96B5D" w:rsidRPr="000C2E65">
        <w:rPr>
          <w:sz w:val="24"/>
          <w:szCs w:val="24"/>
        </w:rPr>
        <w:t>root-lesion nematode</w:t>
      </w:r>
      <w:r w:rsidR="008C1C2B">
        <w:rPr>
          <w:sz w:val="24"/>
          <w:szCs w:val="24"/>
        </w:rPr>
        <w:t xml:space="preserve"> variable response</w:t>
      </w:r>
      <w:r w:rsidR="002A2F75" w:rsidRPr="000C2E65">
        <w:rPr>
          <w:sz w:val="24"/>
          <w:szCs w:val="24"/>
        </w:rPr>
        <w:t>s</w:t>
      </w:r>
      <w:r w:rsidR="008C1C2B">
        <w:rPr>
          <w:sz w:val="24"/>
          <w:szCs w:val="24"/>
        </w:rPr>
        <w:t>,</w:t>
      </w:r>
      <w:r w:rsidR="00C9517B" w:rsidRPr="000C2E65">
        <w:rPr>
          <w:sz w:val="24"/>
          <w:szCs w:val="24"/>
        </w:rPr>
        <w:t xml:space="preserve"> molecular</w:t>
      </w:r>
      <w:r w:rsidR="002A2F75" w:rsidRPr="000C2E65">
        <w:rPr>
          <w:sz w:val="24"/>
          <w:szCs w:val="24"/>
        </w:rPr>
        <w:t xml:space="preserve"> lineages</w:t>
      </w:r>
      <w:r w:rsidR="00B96B5D" w:rsidRPr="000C2E65">
        <w:rPr>
          <w:sz w:val="24"/>
          <w:szCs w:val="24"/>
        </w:rPr>
        <w:t xml:space="preserve">, </w:t>
      </w:r>
      <w:r w:rsidR="00B10531" w:rsidRPr="000C2E65">
        <w:rPr>
          <w:sz w:val="24"/>
          <w:szCs w:val="24"/>
        </w:rPr>
        <w:t>how to define species,</w:t>
      </w:r>
      <w:r w:rsidR="008C1C2B">
        <w:rPr>
          <w:sz w:val="24"/>
          <w:szCs w:val="24"/>
        </w:rPr>
        <w:t xml:space="preserve"> and quantifying </w:t>
      </w:r>
      <w:r w:rsidR="00D842DF" w:rsidRPr="000C2E65">
        <w:rPr>
          <w:sz w:val="24"/>
          <w:szCs w:val="24"/>
        </w:rPr>
        <w:t xml:space="preserve">nematodes </w:t>
      </w:r>
      <w:r w:rsidR="008C1C2B">
        <w:rPr>
          <w:sz w:val="24"/>
          <w:szCs w:val="24"/>
        </w:rPr>
        <w:t xml:space="preserve">per unit of soil and plant tissue.  </w:t>
      </w:r>
    </w:p>
    <w:p w14:paraId="75EE90FC" w14:textId="77777777" w:rsidR="00C9517B" w:rsidRPr="000C2E65" w:rsidRDefault="00C9517B" w:rsidP="000F07B0">
      <w:pPr>
        <w:spacing w:after="0"/>
        <w:contextualSpacing/>
        <w:rPr>
          <w:sz w:val="24"/>
          <w:szCs w:val="24"/>
        </w:rPr>
      </w:pPr>
    </w:p>
    <w:p w14:paraId="1CF1F559" w14:textId="5C1A18F2" w:rsidR="00E91CF3" w:rsidRDefault="00391625">
      <w:pPr>
        <w:spacing w:after="0"/>
        <w:contextualSpacing/>
        <w:rPr>
          <w:sz w:val="24"/>
          <w:szCs w:val="24"/>
        </w:rPr>
      </w:pPr>
      <w:r w:rsidRPr="000C2E65">
        <w:rPr>
          <w:b/>
          <w:sz w:val="24"/>
          <w:szCs w:val="24"/>
        </w:rPr>
        <w:t>Ohio</w:t>
      </w:r>
      <w:r w:rsidR="00857A4B">
        <w:rPr>
          <w:b/>
          <w:sz w:val="24"/>
          <w:szCs w:val="24"/>
        </w:rPr>
        <w:t>:</w:t>
      </w:r>
      <w:r w:rsidR="00391832">
        <w:rPr>
          <w:b/>
          <w:sz w:val="24"/>
          <w:szCs w:val="24"/>
        </w:rPr>
        <w:t xml:space="preserve"> </w:t>
      </w:r>
      <w:r w:rsidRPr="000C2E65">
        <w:rPr>
          <w:sz w:val="24"/>
          <w:szCs w:val="24"/>
        </w:rPr>
        <w:t xml:space="preserve">Chris </w:t>
      </w:r>
      <w:r w:rsidR="001D1743" w:rsidRPr="000C2E65">
        <w:rPr>
          <w:sz w:val="24"/>
          <w:szCs w:val="24"/>
        </w:rPr>
        <w:t>Tylor</w:t>
      </w:r>
      <w:r w:rsidR="00391832">
        <w:rPr>
          <w:sz w:val="24"/>
          <w:szCs w:val="24"/>
        </w:rPr>
        <w:t xml:space="preserve">, PI, </w:t>
      </w:r>
      <w:r w:rsidR="00764D56">
        <w:rPr>
          <w:sz w:val="24"/>
          <w:szCs w:val="24"/>
        </w:rPr>
        <w:t xml:space="preserve">succinctly </w:t>
      </w:r>
      <w:r w:rsidR="006E38FE">
        <w:rPr>
          <w:sz w:val="24"/>
          <w:szCs w:val="24"/>
        </w:rPr>
        <w:t xml:space="preserve">described his program </w:t>
      </w:r>
      <w:r w:rsidR="008764DC">
        <w:rPr>
          <w:sz w:val="24"/>
          <w:szCs w:val="24"/>
        </w:rPr>
        <w:t xml:space="preserve">on microbe-nematode-soil-plant research from the very basic to the field level of interactions.  </w:t>
      </w:r>
      <w:r w:rsidR="00E91CF3" w:rsidRPr="00E91CF3">
        <w:rPr>
          <w:sz w:val="24"/>
          <w:szCs w:val="24"/>
        </w:rPr>
        <w:t xml:space="preserve">Brief description of projects include: Identification and propagation of 40 SCN populations to determine Hg type (most [95%] are Hg 2.5.7); Examination of the role of amino acids in root exudates in attracting nematodes (focus on amino acids, namely threonine); Transcriptomic analysis of adult female SCN grown on Hutcheson and PI 88788; And suppression of RNAi by nematode.  Some discussion was about whether nematodes that transmit viruses may be transmitting them to enhance the susceptibility of the host (better host through suppression of RNA interference pathways by viral-encoded viral suppressors). Most of the presentation focused on two projects: The role of maize in reducing SCN and the use of </w:t>
      </w:r>
      <w:r w:rsidR="00E91CF3" w:rsidRPr="00E91CF3">
        <w:rPr>
          <w:i/>
          <w:iCs/>
          <w:sz w:val="24"/>
          <w:szCs w:val="24"/>
        </w:rPr>
        <w:t>Pseudomonas</w:t>
      </w:r>
      <w:r w:rsidR="00E91CF3" w:rsidRPr="00E91CF3">
        <w:rPr>
          <w:sz w:val="24"/>
          <w:szCs w:val="24"/>
        </w:rPr>
        <w:t xml:space="preserve"> for SCN control.  Analysis of different maize breeding lines revealed different effects on SCN eggs. Specific maize lines were found to reduce SCN infectivity of soybean when grown in rotation (corn-soybean).  Experiments were conducted in the greenhouse and replicate</w:t>
      </w:r>
      <w:r w:rsidR="00E91CF3">
        <w:rPr>
          <w:sz w:val="24"/>
          <w:szCs w:val="24"/>
        </w:rPr>
        <w:t xml:space="preserve">d under microplot conditions.  </w:t>
      </w:r>
      <w:r w:rsidR="00E91CF3" w:rsidRPr="00E91CF3">
        <w:rPr>
          <w:sz w:val="24"/>
          <w:szCs w:val="24"/>
        </w:rPr>
        <w:t xml:space="preserve">It was found that SCN activity is located in the root-exudates.  A plan for future work related to identifying the maize factors that influence SCN activity was briefly presented.  The second major project focused on the identification nematode-antagonistic bacteria identified from a library of 12,000 bacterial isolates.  Research focused on the development of </w:t>
      </w:r>
      <w:r w:rsidR="00E91CF3" w:rsidRPr="00E91CF3">
        <w:rPr>
          <w:i/>
          <w:iCs/>
          <w:sz w:val="24"/>
          <w:szCs w:val="24"/>
        </w:rPr>
        <w:t>Pseudomonas</w:t>
      </w:r>
      <w:r w:rsidR="00E91CF3" w:rsidRPr="00E91CF3">
        <w:rPr>
          <w:sz w:val="24"/>
          <w:szCs w:val="24"/>
        </w:rPr>
        <w:t xml:space="preserve"> that had antagonistic activity against nematodes.  Analysis of the genomes for50 of these nematode-active </w:t>
      </w:r>
      <w:r w:rsidR="00E91CF3" w:rsidRPr="00E91CF3">
        <w:rPr>
          <w:i/>
          <w:iCs/>
          <w:sz w:val="24"/>
          <w:szCs w:val="24"/>
        </w:rPr>
        <w:t>Pseudomonas</w:t>
      </w:r>
      <w:r w:rsidR="00E91CF3" w:rsidRPr="00E91CF3">
        <w:rPr>
          <w:sz w:val="24"/>
          <w:szCs w:val="24"/>
        </w:rPr>
        <w:t xml:space="preserve"> produced a phylogenetic tree depicting the relationsh</w:t>
      </w:r>
      <w:r w:rsidR="009C4B16">
        <w:rPr>
          <w:sz w:val="24"/>
          <w:szCs w:val="24"/>
        </w:rPr>
        <w:t>ip of sequenced Pseudomonas spp</w:t>
      </w:r>
      <w:r w:rsidR="00E91CF3" w:rsidRPr="00E91CF3">
        <w:rPr>
          <w:sz w:val="24"/>
          <w:szCs w:val="24"/>
        </w:rPr>
        <w:t xml:space="preserve">. Interestingly, </w:t>
      </w:r>
      <w:r w:rsidR="00E91CF3" w:rsidRPr="00E91CF3">
        <w:rPr>
          <w:i/>
          <w:iCs/>
          <w:sz w:val="24"/>
          <w:szCs w:val="24"/>
        </w:rPr>
        <w:t>Pseudomonas</w:t>
      </w:r>
      <w:r w:rsidR="00E91CF3" w:rsidRPr="00E91CF3">
        <w:rPr>
          <w:sz w:val="24"/>
          <w:szCs w:val="24"/>
        </w:rPr>
        <w:t xml:space="preserve"> that were active against SCN were clustered in two sub-groups of the family tree.  Data was presented on microplot studies for </w:t>
      </w:r>
      <w:r w:rsidR="00E91CF3" w:rsidRPr="00E91CF3">
        <w:rPr>
          <w:i/>
          <w:iCs/>
          <w:sz w:val="24"/>
          <w:szCs w:val="24"/>
        </w:rPr>
        <w:t>Pseudomonas</w:t>
      </w:r>
      <w:r w:rsidR="00E91CF3" w:rsidRPr="00E91CF3">
        <w:rPr>
          <w:sz w:val="24"/>
          <w:szCs w:val="24"/>
        </w:rPr>
        <w:t xml:space="preserve"> control of SCN indicating that application of SCN-active </w:t>
      </w:r>
      <w:r w:rsidR="00E91CF3" w:rsidRPr="00E91CF3">
        <w:rPr>
          <w:i/>
          <w:iCs/>
          <w:sz w:val="24"/>
          <w:szCs w:val="24"/>
        </w:rPr>
        <w:t>Pseudomonas</w:t>
      </w:r>
      <w:r w:rsidR="00E91CF3" w:rsidRPr="00E91CF3">
        <w:rPr>
          <w:sz w:val="24"/>
          <w:szCs w:val="24"/>
        </w:rPr>
        <w:t xml:space="preserve"> as a soil drench reduced nematode numbers by 30-40%.</w:t>
      </w:r>
    </w:p>
    <w:p w14:paraId="3FD048A6" w14:textId="77777777" w:rsidR="00955474" w:rsidRPr="000C2E65" w:rsidRDefault="00955474" w:rsidP="000F07B0">
      <w:pPr>
        <w:spacing w:after="0"/>
        <w:contextualSpacing/>
        <w:rPr>
          <w:sz w:val="24"/>
          <w:szCs w:val="24"/>
        </w:rPr>
      </w:pPr>
    </w:p>
    <w:p w14:paraId="02D528A3" w14:textId="140E6AA6" w:rsidR="009C6D2D" w:rsidRDefault="00EC7095" w:rsidP="000F07B0">
      <w:pPr>
        <w:spacing w:after="0"/>
        <w:contextualSpacing/>
        <w:rPr>
          <w:sz w:val="24"/>
          <w:szCs w:val="24"/>
        </w:rPr>
      </w:pPr>
      <w:r w:rsidRPr="000C2E65">
        <w:rPr>
          <w:b/>
          <w:sz w:val="24"/>
          <w:szCs w:val="24"/>
        </w:rPr>
        <w:t>Indiana</w:t>
      </w:r>
      <w:r w:rsidR="008F3678">
        <w:rPr>
          <w:b/>
          <w:sz w:val="24"/>
          <w:szCs w:val="24"/>
        </w:rPr>
        <w:t xml:space="preserve">: </w:t>
      </w:r>
      <w:r w:rsidR="00B204F8" w:rsidRPr="000C2E65">
        <w:rPr>
          <w:sz w:val="24"/>
          <w:szCs w:val="24"/>
        </w:rPr>
        <w:t>Jamal</w:t>
      </w:r>
      <w:r w:rsidRPr="000C2E65">
        <w:rPr>
          <w:sz w:val="24"/>
          <w:szCs w:val="24"/>
        </w:rPr>
        <w:t xml:space="preserve"> Faghihi</w:t>
      </w:r>
      <w:r w:rsidR="008F3678">
        <w:rPr>
          <w:sz w:val="24"/>
          <w:szCs w:val="24"/>
        </w:rPr>
        <w:t xml:space="preserve">, PI, </w:t>
      </w:r>
      <w:r w:rsidR="00CB471B">
        <w:rPr>
          <w:sz w:val="24"/>
          <w:szCs w:val="24"/>
        </w:rPr>
        <w:t>described: i) the history of soil samples from</w:t>
      </w:r>
      <w:r w:rsidR="00B204F8" w:rsidRPr="000C2E65">
        <w:rPr>
          <w:sz w:val="24"/>
          <w:szCs w:val="24"/>
        </w:rPr>
        <w:t xml:space="preserve"> corn </w:t>
      </w:r>
      <w:r w:rsidR="00CB471B">
        <w:rPr>
          <w:sz w:val="24"/>
          <w:szCs w:val="24"/>
        </w:rPr>
        <w:t xml:space="preserve">and soybean fields </w:t>
      </w:r>
      <w:r w:rsidR="00B204F8" w:rsidRPr="000C2E65">
        <w:rPr>
          <w:sz w:val="24"/>
          <w:szCs w:val="24"/>
        </w:rPr>
        <w:t>fro</w:t>
      </w:r>
      <w:r w:rsidRPr="000C2E65">
        <w:rPr>
          <w:sz w:val="24"/>
          <w:szCs w:val="24"/>
        </w:rPr>
        <w:t xml:space="preserve">m 1979 to 2017 </w:t>
      </w:r>
      <w:r w:rsidR="00CB471B">
        <w:rPr>
          <w:sz w:val="24"/>
          <w:szCs w:val="24"/>
        </w:rPr>
        <w:t>and the associated nematodes</w:t>
      </w:r>
      <w:r w:rsidR="003975A5">
        <w:rPr>
          <w:sz w:val="24"/>
          <w:szCs w:val="24"/>
        </w:rPr>
        <w:t xml:space="preserve"> where two new nematodes, </w:t>
      </w:r>
      <w:r w:rsidR="003975A5" w:rsidRPr="003975A5">
        <w:rPr>
          <w:i/>
          <w:iCs/>
          <w:sz w:val="24"/>
          <w:szCs w:val="24"/>
        </w:rPr>
        <w:t>Vittatidera zeaphila</w:t>
      </w:r>
      <w:r w:rsidR="003975A5">
        <w:rPr>
          <w:iCs/>
          <w:sz w:val="24"/>
          <w:szCs w:val="24"/>
        </w:rPr>
        <w:t xml:space="preserve"> in</w:t>
      </w:r>
      <w:r w:rsidR="003975A5" w:rsidRPr="003975A5">
        <w:rPr>
          <w:iCs/>
          <w:sz w:val="24"/>
          <w:szCs w:val="24"/>
        </w:rPr>
        <w:t xml:space="preserve"> </w:t>
      </w:r>
      <w:r w:rsidR="009C6D2D">
        <w:rPr>
          <w:iCs/>
          <w:sz w:val="24"/>
          <w:szCs w:val="24"/>
        </w:rPr>
        <w:t xml:space="preserve">corn </w:t>
      </w:r>
      <w:r w:rsidR="003975A5" w:rsidRPr="003975A5">
        <w:rPr>
          <w:iCs/>
          <w:sz w:val="24"/>
          <w:szCs w:val="24"/>
        </w:rPr>
        <w:t xml:space="preserve">and </w:t>
      </w:r>
      <w:r w:rsidR="003975A5" w:rsidRPr="003975A5">
        <w:rPr>
          <w:i/>
          <w:iCs/>
          <w:sz w:val="24"/>
          <w:szCs w:val="24"/>
        </w:rPr>
        <w:t>Heterodera iri</w:t>
      </w:r>
      <w:r w:rsidR="003975A5">
        <w:rPr>
          <w:iCs/>
          <w:sz w:val="24"/>
          <w:szCs w:val="24"/>
        </w:rPr>
        <w:t xml:space="preserve"> in turf, </w:t>
      </w:r>
      <w:r w:rsidR="003975A5" w:rsidRPr="003975A5">
        <w:rPr>
          <w:iCs/>
          <w:sz w:val="24"/>
          <w:szCs w:val="24"/>
        </w:rPr>
        <w:t>and uncommon</w:t>
      </w:r>
      <w:r w:rsidR="009C6D2D">
        <w:rPr>
          <w:iCs/>
          <w:sz w:val="24"/>
          <w:szCs w:val="24"/>
        </w:rPr>
        <w:t>,</w:t>
      </w:r>
      <w:r w:rsidR="003975A5" w:rsidRPr="003975A5">
        <w:rPr>
          <w:iCs/>
          <w:sz w:val="24"/>
          <w:szCs w:val="24"/>
        </w:rPr>
        <w:t xml:space="preserve"> </w:t>
      </w:r>
      <w:r w:rsidR="009C6D2D">
        <w:rPr>
          <w:i/>
          <w:iCs/>
          <w:sz w:val="24"/>
          <w:szCs w:val="24"/>
        </w:rPr>
        <w:t>Meloidogyne hapla</w:t>
      </w:r>
      <w:r w:rsidR="009C6D2D">
        <w:rPr>
          <w:iCs/>
          <w:sz w:val="24"/>
          <w:szCs w:val="24"/>
        </w:rPr>
        <w:t xml:space="preserve"> in soybeans, </w:t>
      </w:r>
      <w:r w:rsidR="009C6D2D">
        <w:rPr>
          <w:i/>
          <w:iCs/>
          <w:sz w:val="24"/>
          <w:szCs w:val="24"/>
        </w:rPr>
        <w:t>Longidorus sp</w:t>
      </w:r>
      <w:r w:rsidR="009C6D2D" w:rsidRPr="00BA4DCE">
        <w:rPr>
          <w:iCs/>
          <w:sz w:val="24"/>
          <w:szCs w:val="24"/>
        </w:rPr>
        <w:t>. in mint</w:t>
      </w:r>
      <w:r w:rsidR="003975A5" w:rsidRPr="003975A5">
        <w:rPr>
          <w:iCs/>
          <w:sz w:val="24"/>
          <w:szCs w:val="24"/>
        </w:rPr>
        <w:t xml:space="preserve">, </w:t>
      </w:r>
      <w:r w:rsidR="003975A5" w:rsidRPr="003975A5">
        <w:rPr>
          <w:i/>
          <w:iCs/>
          <w:sz w:val="24"/>
          <w:szCs w:val="24"/>
        </w:rPr>
        <w:t>Trichodorus sp.</w:t>
      </w:r>
      <w:r w:rsidR="009C6D2D">
        <w:rPr>
          <w:iCs/>
          <w:sz w:val="24"/>
          <w:szCs w:val="24"/>
        </w:rPr>
        <w:t xml:space="preserve"> in corn</w:t>
      </w:r>
      <w:r w:rsidR="003975A5" w:rsidRPr="003975A5">
        <w:rPr>
          <w:iCs/>
          <w:sz w:val="24"/>
          <w:szCs w:val="24"/>
        </w:rPr>
        <w:t xml:space="preserve"> and </w:t>
      </w:r>
      <w:r w:rsidR="003975A5" w:rsidRPr="003975A5">
        <w:rPr>
          <w:i/>
          <w:iCs/>
          <w:sz w:val="24"/>
          <w:szCs w:val="24"/>
        </w:rPr>
        <w:t xml:space="preserve">Ditylenchus </w:t>
      </w:r>
      <w:r w:rsidR="003975A5" w:rsidRPr="003975A5">
        <w:rPr>
          <w:iCs/>
          <w:sz w:val="24"/>
          <w:szCs w:val="24"/>
        </w:rPr>
        <w:t>sp</w:t>
      </w:r>
      <w:r w:rsidR="009C6D2D">
        <w:rPr>
          <w:iCs/>
          <w:sz w:val="24"/>
          <w:szCs w:val="24"/>
        </w:rPr>
        <w:t xml:space="preserve">p. in alfalfa were found. </w:t>
      </w:r>
      <w:r w:rsidR="00CB471B">
        <w:rPr>
          <w:sz w:val="24"/>
          <w:szCs w:val="24"/>
        </w:rPr>
        <w:t xml:space="preserve">ii) </w:t>
      </w:r>
      <w:r w:rsidR="009C6D2D">
        <w:rPr>
          <w:sz w:val="24"/>
          <w:szCs w:val="24"/>
        </w:rPr>
        <w:t xml:space="preserve">In </w:t>
      </w:r>
      <w:r w:rsidR="003975A5">
        <w:rPr>
          <w:sz w:val="24"/>
          <w:szCs w:val="24"/>
        </w:rPr>
        <w:t xml:space="preserve">greenhouse screening of cover crops </w:t>
      </w:r>
      <w:r w:rsidR="009C6D2D">
        <w:rPr>
          <w:sz w:val="24"/>
          <w:szCs w:val="24"/>
        </w:rPr>
        <w:t xml:space="preserve">including </w:t>
      </w:r>
      <w:r w:rsidR="009C6D2D" w:rsidRPr="009C6D2D">
        <w:rPr>
          <w:sz w:val="24"/>
          <w:szCs w:val="24"/>
        </w:rPr>
        <w:t>annual ryegrass</w:t>
      </w:r>
      <w:r w:rsidR="009C6D2D">
        <w:rPr>
          <w:sz w:val="24"/>
          <w:szCs w:val="24"/>
        </w:rPr>
        <w:t>,</w:t>
      </w:r>
      <w:r w:rsidR="009C6D2D" w:rsidRPr="009C6D2D">
        <w:rPr>
          <w:sz w:val="24"/>
          <w:szCs w:val="24"/>
        </w:rPr>
        <w:t xml:space="preserve"> </w:t>
      </w:r>
      <w:r w:rsidR="003975A5">
        <w:rPr>
          <w:sz w:val="24"/>
          <w:szCs w:val="24"/>
        </w:rPr>
        <w:t xml:space="preserve">against HG type 2.5.7, most common in IN, </w:t>
      </w:r>
      <w:r w:rsidR="009C6D2D">
        <w:rPr>
          <w:sz w:val="24"/>
          <w:szCs w:val="24"/>
        </w:rPr>
        <w:t xml:space="preserve">found that none or very few cysts developed in these crops. </w:t>
      </w:r>
      <w:r w:rsidR="003975A5">
        <w:rPr>
          <w:sz w:val="24"/>
          <w:szCs w:val="24"/>
        </w:rPr>
        <w:t xml:space="preserve">iii) </w:t>
      </w:r>
      <w:r w:rsidR="009C6D2D">
        <w:rPr>
          <w:sz w:val="24"/>
          <w:szCs w:val="24"/>
        </w:rPr>
        <w:t>S</w:t>
      </w:r>
      <w:r w:rsidR="003975A5">
        <w:rPr>
          <w:sz w:val="24"/>
          <w:szCs w:val="24"/>
        </w:rPr>
        <w:t>eed treatment</w:t>
      </w:r>
      <w:r w:rsidR="009C6D2D">
        <w:rPr>
          <w:sz w:val="24"/>
          <w:szCs w:val="24"/>
        </w:rPr>
        <w:t>s</w:t>
      </w:r>
      <w:r w:rsidR="003975A5">
        <w:rPr>
          <w:sz w:val="24"/>
          <w:szCs w:val="24"/>
        </w:rPr>
        <w:t xml:space="preserve"> </w:t>
      </w:r>
      <w:r w:rsidR="009C6D2D">
        <w:rPr>
          <w:sz w:val="24"/>
          <w:szCs w:val="24"/>
        </w:rPr>
        <w:t xml:space="preserve">including ILevo </w:t>
      </w:r>
      <w:r w:rsidR="003975A5">
        <w:rPr>
          <w:sz w:val="24"/>
          <w:szCs w:val="24"/>
        </w:rPr>
        <w:t>for SCN management</w:t>
      </w:r>
      <w:r w:rsidR="009C6D2D">
        <w:rPr>
          <w:sz w:val="24"/>
          <w:szCs w:val="24"/>
        </w:rPr>
        <w:t xml:space="preserve"> showed no consistent results</w:t>
      </w:r>
      <w:r w:rsidR="003975A5">
        <w:rPr>
          <w:sz w:val="24"/>
          <w:szCs w:val="24"/>
        </w:rPr>
        <w:t xml:space="preserve">.   </w:t>
      </w:r>
    </w:p>
    <w:p w14:paraId="35566FE3" w14:textId="77777777" w:rsidR="00BF5182" w:rsidRPr="000C2E65" w:rsidRDefault="00BF5182" w:rsidP="000F07B0">
      <w:pPr>
        <w:spacing w:after="0"/>
        <w:contextualSpacing/>
        <w:rPr>
          <w:sz w:val="24"/>
          <w:szCs w:val="24"/>
        </w:rPr>
      </w:pPr>
    </w:p>
    <w:p w14:paraId="0EEC6681" w14:textId="3E549F67" w:rsidR="00DE528A" w:rsidRPr="000C2E65" w:rsidRDefault="00571574" w:rsidP="000F07B0">
      <w:pPr>
        <w:spacing w:after="0"/>
        <w:contextualSpacing/>
        <w:rPr>
          <w:sz w:val="24"/>
          <w:szCs w:val="24"/>
        </w:rPr>
      </w:pPr>
      <w:r w:rsidRPr="000C2E65">
        <w:rPr>
          <w:b/>
          <w:sz w:val="24"/>
          <w:szCs w:val="24"/>
        </w:rPr>
        <w:t>Michigan</w:t>
      </w:r>
      <w:r w:rsidR="00E91CF3">
        <w:rPr>
          <w:b/>
          <w:sz w:val="24"/>
          <w:szCs w:val="24"/>
        </w:rPr>
        <w:t xml:space="preserve">: </w:t>
      </w:r>
      <w:r w:rsidR="00BF5182" w:rsidRPr="000C2E65">
        <w:rPr>
          <w:sz w:val="24"/>
          <w:szCs w:val="24"/>
        </w:rPr>
        <w:t>Haddish</w:t>
      </w:r>
      <w:r w:rsidR="00E91CF3">
        <w:rPr>
          <w:sz w:val="24"/>
          <w:szCs w:val="24"/>
        </w:rPr>
        <w:t xml:space="preserve"> Melakeberhan, PI, briefly introduced </w:t>
      </w:r>
      <w:r w:rsidR="00897BE4">
        <w:rPr>
          <w:sz w:val="24"/>
          <w:szCs w:val="24"/>
        </w:rPr>
        <w:t>his research on</w:t>
      </w:r>
      <w:r w:rsidR="001F107E">
        <w:rPr>
          <w:sz w:val="24"/>
          <w:szCs w:val="24"/>
        </w:rPr>
        <w:t xml:space="preserve"> the effects of </w:t>
      </w:r>
      <w:r w:rsidR="00897BE4">
        <w:rPr>
          <w:sz w:val="24"/>
          <w:szCs w:val="24"/>
        </w:rPr>
        <w:t xml:space="preserve"> i) </w:t>
      </w:r>
      <w:r w:rsidR="00E91CF3">
        <w:rPr>
          <w:sz w:val="24"/>
          <w:szCs w:val="24"/>
        </w:rPr>
        <w:t>tillage</w:t>
      </w:r>
      <w:r w:rsidR="00897BE4">
        <w:rPr>
          <w:sz w:val="24"/>
          <w:szCs w:val="24"/>
        </w:rPr>
        <w:t>-germplasm-corn-soybean rotation for SCN management, ii) tillage-</w:t>
      </w:r>
      <w:r w:rsidR="001F107E">
        <w:rPr>
          <w:sz w:val="24"/>
          <w:szCs w:val="24"/>
        </w:rPr>
        <w:t>corn-</w:t>
      </w:r>
      <w:r w:rsidR="00897BE4">
        <w:rPr>
          <w:sz w:val="24"/>
          <w:szCs w:val="24"/>
        </w:rPr>
        <w:t>cover crop-soil amendment</w:t>
      </w:r>
      <w:r w:rsidR="00E91CF3">
        <w:rPr>
          <w:sz w:val="24"/>
          <w:szCs w:val="24"/>
        </w:rPr>
        <w:t xml:space="preserve"> and</w:t>
      </w:r>
      <w:r w:rsidR="001F107E">
        <w:rPr>
          <w:sz w:val="24"/>
          <w:szCs w:val="24"/>
        </w:rPr>
        <w:t xml:space="preserve"> soil health, and iii) cover crop-weeds-N management and soil health in vegetable under temperate systems </w:t>
      </w:r>
      <w:r w:rsidR="00E91CF3">
        <w:rPr>
          <w:sz w:val="24"/>
          <w:szCs w:val="24"/>
        </w:rPr>
        <w:t xml:space="preserve"> cropping systems</w:t>
      </w:r>
      <w:r w:rsidR="008635E3">
        <w:rPr>
          <w:sz w:val="24"/>
          <w:szCs w:val="24"/>
        </w:rPr>
        <w:t>, and iv) soil amendments and soil health in potatoes, vegetables and fruits under tropical cropping systems.</w:t>
      </w:r>
      <w:r w:rsidR="00E91CF3">
        <w:rPr>
          <w:sz w:val="24"/>
          <w:szCs w:val="24"/>
        </w:rPr>
        <w:t xml:space="preserve"> </w:t>
      </w:r>
      <w:r w:rsidR="008635E3">
        <w:rPr>
          <w:sz w:val="24"/>
          <w:szCs w:val="24"/>
        </w:rPr>
        <w:t xml:space="preserve">The bulk of his presentation focused on </w:t>
      </w:r>
      <w:r w:rsidR="00461D52">
        <w:rPr>
          <w:sz w:val="24"/>
          <w:szCs w:val="24"/>
        </w:rPr>
        <w:t xml:space="preserve">understanding the Ferris and colleagues soil food web (SFW) model for quantifying </w:t>
      </w:r>
      <w:r w:rsidR="009D4789">
        <w:rPr>
          <w:sz w:val="24"/>
          <w:szCs w:val="24"/>
        </w:rPr>
        <w:t xml:space="preserve">the </w:t>
      </w:r>
      <w:r w:rsidR="00461D52">
        <w:rPr>
          <w:sz w:val="24"/>
          <w:szCs w:val="24"/>
        </w:rPr>
        <w:t>effects</w:t>
      </w:r>
      <w:r w:rsidR="009D4789">
        <w:rPr>
          <w:sz w:val="24"/>
          <w:szCs w:val="24"/>
        </w:rPr>
        <w:t xml:space="preserve"> of c</w:t>
      </w:r>
      <w:r w:rsidR="00461D52">
        <w:rPr>
          <w:sz w:val="24"/>
          <w:szCs w:val="24"/>
        </w:rPr>
        <w:t xml:space="preserve">ropping systems on nematode community, the soil food web, and soil health, a cross-cutting priority for many commodities. The SFW model categorizes outcomes from worst-to-best </w:t>
      </w:r>
      <w:r w:rsidR="00A17868">
        <w:rPr>
          <w:sz w:val="24"/>
          <w:szCs w:val="24"/>
        </w:rPr>
        <w:t>scenario</w:t>
      </w:r>
      <w:r w:rsidR="00461D52">
        <w:rPr>
          <w:sz w:val="24"/>
          <w:szCs w:val="24"/>
        </w:rPr>
        <w:t xml:space="preserve">s for nutrient cycling, soil health and overall agroecosystem suitability.  Analyses of data from vegetable and field cropping systems show that </w:t>
      </w:r>
      <w:r w:rsidR="002F04EF">
        <w:rPr>
          <w:sz w:val="24"/>
          <w:szCs w:val="24"/>
        </w:rPr>
        <w:t xml:space="preserve">i) </w:t>
      </w:r>
      <w:r w:rsidR="00461D52">
        <w:rPr>
          <w:sz w:val="24"/>
          <w:szCs w:val="24"/>
        </w:rPr>
        <w:t xml:space="preserve">soil type is  a major driver of variable responses, </w:t>
      </w:r>
      <w:r w:rsidR="002F04EF">
        <w:rPr>
          <w:sz w:val="24"/>
          <w:szCs w:val="24"/>
        </w:rPr>
        <w:t xml:space="preserve">ii) </w:t>
      </w:r>
      <w:r w:rsidR="00A17868">
        <w:rPr>
          <w:sz w:val="24"/>
          <w:szCs w:val="24"/>
        </w:rPr>
        <w:t xml:space="preserve">major gaps between the cropping system-based expectation for meeting health goals and existing field conditions; and iii) the SFW model is an excellent tool for navigating the outcomes towards the best case scenario. The group had a lively discussion, including how to integrate other biological data into the SFW in the future.  </w:t>
      </w:r>
    </w:p>
    <w:p w14:paraId="114C8878" w14:textId="77777777" w:rsidR="00DE528A" w:rsidRPr="000C2E65" w:rsidRDefault="00DE528A" w:rsidP="000F07B0">
      <w:pPr>
        <w:spacing w:after="0"/>
        <w:contextualSpacing/>
        <w:rPr>
          <w:sz w:val="24"/>
          <w:szCs w:val="24"/>
        </w:rPr>
      </w:pPr>
    </w:p>
    <w:p w14:paraId="5CD03CC1" w14:textId="0BBA9713" w:rsidR="007B1CF4" w:rsidRPr="000C2E65" w:rsidRDefault="007B1CF4" w:rsidP="007B1CF4">
      <w:pPr>
        <w:pStyle w:val="NoSpacing"/>
        <w:contextualSpacing/>
        <w:rPr>
          <w:b/>
          <w:sz w:val="24"/>
          <w:szCs w:val="24"/>
        </w:rPr>
      </w:pPr>
      <w:r w:rsidRPr="000C2E65">
        <w:rPr>
          <w:b/>
          <w:sz w:val="24"/>
          <w:szCs w:val="24"/>
        </w:rPr>
        <w:t>June 29, 2017</w:t>
      </w:r>
    </w:p>
    <w:p w14:paraId="51297426" w14:textId="63FEAE3B" w:rsidR="009C1535" w:rsidRPr="000C2E65" w:rsidRDefault="009717A8" w:rsidP="000F07B0">
      <w:pPr>
        <w:spacing w:after="0"/>
        <w:contextualSpacing/>
        <w:rPr>
          <w:sz w:val="24"/>
          <w:szCs w:val="24"/>
        </w:rPr>
      </w:pPr>
      <w:r>
        <w:rPr>
          <w:sz w:val="24"/>
          <w:szCs w:val="24"/>
        </w:rPr>
        <w:t xml:space="preserve">The meeting began at </w:t>
      </w:r>
      <w:r w:rsidR="000A14F4" w:rsidRPr="000C2E65">
        <w:rPr>
          <w:sz w:val="24"/>
          <w:szCs w:val="24"/>
        </w:rPr>
        <w:t xml:space="preserve">8:35 </w:t>
      </w:r>
      <w:r>
        <w:rPr>
          <w:sz w:val="24"/>
          <w:szCs w:val="24"/>
        </w:rPr>
        <w:t xml:space="preserve">a.m. with a welcome by Dr. </w:t>
      </w:r>
      <w:r w:rsidR="00B8255D" w:rsidRPr="000C2E65">
        <w:rPr>
          <w:sz w:val="24"/>
          <w:szCs w:val="24"/>
        </w:rPr>
        <w:t>Jack Rasmussen (NDSU, Plant Pathology Department Head)</w:t>
      </w:r>
      <w:r>
        <w:rPr>
          <w:sz w:val="24"/>
          <w:szCs w:val="24"/>
        </w:rPr>
        <w:t>. The group had interesting and informative exchange with Dr. Rasmussen relative to statewide research, funding priorities</w:t>
      </w:r>
      <w:r w:rsidR="000F108E">
        <w:rPr>
          <w:sz w:val="24"/>
          <w:szCs w:val="24"/>
        </w:rPr>
        <w:t>,</w:t>
      </w:r>
      <w:r>
        <w:rPr>
          <w:sz w:val="24"/>
          <w:szCs w:val="24"/>
        </w:rPr>
        <w:t xml:space="preserve"> and that </w:t>
      </w:r>
      <w:r w:rsidR="00B8255D" w:rsidRPr="000C2E65">
        <w:rPr>
          <w:sz w:val="24"/>
          <w:szCs w:val="24"/>
        </w:rPr>
        <w:t xml:space="preserve">Nematology </w:t>
      </w:r>
      <w:r>
        <w:rPr>
          <w:sz w:val="24"/>
          <w:szCs w:val="24"/>
        </w:rPr>
        <w:t xml:space="preserve">is well appreciated and supported </w:t>
      </w:r>
      <w:r w:rsidR="000F108E">
        <w:rPr>
          <w:sz w:val="24"/>
          <w:szCs w:val="24"/>
        </w:rPr>
        <w:t>in</w:t>
      </w:r>
      <w:r>
        <w:rPr>
          <w:sz w:val="24"/>
          <w:szCs w:val="24"/>
        </w:rPr>
        <w:t xml:space="preserve"> ND. St</w:t>
      </w:r>
      <w:r w:rsidR="009C4B16">
        <w:rPr>
          <w:sz w:val="24"/>
          <w:szCs w:val="24"/>
        </w:rPr>
        <w:t>ate reports resumed at 8:48 a.m</w:t>
      </w:r>
      <w:r>
        <w:rPr>
          <w:sz w:val="24"/>
          <w:szCs w:val="24"/>
        </w:rPr>
        <w:t>.</w:t>
      </w:r>
    </w:p>
    <w:p w14:paraId="0040CAEF" w14:textId="77777777" w:rsidR="00112F37" w:rsidRPr="000C2E65" w:rsidRDefault="00112F37" w:rsidP="000F07B0">
      <w:pPr>
        <w:spacing w:after="0"/>
        <w:contextualSpacing/>
        <w:rPr>
          <w:sz w:val="24"/>
          <w:szCs w:val="24"/>
        </w:rPr>
      </w:pPr>
    </w:p>
    <w:p w14:paraId="573D6946" w14:textId="6B58CB0A" w:rsidR="00112F37" w:rsidRPr="000C2E65" w:rsidRDefault="00F646AE" w:rsidP="000F07B0">
      <w:pPr>
        <w:spacing w:after="0"/>
        <w:contextualSpacing/>
        <w:rPr>
          <w:sz w:val="24"/>
          <w:szCs w:val="24"/>
        </w:rPr>
      </w:pPr>
      <w:r w:rsidRPr="000C2E65">
        <w:rPr>
          <w:b/>
          <w:sz w:val="24"/>
          <w:szCs w:val="24"/>
        </w:rPr>
        <w:t>Illinois</w:t>
      </w:r>
      <w:r w:rsidR="009717A8">
        <w:rPr>
          <w:b/>
          <w:sz w:val="24"/>
          <w:szCs w:val="24"/>
        </w:rPr>
        <w:t xml:space="preserve">: </w:t>
      </w:r>
      <w:r w:rsidR="00112F37" w:rsidRPr="000C2E65">
        <w:rPr>
          <w:sz w:val="24"/>
          <w:szCs w:val="24"/>
        </w:rPr>
        <w:t>Nathan</w:t>
      </w:r>
      <w:r w:rsidR="009717A8">
        <w:rPr>
          <w:sz w:val="24"/>
          <w:szCs w:val="24"/>
        </w:rPr>
        <w:t xml:space="preserve"> Schroeder, PI, </w:t>
      </w:r>
      <w:r w:rsidR="008D2826">
        <w:rPr>
          <w:sz w:val="24"/>
          <w:szCs w:val="24"/>
        </w:rPr>
        <w:t xml:space="preserve">described the </w:t>
      </w:r>
      <w:r w:rsidR="006648C7">
        <w:rPr>
          <w:sz w:val="24"/>
          <w:szCs w:val="24"/>
        </w:rPr>
        <w:t>research work on fundamental biology of SCN</w:t>
      </w:r>
      <w:r w:rsidR="006648C7" w:rsidRPr="008D2826">
        <w:rPr>
          <w:i/>
          <w:sz w:val="24"/>
          <w:szCs w:val="24"/>
        </w:rPr>
        <w:t xml:space="preserve"> </w:t>
      </w:r>
      <w:r w:rsidR="006648C7">
        <w:rPr>
          <w:sz w:val="24"/>
          <w:szCs w:val="24"/>
        </w:rPr>
        <w:t xml:space="preserve">and </w:t>
      </w:r>
      <w:r w:rsidR="008D2826" w:rsidRPr="008D2826">
        <w:rPr>
          <w:i/>
          <w:sz w:val="24"/>
          <w:szCs w:val="24"/>
        </w:rPr>
        <w:t>C</w:t>
      </w:r>
      <w:r w:rsidR="008D2826">
        <w:rPr>
          <w:i/>
          <w:sz w:val="24"/>
          <w:szCs w:val="24"/>
        </w:rPr>
        <w:t>aenorhabditis</w:t>
      </w:r>
      <w:r w:rsidR="008D2826" w:rsidRPr="008D2826">
        <w:rPr>
          <w:i/>
          <w:sz w:val="24"/>
          <w:szCs w:val="24"/>
        </w:rPr>
        <w:t xml:space="preserve"> elegans</w:t>
      </w:r>
      <w:r w:rsidR="008D2826">
        <w:rPr>
          <w:sz w:val="24"/>
          <w:szCs w:val="24"/>
        </w:rPr>
        <w:t>, bacterial feeder,</w:t>
      </w:r>
      <w:r w:rsidR="00A2606C">
        <w:rPr>
          <w:sz w:val="24"/>
          <w:szCs w:val="24"/>
        </w:rPr>
        <w:t xml:space="preserve"> </w:t>
      </w:r>
      <w:r w:rsidR="008D2826">
        <w:rPr>
          <w:sz w:val="24"/>
          <w:szCs w:val="24"/>
        </w:rPr>
        <w:t>bas</w:t>
      </w:r>
      <w:r w:rsidR="00A2606C">
        <w:rPr>
          <w:sz w:val="24"/>
          <w:szCs w:val="24"/>
        </w:rPr>
        <w:t>ed</w:t>
      </w:r>
      <w:r w:rsidR="008D2826">
        <w:rPr>
          <w:sz w:val="24"/>
          <w:szCs w:val="24"/>
        </w:rPr>
        <w:t xml:space="preserve"> approach</w:t>
      </w:r>
      <w:r w:rsidR="008D2826" w:rsidRPr="008D2826">
        <w:rPr>
          <w:sz w:val="24"/>
          <w:szCs w:val="24"/>
        </w:rPr>
        <w:t xml:space="preserve"> </w:t>
      </w:r>
      <w:r w:rsidR="008D2826">
        <w:rPr>
          <w:sz w:val="24"/>
          <w:szCs w:val="24"/>
        </w:rPr>
        <w:t xml:space="preserve">that </w:t>
      </w:r>
      <w:r w:rsidR="009C4B16">
        <w:rPr>
          <w:sz w:val="24"/>
          <w:szCs w:val="24"/>
        </w:rPr>
        <w:t xml:space="preserve">his </w:t>
      </w:r>
      <w:r w:rsidR="008D2826">
        <w:rPr>
          <w:sz w:val="24"/>
          <w:szCs w:val="24"/>
        </w:rPr>
        <w:t>team is using</w:t>
      </w:r>
      <w:r w:rsidR="006648C7">
        <w:rPr>
          <w:sz w:val="24"/>
          <w:szCs w:val="24"/>
        </w:rPr>
        <w:t xml:space="preserve"> to understand the </w:t>
      </w:r>
      <w:r w:rsidR="008D2826">
        <w:rPr>
          <w:sz w:val="24"/>
          <w:szCs w:val="24"/>
        </w:rPr>
        <w:t xml:space="preserve">biology of SCN.  </w:t>
      </w:r>
      <w:r w:rsidR="00523E6D">
        <w:rPr>
          <w:sz w:val="24"/>
          <w:szCs w:val="24"/>
        </w:rPr>
        <w:t xml:space="preserve">These include neurobiological responses of SCN when exposed </w:t>
      </w:r>
      <w:r w:rsidR="00236710">
        <w:rPr>
          <w:sz w:val="24"/>
          <w:szCs w:val="24"/>
        </w:rPr>
        <w:t xml:space="preserve">to </w:t>
      </w:r>
      <w:r w:rsidR="00D115C3">
        <w:rPr>
          <w:sz w:val="24"/>
          <w:szCs w:val="24"/>
        </w:rPr>
        <w:t xml:space="preserve">soybean root exudate </w:t>
      </w:r>
      <w:r w:rsidR="00236710">
        <w:rPr>
          <w:sz w:val="24"/>
          <w:szCs w:val="24"/>
        </w:rPr>
        <w:t>hatching st</w:t>
      </w:r>
      <w:r w:rsidR="00D115C3">
        <w:rPr>
          <w:sz w:val="24"/>
          <w:szCs w:val="24"/>
        </w:rPr>
        <w:t>i</w:t>
      </w:r>
      <w:r w:rsidR="00236710">
        <w:rPr>
          <w:sz w:val="24"/>
          <w:szCs w:val="24"/>
        </w:rPr>
        <w:t xml:space="preserve">mulants.  </w:t>
      </w:r>
      <w:r w:rsidR="00D115C3">
        <w:rPr>
          <w:sz w:val="24"/>
          <w:szCs w:val="24"/>
        </w:rPr>
        <w:t xml:space="preserve">Using </w:t>
      </w:r>
      <w:r w:rsidR="00D115C3" w:rsidRPr="00D115C3">
        <w:rPr>
          <w:iCs/>
          <w:sz w:val="24"/>
          <w:szCs w:val="24"/>
        </w:rPr>
        <w:t>ZnCl</w:t>
      </w:r>
      <w:r w:rsidR="00D115C3" w:rsidRPr="00D115C3">
        <w:rPr>
          <w:iCs/>
          <w:sz w:val="24"/>
          <w:szCs w:val="24"/>
          <w:vertAlign w:val="subscript"/>
        </w:rPr>
        <w:t>2</w:t>
      </w:r>
      <w:r w:rsidR="008D2826" w:rsidRPr="00D115C3">
        <w:rPr>
          <w:sz w:val="24"/>
          <w:szCs w:val="24"/>
        </w:rPr>
        <w:t xml:space="preserve"> </w:t>
      </w:r>
      <w:r w:rsidR="00D115C3">
        <w:rPr>
          <w:sz w:val="24"/>
          <w:szCs w:val="24"/>
        </w:rPr>
        <w:t xml:space="preserve">as hatching stimulant model, </w:t>
      </w:r>
      <w:r w:rsidR="00311A1F">
        <w:rPr>
          <w:sz w:val="24"/>
          <w:szCs w:val="24"/>
        </w:rPr>
        <w:t xml:space="preserve">the team showed deleterious </w:t>
      </w:r>
      <w:r w:rsidR="00964563">
        <w:rPr>
          <w:sz w:val="24"/>
          <w:szCs w:val="24"/>
        </w:rPr>
        <w:t xml:space="preserve">effects </w:t>
      </w:r>
      <w:r w:rsidR="00311A1F">
        <w:rPr>
          <w:sz w:val="24"/>
          <w:szCs w:val="24"/>
        </w:rPr>
        <w:t xml:space="preserve">on SCN infection and subsequent reproduction. </w:t>
      </w:r>
      <w:r w:rsidR="003E3FAC" w:rsidRPr="000C2E65">
        <w:rPr>
          <w:sz w:val="24"/>
          <w:szCs w:val="24"/>
        </w:rPr>
        <w:t>Discussion</w:t>
      </w:r>
      <w:r w:rsidR="00A2606C">
        <w:rPr>
          <w:sz w:val="24"/>
          <w:szCs w:val="24"/>
        </w:rPr>
        <w:t xml:space="preserve">s included the group’s appreciation for Schroeder’s approach to weaving the basic and applied sciences that will lead to practical solutions </w:t>
      </w:r>
      <w:r w:rsidR="00964563">
        <w:rPr>
          <w:sz w:val="24"/>
          <w:szCs w:val="24"/>
        </w:rPr>
        <w:t>and</w:t>
      </w:r>
      <w:r w:rsidR="00A2606C">
        <w:rPr>
          <w:sz w:val="24"/>
          <w:szCs w:val="24"/>
        </w:rPr>
        <w:t xml:space="preserve"> help growers. </w:t>
      </w:r>
    </w:p>
    <w:p w14:paraId="6E25A013" w14:textId="77777777" w:rsidR="00112F37" w:rsidRPr="000C2E65" w:rsidRDefault="00112F37" w:rsidP="000F07B0">
      <w:pPr>
        <w:spacing w:after="0"/>
        <w:contextualSpacing/>
        <w:rPr>
          <w:sz w:val="24"/>
          <w:szCs w:val="24"/>
        </w:rPr>
      </w:pPr>
    </w:p>
    <w:p w14:paraId="604368B5" w14:textId="7873C82B" w:rsidR="00E82442" w:rsidRPr="000C2E65" w:rsidRDefault="00B77053" w:rsidP="000F07B0">
      <w:pPr>
        <w:spacing w:after="0"/>
        <w:contextualSpacing/>
        <w:rPr>
          <w:sz w:val="24"/>
          <w:szCs w:val="24"/>
        </w:rPr>
      </w:pPr>
      <w:r w:rsidRPr="000C2E65">
        <w:rPr>
          <w:b/>
          <w:sz w:val="24"/>
          <w:szCs w:val="24"/>
        </w:rPr>
        <w:t>Minnesota</w:t>
      </w:r>
      <w:r w:rsidR="00A3286D">
        <w:rPr>
          <w:b/>
          <w:sz w:val="24"/>
          <w:szCs w:val="24"/>
        </w:rPr>
        <w:t xml:space="preserve">: </w:t>
      </w:r>
      <w:r w:rsidR="000A14F4" w:rsidRPr="000C2E65">
        <w:rPr>
          <w:sz w:val="24"/>
          <w:szCs w:val="24"/>
        </w:rPr>
        <w:t xml:space="preserve">Senyu </w:t>
      </w:r>
      <w:r w:rsidR="001D065D" w:rsidRPr="000C2E65">
        <w:rPr>
          <w:sz w:val="24"/>
          <w:szCs w:val="24"/>
        </w:rPr>
        <w:t>Chen</w:t>
      </w:r>
      <w:r w:rsidR="00A3286D">
        <w:rPr>
          <w:sz w:val="24"/>
          <w:szCs w:val="24"/>
        </w:rPr>
        <w:t xml:space="preserve">, PI, </w:t>
      </w:r>
      <w:r w:rsidR="00732433">
        <w:rPr>
          <w:sz w:val="24"/>
          <w:szCs w:val="24"/>
        </w:rPr>
        <w:t xml:space="preserve">described </w:t>
      </w:r>
      <w:r w:rsidR="00E46900">
        <w:rPr>
          <w:sz w:val="24"/>
          <w:szCs w:val="24"/>
        </w:rPr>
        <w:t>his research that applies to this project</w:t>
      </w:r>
      <w:r w:rsidR="000A14F4" w:rsidRPr="000C2E65">
        <w:rPr>
          <w:sz w:val="24"/>
          <w:szCs w:val="24"/>
        </w:rPr>
        <w:t xml:space="preserve">: </w:t>
      </w:r>
      <w:r w:rsidR="00E46900">
        <w:rPr>
          <w:sz w:val="24"/>
          <w:szCs w:val="24"/>
        </w:rPr>
        <w:t xml:space="preserve">i) HG typing, ii) cover crops as SCN hosts, </w:t>
      </w:r>
      <w:r w:rsidR="00C24ABE">
        <w:rPr>
          <w:sz w:val="24"/>
          <w:szCs w:val="24"/>
        </w:rPr>
        <w:t xml:space="preserve">and </w:t>
      </w:r>
      <w:r w:rsidR="00E46900">
        <w:rPr>
          <w:sz w:val="24"/>
          <w:szCs w:val="24"/>
        </w:rPr>
        <w:t>iii) seed treatment for managing SCN.  He described replicated greenhouse screening work for resistance to HG type 1 and HG type 2 in 40 soybean varieties,</w:t>
      </w:r>
      <w:r w:rsidR="00C24ABE">
        <w:rPr>
          <w:sz w:val="24"/>
          <w:szCs w:val="24"/>
        </w:rPr>
        <w:t xml:space="preserve"> where few of the soybean lines had resistance. </w:t>
      </w:r>
      <w:r w:rsidR="00E46900">
        <w:rPr>
          <w:sz w:val="24"/>
          <w:szCs w:val="24"/>
        </w:rPr>
        <w:t xml:space="preserve"> </w:t>
      </w:r>
      <w:r w:rsidR="00C24ABE">
        <w:rPr>
          <w:sz w:val="24"/>
          <w:szCs w:val="24"/>
        </w:rPr>
        <w:t xml:space="preserve">The cover crop work included </w:t>
      </w:r>
      <w:r w:rsidR="006648C7">
        <w:rPr>
          <w:sz w:val="24"/>
          <w:szCs w:val="24"/>
        </w:rPr>
        <w:t>screening of 120 pennycress</w:t>
      </w:r>
      <w:r w:rsidR="00C24ABE">
        <w:rPr>
          <w:sz w:val="24"/>
          <w:szCs w:val="24"/>
        </w:rPr>
        <w:t xml:space="preserve"> lines, where SCN reproduced less than it d</w:t>
      </w:r>
      <w:r w:rsidR="006648C7">
        <w:rPr>
          <w:sz w:val="24"/>
          <w:szCs w:val="24"/>
        </w:rPr>
        <w:t>id on the standard susceptible soybean</w:t>
      </w:r>
      <w:r w:rsidR="00C24ABE">
        <w:rPr>
          <w:sz w:val="24"/>
          <w:szCs w:val="24"/>
        </w:rPr>
        <w:t xml:space="preserve">.  The </w:t>
      </w:r>
      <w:r w:rsidR="000A14F4" w:rsidRPr="000C2E65">
        <w:rPr>
          <w:sz w:val="24"/>
          <w:szCs w:val="24"/>
        </w:rPr>
        <w:t>s</w:t>
      </w:r>
      <w:r w:rsidR="00A021E8" w:rsidRPr="000C2E65">
        <w:rPr>
          <w:sz w:val="24"/>
          <w:szCs w:val="24"/>
        </w:rPr>
        <w:t>eed treatment evaluation</w:t>
      </w:r>
      <w:r w:rsidR="00C24ABE">
        <w:rPr>
          <w:sz w:val="24"/>
          <w:szCs w:val="24"/>
        </w:rPr>
        <w:t xml:space="preserve"> was inconclusive. Chen also described analysis of his long-term project on </w:t>
      </w:r>
      <w:r w:rsidR="000A14F4" w:rsidRPr="000C2E65">
        <w:rPr>
          <w:sz w:val="24"/>
          <w:szCs w:val="24"/>
        </w:rPr>
        <w:t>m</w:t>
      </w:r>
      <w:r w:rsidR="00A021E8" w:rsidRPr="000C2E65">
        <w:rPr>
          <w:sz w:val="24"/>
          <w:szCs w:val="24"/>
        </w:rPr>
        <w:t xml:space="preserve">icrobial communities </w:t>
      </w:r>
      <w:r w:rsidR="00F15921" w:rsidRPr="000C2E65">
        <w:rPr>
          <w:sz w:val="24"/>
          <w:szCs w:val="24"/>
        </w:rPr>
        <w:t xml:space="preserve">(major fungi and some nematodes) </w:t>
      </w:r>
      <w:r w:rsidR="000A14F4" w:rsidRPr="000C2E65">
        <w:rPr>
          <w:sz w:val="24"/>
          <w:szCs w:val="24"/>
        </w:rPr>
        <w:t xml:space="preserve">associated with SCN </w:t>
      </w:r>
      <w:r w:rsidR="00C24ABE">
        <w:rPr>
          <w:sz w:val="24"/>
          <w:szCs w:val="24"/>
        </w:rPr>
        <w:t>and</w:t>
      </w:r>
      <w:r w:rsidR="00A021E8" w:rsidRPr="000C2E65">
        <w:rPr>
          <w:sz w:val="24"/>
          <w:szCs w:val="24"/>
        </w:rPr>
        <w:t xml:space="preserve"> crop rotation</w:t>
      </w:r>
      <w:r w:rsidR="008C2DBE" w:rsidRPr="000C2E65">
        <w:rPr>
          <w:sz w:val="24"/>
          <w:szCs w:val="24"/>
        </w:rPr>
        <w:t>.</w:t>
      </w:r>
    </w:p>
    <w:p w14:paraId="12E5EE13" w14:textId="77777777" w:rsidR="000C2E65" w:rsidRDefault="000C2E65" w:rsidP="00E82442">
      <w:pPr>
        <w:spacing w:after="0"/>
        <w:contextualSpacing/>
        <w:rPr>
          <w:b/>
          <w:sz w:val="24"/>
          <w:szCs w:val="24"/>
        </w:rPr>
      </w:pPr>
    </w:p>
    <w:p w14:paraId="362A51AC" w14:textId="005E3FED" w:rsidR="0091699A" w:rsidRPr="000C2E65" w:rsidRDefault="00E82442">
      <w:pPr>
        <w:spacing w:after="0"/>
        <w:contextualSpacing/>
        <w:rPr>
          <w:sz w:val="24"/>
          <w:szCs w:val="24"/>
        </w:rPr>
      </w:pPr>
      <w:r w:rsidRPr="000C2E65">
        <w:rPr>
          <w:b/>
          <w:sz w:val="24"/>
          <w:szCs w:val="24"/>
        </w:rPr>
        <w:t>Ontario</w:t>
      </w:r>
      <w:r w:rsidR="003E0E2C">
        <w:rPr>
          <w:b/>
          <w:sz w:val="24"/>
          <w:szCs w:val="24"/>
        </w:rPr>
        <w:t>,</w:t>
      </w:r>
      <w:r w:rsidRPr="000C2E65">
        <w:rPr>
          <w:b/>
          <w:sz w:val="24"/>
          <w:szCs w:val="24"/>
        </w:rPr>
        <w:t xml:space="preserve"> Canada</w:t>
      </w:r>
      <w:r w:rsidR="003E0E2C">
        <w:rPr>
          <w:b/>
          <w:sz w:val="24"/>
          <w:szCs w:val="24"/>
        </w:rPr>
        <w:t xml:space="preserve">: </w:t>
      </w:r>
      <w:r w:rsidRPr="000C2E65">
        <w:rPr>
          <w:rFonts w:cs="Arial"/>
          <w:sz w:val="24"/>
          <w:szCs w:val="24"/>
        </w:rPr>
        <w:t>Tom Welacky</w:t>
      </w:r>
      <w:r w:rsidR="003E0E2C">
        <w:rPr>
          <w:rFonts w:cs="Arial"/>
          <w:sz w:val="24"/>
          <w:szCs w:val="24"/>
        </w:rPr>
        <w:t xml:space="preserve">, PI, </w:t>
      </w:r>
      <w:r w:rsidR="00DA153A">
        <w:rPr>
          <w:rFonts w:cs="Arial"/>
          <w:sz w:val="24"/>
          <w:szCs w:val="24"/>
        </w:rPr>
        <w:t xml:space="preserve">presented his collaborative and program thrust projects. These included </w:t>
      </w:r>
      <w:r w:rsidR="00EA12A5">
        <w:rPr>
          <w:rFonts w:cs="Arial"/>
          <w:sz w:val="24"/>
          <w:szCs w:val="24"/>
        </w:rPr>
        <w:t xml:space="preserve">i) multi-year screening for </w:t>
      </w:r>
      <w:r w:rsidR="00F15921" w:rsidRPr="000C2E65">
        <w:rPr>
          <w:sz w:val="24"/>
          <w:szCs w:val="24"/>
        </w:rPr>
        <w:t>SCN resistance</w:t>
      </w:r>
      <w:r w:rsidR="00EA12A5">
        <w:rPr>
          <w:sz w:val="24"/>
          <w:szCs w:val="24"/>
        </w:rPr>
        <w:t xml:space="preserve"> an identifying resistance sources; ii) </w:t>
      </w:r>
      <w:r w:rsidRPr="000C2E65">
        <w:rPr>
          <w:sz w:val="24"/>
          <w:szCs w:val="24"/>
        </w:rPr>
        <w:t>survey work</w:t>
      </w:r>
      <w:r w:rsidR="00EA12A5">
        <w:rPr>
          <w:sz w:val="24"/>
          <w:szCs w:val="24"/>
        </w:rPr>
        <w:t xml:space="preserve"> and SCN HG typing; iii) </w:t>
      </w:r>
      <w:r w:rsidR="006648C7">
        <w:rPr>
          <w:sz w:val="24"/>
          <w:szCs w:val="24"/>
        </w:rPr>
        <w:t>c</w:t>
      </w:r>
      <w:r w:rsidR="001A2C8F" w:rsidRPr="000C2E65">
        <w:rPr>
          <w:sz w:val="24"/>
          <w:szCs w:val="24"/>
        </w:rPr>
        <w:t>ontinu</w:t>
      </w:r>
      <w:r w:rsidR="00EA12A5">
        <w:rPr>
          <w:sz w:val="24"/>
          <w:szCs w:val="24"/>
        </w:rPr>
        <w:t xml:space="preserve">ing </w:t>
      </w:r>
      <w:r w:rsidR="001A2C8F" w:rsidRPr="000C2E65">
        <w:rPr>
          <w:sz w:val="24"/>
          <w:szCs w:val="24"/>
        </w:rPr>
        <w:t xml:space="preserve">to look at biological </w:t>
      </w:r>
      <w:r w:rsidR="006648C7">
        <w:rPr>
          <w:sz w:val="24"/>
          <w:szCs w:val="24"/>
        </w:rPr>
        <w:t xml:space="preserve">agents for </w:t>
      </w:r>
      <w:r w:rsidR="00EA12A5">
        <w:rPr>
          <w:sz w:val="24"/>
          <w:szCs w:val="24"/>
        </w:rPr>
        <w:t>management of SCN, with variable outcomes over time</w:t>
      </w:r>
      <w:r w:rsidR="001A2C8F" w:rsidRPr="000C2E65">
        <w:rPr>
          <w:sz w:val="24"/>
          <w:szCs w:val="24"/>
        </w:rPr>
        <w:t xml:space="preserve">; </w:t>
      </w:r>
      <w:r w:rsidR="00EA12A5">
        <w:rPr>
          <w:sz w:val="24"/>
          <w:szCs w:val="24"/>
        </w:rPr>
        <w:t xml:space="preserve">iv) </w:t>
      </w:r>
      <w:r w:rsidRPr="000C2E65">
        <w:rPr>
          <w:sz w:val="24"/>
          <w:szCs w:val="24"/>
        </w:rPr>
        <w:t>d</w:t>
      </w:r>
      <w:r w:rsidR="001A2C8F" w:rsidRPr="000C2E65">
        <w:rPr>
          <w:sz w:val="24"/>
          <w:szCs w:val="24"/>
        </w:rPr>
        <w:t xml:space="preserve">eveloping new </w:t>
      </w:r>
      <w:r w:rsidRPr="000C2E65">
        <w:rPr>
          <w:sz w:val="24"/>
          <w:szCs w:val="24"/>
        </w:rPr>
        <w:t>sensor for detecting SCN for its</w:t>
      </w:r>
      <w:r w:rsidR="001A2C8F" w:rsidRPr="000C2E65">
        <w:rPr>
          <w:sz w:val="24"/>
          <w:szCs w:val="24"/>
        </w:rPr>
        <w:t xml:space="preserve"> management</w:t>
      </w:r>
      <w:r w:rsidR="004B14C2" w:rsidRPr="000C2E65">
        <w:rPr>
          <w:sz w:val="24"/>
          <w:szCs w:val="24"/>
        </w:rPr>
        <w:t xml:space="preserve">; </w:t>
      </w:r>
      <w:r w:rsidR="00EA12A5">
        <w:rPr>
          <w:sz w:val="24"/>
          <w:szCs w:val="24"/>
        </w:rPr>
        <w:t xml:space="preserve">v) </w:t>
      </w:r>
      <w:r w:rsidR="004B14C2" w:rsidRPr="000C2E65">
        <w:rPr>
          <w:sz w:val="24"/>
          <w:szCs w:val="24"/>
        </w:rPr>
        <w:t>investigat</w:t>
      </w:r>
      <w:r w:rsidR="00EA12A5">
        <w:rPr>
          <w:sz w:val="24"/>
          <w:szCs w:val="24"/>
        </w:rPr>
        <w:t>ing the relationship between</w:t>
      </w:r>
      <w:r w:rsidR="004B14C2" w:rsidRPr="000C2E65">
        <w:rPr>
          <w:sz w:val="24"/>
          <w:szCs w:val="24"/>
        </w:rPr>
        <w:t xml:space="preserve"> SDS infestation </w:t>
      </w:r>
      <w:r w:rsidR="006648C7">
        <w:rPr>
          <w:sz w:val="24"/>
          <w:szCs w:val="24"/>
        </w:rPr>
        <w:t xml:space="preserve">and yield </w:t>
      </w:r>
      <w:r w:rsidR="004B14C2" w:rsidRPr="000C2E65">
        <w:rPr>
          <w:sz w:val="24"/>
          <w:szCs w:val="24"/>
        </w:rPr>
        <w:t>at farmer’s field with SCN</w:t>
      </w:r>
      <w:r w:rsidR="00EA12A5">
        <w:rPr>
          <w:sz w:val="24"/>
          <w:szCs w:val="24"/>
        </w:rPr>
        <w:t xml:space="preserve">; and vi) mapping </w:t>
      </w:r>
      <w:r w:rsidR="0091699A" w:rsidRPr="000C2E65">
        <w:rPr>
          <w:sz w:val="24"/>
          <w:szCs w:val="24"/>
        </w:rPr>
        <w:t>SDS and SCN interaction</w:t>
      </w:r>
      <w:r w:rsidR="00EA12A5">
        <w:rPr>
          <w:sz w:val="24"/>
          <w:szCs w:val="24"/>
        </w:rPr>
        <w:t xml:space="preserve"> in Ontario.  </w:t>
      </w:r>
    </w:p>
    <w:p w14:paraId="359BDBE5" w14:textId="77777777" w:rsidR="009D6EFD" w:rsidRPr="000C2E65" w:rsidRDefault="009D6EFD" w:rsidP="000F07B0">
      <w:pPr>
        <w:spacing w:after="0"/>
        <w:contextualSpacing/>
        <w:rPr>
          <w:sz w:val="24"/>
          <w:szCs w:val="24"/>
        </w:rPr>
      </w:pPr>
    </w:p>
    <w:p w14:paraId="025046C0" w14:textId="429540C3" w:rsidR="003E7220" w:rsidRPr="000C2E65" w:rsidRDefault="00EC105D">
      <w:pPr>
        <w:spacing w:after="0"/>
        <w:contextualSpacing/>
        <w:rPr>
          <w:sz w:val="24"/>
          <w:szCs w:val="24"/>
        </w:rPr>
      </w:pPr>
      <w:r w:rsidRPr="000C2E65">
        <w:rPr>
          <w:b/>
          <w:sz w:val="24"/>
          <w:szCs w:val="24"/>
        </w:rPr>
        <w:t>Wisconsin</w:t>
      </w:r>
      <w:r w:rsidR="00EA12A5">
        <w:rPr>
          <w:b/>
          <w:sz w:val="24"/>
          <w:szCs w:val="24"/>
        </w:rPr>
        <w:t xml:space="preserve">:  </w:t>
      </w:r>
      <w:r w:rsidR="009D6EFD" w:rsidRPr="000C2E65">
        <w:rPr>
          <w:sz w:val="24"/>
          <w:szCs w:val="24"/>
        </w:rPr>
        <w:t>Ann</w:t>
      </w:r>
      <w:r w:rsidR="00FF0DA6" w:rsidRPr="000C2E65">
        <w:rPr>
          <w:sz w:val="24"/>
          <w:szCs w:val="24"/>
        </w:rPr>
        <w:t xml:space="preserve"> MacGuidwin</w:t>
      </w:r>
      <w:r w:rsidR="00EA12A5">
        <w:rPr>
          <w:sz w:val="24"/>
          <w:szCs w:val="24"/>
        </w:rPr>
        <w:t xml:space="preserve">, PI, </w:t>
      </w:r>
      <w:r w:rsidR="0021355C">
        <w:rPr>
          <w:sz w:val="24"/>
          <w:szCs w:val="24"/>
        </w:rPr>
        <w:t>presented her work on i) incidence of where root-lesion</w:t>
      </w:r>
      <w:r w:rsidR="0021355C" w:rsidRPr="0021355C">
        <w:rPr>
          <w:sz w:val="24"/>
          <w:szCs w:val="24"/>
        </w:rPr>
        <w:t xml:space="preserve">, spiral, dagger, lance, stunt, stubby root, ring, needle, root knot, </w:t>
      </w:r>
      <w:r w:rsidR="0021355C">
        <w:rPr>
          <w:sz w:val="24"/>
          <w:szCs w:val="24"/>
        </w:rPr>
        <w:t xml:space="preserve">and </w:t>
      </w:r>
      <w:r w:rsidR="0021355C" w:rsidRPr="0021355C">
        <w:rPr>
          <w:sz w:val="24"/>
          <w:szCs w:val="24"/>
        </w:rPr>
        <w:t>soybean cyst</w:t>
      </w:r>
      <w:r w:rsidR="0021355C">
        <w:rPr>
          <w:sz w:val="24"/>
          <w:szCs w:val="24"/>
        </w:rPr>
        <w:t xml:space="preserve"> nematodes were found in soybean fields; </w:t>
      </w:r>
      <w:r w:rsidR="00590926">
        <w:rPr>
          <w:sz w:val="24"/>
          <w:szCs w:val="24"/>
        </w:rPr>
        <w:t>ii) HG typing and evaluating SCN popu</w:t>
      </w:r>
      <w:r w:rsidR="006648C7">
        <w:rPr>
          <w:sz w:val="24"/>
          <w:szCs w:val="24"/>
        </w:rPr>
        <w:t>lations fitness of parasitism on</w:t>
      </w:r>
      <w:r w:rsidR="00590926">
        <w:rPr>
          <w:sz w:val="24"/>
          <w:szCs w:val="24"/>
        </w:rPr>
        <w:t xml:space="preserve"> soybean cultivars, i</w:t>
      </w:r>
      <w:r w:rsidR="0021355C">
        <w:rPr>
          <w:sz w:val="24"/>
          <w:szCs w:val="24"/>
        </w:rPr>
        <w:t xml:space="preserve">ii) </w:t>
      </w:r>
      <w:r w:rsidR="00590926">
        <w:rPr>
          <w:sz w:val="24"/>
          <w:szCs w:val="24"/>
        </w:rPr>
        <w:t xml:space="preserve">the relationships among </w:t>
      </w:r>
      <w:r w:rsidR="0021355C">
        <w:rPr>
          <w:sz w:val="24"/>
          <w:szCs w:val="24"/>
        </w:rPr>
        <w:t>sampling</w:t>
      </w:r>
      <w:r w:rsidR="00590926">
        <w:rPr>
          <w:sz w:val="24"/>
          <w:szCs w:val="24"/>
        </w:rPr>
        <w:t xml:space="preserve">, nematodes, yield and soil physiochemical properties; and iii) evaluating interactions between </w:t>
      </w:r>
      <w:r w:rsidR="00590926" w:rsidRPr="00BA4DCE">
        <w:rPr>
          <w:i/>
          <w:sz w:val="24"/>
          <w:szCs w:val="24"/>
        </w:rPr>
        <w:t>P. penetrans</w:t>
      </w:r>
      <w:r w:rsidR="00590926">
        <w:rPr>
          <w:sz w:val="24"/>
          <w:szCs w:val="24"/>
        </w:rPr>
        <w:t xml:space="preserve"> and</w:t>
      </w:r>
      <w:r w:rsidR="00590926" w:rsidRPr="00590926">
        <w:rPr>
          <w:rFonts w:ascii="Times New Roman" w:hAnsi="Times New Roman" w:cs="Times New Roman"/>
          <w:i/>
          <w:sz w:val="28"/>
          <w:szCs w:val="28"/>
        </w:rPr>
        <w:t xml:space="preserve"> </w:t>
      </w:r>
      <w:r w:rsidR="00590926" w:rsidRPr="00590926">
        <w:rPr>
          <w:i/>
          <w:sz w:val="24"/>
          <w:szCs w:val="24"/>
        </w:rPr>
        <w:t>Verticillium dahlia</w:t>
      </w:r>
      <w:r w:rsidR="00590926" w:rsidRPr="00590926">
        <w:rPr>
          <w:sz w:val="24"/>
          <w:szCs w:val="24"/>
        </w:rPr>
        <w:t xml:space="preserve"> </w:t>
      </w:r>
      <w:r w:rsidR="00D53556">
        <w:rPr>
          <w:sz w:val="24"/>
          <w:szCs w:val="24"/>
        </w:rPr>
        <w:t>in potato early dying disease complex</w:t>
      </w:r>
      <w:r w:rsidR="00590926">
        <w:rPr>
          <w:sz w:val="24"/>
          <w:szCs w:val="24"/>
        </w:rPr>
        <w:t xml:space="preserve">. </w:t>
      </w:r>
    </w:p>
    <w:p w14:paraId="12E21438" w14:textId="77777777" w:rsidR="003E7220" w:rsidRPr="000C2E65" w:rsidRDefault="003E7220" w:rsidP="000F07B0">
      <w:pPr>
        <w:spacing w:after="0"/>
        <w:contextualSpacing/>
        <w:rPr>
          <w:sz w:val="24"/>
          <w:szCs w:val="24"/>
        </w:rPr>
      </w:pPr>
    </w:p>
    <w:p w14:paraId="79437A74" w14:textId="72E258F8" w:rsidR="005E02EF" w:rsidRPr="000C2E65" w:rsidRDefault="00A3286D" w:rsidP="000F07B0">
      <w:pPr>
        <w:spacing w:after="0"/>
        <w:contextualSpacing/>
        <w:rPr>
          <w:sz w:val="24"/>
          <w:szCs w:val="24"/>
        </w:rPr>
      </w:pPr>
      <w:r w:rsidRPr="00A3286D">
        <w:rPr>
          <w:b/>
          <w:sz w:val="24"/>
          <w:szCs w:val="24"/>
        </w:rPr>
        <w:t xml:space="preserve">South Dakota: </w:t>
      </w:r>
      <w:r w:rsidRPr="00A3286D">
        <w:rPr>
          <w:sz w:val="24"/>
          <w:szCs w:val="24"/>
        </w:rPr>
        <w:t xml:space="preserve">Emmanuel Byamukama, PI, briefly described his research program as it relates to extension responsibilities, SCN and HG typing populations in SD, SCN management employing similar approaches to the regional team, SCN and weed management, SCN and fungal interactions, and chemical control as well as graduate student projects.  </w:t>
      </w:r>
      <w:r w:rsidR="007D390F" w:rsidRPr="000C2E65">
        <w:rPr>
          <w:sz w:val="24"/>
          <w:szCs w:val="24"/>
        </w:rPr>
        <w:t>Pawan Basnet</w:t>
      </w:r>
      <w:r w:rsidR="00200BE6">
        <w:rPr>
          <w:sz w:val="24"/>
          <w:szCs w:val="24"/>
        </w:rPr>
        <w:t>,</w:t>
      </w:r>
      <w:r w:rsidR="00D53556">
        <w:rPr>
          <w:sz w:val="24"/>
          <w:szCs w:val="24"/>
        </w:rPr>
        <w:t xml:space="preserve"> </w:t>
      </w:r>
      <w:r w:rsidR="00200BE6">
        <w:rPr>
          <w:sz w:val="24"/>
          <w:szCs w:val="24"/>
        </w:rPr>
        <w:t xml:space="preserve">SDSU graduate student, presented his research </w:t>
      </w:r>
      <w:r w:rsidR="00FA5E78">
        <w:rPr>
          <w:sz w:val="24"/>
          <w:szCs w:val="24"/>
        </w:rPr>
        <w:t xml:space="preserve">on </w:t>
      </w:r>
      <w:r w:rsidR="00BB3777" w:rsidRPr="000C2E65">
        <w:rPr>
          <w:sz w:val="24"/>
          <w:szCs w:val="24"/>
        </w:rPr>
        <w:t>determining</w:t>
      </w:r>
      <w:r w:rsidR="008A50B4" w:rsidRPr="000C2E65">
        <w:rPr>
          <w:sz w:val="24"/>
          <w:szCs w:val="24"/>
        </w:rPr>
        <w:t xml:space="preserve"> alternative weed hosts for SCN</w:t>
      </w:r>
      <w:r w:rsidR="00B9510F" w:rsidRPr="000C2E65">
        <w:rPr>
          <w:sz w:val="24"/>
          <w:szCs w:val="24"/>
        </w:rPr>
        <w:t xml:space="preserve">. </w:t>
      </w:r>
      <w:r w:rsidR="00FA5E78">
        <w:rPr>
          <w:sz w:val="24"/>
          <w:szCs w:val="24"/>
        </w:rPr>
        <w:t>Greenhouse studies included testing f</w:t>
      </w:r>
      <w:r w:rsidR="005E02EF" w:rsidRPr="000C2E65">
        <w:rPr>
          <w:sz w:val="24"/>
          <w:szCs w:val="24"/>
        </w:rPr>
        <w:t xml:space="preserve">ield pennycress, </w:t>
      </w:r>
      <w:r w:rsidR="00FA5E78">
        <w:rPr>
          <w:sz w:val="24"/>
          <w:szCs w:val="24"/>
        </w:rPr>
        <w:t>c</w:t>
      </w:r>
      <w:r w:rsidR="00FA5E78" w:rsidRPr="000C2E65">
        <w:rPr>
          <w:sz w:val="24"/>
          <w:szCs w:val="24"/>
        </w:rPr>
        <w:t>ocklebur</w:t>
      </w:r>
      <w:r w:rsidR="005E02EF" w:rsidRPr="000C2E65">
        <w:rPr>
          <w:sz w:val="24"/>
          <w:szCs w:val="24"/>
        </w:rPr>
        <w:t xml:space="preserve">, horseweed, and other 5 weed </w:t>
      </w:r>
      <w:r w:rsidR="00FA5E78">
        <w:rPr>
          <w:sz w:val="24"/>
          <w:szCs w:val="24"/>
        </w:rPr>
        <w:t xml:space="preserve">species, and </w:t>
      </w:r>
      <w:r w:rsidR="00FA5E78" w:rsidRPr="00BA4DCE">
        <w:rPr>
          <w:i/>
          <w:sz w:val="24"/>
          <w:szCs w:val="24"/>
        </w:rPr>
        <w:t>in-vitro</w:t>
      </w:r>
      <w:r w:rsidR="00FA5E78">
        <w:rPr>
          <w:sz w:val="24"/>
          <w:szCs w:val="24"/>
        </w:rPr>
        <w:t xml:space="preserve"> </w:t>
      </w:r>
      <w:r w:rsidR="00D13E32">
        <w:rPr>
          <w:sz w:val="24"/>
          <w:szCs w:val="24"/>
        </w:rPr>
        <w:t>assay</w:t>
      </w:r>
      <w:r w:rsidR="00D13E32" w:rsidRPr="00D13E32">
        <w:rPr>
          <w:sz w:val="24"/>
          <w:szCs w:val="24"/>
        </w:rPr>
        <w:t xml:space="preserve"> for nematicidal effects of plant extracts (Absinth wormwood) on eggs and juveniles of SCN.</w:t>
      </w:r>
      <w:r w:rsidR="00D13E32">
        <w:rPr>
          <w:sz w:val="24"/>
          <w:szCs w:val="24"/>
        </w:rPr>
        <w:t xml:space="preserve">  In addition,</w:t>
      </w:r>
      <w:r w:rsidR="00D13E32" w:rsidRPr="00D13E32">
        <w:rPr>
          <w:sz w:val="24"/>
          <w:szCs w:val="24"/>
        </w:rPr>
        <w:t xml:space="preserve"> </w:t>
      </w:r>
      <w:r w:rsidR="00D13E32" w:rsidRPr="00D13E32">
        <w:rPr>
          <w:i/>
          <w:sz w:val="24"/>
          <w:szCs w:val="24"/>
        </w:rPr>
        <w:t>in-vivo</w:t>
      </w:r>
      <w:r w:rsidR="00D13E32" w:rsidRPr="00D13E32">
        <w:rPr>
          <w:sz w:val="24"/>
          <w:szCs w:val="24"/>
        </w:rPr>
        <w:t xml:space="preserve"> assay</w:t>
      </w:r>
      <w:r w:rsidR="00D13E32">
        <w:rPr>
          <w:sz w:val="24"/>
          <w:szCs w:val="24"/>
        </w:rPr>
        <w:t xml:space="preserve">s were conducted over 24-96 hours. </w:t>
      </w:r>
    </w:p>
    <w:p w14:paraId="447979B4" w14:textId="77777777" w:rsidR="005E02EF" w:rsidRPr="000C2E65" w:rsidRDefault="005E02EF" w:rsidP="000F07B0">
      <w:pPr>
        <w:spacing w:after="0"/>
        <w:contextualSpacing/>
        <w:rPr>
          <w:sz w:val="24"/>
          <w:szCs w:val="24"/>
        </w:rPr>
      </w:pPr>
    </w:p>
    <w:p w14:paraId="3D8915C2" w14:textId="4F149495" w:rsidR="00B9510F" w:rsidRPr="000C2E65" w:rsidRDefault="00B9510F" w:rsidP="000F07B0">
      <w:pPr>
        <w:spacing w:after="0"/>
        <w:contextualSpacing/>
        <w:rPr>
          <w:b/>
          <w:sz w:val="24"/>
          <w:szCs w:val="24"/>
        </w:rPr>
      </w:pPr>
      <w:r w:rsidRPr="000C2E65">
        <w:rPr>
          <w:b/>
          <w:sz w:val="24"/>
          <w:szCs w:val="24"/>
        </w:rPr>
        <w:t>Business meeting:</w:t>
      </w:r>
    </w:p>
    <w:p w14:paraId="740E13EE" w14:textId="0F18EBAA" w:rsidR="00A86EB6" w:rsidRDefault="00D13E32" w:rsidP="000F07B0">
      <w:pPr>
        <w:spacing w:after="0"/>
        <w:contextualSpacing/>
        <w:rPr>
          <w:sz w:val="24"/>
          <w:szCs w:val="24"/>
        </w:rPr>
      </w:pPr>
      <w:r>
        <w:rPr>
          <w:sz w:val="24"/>
          <w:szCs w:val="24"/>
        </w:rPr>
        <w:t xml:space="preserve">The business meeting was called to order </w:t>
      </w:r>
      <w:r w:rsidR="00D53556">
        <w:rPr>
          <w:sz w:val="24"/>
          <w:szCs w:val="24"/>
        </w:rPr>
        <w:t xml:space="preserve">at </w:t>
      </w:r>
      <w:r>
        <w:rPr>
          <w:sz w:val="24"/>
          <w:szCs w:val="24"/>
        </w:rPr>
        <w:t>10:40 a.m. to discuss next year’s meeting location, formalize publication</w:t>
      </w:r>
      <w:r w:rsidR="005D0D61">
        <w:rPr>
          <w:sz w:val="24"/>
          <w:szCs w:val="24"/>
        </w:rPr>
        <w:t>s</w:t>
      </w:r>
      <w:r>
        <w:rPr>
          <w:sz w:val="24"/>
          <w:szCs w:val="24"/>
        </w:rPr>
        <w:t xml:space="preserve"> and year of reporting, identify potential collaborative projects, and elect officers.  By a vote of </w:t>
      </w:r>
      <w:r w:rsidRPr="00D13E32">
        <w:rPr>
          <w:sz w:val="24"/>
          <w:szCs w:val="24"/>
        </w:rPr>
        <w:t xml:space="preserve">7 yes, 1 no </w:t>
      </w:r>
      <w:r>
        <w:rPr>
          <w:sz w:val="24"/>
          <w:szCs w:val="24"/>
        </w:rPr>
        <w:t xml:space="preserve">and 1 abstention (and </w:t>
      </w:r>
      <w:r w:rsidRPr="00D13E32">
        <w:rPr>
          <w:sz w:val="24"/>
          <w:szCs w:val="24"/>
        </w:rPr>
        <w:t>3 absent</w:t>
      </w:r>
      <w:r>
        <w:rPr>
          <w:sz w:val="24"/>
          <w:szCs w:val="24"/>
        </w:rPr>
        <w:t>)</w:t>
      </w:r>
      <w:r w:rsidRPr="00D13E32">
        <w:rPr>
          <w:sz w:val="24"/>
          <w:szCs w:val="24"/>
        </w:rPr>
        <w:t xml:space="preserve">, </w:t>
      </w:r>
      <w:r>
        <w:rPr>
          <w:sz w:val="24"/>
          <w:szCs w:val="24"/>
        </w:rPr>
        <w:t xml:space="preserve">the team voted </w:t>
      </w:r>
      <w:r w:rsidR="005D0D61">
        <w:rPr>
          <w:sz w:val="24"/>
          <w:szCs w:val="24"/>
        </w:rPr>
        <w:t xml:space="preserve">to </w:t>
      </w:r>
      <w:r>
        <w:rPr>
          <w:sz w:val="24"/>
          <w:szCs w:val="24"/>
        </w:rPr>
        <w:t xml:space="preserve">meet in New Mexico after the SON meeting is over.  </w:t>
      </w:r>
      <w:r w:rsidR="005D0D61">
        <w:rPr>
          <w:sz w:val="24"/>
          <w:szCs w:val="24"/>
        </w:rPr>
        <w:t>This will be a Thursday/Friday meeting</w:t>
      </w:r>
      <w:r w:rsidR="00A86EB6">
        <w:rPr>
          <w:sz w:val="24"/>
          <w:szCs w:val="24"/>
        </w:rPr>
        <w:t xml:space="preserve"> time</w:t>
      </w:r>
      <w:r w:rsidR="005D0D61">
        <w:rPr>
          <w:sz w:val="24"/>
          <w:szCs w:val="24"/>
        </w:rPr>
        <w:t xml:space="preserve">. </w:t>
      </w:r>
      <w:r w:rsidR="00A86EB6">
        <w:rPr>
          <w:sz w:val="24"/>
          <w:szCs w:val="24"/>
        </w:rPr>
        <w:t xml:space="preserve"> Since students wil</w:t>
      </w:r>
      <w:r w:rsidR="00D53556">
        <w:rPr>
          <w:sz w:val="24"/>
          <w:szCs w:val="24"/>
        </w:rPr>
        <w:t>l give</w:t>
      </w:r>
      <w:r w:rsidR="00A86EB6">
        <w:rPr>
          <w:sz w:val="24"/>
          <w:szCs w:val="24"/>
        </w:rPr>
        <w:t xml:space="preserve"> their presentatio</w:t>
      </w:r>
      <w:r w:rsidR="00D53556">
        <w:rPr>
          <w:sz w:val="24"/>
          <w:szCs w:val="24"/>
        </w:rPr>
        <w:t xml:space="preserve">ns at the SON meeting, there is no need for them to have </w:t>
      </w:r>
      <w:r w:rsidR="00A86EB6">
        <w:rPr>
          <w:sz w:val="24"/>
          <w:szCs w:val="24"/>
        </w:rPr>
        <w:t xml:space="preserve">special time for </w:t>
      </w:r>
      <w:r w:rsidR="00D53556">
        <w:rPr>
          <w:sz w:val="24"/>
          <w:szCs w:val="24"/>
        </w:rPr>
        <w:t xml:space="preserve">presentations </w:t>
      </w:r>
      <w:r w:rsidR="00A86EB6">
        <w:rPr>
          <w:sz w:val="24"/>
          <w:szCs w:val="24"/>
        </w:rPr>
        <w:t xml:space="preserve">in the 2018 NC-1197 meeting.  Where NC-1997 meeting does not follow the SON meeting, the team consensus was that students will present as block before the PIs do.  </w:t>
      </w:r>
      <w:r w:rsidR="0050654C" w:rsidRPr="0050654C">
        <w:rPr>
          <w:sz w:val="24"/>
          <w:szCs w:val="24"/>
        </w:rPr>
        <w:t>Th</w:t>
      </w:r>
      <w:r w:rsidR="00D53556">
        <w:rPr>
          <w:sz w:val="24"/>
          <w:szCs w:val="24"/>
        </w:rPr>
        <w:t xml:space="preserve">e group emphasized </w:t>
      </w:r>
      <w:r w:rsidR="0050654C">
        <w:rPr>
          <w:sz w:val="24"/>
          <w:szCs w:val="24"/>
        </w:rPr>
        <w:t>w</w:t>
      </w:r>
      <w:r w:rsidR="0050654C" w:rsidRPr="0050654C">
        <w:rPr>
          <w:sz w:val="24"/>
          <w:szCs w:val="24"/>
        </w:rPr>
        <w:t>orkshop</w:t>
      </w:r>
      <w:r w:rsidR="0050654C">
        <w:rPr>
          <w:sz w:val="24"/>
          <w:szCs w:val="24"/>
        </w:rPr>
        <w:t xml:space="preserve">s that can make use of the local expertise where meetings take place. </w:t>
      </w:r>
      <w:r w:rsidR="0050654C" w:rsidRPr="0050654C">
        <w:rPr>
          <w:sz w:val="24"/>
          <w:szCs w:val="24"/>
        </w:rPr>
        <w:t xml:space="preserve"> </w:t>
      </w:r>
    </w:p>
    <w:p w14:paraId="64454833" w14:textId="173E4343" w:rsidR="00C10C17" w:rsidRPr="000C2E65" w:rsidRDefault="00A86EB6" w:rsidP="00BA4DCE">
      <w:pPr>
        <w:spacing w:after="0"/>
        <w:ind w:firstLine="720"/>
        <w:contextualSpacing/>
        <w:rPr>
          <w:sz w:val="24"/>
          <w:szCs w:val="24"/>
        </w:rPr>
      </w:pPr>
      <w:r>
        <w:rPr>
          <w:sz w:val="24"/>
          <w:szCs w:val="24"/>
        </w:rPr>
        <w:t>Since the NC-</w:t>
      </w:r>
      <w:r w:rsidR="0050654C">
        <w:rPr>
          <w:sz w:val="24"/>
          <w:szCs w:val="24"/>
        </w:rPr>
        <w:t>11</w:t>
      </w:r>
      <w:r>
        <w:rPr>
          <w:sz w:val="24"/>
          <w:szCs w:val="24"/>
        </w:rPr>
        <w:t xml:space="preserve">97 meeting is held in the middle of the year, standardizing what publications go into the report was discussed.  </w:t>
      </w:r>
      <w:r w:rsidR="00FD2580">
        <w:rPr>
          <w:sz w:val="24"/>
          <w:szCs w:val="24"/>
        </w:rPr>
        <w:t xml:space="preserve">Bill Ravlin, Administrative Advisor, advised to </w:t>
      </w:r>
      <w:r w:rsidR="00C84331" w:rsidRPr="000C2E65">
        <w:rPr>
          <w:sz w:val="24"/>
          <w:szCs w:val="24"/>
        </w:rPr>
        <w:t>r</w:t>
      </w:r>
      <w:r w:rsidR="00C10C17" w:rsidRPr="000C2E65">
        <w:rPr>
          <w:sz w:val="24"/>
          <w:szCs w:val="24"/>
        </w:rPr>
        <w:t>estrict to the pre</w:t>
      </w:r>
      <w:r w:rsidR="00C84331" w:rsidRPr="000C2E65">
        <w:rPr>
          <w:sz w:val="24"/>
          <w:szCs w:val="24"/>
        </w:rPr>
        <w:t>vious year</w:t>
      </w:r>
      <w:r w:rsidR="00A75697">
        <w:rPr>
          <w:sz w:val="24"/>
          <w:szCs w:val="24"/>
        </w:rPr>
        <w:t>’s publications, i.e., p</w:t>
      </w:r>
      <w:r w:rsidR="00FD2580">
        <w:rPr>
          <w:sz w:val="24"/>
          <w:szCs w:val="24"/>
        </w:rPr>
        <w:t xml:space="preserve">ublications that came out in 2016 for 2017 report. </w:t>
      </w:r>
    </w:p>
    <w:p w14:paraId="5F340373" w14:textId="77777777" w:rsidR="0012401E" w:rsidRDefault="0050654C">
      <w:pPr>
        <w:spacing w:after="0"/>
        <w:contextualSpacing/>
        <w:rPr>
          <w:sz w:val="24"/>
          <w:szCs w:val="24"/>
        </w:rPr>
      </w:pPr>
      <w:r>
        <w:rPr>
          <w:sz w:val="24"/>
          <w:szCs w:val="24"/>
        </w:rPr>
        <w:tab/>
        <w:t>The group discussed potential ideas for grant proposal that will lead for work to be done regionally.  Broadly discussed ideas included projects on plant-soil-nematode-microbiomes</w:t>
      </w:r>
      <w:r w:rsidR="0012401E">
        <w:rPr>
          <w:sz w:val="24"/>
          <w:szCs w:val="24"/>
        </w:rPr>
        <w:t xml:space="preserve"> suitable for many federal funding agencies and that will lead to practical applications. The team is to do more one-on-one discussions with the expertise and follow up at a later date.   </w:t>
      </w:r>
    </w:p>
    <w:p w14:paraId="089A2723" w14:textId="5B481F88" w:rsidR="0016777C" w:rsidRPr="000C2E65" w:rsidRDefault="0012401E" w:rsidP="0016777C">
      <w:pPr>
        <w:spacing w:after="0"/>
        <w:contextualSpacing/>
        <w:rPr>
          <w:sz w:val="24"/>
          <w:szCs w:val="24"/>
        </w:rPr>
      </w:pPr>
      <w:r>
        <w:rPr>
          <w:sz w:val="24"/>
          <w:szCs w:val="24"/>
        </w:rPr>
        <w:tab/>
      </w:r>
      <w:r w:rsidRPr="0012401E">
        <w:rPr>
          <w:sz w:val="24"/>
          <w:szCs w:val="24"/>
        </w:rPr>
        <w:t xml:space="preserve">Greg Tylka (IA) </w:t>
      </w:r>
      <w:r>
        <w:rPr>
          <w:sz w:val="24"/>
          <w:szCs w:val="24"/>
        </w:rPr>
        <w:t xml:space="preserve">will be the Chair, and </w:t>
      </w:r>
      <w:r w:rsidRPr="0012401E">
        <w:rPr>
          <w:sz w:val="24"/>
          <w:szCs w:val="24"/>
        </w:rPr>
        <w:t xml:space="preserve">Christopher Taylor (OH) </w:t>
      </w:r>
      <w:r>
        <w:rPr>
          <w:sz w:val="24"/>
          <w:szCs w:val="24"/>
        </w:rPr>
        <w:t>was elected as Secretary by a unanimous vote.</w:t>
      </w:r>
      <w:r w:rsidR="0016777C" w:rsidRPr="000C2E65">
        <w:rPr>
          <w:sz w:val="24"/>
          <w:szCs w:val="24"/>
        </w:rPr>
        <w:t xml:space="preserve"> </w:t>
      </w:r>
      <w:r>
        <w:rPr>
          <w:sz w:val="24"/>
          <w:szCs w:val="24"/>
        </w:rPr>
        <w:t xml:space="preserve"> Since there are no members from New Mexico, organizing next year’s meeting will be the NC-1197 Chair’s responsibility.  </w:t>
      </w:r>
    </w:p>
    <w:p w14:paraId="1A02A328" w14:textId="77777777" w:rsidR="0012401E" w:rsidRDefault="0016777C" w:rsidP="00BA4DCE">
      <w:pPr>
        <w:spacing w:after="0"/>
        <w:ind w:firstLine="720"/>
        <w:contextualSpacing/>
        <w:rPr>
          <w:sz w:val="24"/>
          <w:szCs w:val="24"/>
        </w:rPr>
      </w:pPr>
      <w:r w:rsidRPr="000C2E65">
        <w:rPr>
          <w:sz w:val="24"/>
          <w:szCs w:val="24"/>
        </w:rPr>
        <w:t xml:space="preserve">The </w:t>
      </w:r>
      <w:r w:rsidR="0012401E">
        <w:rPr>
          <w:sz w:val="24"/>
          <w:szCs w:val="24"/>
        </w:rPr>
        <w:t xml:space="preserve">group thanked Guiping Yan for her generosity and hosting the </w:t>
      </w:r>
      <w:r w:rsidRPr="000C2E65">
        <w:rPr>
          <w:sz w:val="24"/>
          <w:szCs w:val="24"/>
        </w:rPr>
        <w:t>meeting</w:t>
      </w:r>
    </w:p>
    <w:p w14:paraId="0063ACE2" w14:textId="19D5DDDE" w:rsidR="0016777C" w:rsidRPr="000C2E65" w:rsidRDefault="0012401E" w:rsidP="00BA4DCE">
      <w:pPr>
        <w:spacing w:after="0"/>
        <w:ind w:firstLine="720"/>
        <w:contextualSpacing/>
        <w:rPr>
          <w:sz w:val="24"/>
          <w:szCs w:val="24"/>
        </w:rPr>
      </w:pPr>
      <w:r>
        <w:rPr>
          <w:sz w:val="24"/>
          <w:szCs w:val="24"/>
        </w:rPr>
        <w:t>The meeting</w:t>
      </w:r>
      <w:r w:rsidR="00A75697">
        <w:rPr>
          <w:sz w:val="24"/>
          <w:szCs w:val="24"/>
        </w:rPr>
        <w:t xml:space="preserve"> was adjourned at 11:45 a.m</w:t>
      </w:r>
      <w:r w:rsidR="0016777C" w:rsidRPr="000C2E65">
        <w:rPr>
          <w:sz w:val="24"/>
          <w:szCs w:val="24"/>
        </w:rPr>
        <w:t>.</w:t>
      </w:r>
    </w:p>
    <w:p w14:paraId="162C9EB4" w14:textId="39916177" w:rsidR="00AB4352" w:rsidRPr="000C2E65" w:rsidRDefault="00AB4352" w:rsidP="00BD17E3">
      <w:pPr>
        <w:spacing w:after="0"/>
        <w:contextualSpacing/>
        <w:rPr>
          <w:sz w:val="24"/>
          <w:szCs w:val="24"/>
        </w:rPr>
      </w:pPr>
    </w:p>
    <w:sectPr w:rsidR="00AB4352" w:rsidRPr="000C2E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4BBF" w14:textId="77777777" w:rsidR="002E2D2C" w:rsidRDefault="002E2D2C" w:rsidP="00095F16">
      <w:pPr>
        <w:spacing w:after="0" w:line="240" w:lineRule="auto"/>
      </w:pPr>
      <w:r>
        <w:separator/>
      </w:r>
    </w:p>
  </w:endnote>
  <w:endnote w:type="continuationSeparator" w:id="0">
    <w:p w14:paraId="285FA348" w14:textId="77777777" w:rsidR="002E2D2C" w:rsidRDefault="002E2D2C" w:rsidP="000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3469"/>
      <w:docPartObj>
        <w:docPartGallery w:val="Page Numbers (Bottom of Page)"/>
        <w:docPartUnique/>
      </w:docPartObj>
    </w:sdtPr>
    <w:sdtEndPr>
      <w:rPr>
        <w:noProof/>
      </w:rPr>
    </w:sdtEndPr>
    <w:sdtContent>
      <w:p w14:paraId="13D757DE" w14:textId="3C08046D" w:rsidR="002A2F75" w:rsidRDefault="002A2F75">
        <w:pPr>
          <w:pStyle w:val="Footer"/>
          <w:jc w:val="center"/>
        </w:pPr>
        <w:r>
          <w:fldChar w:fldCharType="begin"/>
        </w:r>
        <w:r>
          <w:instrText xml:space="preserve"> PAGE   \* MERGEFORMAT </w:instrText>
        </w:r>
        <w:r>
          <w:fldChar w:fldCharType="separate"/>
        </w:r>
        <w:r w:rsidR="00666C3C">
          <w:rPr>
            <w:noProof/>
          </w:rPr>
          <w:t>1</w:t>
        </w:r>
        <w:r>
          <w:rPr>
            <w:noProof/>
          </w:rPr>
          <w:fldChar w:fldCharType="end"/>
        </w:r>
      </w:p>
    </w:sdtContent>
  </w:sdt>
  <w:p w14:paraId="54CA2799" w14:textId="77777777" w:rsidR="002A2F75" w:rsidRDefault="002A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112A" w14:textId="77777777" w:rsidR="002E2D2C" w:rsidRDefault="002E2D2C" w:rsidP="00095F16">
      <w:pPr>
        <w:spacing w:after="0" w:line="240" w:lineRule="auto"/>
      </w:pPr>
      <w:r>
        <w:separator/>
      </w:r>
    </w:p>
  </w:footnote>
  <w:footnote w:type="continuationSeparator" w:id="0">
    <w:p w14:paraId="63500AEB" w14:textId="77777777" w:rsidR="002E2D2C" w:rsidRDefault="002E2D2C" w:rsidP="00095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87"/>
    <w:rsid w:val="00000022"/>
    <w:rsid w:val="000018BA"/>
    <w:rsid w:val="00002547"/>
    <w:rsid w:val="000062CB"/>
    <w:rsid w:val="000121F6"/>
    <w:rsid w:val="000148F7"/>
    <w:rsid w:val="000161B9"/>
    <w:rsid w:val="00021851"/>
    <w:rsid w:val="0002297D"/>
    <w:rsid w:val="00024079"/>
    <w:rsid w:val="00024130"/>
    <w:rsid w:val="0002424A"/>
    <w:rsid w:val="000246D7"/>
    <w:rsid w:val="000249F4"/>
    <w:rsid w:val="000255B0"/>
    <w:rsid w:val="00027B3C"/>
    <w:rsid w:val="00027F9C"/>
    <w:rsid w:val="0003309C"/>
    <w:rsid w:val="0003371E"/>
    <w:rsid w:val="00033E94"/>
    <w:rsid w:val="000373BE"/>
    <w:rsid w:val="00042A72"/>
    <w:rsid w:val="00045B33"/>
    <w:rsid w:val="00046038"/>
    <w:rsid w:val="00050142"/>
    <w:rsid w:val="00052E3B"/>
    <w:rsid w:val="00052E7F"/>
    <w:rsid w:val="0005541F"/>
    <w:rsid w:val="00055FEF"/>
    <w:rsid w:val="00057254"/>
    <w:rsid w:val="00060076"/>
    <w:rsid w:val="00072F73"/>
    <w:rsid w:val="00075BB2"/>
    <w:rsid w:val="0008715D"/>
    <w:rsid w:val="00087E43"/>
    <w:rsid w:val="000907B7"/>
    <w:rsid w:val="00093DD9"/>
    <w:rsid w:val="000957D9"/>
    <w:rsid w:val="00095F16"/>
    <w:rsid w:val="000960CE"/>
    <w:rsid w:val="00097F7C"/>
    <w:rsid w:val="000A14F4"/>
    <w:rsid w:val="000A45DE"/>
    <w:rsid w:val="000A4B87"/>
    <w:rsid w:val="000B4E54"/>
    <w:rsid w:val="000B6D1D"/>
    <w:rsid w:val="000B6DD7"/>
    <w:rsid w:val="000C1DE3"/>
    <w:rsid w:val="000C2537"/>
    <w:rsid w:val="000C2E65"/>
    <w:rsid w:val="000C44D1"/>
    <w:rsid w:val="000C5BEC"/>
    <w:rsid w:val="000C6355"/>
    <w:rsid w:val="000C758F"/>
    <w:rsid w:val="000C799C"/>
    <w:rsid w:val="000D0918"/>
    <w:rsid w:val="000D5CD5"/>
    <w:rsid w:val="000D6475"/>
    <w:rsid w:val="000D656D"/>
    <w:rsid w:val="000D716D"/>
    <w:rsid w:val="000E67E2"/>
    <w:rsid w:val="000F0454"/>
    <w:rsid w:val="000F07B0"/>
    <w:rsid w:val="000F108E"/>
    <w:rsid w:val="000F7C13"/>
    <w:rsid w:val="00100739"/>
    <w:rsid w:val="00101A1E"/>
    <w:rsid w:val="0010555A"/>
    <w:rsid w:val="00105DCA"/>
    <w:rsid w:val="00106CF6"/>
    <w:rsid w:val="00110126"/>
    <w:rsid w:val="00110CE2"/>
    <w:rsid w:val="00112F37"/>
    <w:rsid w:val="00114AB4"/>
    <w:rsid w:val="00115D4D"/>
    <w:rsid w:val="00123A39"/>
    <w:rsid w:val="0012401E"/>
    <w:rsid w:val="00126C34"/>
    <w:rsid w:val="00127642"/>
    <w:rsid w:val="00131F98"/>
    <w:rsid w:val="0013253C"/>
    <w:rsid w:val="0013347F"/>
    <w:rsid w:val="00134587"/>
    <w:rsid w:val="001345C3"/>
    <w:rsid w:val="00135963"/>
    <w:rsid w:val="00136FA5"/>
    <w:rsid w:val="00137835"/>
    <w:rsid w:val="00137F1D"/>
    <w:rsid w:val="00141F53"/>
    <w:rsid w:val="001423FC"/>
    <w:rsid w:val="00145904"/>
    <w:rsid w:val="00150263"/>
    <w:rsid w:val="001525EA"/>
    <w:rsid w:val="001536CA"/>
    <w:rsid w:val="00155CAC"/>
    <w:rsid w:val="001609CD"/>
    <w:rsid w:val="00161942"/>
    <w:rsid w:val="00165397"/>
    <w:rsid w:val="0016777C"/>
    <w:rsid w:val="00173D77"/>
    <w:rsid w:val="00175C49"/>
    <w:rsid w:val="001802EB"/>
    <w:rsid w:val="00180AE1"/>
    <w:rsid w:val="00182AF4"/>
    <w:rsid w:val="00183307"/>
    <w:rsid w:val="001836BA"/>
    <w:rsid w:val="00183818"/>
    <w:rsid w:val="0018585C"/>
    <w:rsid w:val="00186C1E"/>
    <w:rsid w:val="001904E1"/>
    <w:rsid w:val="00190F4F"/>
    <w:rsid w:val="001954DA"/>
    <w:rsid w:val="001966A7"/>
    <w:rsid w:val="001976FA"/>
    <w:rsid w:val="001A261C"/>
    <w:rsid w:val="001A2C8F"/>
    <w:rsid w:val="001A57A0"/>
    <w:rsid w:val="001A6251"/>
    <w:rsid w:val="001B0FC8"/>
    <w:rsid w:val="001B3FE7"/>
    <w:rsid w:val="001B574E"/>
    <w:rsid w:val="001B6570"/>
    <w:rsid w:val="001C2B7E"/>
    <w:rsid w:val="001C2FB9"/>
    <w:rsid w:val="001C6226"/>
    <w:rsid w:val="001D059E"/>
    <w:rsid w:val="001D065D"/>
    <w:rsid w:val="001D1743"/>
    <w:rsid w:val="001D5CE7"/>
    <w:rsid w:val="001E0678"/>
    <w:rsid w:val="001E105E"/>
    <w:rsid w:val="001E6443"/>
    <w:rsid w:val="001E6785"/>
    <w:rsid w:val="001F04F5"/>
    <w:rsid w:val="001F107E"/>
    <w:rsid w:val="001F61F4"/>
    <w:rsid w:val="001F63A9"/>
    <w:rsid w:val="001F68E8"/>
    <w:rsid w:val="001F748E"/>
    <w:rsid w:val="001F7556"/>
    <w:rsid w:val="0020059B"/>
    <w:rsid w:val="00200BE6"/>
    <w:rsid w:val="002012F9"/>
    <w:rsid w:val="00201491"/>
    <w:rsid w:val="002029E9"/>
    <w:rsid w:val="0020374A"/>
    <w:rsid w:val="00204291"/>
    <w:rsid w:val="00204AC5"/>
    <w:rsid w:val="0021145E"/>
    <w:rsid w:val="0021355C"/>
    <w:rsid w:val="0021404E"/>
    <w:rsid w:val="00214B07"/>
    <w:rsid w:val="002202D6"/>
    <w:rsid w:val="0022108E"/>
    <w:rsid w:val="00222B40"/>
    <w:rsid w:val="00231512"/>
    <w:rsid w:val="002335F0"/>
    <w:rsid w:val="002342D4"/>
    <w:rsid w:val="00236710"/>
    <w:rsid w:val="0023682E"/>
    <w:rsid w:val="00241CF4"/>
    <w:rsid w:val="00244FE3"/>
    <w:rsid w:val="00252FC8"/>
    <w:rsid w:val="00262145"/>
    <w:rsid w:val="002623F8"/>
    <w:rsid w:val="00262412"/>
    <w:rsid w:val="00272874"/>
    <w:rsid w:val="00274E8F"/>
    <w:rsid w:val="00275BAA"/>
    <w:rsid w:val="00276E0D"/>
    <w:rsid w:val="002774D4"/>
    <w:rsid w:val="00277813"/>
    <w:rsid w:val="0028206E"/>
    <w:rsid w:val="00282E41"/>
    <w:rsid w:val="00283276"/>
    <w:rsid w:val="002851DE"/>
    <w:rsid w:val="0028607C"/>
    <w:rsid w:val="00292964"/>
    <w:rsid w:val="0029608C"/>
    <w:rsid w:val="002967A2"/>
    <w:rsid w:val="002A2BE9"/>
    <w:rsid w:val="002A2F75"/>
    <w:rsid w:val="002A3E39"/>
    <w:rsid w:val="002A4213"/>
    <w:rsid w:val="002A51E2"/>
    <w:rsid w:val="002A5B68"/>
    <w:rsid w:val="002A6175"/>
    <w:rsid w:val="002A6F96"/>
    <w:rsid w:val="002B1D0F"/>
    <w:rsid w:val="002B1EC3"/>
    <w:rsid w:val="002B2292"/>
    <w:rsid w:val="002B2D1D"/>
    <w:rsid w:val="002B3FCD"/>
    <w:rsid w:val="002B4943"/>
    <w:rsid w:val="002B4AE8"/>
    <w:rsid w:val="002B58DC"/>
    <w:rsid w:val="002B7159"/>
    <w:rsid w:val="002C0175"/>
    <w:rsid w:val="002C4BF4"/>
    <w:rsid w:val="002C522D"/>
    <w:rsid w:val="002C63F7"/>
    <w:rsid w:val="002C67E3"/>
    <w:rsid w:val="002D06CB"/>
    <w:rsid w:val="002D1AE2"/>
    <w:rsid w:val="002D43E4"/>
    <w:rsid w:val="002D7B31"/>
    <w:rsid w:val="002E2D2C"/>
    <w:rsid w:val="002E669B"/>
    <w:rsid w:val="002E6C95"/>
    <w:rsid w:val="002F04EF"/>
    <w:rsid w:val="002F573C"/>
    <w:rsid w:val="002F59B4"/>
    <w:rsid w:val="002F7A23"/>
    <w:rsid w:val="00300B65"/>
    <w:rsid w:val="00303897"/>
    <w:rsid w:val="00303D9B"/>
    <w:rsid w:val="003041BD"/>
    <w:rsid w:val="0030539A"/>
    <w:rsid w:val="00307A48"/>
    <w:rsid w:val="003106F9"/>
    <w:rsid w:val="00310886"/>
    <w:rsid w:val="00311244"/>
    <w:rsid w:val="00311A1F"/>
    <w:rsid w:val="0031250F"/>
    <w:rsid w:val="00313028"/>
    <w:rsid w:val="003171CF"/>
    <w:rsid w:val="00321789"/>
    <w:rsid w:val="003225B7"/>
    <w:rsid w:val="0032270F"/>
    <w:rsid w:val="0032398E"/>
    <w:rsid w:val="00324D19"/>
    <w:rsid w:val="0032657E"/>
    <w:rsid w:val="0033121C"/>
    <w:rsid w:val="003330DA"/>
    <w:rsid w:val="003339C6"/>
    <w:rsid w:val="003340DB"/>
    <w:rsid w:val="003352A5"/>
    <w:rsid w:val="00337E49"/>
    <w:rsid w:val="00341701"/>
    <w:rsid w:val="00345AA4"/>
    <w:rsid w:val="0035252D"/>
    <w:rsid w:val="00352D46"/>
    <w:rsid w:val="00353561"/>
    <w:rsid w:val="003539D2"/>
    <w:rsid w:val="00353B6B"/>
    <w:rsid w:val="00357B2C"/>
    <w:rsid w:val="0036150A"/>
    <w:rsid w:val="0036160C"/>
    <w:rsid w:val="00364F39"/>
    <w:rsid w:val="003738A3"/>
    <w:rsid w:val="003746FA"/>
    <w:rsid w:val="00376150"/>
    <w:rsid w:val="00376F38"/>
    <w:rsid w:val="003826BD"/>
    <w:rsid w:val="003837F1"/>
    <w:rsid w:val="0038617E"/>
    <w:rsid w:val="00390A23"/>
    <w:rsid w:val="00391625"/>
    <w:rsid w:val="00391832"/>
    <w:rsid w:val="00391891"/>
    <w:rsid w:val="003938A5"/>
    <w:rsid w:val="00395951"/>
    <w:rsid w:val="003975A5"/>
    <w:rsid w:val="003A2DFD"/>
    <w:rsid w:val="003A499F"/>
    <w:rsid w:val="003A6F04"/>
    <w:rsid w:val="003B1B85"/>
    <w:rsid w:val="003B262F"/>
    <w:rsid w:val="003B3694"/>
    <w:rsid w:val="003B6A76"/>
    <w:rsid w:val="003C1C43"/>
    <w:rsid w:val="003C2543"/>
    <w:rsid w:val="003D113A"/>
    <w:rsid w:val="003D1DD4"/>
    <w:rsid w:val="003D201F"/>
    <w:rsid w:val="003D521D"/>
    <w:rsid w:val="003D5D2E"/>
    <w:rsid w:val="003D6845"/>
    <w:rsid w:val="003E0E2C"/>
    <w:rsid w:val="003E224D"/>
    <w:rsid w:val="003E2BC0"/>
    <w:rsid w:val="003E3FAC"/>
    <w:rsid w:val="003E481C"/>
    <w:rsid w:val="003E7220"/>
    <w:rsid w:val="003F10BE"/>
    <w:rsid w:val="003F324D"/>
    <w:rsid w:val="003F363D"/>
    <w:rsid w:val="003F4076"/>
    <w:rsid w:val="003F4F7C"/>
    <w:rsid w:val="003F5BFF"/>
    <w:rsid w:val="003F6A7C"/>
    <w:rsid w:val="003F710E"/>
    <w:rsid w:val="003F718D"/>
    <w:rsid w:val="003F71D4"/>
    <w:rsid w:val="0040421D"/>
    <w:rsid w:val="004158B0"/>
    <w:rsid w:val="00415953"/>
    <w:rsid w:val="00415B7E"/>
    <w:rsid w:val="00416344"/>
    <w:rsid w:val="00424119"/>
    <w:rsid w:val="00425918"/>
    <w:rsid w:val="00427322"/>
    <w:rsid w:val="00430E29"/>
    <w:rsid w:val="004329AB"/>
    <w:rsid w:val="00436D66"/>
    <w:rsid w:val="0044004F"/>
    <w:rsid w:val="00441A87"/>
    <w:rsid w:val="00442DC5"/>
    <w:rsid w:val="00447BD7"/>
    <w:rsid w:val="00450DE2"/>
    <w:rsid w:val="0045472E"/>
    <w:rsid w:val="00455A96"/>
    <w:rsid w:val="00461D52"/>
    <w:rsid w:val="004656AE"/>
    <w:rsid w:val="004667FC"/>
    <w:rsid w:val="004746B7"/>
    <w:rsid w:val="004762CC"/>
    <w:rsid w:val="00477C0C"/>
    <w:rsid w:val="00480F33"/>
    <w:rsid w:val="0048152B"/>
    <w:rsid w:val="004820B4"/>
    <w:rsid w:val="004912D9"/>
    <w:rsid w:val="0049149C"/>
    <w:rsid w:val="00492C64"/>
    <w:rsid w:val="00495118"/>
    <w:rsid w:val="0049595D"/>
    <w:rsid w:val="004A2134"/>
    <w:rsid w:val="004A25D9"/>
    <w:rsid w:val="004A49DD"/>
    <w:rsid w:val="004A603B"/>
    <w:rsid w:val="004A6F3C"/>
    <w:rsid w:val="004B14C2"/>
    <w:rsid w:val="004B1BDB"/>
    <w:rsid w:val="004B25FD"/>
    <w:rsid w:val="004B4A74"/>
    <w:rsid w:val="004B4C11"/>
    <w:rsid w:val="004B5020"/>
    <w:rsid w:val="004B7730"/>
    <w:rsid w:val="004D2184"/>
    <w:rsid w:val="004D21B1"/>
    <w:rsid w:val="004D2D1A"/>
    <w:rsid w:val="004D74FE"/>
    <w:rsid w:val="004E1195"/>
    <w:rsid w:val="004E34E2"/>
    <w:rsid w:val="004E42B0"/>
    <w:rsid w:val="004E4C63"/>
    <w:rsid w:val="004E5F43"/>
    <w:rsid w:val="004E7401"/>
    <w:rsid w:val="004F1ABA"/>
    <w:rsid w:val="004F361C"/>
    <w:rsid w:val="004F4DB9"/>
    <w:rsid w:val="004F52AB"/>
    <w:rsid w:val="00501624"/>
    <w:rsid w:val="0050654C"/>
    <w:rsid w:val="0050690C"/>
    <w:rsid w:val="00510375"/>
    <w:rsid w:val="005136BC"/>
    <w:rsid w:val="00513ABB"/>
    <w:rsid w:val="00514027"/>
    <w:rsid w:val="005152CE"/>
    <w:rsid w:val="00517216"/>
    <w:rsid w:val="005177E2"/>
    <w:rsid w:val="00522F3C"/>
    <w:rsid w:val="00523E6D"/>
    <w:rsid w:val="00525249"/>
    <w:rsid w:val="00527303"/>
    <w:rsid w:val="00527EB3"/>
    <w:rsid w:val="00532BA1"/>
    <w:rsid w:val="005352D2"/>
    <w:rsid w:val="00535A9F"/>
    <w:rsid w:val="00535E32"/>
    <w:rsid w:val="0053613B"/>
    <w:rsid w:val="00537875"/>
    <w:rsid w:val="005408E7"/>
    <w:rsid w:val="00543475"/>
    <w:rsid w:val="00544C81"/>
    <w:rsid w:val="0054526F"/>
    <w:rsid w:val="00545F76"/>
    <w:rsid w:val="0054797B"/>
    <w:rsid w:val="00552248"/>
    <w:rsid w:val="00552925"/>
    <w:rsid w:val="00554DD6"/>
    <w:rsid w:val="00556677"/>
    <w:rsid w:val="00556AFF"/>
    <w:rsid w:val="00557557"/>
    <w:rsid w:val="0056048E"/>
    <w:rsid w:val="00561ACB"/>
    <w:rsid w:val="0056277F"/>
    <w:rsid w:val="00564F56"/>
    <w:rsid w:val="0056653D"/>
    <w:rsid w:val="00566960"/>
    <w:rsid w:val="0057102B"/>
    <w:rsid w:val="00571574"/>
    <w:rsid w:val="00571962"/>
    <w:rsid w:val="00577EAD"/>
    <w:rsid w:val="00584896"/>
    <w:rsid w:val="00584D7B"/>
    <w:rsid w:val="0058585E"/>
    <w:rsid w:val="00586C3A"/>
    <w:rsid w:val="005904F3"/>
    <w:rsid w:val="00590926"/>
    <w:rsid w:val="005915CD"/>
    <w:rsid w:val="00592C02"/>
    <w:rsid w:val="005936C1"/>
    <w:rsid w:val="00596104"/>
    <w:rsid w:val="00596EF2"/>
    <w:rsid w:val="00597A93"/>
    <w:rsid w:val="005A50F3"/>
    <w:rsid w:val="005A5505"/>
    <w:rsid w:val="005B3575"/>
    <w:rsid w:val="005B5F1D"/>
    <w:rsid w:val="005C39AA"/>
    <w:rsid w:val="005C43B5"/>
    <w:rsid w:val="005C586B"/>
    <w:rsid w:val="005D04F9"/>
    <w:rsid w:val="005D0D61"/>
    <w:rsid w:val="005D5C95"/>
    <w:rsid w:val="005E02EF"/>
    <w:rsid w:val="005E286F"/>
    <w:rsid w:val="005E3615"/>
    <w:rsid w:val="005E383B"/>
    <w:rsid w:val="005E3D8B"/>
    <w:rsid w:val="005E5797"/>
    <w:rsid w:val="005E7135"/>
    <w:rsid w:val="005F14EB"/>
    <w:rsid w:val="005F2198"/>
    <w:rsid w:val="00605D95"/>
    <w:rsid w:val="00606AA7"/>
    <w:rsid w:val="0060722F"/>
    <w:rsid w:val="006120F7"/>
    <w:rsid w:val="00621257"/>
    <w:rsid w:val="00621D09"/>
    <w:rsid w:val="00622870"/>
    <w:rsid w:val="00623AD7"/>
    <w:rsid w:val="006241E2"/>
    <w:rsid w:val="006254E6"/>
    <w:rsid w:val="00625655"/>
    <w:rsid w:val="00626034"/>
    <w:rsid w:val="00627257"/>
    <w:rsid w:val="00631FCD"/>
    <w:rsid w:val="006341A2"/>
    <w:rsid w:val="00636CC9"/>
    <w:rsid w:val="006379BA"/>
    <w:rsid w:val="00641DE4"/>
    <w:rsid w:val="00646183"/>
    <w:rsid w:val="00646281"/>
    <w:rsid w:val="00646623"/>
    <w:rsid w:val="006471B9"/>
    <w:rsid w:val="006525DE"/>
    <w:rsid w:val="006531C3"/>
    <w:rsid w:val="00654CD3"/>
    <w:rsid w:val="00655211"/>
    <w:rsid w:val="006577E2"/>
    <w:rsid w:val="006628CE"/>
    <w:rsid w:val="006648C7"/>
    <w:rsid w:val="0066678D"/>
    <w:rsid w:val="00666C3C"/>
    <w:rsid w:val="00671C5C"/>
    <w:rsid w:val="006720B2"/>
    <w:rsid w:val="006720C0"/>
    <w:rsid w:val="0067463B"/>
    <w:rsid w:val="0068154D"/>
    <w:rsid w:val="00682DBC"/>
    <w:rsid w:val="006842EE"/>
    <w:rsid w:val="00684411"/>
    <w:rsid w:val="006846A5"/>
    <w:rsid w:val="00684926"/>
    <w:rsid w:val="006851AC"/>
    <w:rsid w:val="0068551C"/>
    <w:rsid w:val="00687E79"/>
    <w:rsid w:val="00691509"/>
    <w:rsid w:val="00691C09"/>
    <w:rsid w:val="00696F20"/>
    <w:rsid w:val="00697193"/>
    <w:rsid w:val="00697799"/>
    <w:rsid w:val="006A3BDF"/>
    <w:rsid w:val="006B1272"/>
    <w:rsid w:val="006C1197"/>
    <w:rsid w:val="006C2A37"/>
    <w:rsid w:val="006C49C9"/>
    <w:rsid w:val="006D1901"/>
    <w:rsid w:val="006D1D2C"/>
    <w:rsid w:val="006D3EF1"/>
    <w:rsid w:val="006D4295"/>
    <w:rsid w:val="006D73EB"/>
    <w:rsid w:val="006E1397"/>
    <w:rsid w:val="006E1F62"/>
    <w:rsid w:val="006E38FE"/>
    <w:rsid w:val="006E5B66"/>
    <w:rsid w:val="006F3DD4"/>
    <w:rsid w:val="006F4576"/>
    <w:rsid w:val="006F5031"/>
    <w:rsid w:val="00700809"/>
    <w:rsid w:val="00714883"/>
    <w:rsid w:val="007164DB"/>
    <w:rsid w:val="00716A03"/>
    <w:rsid w:val="00716FEC"/>
    <w:rsid w:val="00717953"/>
    <w:rsid w:val="007207C8"/>
    <w:rsid w:val="00721BA1"/>
    <w:rsid w:val="00721CDC"/>
    <w:rsid w:val="00725537"/>
    <w:rsid w:val="00732433"/>
    <w:rsid w:val="00734F91"/>
    <w:rsid w:val="007370CC"/>
    <w:rsid w:val="00737EFD"/>
    <w:rsid w:val="00740479"/>
    <w:rsid w:val="00741ACB"/>
    <w:rsid w:val="00752C68"/>
    <w:rsid w:val="007548AA"/>
    <w:rsid w:val="00755341"/>
    <w:rsid w:val="0076200B"/>
    <w:rsid w:val="007620D1"/>
    <w:rsid w:val="007646BA"/>
    <w:rsid w:val="00764D56"/>
    <w:rsid w:val="007661E5"/>
    <w:rsid w:val="00771C67"/>
    <w:rsid w:val="00772381"/>
    <w:rsid w:val="00774573"/>
    <w:rsid w:val="00785823"/>
    <w:rsid w:val="00785E9A"/>
    <w:rsid w:val="00790801"/>
    <w:rsid w:val="007B1CF4"/>
    <w:rsid w:val="007B2018"/>
    <w:rsid w:val="007B61F0"/>
    <w:rsid w:val="007B6CF0"/>
    <w:rsid w:val="007B71A5"/>
    <w:rsid w:val="007C027F"/>
    <w:rsid w:val="007C0E4C"/>
    <w:rsid w:val="007C3942"/>
    <w:rsid w:val="007C6F97"/>
    <w:rsid w:val="007D0A9B"/>
    <w:rsid w:val="007D0F39"/>
    <w:rsid w:val="007D390F"/>
    <w:rsid w:val="007D3BFC"/>
    <w:rsid w:val="007D508C"/>
    <w:rsid w:val="007D5A3D"/>
    <w:rsid w:val="007D6644"/>
    <w:rsid w:val="007D67FB"/>
    <w:rsid w:val="007E599B"/>
    <w:rsid w:val="007F27D1"/>
    <w:rsid w:val="007F5AB6"/>
    <w:rsid w:val="008018E1"/>
    <w:rsid w:val="00802A6F"/>
    <w:rsid w:val="00803841"/>
    <w:rsid w:val="00803874"/>
    <w:rsid w:val="00803F06"/>
    <w:rsid w:val="00810375"/>
    <w:rsid w:val="00812841"/>
    <w:rsid w:val="0081294A"/>
    <w:rsid w:val="00814398"/>
    <w:rsid w:val="00816957"/>
    <w:rsid w:val="00823E2F"/>
    <w:rsid w:val="00824169"/>
    <w:rsid w:val="008241C6"/>
    <w:rsid w:val="00826F33"/>
    <w:rsid w:val="00827699"/>
    <w:rsid w:val="0083211C"/>
    <w:rsid w:val="00835ABB"/>
    <w:rsid w:val="00837F8D"/>
    <w:rsid w:val="00843EB4"/>
    <w:rsid w:val="00844120"/>
    <w:rsid w:val="00845637"/>
    <w:rsid w:val="00845B02"/>
    <w:rsid w:val="00857A4B"/>
    <w:rsid w:val="008635E3"/>
    <w:rsid w:val="00874737"/>
    <w:rsid w:val="008764DC"/>
    <w:rsid w:val="00877207"/>
    <w:rsid w:val="008819FE"/>
    <w:rsid w:val="00883259"/>
    <w:rsid w:val="008838F6"/>
    <w:rsid w:val="00884A71"/>
    <w:rsid w:val="00890B8A"/>
    <w:rsid w:val="00891B3B"/>
    <w:rsid w:val="00891EC5"/>
    <w:rsid w:val="00895A2A"/>
    <w:rsid w:val="00897BE4"/>
    <w:rsid w:val="008A0754"/>
    <w:rsid w:val="008A0F07"/>
    <w:rsid w:val="008A28B1"/>
    <w:rsid w:val="008A3B18"/>
    <w:rsid w:val="008A3BF9"/>
    <w:rsid w:val="008A50B4"/>
    <w:rsid w:val="008A59AF"/>
    <w:rsid w:val="008B01BE"/>
    <w:rsid w:val="008B05BE"/>
    <w:rsid w:val="008B2403"/>
    <w:rsid w:val="008B4E1F"/>
    <w:rsid w:val="008B4E83"/>
    <w:rsid w:val="008C1014"/>
    <w:rsid w:val="008C1C2B"/>
    <w:rsid w:val="008C2DBE"/>
    <w:rsid w:val="008C5CCA"/>
    <w:rsid w:val="008D2826"/>
    <w:rsid w:val="008D30F9"/>
    <w:rsid w:val="008D3240"/>
    <w:rsid w:val="008D4041"/>
    <w:rsid w:val="008E2937"/>
    <w:rsid w:val="008E5D3E"/>
    <w:rsid w:val="008F3602"/>
    <w:rsid w:val="008F3678"/>
    <w:rsid w:val="008F4DB7"/>
    <w:rsid w:val="008F5009"/>
    <w:rsid w:val="008F53D6"/>
    <w:rsid w:val="00902E19"/>
    <w:rsid w:val="00903451"/>
    <w:rsid w:val="00903601"/>
    <w:rsid w:val="0090379A"/>
    <w:rsid w:val="009041FA"/>
    <w:rsid w:val="00904A2C"/>
    <w:rsid w:val="00910501"/>
    <w:rsid w:val="00911A1D"/>
    <w:rsid w:val="0091389F"/>
    <w:rsid w:val="00914C23"/>
    <w:rsid w:val="0091699A"/>
    <w:rsid w:val="00916D23"/>
    <w:rsid w:val="009176F1"/>
    <w:rsid w:val="00917A61"/>
    <w:rsid w:val="00922FB0"/>
    <w:rsid w:val="00924C12"/>
    <w:rsid w:val="00926EAA"/>
    <w:rsid w:val="00926F8D"/>
    <w:rsid w:val="00930929"/>
    <w:rsid w:val="00937067"/>
    <w:rsid w:val="00943992"/>
    <w:rsid w:val="00947F86"/>
    <w:rsid w:val="00952B61"/>
    <w:rsid w:val="00953F2C"/>
    <w:rsid w:val="00955474"/>
    <w:rsid w:val="00955DA5"/>
    <w:rsid w:val="009564A8"/>
    <w:rsid w:val="00960101"/>
    <w:rsid w:val="00963780"/>
    <w:rsid w:val="00963B31"/>
    <w:rsid w:val="00964563"/>
    <w:rsid w:val="00966206"/>
    <w:rsid w:val="00970D8C"/>
    <w:rsid w:val="009717A8"/>
    <w:rsid w:val="0097269D"/>
    <w:rsid w:val="0097382D"/>
    <w:rsid w:val="0097581C"/>
    <w:rsid w:val="009765BD"/>
    <w:rsid w:val="00976A36"/>
    <w:rsid w:val="00976DAA"/>
    <w:rsid w:val="00984A38"/>
    <w:rsid w:val="00986CB3"/>
    <w:rsid w:val="0099144C"/>
    <w:rsid w:val="009921EF"/>
    <w:rsid w:val="00992238"/>
    <w:rsid w:val="00992494"/>
    <w:rsid w:val="00995BD2"/>
    <w:rsid w:val="0099628A"/>
    <w:rsid w:val="00996893"/>
    <w:rsid w:val="00997833"/>
    <w:rsid w:val="009A1EDD"/>
    <w:rsid w:val="009A27EE"/>
    <w:rsid w:val="009A65E6"/>
    <w:rsid w:val="009B00C5"/>
    <w:rsid w:val="009B09B8"/>
    <w:rsid w:val="009B6A90"/>
    <w:rsid w:val="009C1535"/>
    <w:rsid w:val="009C1AE5"/>
    <w:rsid w:val="009C2A1B"/>
    <w:rsid w:val="009C2FE0"/>
    <w:rsid w:val="009C4B16"/>
    <w:rsid w:val="009C6359"/>
    <w:rsid w:val="009C6C37"/>
    <w:rsid w:val="009C6D2D"/>
    <w:rsid w:val="009C6EBC"/>
    <w:rsid w:val="009D4789"/>
    <w:rsid w:val="009D5146"/>
    <w:rsid w:val="009D5B6D"/>
    <w:rsid w:val="009D6EFD"/>
    <w:rsid w:val="009E3358"/>
    <w:rsid w:val="009E3D15"/>
    <w:rsid w:val="009E4695"/>
    <w:rsid w:val="009E5741"/>
    <w:rsid w:val="009E57AE"/>
    <w:rsid w:val="009E66B2"/>
    <w:rsid w:val="009E68E9"/>
    <w:rsid w:val="009E7832"/>
    <w:rsid w:val="009F31F2"/>
    <w:rsid w:val="009F3D6F"/>
    <w:rsid w:val="009F4B61"/>
    <w:rsid w:val="009F4E0C"/>
    <w:rsid w:val="009F52B4"/>
    <w:rsid w:val="009F570C"/>
    <w:rsid w:val="009F7773"/>
    <w:rsid w:val="009F7E30"/>
    <w:rsid w:val="00A021E8"/>
    <w:rsid w:val="00A02ADB"/>
    <w:rsid w:val="00A05BDE"/>
    <w:rsid w:val="00A076A2"/>
    <w:rsid w:val="00A1033C"/>
    <w:rsid w:val="00A13F97"/>
    <w:rsid w:val="00A17868"/>
    <w:rsid w:val="00A2229F"/>
    <w:rsid w:val="00A2606C"/>
    <w:rsid w:val="00A260D6"/>
    <w:rsid w:val="00A262A8"/>
    <w:rsid w:val="00A264B8"/>
    <w:rsid w:val="00A30385"/>
    <w:rsid w:val="00A31E62"/>
    <w:rsid w:val="00A3286D"/>
    <w:rsid w:val="00A34481"/>
    <w:rsid w:val="00A372CD"/>
    <w:rsid w:val="00A37D99"/>
    <w:rsid w:val="00A42D65"/>
    <w:rsid w:val="00A4327B"/>
    <w:rsid w:val="00A45322"/>
    <w:rsid w:val="00A464C3"/>
    <w:rsid w:val="00A468F0"/>
    <w:rsid w:val="00A50B5B"/>
    <w:rsid w:val="00A54925"/>
    <w:rsid w:val="00A54B77"/>
    <w:rsid w:val="00A54CD1"/>
    <w:rsid w:val="00A57853"/>
    <w:rsid w:val="00A57F08"/>
    <w:rsid w:val="00A61DD8"/>
    <w:rsid w:val="00A64B82"/>
    <w:rsid w:val="00A6726E"/>
    <w:rsid w:val="00A6736F"/>
    <w:rsid w:val="00A71A11"/>
    <w:rsid w:val="00A72263"/>
    <w:rsid w:val="00A73469"/>
    <w:rsid w:val="00A75697"/>
    <w:rsid w:val="00A8061D"/>
    <w:rsid w:val="00A80DC5"/>
    <w:rsid w:val="00A86EB6"/>
    <w:rsid w:val="00A90CF2"/>
    <w:rsid w:val="00A91072"/>
    <w:rsid w:val="00A91CCE"/>
    <w:rsid w:val="00A95E8D"/>
    <w:rsid w:val="00AA2475"/>
    <w:rsid w:val="00AA6C49"/>
    <w:rsid w:val="00AB2419"/>
    <w:rsid w:val="00AB2BCB"/>
    <w:rsid w:val="00AB3B9C"/>
    <w:rsid w:val="00AB4352"/>
    <w:rsid w:val="00AB4BBE"/>
    <w:rsid w:val="00AB744B"/>
    <w:rsid w:val="00AC6639"/>
    <w:rsid w:val="00AD0382"/>
    <w:rsid w:val="00AD0D08"/>
    <w:rsid w:val="00AD1D8F"/>
    <w:rsid w:val="00AD515A"/>
    <w:rsid w:val="00AD57F6"/>
    <w:rsid w:val="00AD74AB"/>
    <w:rsid w:val="00AE1634"/>
    <w:rsid w:val="00AE1C88"/>
    <w:rsid w:val="00AE2C11"/>
    <w:rsid w:val="00AE493F"/>
    <w:rsid w:val="00AE5170"/>
    <w:rsid w:val="00AE6152"/>
    <w:rsid w:val="00AF00FE"/>
    <w:rsid w:val="00AF0D91"/>
    <w:rsid w:val="00AF3FBD"/>
    <w:rsid w:val="00AF43C2"/>
    <w:rsid w:val="00AF4BD6"/>
    <w:rsid w:val="00B00DF8"/>
    <w:rsid w:val="00B02554"/>
    <w:rsid w:val="00B04027"/>
    <w:rsid w:val="00B0493C"/>
    <w:rsid w:val="00B06C3A"/>
    <w:rsid w:val="00B10531"/>
    <w:rsid w:val="00B1070B"/>
    <w:rsid w:val="00B11966"/>
    <w:rsid w:val="00B11AB8"/>
    <w:rsid w:val="00B14F84"/>
    <w:rsid w:val="00B15DEE"/>
    <w:rsid w:val="00B16776"/>
    <w:rsid w:val="00B1678C"/>
    <w:rsid w:val="00B204F8"/>
    <w:rsid w:val="00B27C74"/>
    <w:rsid w:val="00B3320C"/>
    <w:rsid w:val="00B333FA"/>
    <w:rsid w:val="00B3352E"/>
    <w:rsid w:val="00B337E6"/>
    <w:rsid w:val="00B35ED3"/>
    <w:rsid w:val="00B36425"/>
    <w:rsid w:val="00B366E0"/>
    <w:rsid w:val="00B40AE0"/>
    <w:rsid w:val="00B40B2B"/>
    <w:rsid w:val="00B41986"/>
    <w:rsid w:val="00B429F4"/>
    <w:rsid w:val="00B43960"/>
    <w:rsid w:val="00B44FC0"/>
    <w:rsid w:val="00B45B17"/>
    <w:rsid w:val="00B53C05"/>
    <w:rsid w:val="00B5584C"/>
    <w:rsid w:val="00B56E84"/>
    <w:rsid w:val="00B6056B"/>
    <w:rsid w:val="00B612A2"/>
    <w:rsid w:val="00B61C6D"/>
    <w:rsid w:val="00B7097E"/>
    <w:rsid w:val="00B70F97"/>
    <w:rsid w:val="00B71E00"/>
    <w:rsid w:val="00B75A24"/>
    <w:rsid w:val="00B766B1"/>
    <w:rsid w:val="00B7691A"/>
    <w:rsid w:val="00B77053"/>
    <w:rsid w:val="00B778BA"/>
    <w:rsid w:val="00B8184D"/>
    <w:rsid w:val="00B8255D"/>
    <w:rsid w:val="00B83534"/>
    <w:rsid w:val="00B85920"/>
    <w:rsid w:val="00B8604D"/>
    <w:rsid w:val="00B86473"/>
    <w:rsid w:val="00B90EED"/>
    <w:rsid w:val="00B91FB9"/>
    <w:rsid w:val="00B92B1D"/>
    <w:rsid w:val="00B92EF8"/>
    <w:rsid w:val="00B9510F"/>
    <w:rsid w:val="00B960E8"/>
    <w:rsid w:val="00B96B5D"/>
    <w:rsid w:val="00BA47FD"/>
    <w:rsid w:val="00BA4DCE"/>
    <w:rsid w:val="00BA54BD"/>
    <w:rsid w:val="00BA7E43"/>
    <w:rsid w:val="00BB2F21"/>
    <w:rsid w:val="00BB3777"/>
    <w:rsid w:val="00BB5091"/>
    <w:rsid w:val="00BB7ECB"/>
    <w:rsid w:val="00BC0014"/>
    <w:rsid w:val="00BC4CD8"/>
    <w:rsid w:val="00BC7E26"/>
    <w:rsid w:val="00BD0022"/>
    <w:rsid w:val="00BD1213"/>
    <w:rsid w:val="00BD17E3"/>
    <w:rsid w:val="00BD32E9"/>
    <w:rsid w:val="00BD3E66"/>
    <w:rsid w:val="00BD406F"/>
    <w:rsid w:val="00BD5246"/>
    <w:rsid w:val="00BE0019"/>
    <w:rsid w:val="00BE2F99"/>
    <w:rsid w:val="00BE448C"/>
    <w:rsid w:val="00BE7953"/>
    <w:rsid w:val="00BF0FCF"/>
    <w:rsid w:val="00BF2812"/>
    <w:rsid w:val="00BF2B77"/>
    <w:rsid w:val="00BF3158"/>
    <w:rsid w:val="00BF4041"/>
    <w:rsid w:val="00BF5182"/>
    <w:rsid w:val="00C0028B"/>
    <w:rsid w:val="00C0060F"/>
    <w:rsid w:val="00C00E5F"/>
    <w:rsid w:val="00C10C17"/>
    <w:rsid w:val="00C1311D"/>
    <w:rsid w:val="00C17102"/>
    <w:rsid w:val="00C214C2"/>
    <w:rsid w:val="00C24922"/>
    <w:rsid w:val="00C24ABE"/>
    <w:rsid w:val="00C27BBE"/>
    <w:rsid w:val="00C3007B"/>
    <w:rsid w:val="00C328A9"/>
    <w:rsid w:val="00C336F5"/>
    <w:rsid w:val="00C33767"/>
    <w:rsid w:val="00C339AC"/>
    <w:rsid w:val="00C34C2C"/>
    <w:rsid w:val="00C34CF2"/>
    <w:rsid w:val="00C356C7"/>
    <w:rsid w:val="00C3615F"/>
    <w:rsid w:val="00C36EC9"/>
    <w:rsid w:val="00C37D31"/>
    <w:rsid w:val="00C41C6D"/>
    <w:rsid w:val="00C43056"/>
    <w:rsid w:val="00C4571C"/>
    <w:rsid w:val="00C54169"/>
    <w:rsid w:val="00C5544F"/>
    <w:rsid w:val="00C55BA2"/>
    <w:rsid w:val="00C5605E"/>
    <w:rsid w:val="00C6356F"/>
    <w:rsid w:val="00C63750"/>
    <w:rsid w:val="00C63FE7"/>
    <w:rsid w:val="00C72169"/>
    <w:rsid w:val="00C727CC"/>
    <w:rsid w:val="00C72CCD"/>
    <w:rsid w:val="00C73E39"/>
    <w:rsid w:val="00C7533A"/>
    <w:rsid w:val="00C7728A"/>
    <w:rsid w:val="00C83418"/>
    <w:rsid w:val="00C84331"/>
    <w:rsid w:val="00C861CD"/>
    <w:rsid w:val="00C8723C"/>
    <w:rsid w:val="00C8784C"/>
    <w:rsid w:val="00C8794B"/>
    <w:rsid w:val="00C936BA"/>
    <w:rsid w:val="00C93F8E"/>
    <w:rsid w:val="00C94C69"/>
    <w:rsid w:val="00C9517B"/>
    <w:rsid w:val="00CA0278"/>
    <w:rsid w:val="00CA188C"/>
    <w:rsid w:val="00CA5DB0"/>
    <w:rsid w:val="00CA68ED"/>
    <w:rsid w:val="00CB03BF"/>
    <w:rsid w:val="00CB36B2"/>
    <w:rsid w:val="00CB471B"/>
    <w:rsid w:val="00CC206E"/>
    <w:rsid w:val="00CC27EC"/>
    <w:rsid w:val="00CC2DCC"/>
    <w:rsid w:val="00CC32E3"/>
    <w:rsid w:val="00CC39EF"/>
    <w:rsid w:val="00CC3AE1"/>
    <w:rsid w:val="00CC4A79"/>
    <w:rsid w:val="00CC5F84"/>
    <w:rsid w:val="00CD4F39"/>
    <w:rsid w:val="00CD7B03"/>
    <w:rsid w:val="00CE3860"/>
    <w:rsid w:val="00CE4EF8"/>
    <w:rsid w:val="00CF0FB5"/>
    <w:rsid w:val="00CF61C0"/>
    <w:rsid w:val="00D02073"/>
    <w:rsid w:val="00D026DD"/>
    <w:rsid w:val="00D02F53"/>
    <w:rsid w:val="00D04A3E"/>
    <w:rsid w:val="00D04E7F"/>
    <w:rsid w:val="00D05BF6"/>
    <w:rsid w:val="00D0797D"/>
    <w:rsid w:val="00D115C3"/>
    <w:rsid w:val="00D13969"/>
    <w:rsid w:val="00D13E32"/>
    <w:rsid w:val="00D14418"/>
    <w:rsid w:val="00D158D2"/>
    <w:rsid w:val="00D22328"/>
    <w:rsid w:val="00D24612"/>
    <w:rsid w:val="00D30BBB"/>
    <w:rsid w:val="00D3142D"/>
    <w:rsid w:val="00D32992"/>
    <w:rsid w:val="00D34321"/>
    <w:rsid w:val="00D36A9F"/>
    <w:rsid w:val="00D3700F"/>
    <w:rsid w:val="00D37B9A"/>
    <w:rsid w:val="00D40EA6"/>
    <w:rsid w:val="00D51D82"/>
    <w:rsid w:val="00D53556"/>
    <w:rsid w:val="00D539DB"/>
    <w:rsid w:val="00D60284"/>
    <w:rsid w:val="00D63F18"/>
    <w:rsid w:val="00D67FF0"/>
    <w:rsid w:val="00D71CF4"/>
    <w:rsid w:val="00D737F7"/>
    <w:rsid w:val="00D7380E"/>
    <w:rsid w:val="00D74359"/>
    <w:rsid w:val="00D757AA"/>
    <w:rsid w:val="00D75D20"/>
    <w:rsid w:val="00D80074"/>
    <w:rsid w:val="00D842DF"/>
    <w:rsid w:val="00D878E1"/>
    <w:rsid w:val="00DA03A6"/>
    <w:rsid w:val="00DA13D7"/>
    <w:rsid w:val="00DA153A"/>
    <w:rsid w:val="00DA1F6D"/>
    <w:rsid w:val="00DA4003"/>
    <w:rsid w:val="00DA5035"/>
    <w:rsid w:val="00DB097C"/>
    <w:rsid w:val="00DB1210"/>
    <w:rsid w:val="00DB2126"/>
    <w:rsid w:val="00DB3859"/>
    <w:rsid w:val="00DC04F6"/>
    <w:rsid w:val="00DC244B"/>
    <w:rsid w:val="00DC25CF"/>
    <w:rsid w:val="00DC2618"/>
    <w:rsid w:val="00DC3850"/>
    <w:rsid w:val="00DD1C34"/>
    <w:rsid w:val="00DD1EBF"/>
    <w:rsid w:val="00DD3C52"/>
    <w:rsid w:val="00DE0240"/>
    <w:rsid w:val="00DE2FCA"/>
    <w:rsid w:val="00DE4455"/>
    <w:rsid w:val="00DE528A"/>
    <w:rsid w:val="00DE5F17"/>
    <w:rsid w:val="00DE5F79"/>
    <w:rsid w:val="00DE78A7"/>
    <w:rsid w:val="00DF0013"/>
    <w:rsid w:val="00DF153D"/>
    <w:rsid w:val="00DF71F1"/>
    <w:rsid w:val="00DF7F05"/>
    <w:rsid w:val="00E0037C"/>
    <w:rsid w:val="00E01987"/>
    <w:rsid w:val="00E06676"/>
    <w:rsid w:val="00E06ABF"/>
    <w:rsid w:val="00E124F7"/>
    <w:rsid w:val="00E12B6E"/>
    <w:rsid w:val="00E223B4"/>
    <w:rsid w:val="00E26C6A"/>
    <w:rsid w:val="00E2768A"/>
    <w:rsid w:val="00E3043E"/>
    <w:rsid w:val="00E33665"/>
    <w:rsid w:val="00E34382"/>
    <w:rsid w:val="00E35D86"/>
    <w:rsid w:val="00E35F61"/>
    <w:rsid w:val="00E40B43"/>
    <w:rsid w:val="00E41CBC"/>
    <w:rsid w:val="00E42544"/>
    <w:rsid w:val="00E4547A"/>
    <w:rsid w:val="00E45B7B"/>
    <w:rsid w:val="00E46900"/>
    <w:rsid w:val="00E47368"/>
    <w:rsid w:val="00E523C8"/>
    <w:rsid w:val="00E525E1"/>
    <w:rsid w:val="00E533A1"/>
    <w:rsid w:val="00E56580"/>
    <w:rsid w:val="00E56806"/>
    <w:rsid w:val="00E61B76"/>
    <w:rsid w:val="00E63EC5"/>
    <w:rsid w:val="00E67042"/>
    <w:rsid w:val="00E7382F"/>
    <w:rsid w:val="00E759A3"/>
    <w:rsid w:val="00E77950"/>
    <w:rsid w:val="00E82442"/>
    <w:rsid w:val="00E851B9"/>
    <w:rsid w:val="00E85B20"/>
    <w:rsid w:val="00E9001F"/>
    <w:rsid w:val="00E904AB"/>
    <w:rsid w:val="00E91CF3"/>
    <w:rsid w:val="00E91D72"/>
    <w:rsid w:val="00E943B8"/>
    <w:rsid w:val="00E94967"/>
    <w:rsid w:val="00EA042F"/>
    <w:rsid w:val="00EA12A5"/>
    <w:rsid w:val="00EA13DD"/>
    <w:rsid w:val="00EA179D"/>
    <w:rsid w:val="00EA4E0D"/>
    <w:rsid w:val="00EB0FA9"/>
    <w:rsid w:val="00EB2ECA"/>
    <w:rsid w:val="00EB3767"/>
    <w:rsid w:val="00EB3C19"/>
    <w:rsid w:val="00EB4B8C"/>
    <w:rsid w:val="00EB4D1F"/>
    <w:rsid w:val="00EB6047"/>
    <w:rsid w:val="00EB6666"/>
    <w:rsid w:val="00EB67C8"/>
    <w:rsid w:val="00EC078F"/>
    <w:rsid w:val="00EC08DE"/>
    <w:rsid w:val="00EC105D"/>
    <w:rsid w:val="00EC7095"/>
    <w:rsid w:val="00ED01D0"/>
    <w:rsid w:val="00ED6802"/>
    <w:rsid w:val="00EE199D"/>
    <w:rsid w:val="00EE3A76"/>
    <w:rsid w:val="00EE4B06"/>
    <w:rsid w:val="00EE572C"/>
    <w:rsid w:val="00EE5A5A"/>
    <w:rsid w:val="00EF00C6"/>
    <w:rsid w:val="00EF070F"/>
    <w:rsid w:val="00EF3F41"/>
    <w:rsid w:val="00EF4B7B"/>
    <w:rsid w:val="00EF6A8D"/>
    <w:rsid w:val="00F00091"/>
    <w:rsid w:val="00F0089B"/>
    <w:rsid w:val="00F02501"/>
    <w:rsid w:val="00F03CB9"/>
    <w:rsid w:val="00F0715C"/>
    <w:rsid w:val="00F12D76"/>
    <w:rsid w:val="00F132C6"/>
    <w:rsid w:val="00F13E53"/>
    <w:rsid w:val="00F15921"/>
    <w:rsid w:val="00F17A14"/>
    <w:rsid w:val="00F21AC7"/>
    <w:rsid w:val="00F22DEA"/>
    <w:rsid w:val="00F2459C"/>
    <w:rsid w:val="00F24C7B"/>
    <w:rsid w:val="00F25206"/>
    <w:rsid w:val="00F27FB8"/>
    <w:rsid w:val="00F30826"/>
    <w:rsid w:val="00F30F74"/>
    <w:rsid w:val="00F33424"/>
    <w:rsid w:val="00F41D7D"/>
    <w:rsid w:val="00F4436B"/>
    <w:rsid w:val="00F4473B"/>
    <w:rsid w:val="00F45EF8"/>
    <w:rsid w:val="00F53FA9"/>
    <w:rsid w:val="00F54199"/>
    <w:rsid w:val="00F5581B"/>
    <w:rsid w:val="00F560C9"/>
    <w:rsid w:val="00F56299"/>
    <w:rsid w:val="00F56FD9"/>
    <w:rsid w:val="00F57695"/>
    <w:rsid w:val="00F57ABA"/>
    <w:rsid w:val="00F6084B"/>
    <w:rsid w:val="00F60B27"/>
    <w:rsid w:val="00F646AE"/>
    <w:rsid w:val="00F66F07"/>
    <w:rsid w:val="00F771D3"/>
    <w:rsid w:val="00F80DCB"/>
    <w:rsid w:val="00F838BC"/>
    <w:rsid w:val="00F9006E"/>
    <w:rsid w:val="00F902B8"/>
    <w:rsid w:val="00F927BC"/>
    <w:rsid w:val="00F93813"/>
    <w:rsid w:val="00F93AF6"/>
    <w:rsid w:val="00F93CD3"/>
    <w:rsid w:val="00F95D8F"/>
    <w:rsid w:val="00FA32D7"/>
    <w:rsid w:val="00FA4263"/>
    <w:rsid w:val="00FA4BD4"/>
    <w:rsid w:val="00FA5E78"/>
    <w:rsid w:val="00FA6D1F"/>
    <w:rsid w:val="00FB153B"/>
    <w:rsid w:val="00FB380B"/>
    <w:rsid w:val="00FB7336"/>
    <w:rsid w:val="00FC41F5"/>
    <w:rsid w:val="00FC49AB"/>
    <w:rsid w:val="00FC59A5"/>
    <w:rsid w:val="00FC75A9"/>
    <w:rsid w:val="00FD16D8"/>
    <w:rsid w:val="00FD20B8"/>
    <w:rsid w:val="00FD2580"/>
    <w:rsid w:val="00FD2732"/>
    <w:rsid w:val="00FD331B"/>
    <w:rsid w:val="00FD43CA"/>
    <w:rsid w:val="00FD4EF6"/>
    <w:rsid w:val="00FD661D"/>
    <w:rsid w:val="00FE22FD"/>
    <w:rsid w:val="00FE30EE"/>
    <w:rsid w:val="00FF0BFC"/>
    <w:rsid w:val="00FF0DA6"/>
    <w:rsid w:val="00FF2CB3"/>
    <w:rsid w:val="00FF39C9"/>
    <w:rsid w:val="00FF448A"/>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C7343"/>
  <w15:docId w15:val="{7876AFB9-B9E4-4B9E-A032-2CEFCE0E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A71"/>
    <w:pPr>
      <w:spacing w:after="0" w:line="240" w:lineRule="auto"/>
    </w:pPr>
  </w:style>
  <w:style w:type="paragraph" w:styleId="Header">
    <w:name w:val="header"/>
    <w:basedOn w:val="Normal"/>
    <w:link w:val="HeaderChar"/>
    <w:uiPriority w:val="99"/>
    <w:unhideWhenUsed/>
    <w:rsid w:val="00095F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F16"/>
  </w:style>
  <w:style w:type="paragraph" w:styleId="Footer">
    <w:name w:val="footer"/>
    <w:basedOn w:val="Normal"/>
    <w:link w:val="FooterChar"/>
    <w:uiPriority w:val="99"/>
    <w:unhideWhenUsed/>
    <w:rsid w:val="00095F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F16"/>
  </w:style>
  <w:style w:type="paragraph" w:styleId="BalloonText">
    <w:name w:val="Balloon Text"/>
    <w:basedOn w:val="Normal"/>
    <w:link w:val="BalloonTextChar"/>
    <w:uiPriority w:val="99"/>
    <w:semiHidden/>
    <w:unhideWhenUsed/>
    <w:rsid w:val="000C25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25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11233">
      <w:bodyDiv w:val="1"/>
      <w:marLeft w:val="0"/>
      <w:marRight w:val="0"/>
      <w:marTop w:val="0"/>
      <w:marBottom w:val="0"/>
      <w:divBdr>
        <w:top w:val="none" w:sz="0" w:space="0" w:color="auto"/>
        <w:left w:val="none" w:sz="0" w:space="0" w:color="auto"/>
        <w:bottom w:val="none" w:sz="0" w:space="0" w:color="auto"/>
        <w:right w:val="none" w:sz="0" w:space="0" w:color="auto"/>
      </w:divBdr>
    </w:div>
    <w:div w:id="1438214476">
      <w:bodyDiv w:val="1"/>
      <w:marLeft w:val="0"/>
      <w:marRight w:val="0"/>
      <w:marTop w:val="0"/>
      <w:marBottom w:val="0"/>
      <w:divBdr>
        <w:top w:val="none" w:sz="0" w:space="0" w:color="auto"/>
        <w:left w:val="none" w:sz="0" w:space="0" w:color="auto"/>
        <w:bottom w:val="none" w:sz="0" w:space="0" w:color="auto"/>
        <w:right w:val="none" w:sz="0" w:space="0" w:color="auto"/>
      </w:divBdr>
    </w:div>
    <w:div w:id="1845784360">
      <w:bodyDiv w:val="1"/>
      <w:marLeft w:val="0"/>
      <w:marRight w:val="0"/>
      <w:marTop w:val="0"/>
      <w:marBottom w:val="0"/>
      <w:divBdr>
        <w:top w:val="none" w:sz="0" w:space="0" w:color="auto"/>
        <w:left w:val="none" w:sz="0" w:space="0" w:color="auto"/>
        <w:bottom w:val="none" w:sz="0" w:space="0" w:color="auto"/>
        <w:right w:val="none" w:sz="0" w:space="0" w:color="auto"/>
      </w:divBdr>
    </w:div>
    <w:div w:id="20739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BNR</dc:creator>
  <cp:lastModifiedBy>Schroeder, Nathan E</cp:lastModifiedBy>
  <cp:revision>2</cp:revision>
  <cp:lastPrinted>2017-08-28T12:33:00Z</cp:lastPrinted>
  <dcterms:created xsi:type="dcterms:W3CDTF">2017-08-29T18:36:00Z</dcterms:created>
  <dcterms:modified xsi:type="dcterms:W3CDTF">2017-08-29T18:36:00Z</dcterms:modified>
</cp:coreProperties>
</file>