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r w:rsidRPr="00A43C32">
        <w:rPr>
          <w:rFonts w:cs="Arial"/>
          <w:bCs/>
          <w:color w:val="000000"/>
          <w:sz w:val="24"/>
          <w:szCs w:val="24"/>
        </w:rPr>
        <w:t xml:space="preserve">Hristov, A.N., A.T. </w:t>
      </w:r>
      <w:proofErr w:type="spellStart"/>
      <w:r w:rsidRPr="00A43C32">
        <w:rPr>
          <w:rFonts w:cs="Arial"/>
          <w:bCs/>
          <w:color w:val="000000"/>
          <w:sz w:val="24"/>
          <w:szCs w:val="24"/>
        </w:rPr>
        <w:t>Degaetano</w:t>
      </w:r>
      <w:proofErr w:type="spellEnd"/>
      <w:r w:rsidRPr="00A43C32">
        <w:rPr>
          <w:rFonts w:cs="Arial"/>
          <w:bCs/>
          <w:color w:val="000000"/>
          <w:sz w:val="24"/>
          <w:szCs w:val="24"/>
        </w:rPr>
        <w:t xml:space="preserve">, C.A. Rotz, E. </w:t>
      </w:r>
      <w:proofErr w:type="spellStart"/>
      <w:r w:rsidRPr="00A43C32">
        <w:rPr>
          <w:rFonts w:cs="Arial"/>
          <w:bCs/>
          <w:color w:val="000000"/>
          <w:sz w:val="24"/>
          <w:szCs w:val="24"/>
        </w:rPr>
        <w:t>Hoberg</w:t>
      </w:r>
      <w:proofErr w:type="spellEnd"/>
      <w:r w:rsidRPr="00A43C32">
        <w:rPr>
          <w:rFonts w:cs="Arial"/>
          <w:bCs/>
          <w:color w:val="000000"/>
          <w:sz w:val="24"/>
          <w:szCs w:val="24"/>
        </w:rPr>
        <w:t xml:space="preserve">, R.H. Skinner, T. Felix, H. Li, P.H. Patterson, G. Roth, M. Hall, T.L. </w:t>
      </w:r>
      <w:proofErr w:type="spellStart"/>
      <w:r w:rsidRPr="00A43C32">
        <w:rPr>
          <w:rFonts w:cs="Arial"/>
          <w:bCs/>
          <w:color w:val="000000"/>
          <w:sz w:val="24"/>
          <w:szCs w:val="24"/>
        </w:rPr>
        <w:t>Ott</w:t>
      </w:r>
      <w:proofErr w:type="spellEnd"/>
      <w:r w:rsidRPr="00A43C32">
        <w:rPr>
          <w:rFonts w:cs="Arial"/>
          <w:bCs/>
          <w:color w:val="000000"/>
          <w:sz w:val="24"/>
          <w:szCs w:val="24"/>
        </w:rPr>
        <w:t xml:space="preserve">, L. Baumgard, W. </w:t>
      </w:r>
      <w:proofErr w:type="spellStart"/>
      <w:r w:rsidRPr="00A43C32">
        <w:rPr>
          <w:rFonts w:cs="Arial"/>
          <w:bCs/>
          <w:color w:val="000000"/>
          <w:sz w:val="24"/>
          <w:szCs w:val="24"/>
        </w:rPr>
        <w:t>Staniar</w:t>
      </w:r>
      <w:proofErr w:type="spellEnd"/>
      <w:r w:rsidRPr="00A43C32">
        <w:rPr>
          <w:rFonts w:cs="Arial"/>
          <w:bCs/>
          <w:color w:val="000000"/>
          <w:sz w:val="24"/>
          <w:szCs w:val="24"/>
        </w:rPr>
        <w:t xml:space="preserve">, R.M. </w:t>
      </w:r>
      <w:proofErr w:type="spellStart"/>
      <w:r w:rsidRPr="00A43C32">
        <w:rPr>
          <w:rFonts w:cs="Arial"/>
          <w:bCs/>
          <w:color w:val="000000"/>
          <w:sz w:val="24"/>
          <w:szCs w:val="24"/>
        </w:rPr>
        <w:t>Hulet</w:t>
      </w:r>
      <w:proofErr w:type="spellEnd"/>
      <w:r w:rsidRPr="00A43C32">
        <w:rPr>
          <w:rFonts w:cs="Arial"/>
          <w:bCs/>
          <w:color w:val="000000"/>
          <w:sz w:val="24"/>
          <w:szCs w:val="24"/>
        </w:rPr>
        <w:t>, C. Dell, A.F. Brito, D.Y. Hollinger. 2018. Climate change effects on livestock in the Northeast U.S. and strategies for adaptation. Climatic Change 146:33-45. DOI 10.1007/s10584-017-2023-z.</w:t>
      </w:r>
    </w:p>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proofErr w:type="spellStart"/>
      <w:r w:rsidRPr="00A43C32">
        <w:rPr>
          <w:rFonts w:cs="Arial"/>
          <w:bCs/>
          <w:color w:val="000000"/>
          <w:sz w:val="24"/>
          <w:szCs w:val="24"/>
        </w:rPr>
        <w:t>Veltman</w:t>
      </w:r>
      <w:proofErr w:type="spellEnd"/>
      <w:r w:rsidRPr="00A43C32">
        <w:rPr>
          <w:rFonts w:cs="Arial"/>
          <w:bCs/>
          <w:color w:val="000000"/>
          <w:sz w:val="24"/>
          <w:szCs w:val="24"/>
        </w:rPr>
        <w:t xml:space="preserve">, K., C. A. Rotz, L. Chase, J. Cooper, P. Ingraham, R. C. </w:t>
      </w:r>
      <w:proofErr w:type="spellStart"/>
      <w:r w:rsidRPr="00A43C32">
        <w:rPr>
          <w:rFonts w:cs="Arial"/>
          <w:bCs/>
          <w:color w:val="000000"/>
          <w:sz w:val="24"/>
          <w:szCs w:val="24"/>
        </w:rPr>
        <w:t>Izaurralde</w:t>
      </w:r>
      <w:proofErr w:type="spellEnd"/>
      <w:r w:rsidRPr="00A43C32">
        <w:rPr>
          <w:rFonts w:cs="Arial"/>
          <w:bCs/>
          <w:color w:val="000000"/>
          <w:sz w:val="24"/>
          <w:szCs w:val="24"/>
        </w:rPr>
        <w:t xml:space="preserve">, C. D. Jones, R. Gaillard, R. A. Larsson, M. </w:t>
      </w:r>
      <w:proofErr w:type="spellStart"/>
      <w:r w:rsidRPr="00A43C32">
        <w:rPr>
          <w:rFonts w:cs="Arial"/>
          <w:bCs/>
          <w:color w:val="000000"/>
          <w:sz w:val="24"/>
          <w:szCs w:val="24"/>
        </w:rPr>
        <w:t>Ruark</w:t>
      </w:r>
      <w:proofErr w:type="spellEnd"/>
      <w:r w:rsidRPr="00A43C32">
        <w:rPr>
          <w:rFonts w:cs="Arial"/>
          <w:bCs/>
          <w:color w:val="000000"/>
          <w:sz w:val="24"/>
          <w:szCs w:val="24"/>
        </w:rPr>
        <w:t>, W. Salas, G. Thoma, and O. Jolliet. 2018. A quantitative assessment of beneficial management practices to reduce carbon and reactive nitrogen footprints and phosphorus losses of dairy farms in the Great Lakes region of the United States. Agric. Systems 166:10-25.</w:t>
      </w:r>
    </w:p>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proofErr w:type="spellStart"/>
      <w:r w:rsidRPr="00A43C32">
        <w:rPr>
          <w:rFonts w:cs="Arial"/>
          <w:bCs/>
          <w:color w:val="000000"/>
          <w:sz w:val="24"/>
          <w:szCs w:val="24"/>
        </w:rPr>
        <w:t>Asem-Hiablie</w:t>
      </w:r>
      <w:proofErr w:type="spellEnd"/>
      <w:r w:rsidRPr="00A43C32">
        <w:rPr>
          <w:rFonts w:cs="Arial"/>
          <w:bCs/>
          <w:color w:val="000000"/>
          <w:sz w:val="24"/>
          <w:szCs w:val="24"/>
        </w:rPr>
        <w:t xml:space="preserve">, S., T. </w:t>
      </w:r>
      <w:proofErr w:type="spellStart"/>
      <w:r w:rsidRPr="00A43C32">
        <w:rPr>
          <w:rFonts w:cs="Arial"/>
          <w:bCs/>
          <w:color w:val="000000"/>
          <w:sz w:val="24"/>
          <w:szCs w:val="24"/>
        </w:rPr>
        <w:t>Battagliese</w:t>
      </w:r>
      <w:proofErr w:type="spellEnd"/>
      <w:r w:rsidRPr="00A43C32">
        <w:rPr>
          <w:rFonts w:cs="Arial"/>
          <w:bCs/>
          <w:color w:val="000000"/>
          <w:sz w:val="24"/>
          <w:szCs w:val="24"/>
        </w:rPr>
        <w:t>, K. R. Stackhouse-Lawson, and C. A. Rotz. 2018. A Life Cycle Assessment of the Environmental Impacts of a Beef System in the United States. J Life Cycle Assess. https://doi.org/10.1007/s11367-018-1464-6.</w:t>
      </w:r>
    </w:p>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r w:rsidRPr="00A43C32">
        <w:rPr>
          <w:rFonts w:cs="Arial"/>
          <w:bCs/>
          <w:color w:val="000000"/>
          <w:sz w:val="24"/>
          <w:szCs w:val="24"/>
        </w:rPr>
        <w:t xml:space="preserve">Holly, M.A., P. J. </w:t>
      </w:r>
      <w:proofErr w:type="spellStart"/>
      <w:r w:rsidRPr="00A43C32">
        <w:rPr>
          <w:rFonts w:cs="Arial"/>
          <w:bCs/>
          <w:color w:val="000000"/>
          <w:sz w:val="24"/>
          <w:szCs w:val="24"/>
        </w:rPr>
        <w:t>Kleinman</w:t>
      </w:r>
      <w:proofErr w:type="spellEnd"/>
      <w:r w:rsidRPr="00A43C32">
        <w:rPr>
          <w:rFonts w:cs="Arial"/>
          <w:bCs/>
          <w:color w:val="000000"/>
          <w:sz w:val="24"/>
          <w:szCs w:val="24"/>
        </w:rPr>
        <w:t xml:space="preserve">, R. B. Bryant, D. L. </w:t>
      </w:r>
      <w:proofErr w:type="spellStart"/>
      <w:r w:rsidRPr="00A43C32">
        <w:rPr>
          <w:rFonts w:cs="Arial"/>
          <w:bCs/>
          <w:color w:val="000000"/>
          <w:sz w:val="24"/>
          <w:szCs w:val="24"/>
        </w:rPr>
        <w:t>Bjorneberg</w:t>
      </w:r>
      <w:proofErr w:type="spellEnd"/>
      <w:r w:rsidRPr="00A43C32">
        <w:rPr>
          <w:rFonts w:cs="Arial"/>
          <w:bCs/>
          <w:color w:val="000000"/>
          <w:sz w:val="24"/>
          <w:szCs w:val="24"/>
        </w:rPr>
        <w:t xml:space="preserve">, C. A. Rotz, J. M. Baker, M. V. </w:t>
      </w:r>
      <w:proofErr w:type="spellStart"/>
      <w:r w:rsidRPr="00A43C32">
        <w:rPr>
          <w:rFonts w:cs="Arial"/>
          <w:bCs/>
          <w:color w:val="000000"/>
          <w:sz w:val="24"/>
          <w:szCs w:val="24"/>
        </w:rPr>
        <w:t>Boggess</w:t>
      </w:r>
      <w:proofErr w:type="spellEnd"/>
      <w:r w:rsidRPr="00A43C32">
        <w:rPr>
          <w:rFonts w:cs="Arial"/>
          <w:bCs/>
          <w:color w:val="000000"/>
          <w:sz w:val="24"/>
          <w:szCs w:val="24"/>
        </w:rPr>
        <w:t xml:space="preserve">, D. K. </w:t>
      </w:r>
      <w:proofErr w:type="spellStart"/>
      <w:r w:rsidRPr="00A43C32">
        <w:rPr>
          <w:rFonts w:cs="Arial"/>
          <w:bCs/>
          <w:color w:val="000000"/>
          <w:sz w:val="24"/>
          <w:szCs w:val="24"/>
        </w:rPr>
        <w:t>Brauer</w:t>
      </w:r>
      <w:proofErr w:type="spellEnd"/>
      <w:r w:rsidRPr="00A43C32">
        <w:rPr>
          <w:rFonts w:cs="Arial"/>
          <w:bCs/>
          <w:color w:val="000000"/>
          <w:sz w:val="24"/>
          <w:szCs w:val="24"/>
        </w:rPr>
        <w:t xml:space="preserve">, R. </w:t>
      </w:r>
      <w:proofErr w:type="spellStart"/>
      <w:r w:rsidRPr="00A43C32">
        <w:rPr>
          <w:rFonts w:cs="Arial"/>
          <w:bCs/>
          <w:color w:val="000000"/>
          <w:sz w:val="24"/>
          <w:szCs w:val="24"/>
        </w:rPr>
        <w:t>Chintala</w:t>
      </w:r>
      <w:proofErr w:type="spellEnd"/>
      <w:r w:rsidRPr="00A43C32">
        <w:rPr>
          <w:rFonts w:cs="Arial"/>
          <w:bCs/>
          <w:color w:val="000000"/>
          <w:sz w:val="24"/>
          <w:szCs w:val="24"/>
        </w:rPr>
        <w:t xml:space="preserve">, G. W. </w:t>
      </w:r>
      <w:proofErr w:type="spellStart"/>
      <w:r w:rsidRPr="00A43C32">
        <w:rPr>
          <w:rFonts w:cs="Arial"/>
          <w:bCs/>
          <w:color w:val="000000"/>
          <w:sz w:val="24"/>
          <w:szCs w:val="24"/>
        </w:rPr>
        <w:t>Feyereisen</w:t>
      </w:r>
      <w:proofErr w:type="spellEnd"/>
      <w:r w:rsidRPr="00A43C32">
        <w:rPr>
          <w:rFonts w:cs="Arial"/>
          <w:bCs/>
          <w:color w:val="000000"/>
          <w:sz w:val="24"/>
          <w:szCs w:val="24"/>
        </w:rPr>
        <w:t xml:space="preserve">, J. D. Gamble, A. B. Leytem, K. F. Reed, P. A. </w:t>
      </w:r>
      <w:proofErr w:type="spellStart"/>
      <w:r w:rsidRPr="00A43C32">
        <w:rPr>
          <w:rFonts w:cs="Arial"/>
          <w:bCs/>
          <w:color w:val="000000"/>
          <w:sz w:val="24"/>
          <w:szCs w:val="24"/>
        </w:rPr>
        <w:t>Vadas</w:t>
      </w:r>
      <w:proofErr w:type="spellEnd"/>
      <w:r w:rsidRPr="00A43C32">
        <w:rPr>
          <w:rFonts w:cs="Arial"/>
          <w:bCs/>
          <w:color w:val="000000"/>
          <w:sz w:val="24"/>
          <w:szCs w:val="24"/>
        </w:rPr>
        <w:t>, and H. M. Waldrip. 2018. Short communication: Identifying challenges and opportunities for improved nutrient management through the USDA’s Dairy Agroecosystem Working Group. J. Dairy Sci. 101:6632-6641. doi.org/10.3168/jds.2017-13819.</w:t>
      </w:r>
    </w:p>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r w:rsidRPr="00A43C32">
        <w:rPr>
          <w:rFonts w:cs="Arial"/>
          <w:bCs/>
          <w:color w:val="000000"/>
          <w:sz w:val="24"/>
          <w:szCs w:val="24"/>
        </w:rPr>
        <w:t>Rotz, C.A. 2018. Modeling Greenhouse gas emissions from dairy farms. J. Dairy Sci. 101:6675-6690. https://doi.org/10.3168/jds.2017-13272.</w:t>
      </w:r>
    </w:p>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r w:rsidRPr="00A43C32">
        <w:rPr>
          <w:rFonts w:cs="Arial"/>
          <w:bCs/>
          <w:color w:val="000000"/>
          <w:sz w:val="24"/>
          <w:szCs w:val="24"/>
        </w:rPr>
        <w:t xml:space="preserve">Prasad, R., K.M. Gunn, C.A. Rotz, H. </w:t>
      </w:r>
      <w:proofErr w:type="spellStart"/>
      <w:r w:rsidRPr="00A43C32">
        <w:rPr>
          <w:rFonts w:cs="Arial"/>
          <w:bCs/>
          <w:color w:val="000000"/>
          <w:sz w:val="24"/>
          <w:szCs w:val="24"/>
        </w:rPr>
        <w:t>Karsten</w:t>
      </w:r>
      <w:proofErr w:type="spellEnd"/>
      <w:r w:rsidRPr="00A43C32">
        <w:rPr>
          <w:rFonts w:cs="Arial"/>
          <w:bCs/>
          <w:color w:val="000000"/>
          <w:sz w:val="24"/>
          <w:szCs w:val="24"/>
        </w:rPr>
        <w:t xml:space="preserve">, G. Roth, A. Buda and A. Stoner. 2019. Projected climate and agronomic implications for corn production in the Northeastern United States. </w:t>
      </w:r>
      <w:proofErr w:type="spellStart"/>
      <w:r w:rsidRPr="00A43C32">
        <w:rPr>
          <w:rFonts w:cs="Arial"/>
          <w:bCs/>
          <w:color w:val="000000"/>
          <w:sz w:val="24"/>
          <w:szCs w:val="24"/>
        </w:rPr>
        <w:t>PlosOne</w:t>
      </w:r>
      <w:proofErr w:type="spellEnd"/>
      <w:r w:rsidRPr="00A43C32">
        <w:rPr>
          <w:rFonts w:cs="Arial"/>
          <w:bCs/>
          <w:color w:val="000000"/>
          <w:sz w:val="24"/>
          <w:szCs w:val="24"/>
        </w:rPr>
        <w:t>, https://doi.org/10.1371/journal.pone.0198623.</w:t>
      </w:r>
    </w:p>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r w:rsidRPr="00A43C32">
        <w:rPr>
          <w:rFonts w:cs="Arial"/>
          <w:bCs/>
          <w:color w:val="000000"/>
          <w:sz w:val="24"/>
          <w:szCs w:val="24"/>
        </w:rPr>
        <w:t xml:space="preserve">Leytem, A.B., D.L. </w:t>
      </w:r>
      <w:proofErr w:type="spellStart"/>
      <w:r w:rsidRPr="00A43C32">
        <w:rPr>
          <w:rFonts w:cs="Arial"/>
          <w:bCs/>
          <w:color w:val="000000"/>
          <w:sz w:val="24"/>
          <w:szCs w:val="24"/>
        </w:rPr>
        <w:t>Bjorneberg</w:t>
      </w:r>
      <w:proofErr w:type="spellEnd"/>
      <w:r w:rsidRPr="00A43C32">
        <w:rPr>
          <w:rFonts w:cs="Arial"/>
          <w:bCs/>
          <w:color w:val="000000"/>
          <w:sz w:val="24"/>
          <w:szCs w:val="24"/>
        </w:rPr>
        <w:t xml:space="preserve">, C.A. Rotz, L.E. </w:t>
      </w:r>
      <w:proofErr w:type="spellStart"/>
      <w:r w:rsidRPr="00A43C32">
        <w:rPr>
          <w:rFonts w:cs="Arial"/>
          <w:bCs/>
          <w:color w:val="000000"/>
          <w:sz w:val="24"/>
          <w:szCs w:val="24"/>
        </w:rPr>
        <w:t>Moraes</w:t>
      </w:r>
      <w:proofErr w:type="spellEnd"/>
      <w:r w:rsidRPr="00A43C32">
        <w:rPr>
          <w:rFonts w:cs="Arial"/>
          <w:bCs/>
          <w:color w:val="000000"/>
          <w:sz w:val="24"/>
          <w:szCs w:val="24"/>
        </w:rPr>
        <w:t>, E. Kebreab, and R.S. Dungan. 2018. Ammonia emissions from dairy lagoons in the western U.S. Trans. ASABE 61:1001-1015.</w:t>
      </w:r>
    </w:p>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r w:rsidRPr="00A43C32">
        <w:rPr>
          <w:rFonts w:cs="Arial"/>
          <w:bCs/>
          <w:color w:val="000000"/>
          <w:sz w:val="24"/>
          <w:szCs w:val="24"/>
        </w:rPr>
        <w:t xml:space="preserve">Hristov, A. N., J. M. F. Johnson, C. W. Rice, M. E. Brown, R. T. Conant, S. J. Del Grosso, N. P. </w:t>
      </w:r>
      <w:proofErr w:type="spellStart"/>
      <w:r w:rsidRPr="00A43C32">
        <w:rPr>
          <w:rFonts w:cs="Arial"/>
          <w:bCs/>
          <w:color w:val="000000"/>
          <w:sz w:val="24"/>
          <w:szCs w:val="24"/>
        </w:rPr>
        <w:t>Gurwick</w:t>
      </w:r>
      <w:proofErr w:type="spellEnd"/>
      <w:r w:rsidRPr="00A43C32">
        <w:rPr>
          <w:rFonts w:cs="Arial"/>
          <w:bCs/>
          <w:color w:val="000000"/>
          <w:sz w:val="24"/>
          <w:szCs w:val="24"/>
        </w:rPr>
        <w:t xml:space="preserve">, C. A. Rotz, U. M. </w:t>
      </w:r>
      <w:proofErr w:type="spellStart"/>
      <w:r w:rsidRPr="00A43C32">
        <w:rPr>
          <w:rFonts w:cs="Arial"/>
          <w:bCs/>
          <w:color w:val="000000"/>
          <w:sz w:val="24"/>
          <w:szCs w:val="24"/>
        </w:rPr>
        <w:t>Sainju</w:t>
      </w:r>
      <w:proofErr w:type="spellEnd"/>
      <w:r w:rsidRPr="00A43C32">
        <w:rPr>
          <w:rFonts w:cs="Arial"/>
          <w:bCs/>
          <w:color w:val="000000"/>
          <w:sz w:val="24"/>
          <w:szCs w:val="24"/>
        </w:rPr>
        <w:t xml:space="preserve">, R. H. Skinner, T. O. West, B. R. K. </w:t>
      </w:r>
      <w:proofErr w:type="spellStart"/>
      <w:r w:rsidRPr="00A43C32">
        <w:rPr>
          <w:rFonts w:cs="Arial"/>
          <w:bCs/>
          <w:color w:val="000000"/>
          <w:sz w:val="24"/>
          <w:szCs w:val="24"/>
        </w:rPr>
        <w:t>Runkle</w:t>
      </w:r>
      <w:proofErr w:type="spellEnd"/>
      <w:r w:rsidRPr="00A43C32">
        <w:rPr>
          <w:rFonts w:cs="Arial"/>
          <w:bCs/>
          <w:color w:val="000000"/>
          <w:sz w:val="24"/>
          <w:szCs w:val="24"/>
        </w:rPr>
        <w:t xml:space="preserve">, H. Janzen, S. C. Reed, N. </w:t>
      </w:r>
      <w:proofErr w:type="spellStart"/>
      <w:r w:rsidRPr="00A43C32">
        <w:rPr>
          <w:rFonts w:cs="Arial"/>
          <w:bCs/>
          <w:color w:val="000000"/>
          <w:sz w:val="24"/>
          <w:szCs w:val="24"/>
        </w:rPr>
        <w:t>Cavallaro</w:t>
      </w:r>
      <w:proofErr w:type="spellEnd"/>
      <w:r w:rsidRPr="00A43C32">
        <w:rPr>
          <w:rFonts w:cs="Arial"/>
          <w:bCs/>
          <w:color w:val="000000"/>
          <w:sz w:val="24"/>
          <w:szCs w:val="24"/>
        </w:rPr>
        <w:t>, and G. Shrestha, 2018: Chapter 5: Agriculture. In Second State of the Carbon Cycle Report (SOCCR2): A Sustained Assessment Report [</w:t>
      </w:r>
      <w:proofErr w:type="spellStart"/>
      <w:r w:rsidRPr="00A43C32">
        <w:rPr>
          <w:rFonts w:cs="Arial"/>
          <w:bCs/>
          <w:color w:val="000000"/>
          <w:sz w:val="24"/>
          <w:szCs w:val="24"/>
        </w:rPr>
        <w:t>Cavallaro</w:t>
      </w:r>
      <w:proofErr w:type="spellEnd"/>
      <w:r w:rsidRPr="00A43C32">
        <w:rPr>
          <w:rFonts w:cs="Arial"/>
          <w:bCs/>
          <w:color w:val="000000"/>
          <w:sz w:val="24"/>
          <w:szCs w:val="24"/>
        </w:rPr>
        <w:t xml:space="preserve">, N., G. Shrestha, R. </w:t>
      </w:r>
      <w:proofErr w:type="spellStart"/>
      <w:r w:rsidRPr="00A43C32">
        <w:rPr>
          <w:rFonts w:cs="Arial"/>
          <w:bCs/>
          <w:color w:val="000000"/>
          <w:sz w:val="24"/>
          <w:szCs w:val="24"/>
        </w:rPr>
        <w:t>Birdsey</w:t>
      </w:r>
      <w:proofErr w:type="spellEnd"/>
      <w:r w:rsidRPr="00A43C32">
        <w:rPr>
          <w:rFonts w:cs="Arial"/>
          <w:bCs/>
          <w:color w:val="000000"/>
          <w:sz w:val="24"/>
          <w:szCs w:val="24"/>
        </w:rPr>
        <w:t xml:space="preserve">, M. A. Mayes, R. G. </w:t>
      </w:r>
      <w:proofErr w:type="spellStart"/>
      <w:r w:rsidRPr="00A43C32">
        <w:rPr>
          <w:rFonts w:cs="Arial"/>
          <w:bCs/>
          <w:color w:val="000000"/>
          <w:sz w:val="24"/>
          <w:szCs w:val="24"/>
        </w:rPr>
        <w:t>Najjar</w:t>
      </w:r>
      <w:proofErr w:type="spellEnd"/>
      <w:r w:rsidRPr="00A43C32">
        <w:rPr>
          <w:rFonts w:cs="Arial"/>
          <w:bCs/>
          <w:color w:val="000000"/>
          <w:sz w:val="24"/>
          <w:szCs w:val="24"/>
        </w:rPr>
        <w:t>, S. C. Reed, P. Romero-</w:t>
      </w:r>
      <w:proofErr w:type="spellStart"/>
      <w:r w:rsidRPr="00A43C32">
        <w:rPr>
          <w:rFonts w:cs="Arial"/>
          <w:bCs/>
          <w:color w:val="000000"/>
          <w:sz w:val="24"/>
          <w:szCs w:val="24"/>
        </w:rPr>
        <w:t>Lankao</w:t>
      </w:r>
      <w:proofErr w:type="spellEnd"/>
      <w:r w:rsidRPr="00A43C32">
        <w:rPr>
          <w:rFonts w:cs="Arial"/>
          <w:bCs/>
          <w:color w:val="000000"/>
          <w:sz w:val="24"/>
          <w:szCs w:val="24"/>
        </w:rPr>
        <w:t>, and Z. Zhu (</w:t>
      </w:r>
      <w:proofErr w:type="gramStart"/>
      <w:r w:rsidRPr="00A43C32">
        <w:rPr>
          <w:rFonts w:cs="Arial"/>
          <w:bCs/>
          <w:color w:val="000000"/>
          <w:sz w:val="24"/>
          <w:szCs w:val="24"/>
        </w:rPr>
        <w:t>eds</w:t>
      </w:r>
      <w:proofErr w:type="gramEnd"/>
      <w:r w:rsidRPr="00A43C32">
        <w:rPr>
          <w:rFonts w:cs="Arial"/>
          <w:bCs/>
          <w:color w:val="000000"/>
          <w:sz w:val="24"/>
          <w:szCs w:val="24"/>
        </w:rPr>
        <w:t>.)]. U.S. Global Change Research Program, Washington, DC, USA, pp. 229-263, https://doi.org/10.7930/SOCCR2.2018.Ch5.</w:t>
      </w:r>
    </w:p>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r w:rsidRPr="00A43C32">
        <w:rPr>
          <w:rFonts w:cs="Arial"/>
          <w:bCs/>
          <w:color w:val="000000"/>
          <w:sz w:val="24"/>
          <w:szCs w:val="24"/>
        </w:rPr>
        <w:t xml:space="preserve">Rotz, C. A., S. </w:t>
      </w:r>
      <w:proofErr w:type="spellStart"/>
      <w:r w:rsidRPr="00A43C32">
        <w:rPr>
          <w:rFonts w:cs="Arial"/>
          <w:bCs/>
          <w:color w:val="000000"/>
          <w:sz w:val="24"/>
          <w:szCs w:val="24"/>
        </w:rPr>
        <w:t>Asem-Hiablie</w:t>
      </w:r>
      <w:proofErr w:type="spellEnd"/>
      <w:r w:rsidRPr="00A43C32">
        <w:rPr>
          <w:rFonts w:cs="Arial"/>
          <w:bCs/>
          <w:color w:val="000000"/>
          <w:sz w:val="24"/>
          <w:szCs w:val="24"/>
        </w:rPr>
        <w:t>, S. Place and G. Thoma. 2019. Environmental footprints of beef cattle production in the United States. Agric. Systems 169:1-13.</w:t>
      </w:r>
    </w:p>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r w:rsidRPr="00A43C32">
        <w:rPr>
          <w:rFonts w:cs="Arial"/>
          <w:bCs/>
          <w:color w:val="000000"/>
          <w:sz w:val="24"/>
          <w:szCs w:val="24"/>
        </w:rPr>
        <w:t xml:space="preserve">Gunn K.M., M.A. Holly, T.L. </w:t>
      </w:r>
      <w:proofErr w:type="spellStart"/>
      <w:r w:rsidRPr="00A43C32">
        <w:rPr>
          <w:rFonts w:cs="Arial"/>
          <w:bCs/>
          <w:color w:val="000000"/>
          <w:sz w:val="24"/>
          <w:szCs w:val="24"/>
        </w:rPr>
        <w:t>Veith</w:t>
      </w:r>
      <w:proofErr w:type="spellEnd"/>
      <w:r w:rsidRPr="00A43C32">
        <w:rPr>
          <w:rFonts w:cs="Arial"/>
          <w:bCs/>
          <w:color w:val="000000"/>
          <w:sz w:val="24"/>
          <w:szCs w:val="24"/>
        </w:rPr>
        <w:t xml:space="preserve">, A.R. Buda, R. Prasad, C.A. Rotz. K.J. </w:t>
      </w:r>
      <w:proofErr w:type="spellStart"/>
      <w:r w:rsidRPr="00A43C32">
        <w:rPr>
          <w:rFonts w:cs="Arial"/>
          <w:bCs/>
          <w:color w:val="000000"/>
          <w:sz w:val="24"/>
          <w:szCs w:val="24"/>
        </w:rPr>
        <w:t>Soder</w:t>
      </w:r>
      <w:proofErr w:type="spellEnd"/>
      <w:r w:rsidRPr="00A43C32">
        <w:rPr>
          <w:rFonts w:cs="Arial"/>
          <w:bCs/>
          <w:color w:val="000000"/>
          <w:sz w:val="24"/>
          <w:szCs w:val="24"/>
        </w:rPr>
        <w:t xml:space="preserve">, and A.M.K. Stoner. 2019. Projected heat stress challenges and abatement opportunities for U.S. milk production. </w:t>
      </w:r>
      <w:proofErr w:type="spellStart"/>
      <w:r w:rsidRPr="00A43C32">
        <w:rPr>
          <w:rFonts w:cs="Arial"/>
          <w:bCs/>
          <w:color w:val="000000"/>
          <w:sz w:val="24"/>
          <w:szCs w:val="24"/>
        </w:rPr>
        <w:t>PLoS</w:t>
      </w:r>
      <w:proofErr w:type="spellEnd"/>
      <w:r w:rsidRPr="00A43C32">
        <w:rPr>
          <w:rFonts w:cs="Arial"/>
          <w:bCs/>
          <w:color w:val="000000"/>
          <w:sz w:val="24"/>
          <w:szCs w:val="24"/>
        </w:rPr>
        <w:t xml:space="preserve"> ONE 14(3): e0214665. https://doi.org/10.1371/journal.pone.0214665</w:t>
      </w:r>
    </w:p>
    <w:p w:rsidR="00703AAD" w:rsidRPr="00A43C32" w:rsidRDefault="00703AAD" w:rsidP="00703AAD">
      <w:pPr>
        <w:numPr>
          <w:ilvl w:val="0"/>
          <w:numId w:val="1"/>
        </w:numPr>
        <w:tabs>
          <w:tab w:val="left" w:pos="-4950"/>
          <w:tab w:val="left" w:pos="-1440"/>
        </w:tabs>
        <w:suppressAutoHyphens/>
        <w:autoSpaceDE w:val="0"/>
        <w:autoSpaceDN w:val="0"/>
        <w:adjustRightInd w:val="0"/>
        <w:spacing w:before="120" w:after="120" w:line="240" w:lineRule="auto"/>
        <w:jc w:val="both"/>
        <w:rPr>
          <w:rFonts w:cs="Arial"/>
          <w:bCs/>
          <w:color w:val="000000"/>
          <w:sz w:val="24"/>
          <w:szCs w:val="24"/>
        </w:rPr>
      </w:pPr>
      <w:r w:rsidRPr="00A43C32">
        <w:rPr>
          <w:rFonts w:cs="Arial"/>
          <w:bCs/>
          <w:color w:val="000000"/>
          <w:sz w:val="24"/>
          <w:szCs w:val="24"/>
        </w:rPr>
        <w:t xml:space="preserve">Holly, M.A., K.M. Gunn, C.A. Rotz, P.J.A. </w:t>
      </w:r>
      <w:proofErr w:type="spellStart"/>
      <w:r w:rsidRPr="00A43C32">
        <w:rPr>
          <w:rFonts w:cs="Arial"/>
          <w:bCs/>
          <w:color w:val="000000"/>
          <w:sz w:val="24"/>
          <w:szCs w:val="24"/>
        </w:rPr>
        <w:t>Kleinman</w:t>
      </w:r>
      <w:proofErr w:type="spellEnd"/>
      <w:r w:rsidRPr="00A43C32">
        <w:rPr>
          <w:rFonts w:cs="Arial"/>
          <w:bCs/>
          <w:color w:val="000000"/>
          <w:sz w:val="24"/>
          <w:szCs w:val="24"/>
        </w:rPr>
        <w:t>. 2019. Management characteristics of Pennsylvania dairy farms. Applied Animal Science 35:325-338.</w:t>
      </w:r>
    </w:p>
    <w:p w:rsidR="00703AAD" w:rsidRPr="00A43C32" w:rsidRDefault="00703AAD" w:rsidP="00703AAD">
      <w:pPr>
        <w:pStyle w:val="ListParagraph"/>
        <w:numPr>
          <w:ilvl w:val="0"/>
          <w:numId w:val="1"/>
        </w:numPr>
        <w:autoSpaceDE w:val="0"/>
        <w:autoSpaceDN w:val="0"/>
        <w:adjustRightInd w:val="0"/>
        <w:spacing w:after="0" w:line="240" w:lineRule="auto"/>
        <w:rPr>
          <w:rFonts w:cs="ArialMT"/>
          <w:sz w:val="24"/>
          <w:szCs w:val="24"/>
        </w:rPr>
      </w:pPr>
      <w:r w:rsidRPr="00A43C32">
        <w:rPr>
          <w:rFonts w:cs="ArialMT"/>
          <w:sz w:val="24"/>
          <w:szCs w:val="24"/>
        </w:rPr>
        <w:lastRenderedPageBreak/>
        <w:t xml:space="preserve">Uddin ME, Santana OI, </w:t>
      </w:r>
      <w:proofErr w:type="spellStart"/>
      <w:r w:rsidRPr="00A43C32">
        <w:rPr>
          <w:rFonts w:cs="ArialMT"/>
          <w:sz w:val="24"/>
          <w:szCs w:val="24"/>
        </w:rPr>
        <w:t>D’Huvetter</w:t>
      </w:r>
      <w:proofErr w:type="spellEnd"/>
      <w:r w:rsidRPr="00A43C32">
        <w:rPr>
          <w:rFonts w:cs="ArialMT"/>
          <w:sz w:val="24"/>
          <w:szCs w:val="24"/>
        </w:rPr>
        <w:t xml:space="preserve"> D, </w:t>
      </w:r>
      <w:proofErr w:type="spellStart"/>
      <w:r w:rsidRPr="00A43C32">
        <w:rPr>
          <w:rFonts w:cs="ArialMT"/>
          <w:sz w:val="24"/>
          <w:szCs w:val="24"/>
        </w:rPr>
        <w:t>Wickert</w:t>
      </w:r>
      <w:proofErr w:type="spellEnd"/>
      <w:r w:rsidRPr="00A43C32">
        <w:rPr>
          <w:rFonts w:cs="ArialMT"/>
          <w:sz w:val="24"/>
          <w:szCs w:val="24"/>
        </w:rPr>
        <w:t xml:space="preserve"> T, </w:t>
      </w:r>
      <w:proofErr w:type="spellStart"/>
      <w:r w:rsidRPr="00A43C32">
        <w:rPr>
          <w:rFonts w:cs="ArialMT"/>
          <w:sz w:val="24"/>
          <w:szCs w:val="24"/>
        </w:rPr>
        <w:t>Wattiaux</w:t>
      </w:r>
      <w:proofErr w:type="spellEnd"/>
      <w:r w:rsidRPr="00A43C32">
        <w:rPr>
          <w:rFonts w:cs="ArialMT"/>
          <w:sz w:val="24"/>
          <w:szCs w:val="24"/>
        </w:rPr>
        <w:t xml:space="preserve"> MA. Feed, nitrogen and energy conversion efficiencies of lactating Holstein and Jersey cows fed two levels and two sources of forage neutral detergent fiber. Proceedings of the American Dairy Science Association (ADSA) Meeting, Knoxville, TN, USA, June 24-27, 2018. J. Dairy Sci. 2018. 101 (Suppl. 2): 312. </w:t>
      </w:r>
      <w:hyperlink r:id="rId5" w:history="1">
        <w:r w:rsidRPr="00A43C32">
          <w:rPr>
            <w:rStyle w:val="Hyperlink"/>
            <w:rFonts w:cs="ArialMT"/>
            <w:sz w:val="24"/>
            <w:szCs w:val="24"/>
          </w:rPr>
          <w:t>https://www.adsa.org/2018/Abstract</w:t>
        </w:r>
      </w:hyperlink>
      <w:r w:rsidRPr="00A43C32">
        <w:rPr>
          <w:rFonts w:cs="ArialMT"/>
          <w:sz w:val="24"/>
          <w:szCs w:val="24"/>
        </w:rPr>
        <w:t>.</w:t>
      </w:r>
    </w:p>
    <w:p w:rsidR="00703AAD" w:rsidRPr="00A43C32" w:rsidRDefault="00703AAD" w:rsidP="00703AAD">
      <w:pPr>
        <w:autoSpaceDE w:val="0"/>
        <w:autoSpaceDN w:val="0"/>
        <w:adjustRightInd w:val="0"/>
        <w:spacing w:after="0" w:line="240" w:lineRule="auto"/>
        <w:rPr>
          <w:rFonts w:cs="ArialMT"/>
          <w:sz w:val="24"/>
          <w:szCs w:val="24"/>
        </w:rPr>
      </w:pPr>
    </w:p>
    <w:p w:rsidR="00703AAD" w:rsidRPr="00A43C32" w:rsidRDefault="00703AAD" w:rsidP="00703AAD">
      <w:pPr>
        <w:pStyle w:val="ListParagraph"/>
        <w:numPr>
          <w:ilvl w:val="0"/>
          <w:numId w:val="1"/>
        </w:numPr>
        <w:autoSpaceDE w:val="0"/>
        <w:autoSpaceDN w:val="0"/>
        <w:adjustRightInd w:val="0"/>
        <w:spacing w:after="0" w:line="240" w:lineRule="auto"/>
        <w:rPr>
          <w:rFonts w:cs="ArialMT"/>
          <w:sz w:val="24"/>
          <w:szCs w:val="24"/>
        </w:rPr>
      </w:pPr>
      <w:r w:rsidRPr="00A43C32">
        <w:rPr>
          <w:rFonts w:cs="ArialMT"/>
          <w:sz w:val="24"/>
          <w:szCs w:val="24"/>
        </w:rPr>
        <w:t xml:space="preserve">Santana OI, Uddin ME, </w:t>
      </w:r>
      <w:proofErr w:type="spellStart"/>
      <w:r w:rsidRPr="00A43C32">
        <w:rPr>
          <w:rFonts w:cs="ArialMT"/>
          <w:sz w:val="24"/>
          <w:szCs w:val="24"/>
        </w:rPr>
        <w:t>Wattiaux</w:t>
      </w:r>
      <w:proofErr w:type="spellEnd"/>
      <w:r w:rsidRPr="00A43C32">
        <w:rPr>
          <w:rFonts w:cs="ArialMT"/>
          <w:sz w:val="24"/>
          <w:szCs w:val="24"/>
        </w:rPr>
        <w:t xml:space="preserve"> MA. Effects of source and level of forage neutral detergent fiber on feeding behavior of Holstein and Jersey cows. Proceedings of the American Dairy Science Association (ADSA) Meeting, Knoxville, TN, USA, June 24-27, 2018. J. Dairy Sci. 2018. 101 (Suppl. 2): 310. </w:t>
      </w:r>
      <w:hyperlink r:id="rId6" w:history="1">
        <w:r w:rsidRPr="00A43C32">
          <w:rPr>
            <w:rStyle w:val="Hyperlink"/>
            <w:rFonts w:cs="ArialMT"/>
            <w:sz w:val="24"/>
            <w:szCs w:val="24"/>
          </w:rPr>
          <w:t>https://www.adsa.org/2018/Abstract</w:t>
        </w:r>
      </w:hyperlink>
      <w:r w:rsidRPr="00A43C32">
        <w:rPr>
          <w:rFonts w:cs="ArialMT"/>
          <w:sz w:val="24"/>
          <w:szCs w:val="24"/>
        </w:rPr>
        <w:t>.</w:t>
      </w:r>
    </w:p>
    <w:p w:rsidR="00703AAD" w:rsidRPr="00A43C32" w:rsidRDefault="00703AAD" w:rsidP="00703AAD">
      <w:pPr>
        <w:autoSpaceDE w:val="0"/>
        <w:autoSpaceDN w:val="0"/>
        <w:adjustRightInd w:val="0"/>
        <w:spacing w:after="0" w:line="240" w:lineRule="auto"/>
        <w:rPr>
          <w:rFonts w:cs="ArialMT"/>
          <w:sz w:val="24"/>
          <w:szCs w:val="24"/>
        </w:rPr>
      </w:pPr>
    </w:p>
    <w:p w:rsidR="00703AAD" w:rsidRPr="00A43C32" w:rsidRDefault="00703AAD" w:rsidP="00703AAD">
      <w:pPr>
        <w:pStyle w:val="ListParagraph"/>
        <w:numPr>
          <w:ilvl w:val="0"/>
          <w:numId w:val="1"/>
        </w:numPr>
        <w:autoSpaceDE w:val="0"/>
        <w:autoSpaceDN w:val="0"/>
        <w:adjustRightInd w:val="0"/>
        <w:spacing w:after="0" w:line="240" w:lineRule="auto"/>
        <w:rPr>
          <w:rFonts w:cs="ArialMT"/>
          <w:sz w:val="24"/>
          <w:szCs w:val="24"/>
        </w:rPr>
      </w:pPr>
      <w:r w:rsidRPr="00A43C32">
        <w:rPr>
          <w:rFonts w:cs="ArialMT"/>
          <w:sz w:val="24"/>
          <w:szCs w:val="24"/>
        </w:rPr>
        <w:t xml:space="preserve">Uddin ME, Santana OI, </w:t>
      </w:r>
      <w:proofErr w:type="spellStart"/>
      <w:r w:rsidRPr="00A43C32">
        <w:rPr>
          <w:rFonts w:cs="ArialMT"/>
          <w:sz w:val="24"/>
          <w:szCs w:val="24"/>
        </w:rPr>
        <w:t>Wickert</w:t>
      </w:r>
      <w:proofErr w:type="spellEnd"/>
      <w:r w:rsidRPr="00A43C32">
        <w:rPr>
          <w:rFonts w:cs="ArialMT"/>
          <w:sz w:val="24"/>
          <w:szCs w:val="24"/>
        </w:rPr>
        <w:t xml:space="preserve"> T, </w:t>
      </w:r>
      <w:proofErr w:type="spellStart"/>
      <w:r w:rsidRPr="00A43C32">
        <w:rPr>
          <w:rFonts w:cs="ArialMT"/>
          <w:sz w:val="24"/>
          <w:szCs w:val="24"/>
        </w:rPr>
        <w:t>D’Huvetter</w:t>
      </w:r>
      <w:proofErr w:type="spellEnd"/>
      <w:r w:rsidRPr="00A43C32">
        <w:rPr>
          <w:rFonts w:cs="ArialMT"/>
          <w:sz w:val="24"/>
          <w:szCs w:val="24"/>
        </w:rPr>
        <w:t xml:space="preserve"> D, </w:t>
      </w:r>
      <w:proofErr w:type="spellStart"/>
      <w:r w:rsidRPr="00A43C32">
        <w:rPr>
          <w:rFonts w:cs="ArialMT"/>
          <w:sz w:val="24"/>
          <w:szCs w:val="24"/>
        </w:rPr>
        <w:t>Wattiaux</w:t>
      </w:r>
      <w:proofErr w:type="spellEnd"/>
      <w:r w:rsidRPr="00A43C32">
        <w:rPr>
          <w:rFonts w:cs="ArialMT"/>
          <w:sz w:val="24"/>
          <w:szCs w:val="24"/>
        </w:rPr>
        <w:t xml:space="preserve"> </w:t>
      </w:r>
      <w:proofErr w:type="gramStart"/>
      <w:r w:rsidRPr="00A43C32">
        <w:rPr>
          <w:rFonts w:cs="ArialMT"/>
          <w:sz w:val="24"/>
          <w:szCs w:val="24"/>
        </w:rPr>
        <w:t>MA .</w:t>
      </w:r>
      <w:proofErr w:type="gramEnd"/>
      <w:r w:rsidRPr="00A43C32">
        <w:rPr>
          <w:rFonts w:cs="ArialMT"/>
          <w:sz w:val="24"/>
          <w:szCs w:val="24"/>
        </w:rPr>
        <w:t xml:space="preserve"> Enteric methane emission of lactating Holstein and Jersey cows fed two levels and two sources of forage neutral detergent fiber. Proceedings of the 10th International Symposium on the Nutrition of Herbivores. (2018). Advances in Animal Biosciences, 9(3), 363. </w:t>
      </w:r>
      <w:hyperlink r:id="rId7" w:history="1">
        <w:r w:rsidRPr="00A43C32">
          <w:rPr>
            <w:rStyle w:val="Hyperlink"/>
            <w:rFonts w:cs="ArialMT"/>
            <w:sz w:val="24"/>
            <w:szCs w:val="24"/>
          </w:rPr>
          <w:t>https://doi.org/10.1017/S2040470018000146</w:t>
        </w:r>
      </w:hyperlink>
      <w:r w:rsidRPr="00A43C32">
        <w:rPr>
          <w:rFonts w:cs="ArialMT"/>
          <w:sz w:val="24"/>
          <w:szCs w:val="24"/>
        </w:rPr>
        <w:t>.</w:t>
      </w:r>
    </w:p>
    <w:p w:rsidR="00703AAD" w:rsidRPr="00A43C32" w:rsidRDefault="00703AAD" w:rsidP="00703AAD">
      <w:pPr>
        <w:autoSpaceDE w:val="0"/>
        <w:autoSpaceDN w:val="0"/>
        <w:adjustRightInd w:val="0"/>
        <w:spacing w:after="0" w:line="240" w:lineRule="auto"/>
        <w:rPr>
          <w:rFonts w:cs="ArialMT"/>
          <w:sz w:val="24"/>
          <w:szCs w:val="24"/>
        </w:rPr>
      </w:pPr>
    </w:p>
    <w:p w:rsidR="00703AAD" w:rsidRPr="00A43C32" w:rsidRDefault="00703AAD" w:rsidP="00703AAD">
      <w:pPr>
        <w:pStyle w:val="ListParagraph"/>
        <w:numPr>
          <w:ilvl w:val="0"/>
          <w:numId w:val="1"/>
        </w:numPr>
        <w:tabs>
          <w:tab w:val="left" w:pos="-1440"/>
          <w:tab w:val="left" w:pos="-720"/>
          <w:tab w:val="left" w:pos="720"/>
          <w:tab w:val="left" w:pos="1440"/>
          <w:tab w:val="left" w:pos="1980"/>
          <w:tab w:val="left" w:pos="2880"/>
          <w:tab w:val="left" w:pos="3240"/>
          <w:tab w:val="left" w:pos="4320"/>
          <w:tab w:val="left" w:pos="5040"/>
          <w:tab w:val="left" w:pos="5760"/>
          <w:tab w:val="left" w:pos="6480"/>
          <w:tab w:val="left" w:pos="6750"/>
          <w:tab w:val="left" w:pos="7200"/>
          <w:tab w:val="left" w:pos="7920"/>
          <w:tab w:val="left" w:pos="8640"/>
        </w:tabs>
        <w:rPr>
          <w:color w:val="000000" w:themeColor="text1"/>
          <w:sz w:val="24"/>
          <w:szCs w:val="24"/>
        </w:rPr>
      </w:pPr>
      <w:r w:rsidRPr="00A43C32">
        <w:rPr>
          <w:color w:val="000000" w:themeColor="text1"/>
          <w:sz w:val="24"/>
          <w:szCs w:val="24"/>
        </w:rPr>
        <w:t xml:space="preserve">Briscoe, J., M. Peel, E. Creech, B. Waldron, and R. Miller.  2018.  Inter-Seeding Forage Legumes into Existing Cool-Season Grass Pastures.  In 2018 Agronomy Abstracts.  Madison, WI:  American Society of Agronomy.  </w:t>
      </w:r>
    </w:p>
    <w:p w:rsidR="00703AAD" w:rsidRPr="00A43C32" w:rsidRDefault="00703AAD" w:rsidP="00703AAD">
      <w:pPr>
        <w:tabs>
          <w:tab w:val="left" w:pos="-1440"/>
          <w:tab w:val="left" w:pos="-720"/>
          <w:tab w:val="left" w:pos="720"/>
          <w:tab w:val="left" w:pos="1440"/>
          <w:tab w:val="left" w:pos="1980"/>
          <w:tab w:val="left" w:pos="2880"/>
          <w:tab w:val="left" w:pos="3240"/>
          <w:tab w:val="left" w:pos="4320"/>
          <w:tab w:val="left" w:pos="5040"/>
          <w:tab w:val="left" w:pos="5760"/>
          <w:tab w:val="left" w:pos="6480"/>
          <w:tab w:val="left" w:pos="6750"/>
          <w:tab w:val="left" w:pos="7200"/>
          <w:tab w:val="left" w:pos="7920"/>
          <w:tab w:val="left" w:pos="8640"/>
        </w:tabs>
        <w:rPr>
          <w:color w:val="000000" w:themeColor="text1"/>
          <w:sz w:val="24"/>
          <w:szCs w:val="24"/>
        </w:rPr>
      </w:pPr>
    </w:p>
    <w:p w:rsidR="00703AAD" w:rsidRPr="00A43C32" w:rsidRDefault="00703AAD" w:rsidP="00703AAD">
      <w:pPr>
        <w:pStyle w:val="ListParagraph"/>
        <w:numPr>
          <w:ilvl w:val="0"/>
          <w:numId w:val="1"/>
        </w:numPr>
        <w:tabs>
          <w:tab w:val="left" w:pos="-1440"/>
          <w:tab w:val="left" w:pos="-720"/>
          <w:tab w:val="left" w:pos="720"/>
          <w:tab w:val="left" w:pos="1440"/>
          <w:tab w:val="left" w:pos="1980"/>
          <w:tab w:val="left" w:pos="2880"/>
          <w:tab w:val="left" w:pos="3240"/>
          <w:tab w:val="left" w:pos="4320"/>
          <w:tab w:val="left" w:pos="5040"/>
          <w:tab w:val="left" w:pos="5760"/>
          <w:tab w:val="left" w:pos="6480"/>
          <w:tab w:val="left" w:pos="6750"/>
          <w:tab w:val="left" w:pos="7200"/>
          <w:tab w:val="left" w:pos="7920"/>
          <w:tab w:val="left" w:pos="8640"/>
        </w:tabs>
        <w:rPr>
          <w:color w:val="000000" w:themeColor="text1"/>
          <w:sz w:val="24"/>
          <w:szCs w:val="24"/>
        </w:rPr>
      </w:pPr>
      <w:r w:rsidRPr="00A43C32">
        <w:rPr>
          <w:color w:val="000000" w:themeColor="text1"/>
          <w:sz w:val="24"/>
          <w:szCs w:val="24"/>
        </w:rPr>
        <w:t xml:space="preserve">Long, J. </w:t>
      </w:r>
      <w:r w:rsidRPr="00A43C32">
        <w:rPr>
          <w:i/>
          <w:iCs/>
          <w:color w:val="000000" w:themeColor="text1"/>
          <w:sz w:val="24"/>
          <w:szCs w:val="24"/>
        </w:rPr>
        <w:t>(graduate student)</w:t>
      </w:r>
      <w:r w:rsidRPr="00A43C32">
        <w:rPr>
          <w:color w:val="000000" w:themeColor="text1"/>
          <w:sz w:val="24"/>
          <w:szCs w:val="24"/>
        </w:rPr>
        <w:t xml:space="preserve">, R. Miller, B. Waldron, C. </w:t>
      </w:r>
      <w:proofErr w:type="spellStart"/>
      <w:r w:rsidRPr="00A43C32">
        <w:rPr>
          <w:color w:val="000000" w:themeColor="text1"/>
          <w:sz w:val="24"/>
          <w:szCs w:val="24"/>
        </w:rPr>
        <w:t>Isom</w:t>
      </w:r>
      <w:proofErr w:type="spellEnd"/>
      <w:r w:rsidRPr="00A43C32">
        <w:rPr>
          <w:color w:val="000000" w:themeColor="text1"/>
          <w:sz w:val="24"/>
          <w:szCs w:val="24"/>
        </w:rPr>
        <w:t>, K. Thornton, K. Rood, M. Peel, E. Creech, J. Briscoe, J. Hadfield, and M. Rose.  2018.  Pasture-based on dairy impact on nitrogen and phosphorus cycling in response to grazing grass-legume mixtures over monocultures.  SARE Our Farms, Our Future Conference.  College Park, MD:  Sustainable Agriculture Research and Education.</w:t>
      </w:r>
    </w:p>
    <w:p w:rsidR="00703AAD" w:rsidRPr="00A43C32" w:rsidRDefault="00703AAD" w:rsidP="00703AAD">
      <w:pPr>
        <w:tabs>
          <w:tab w:val="left" w:pos="-1440"/>
          <w:tab w:val="left" w:pos="-720"/>
          <w:tab w:val="left" w:pos="720"/>
          <w:tab w:val="left" w:pos="1440"/>
          <w:tab w:val="left" w:pos="1980"/>
          <w:tab w:val="left" w:pos="2880"/>
          <w:tab w:val="left" w:pos="3240"/>
          <w:tab w:val="left" w:pos="4320"/>
          <w:tab w:val="left" w:pos="5040"/>
          <w:tab w:val="left" w:pos="5760"/>
          <w:tab w:val="left" w:pos="6480"/>
          <w:tab w:val="left" w:pos="6750"/>
          <w:tab w:val="left" w:pos="7200"/>
          <w:tab w:val="left" w:pos="7920"/>
          <w:tab w:val="left" w:pos="8640"/>
        </w:tabs>
        <w:rPr>
          <w:sz w:val="24"/>
          <w:szCs w:val="24"/>
        </w:rPr>
      </w:pPr>
    </w:p>
    <w:p w:rsidR="00703AAD" w:rsidRPr="00A43C32" w:rsidRDefault="00703AAD" w:rsidP="00703AAD">
      <w:pPr>
        <w:pStyle w:val="ListParagraph"/>
        <w:numPr>
          <w:ilvl w:val="0"/>
          <w:numId w:val="1"/>
        </w:numPr>
        <w:tabs>
          <w:tab w:val="left" w:pos="-1440"/>
          <w:tab w:val="left" w:pos="-720"/>
          <w:tab w:val="left" w:pos="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s>
        <w:rPr>
          <w:sz w:val="24"/>
          <w:szCs w:val="24"/>
        </w:rPr>
      </w:pPr>
      <w:r w:rsidRPr="00A43C32">
        <w:rPr>
          <w:sz w:val="24"/>
          <w:szCs w:val="24"/>
        </w:rPr>
        <w:t xml:space="preserve">Long, J., R. Miller, B. Waldron, C. </w:t>
      </w:r>
      <w:proofErr w:type="spellStart"/>
      <w:r w:rsidRPr="00A43C32">
        <w:rPr>
          <w:sz w:val="24"/>
          <w:szCs w:val="24"/>
        </w:rPr>
        <w:t>Isom</w:t>
      </w:r>
      <w:proofErr w:type="spellEnd"/>
      <w:r w:rsidRPr="00A43C32">
        <w:rPr>
          <w:sz w:val="24"/>
          <w:szCs w:val="24"/>
        </w:rPr>
        <w:t xml:space="preserve">, K. Thornton, K. Rood, M. Peel, E. Creech, J. Hadfield, and M. Rose.  2019.  Pasture-based dairy impact on nitrogen and phosphorus cycling in response to grazing grass-legume mixtures over monocultures.  </w:t>
      </w:r>
      <w:proofErr w:type="spellStart"/>
      <w:proofErr w:type="gramStart"/>
      <w:r w:rsidRPr="00A43C32">
        <w:rPr>
          <w:sz w:val="24"/>
          <w:szCs w:val="24"/>
        </w:rPr>
        <w:t>eXtension</w:t>
      </w:r>
      <w:proofErr w:type="spellEnd"/>
      <w:proofErr w:type="gramEnd"/>
      <w:r w:rsidRPr="00A43C32">
        <w:rPr>
          <w:sz w:val="24"/>
          <w:szCs w:val="24"/>
        </w:rPr>
        <w:t xml:space="preserve"> Waste to Worth: Sustainable Animal Systems.  Available at:  </w:t>
      </w:r>
      <w:hyperlink r:id="rId8" w:history="1">
        <w:r w:rsidRPr="00A43C32">
          <w:rPr>
            <w:rStyle w:val="Hyperlink"/>
            <w:sz w:val="24"/>
            <w:szCs w:val="24"/>
          </w:rPr>
          <w:t>https://lpelc.org/pasture-based-dairy-impact-on-nitrogen-and-phosphorus-cycling-in-response-to-grazing-grass-legume-mixtures-over-monocultures/</w:t>
        </w:r>
      </w:hyperlink>
    </w:p>
    <w:p w:rsidR="005D1FE4" w:rsidRDefault="005D1FE4">
      <w:bookmarkStart w:id="0" w:name="_GoBack"/>
      <w:bookmarkEnd w:id="0"/>
    </w:p>
    <w:sectPr w:rsidR="005D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9206F"/>
    <w:multiLevelType w:val="hybridMultilevel"/>
    <w:tmpl w:val="5E624B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AD"/>
    <w:rsid w:val="005D1FE4"/>
    <w:rsid w:val="0070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36A2E-B557-44DF-94E6-28E3B510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3AAD"/>
    <w:rPr>
      <w:color w:val="0563C1" w:themeColor="hyperlink"/>
      <w:u w:val="single"/>
    </w:rPr>
  </w:style>
  <w:style w:type="paragraph" w:styleId="ListParagraph">
    <w:name w:val="List Paragraph"/>
    <w:basedOn w:val="Normal"/>
    <w:uiPriority w:val="34"/>
    <w:qFormat/>
    <w:rsid w:val="00703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elc.org/pasture-based-dairy-impact-on-nitrogen-and-phosphorus-cycling-in-response-to-grazing-grass-legume-mixtures-over-monocultures/" TargetMode="External"/><Relationship Id="rId3" Type="http://schemas.openxmlformats.org/officeDocument/2006/relationships/settings" Target="settings.xml"/><Relationship Id="rId7" Type="http://schemas.openxmlformats.org/officeDocument/2006/relationships/hyperlink" Target="https://doi.org/10.1017/S2040470018000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sa.org/2018/Abstract" TargetMode="External"/><Relationship Id="rId5" Type="http://schemas.openxmlformats.org/officeDocument/2006/relationships/hyperlink" Target="https://www.adsa.org/2018/Abstr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Joseph Heywood</dc:creator>
  <cp:keywords/>
  <dc:description/>
  <cp:lastModifiedBy>Harrison, Joseph Heywood</cp:lastModifiedBy>
  <cp:revision>1</cp:revision>
  <dcterms:created xsi:type="dcterms:W3CDTF">2019-09-16T23:10:00Z</dcterms:created>
  <dcterms:modified xsi:type="dcterms:W3CDTF">2019-09-16T23:10:00Z</dcterms:modified>
</cp:coreProperties>
</file>