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EB" w:rsidRPr="003C4BEB" w:rsidRDefault="003C4BEB" w:rsidP="003C4BEB">
      <w:pPr>
        <w:spacing w:after="0"/>
        <w:jc w:val="center"/>
        <w:rPr>
          <w:rFonts w:ascii="Times New Roman" w:hAnsi="Times New Roman" w:cs="Times New Roman"/>
          <w:b/>
          <w:sz w:val="28"/>
          <w:szCs w:val="28"/>
        </w:rPr>
      </w:pPr>
      <w:r w:rsidRPr="003C4BEB">
        <w:rPr>
          <w:rFonts w:ascii="Times New Roman" w:hAnsi="Times New Roman" w:cs="Times New Roman"/>
          <w:b/>
          <w:sz w:val="28"/>
          <w:szCs w:val="28"/>
        </w:rPr>
        <w:t xml:space="preserve">W3128 </w:t>
      </w:r>
      <w:proofErr w:type="gramStart"/>
      <w:r w:rsidRPr="003C4BEB">
        <w:rPr>
          <w:rFonts w:ascii="Times New Roman" w:hAnsi="Times New Roman" w:cs="Times New Roman"/>
          <w:b/>
          <w:sz w:val="28"/>
          <w:szCs w:val="28"/>
        </w:rPr>
        <w:t>M</w:t>
      </w:r>
      <w:r w:rsidR="00262E77">
        <w:rPr>
          <w:rFonts w:ascii="Times New Roman" w:hAnsi="Times New Roman" w:cs="Times New Roman"/>
          <w:b/>
          <w:sz w:val="28"/>
          <w:szCs w:val="28"/>
        </w:rPr>
        <w:t xml:space="preserve">inutes </w:t>
      </w:r>
      <w:r w:rsidRPr="003C4BEB">
        <w:rPr>
          <w:rFonts w:ascii="Times New Roman" w:hAnsi="Times New Roman" w:cs="Times New Roman"/>
          <w:b/>
          <w:sz w:val="28"/>
          <w:szCs w:val="28"/>
        </w:rPr>
        <w:t xml:space="preserve"> –</w:t>
      </w:r>
      <w:proofErr w:type="gramEnd"/>
      <w:r w:rsidRPr="003C4BEB">
        <w:rPr>
          <w:rFonts w:ascii="Times New Roman" w:hAnsi="Times New Roman" w:cs="Times New Roman"/>
          <w:b/>
          <w:sz w:val="28"/>
          <w:szCs w:val="28"/>
        </w:rPr>
        <w:t xml:space="preserve"> November 12</w:t>
      </w:r>
      <w:r w:rsidR="00262E77">
        <w:rPr>
          <w:rFonts w:ascii="Times New Roman" w:hAnsi="Times New Roman" w:cs="Times New Roman"/>
          <w:b/>
          <w:sz w:val="28"/>
          <w:szCs w:val="28"/>
        </w:rPr>
        <w:t>-13</w:t>
      </w:r>
      <w:r w:rsidRPr="003C4BEB">
        <w:rPr>
          <w:rFonts w:ascii="Times New Roman" w:hAnsi="Times New Roman" w:cs="Times New Roman"/>
          <w:b/>
          <w:sz w:val="28"/>
          <w:szCs w:val="28"/>
        </w:rPr>
        <w:t>, 2015</w:t>
      </w:r>
    </w:p>
    <w:p w:rsidR="00472FCD" w:rsidRDefault="003C4BEB" w:rsidP="003C4BEB">
      <w:pPr>
        <w:spacing w:after="0"/>
        <w:jc w:val="center"/>
        <w:rPr>
          <w:rFonts w:ascii="Times New Roman" w:hAnsi="Times New Roman" w:cs="Times New Roman"/>
          <w:b/>
          <w:sz w:val="28"/>
          <w:szCs w:val="28"/>
        </w:rPr>
      </w:pPr>
      <w:r w:rsidRPr="003C4BEB">
        <w:rPr>
          <w:rFonts w:ascii="Times New Roman" w:hAnsi="Times New Roman" w:cs="Times New Roman"/>
          <w:b/>
          <w:sz w:val="28"/>
          <w:szCs w:val="28"/>
        </w:rPr>
        <w:t>Long Beach, CA</w:t>
      </w:r>
    </w:p>
    <w:p w:rsidR="003C4BEB" w:rsidRDefault="003C4BEB" w:rsidP="003C4BEB">
      <w:pPr>
        <w:spacing w:after="0"/>
        <w:jc w:val="center"/>
        <w:rPr>
          <w:rFonts w:ascii="Times New Roman" w:hAnsi="Times New Roman" w:cs="Times New Roman"/>
          <w:b/>
          <w:sz w:val="28"/>
          <w:szCs w:val="28"/>
        </w:rPr>
      </w:pPr>
    </w:p>
    <w:p w:rsidR="00262E77" w:rsidRDefault="00262E77" w:rsidP="00262E77">
      <w:pPr>
        <w:spacing w:after="0"/>
        <w:rPr>
          <w:rFonts w:ascii="Times New Roman" w:hAnsi="Times New Roman" w:cs="Times New Roman"/>
        </w:rPr>
      </w:pPr>
      <w:r>
        <w:rPr>
          <w:rFonts w:ascii="Times New Roman" w:hAnsi="Times New Roman" w:cs="Times New Roman"/>
        </w:rPr>
        <w:t>Attendees:</w:t>
      </w:r>
    </w:p>
    <w:p w:rsidR="00262E77" w:rsidRDefault="00262E77" w:rsidP="00262E77">
      <w:pPr>
        <w:spacing w:after="0"/>
        <w:rPr>
          <w:rFonts w:ascii="Times New Roman" w:hAnsi="Times New Roman" w:cs="Times New Roman"/>
        </w:rPr>
      </w:pPr>
      <w:r>
        <w:rPr>
          <w:rFonts w:ascii="Times New Roman" w:hAnsi="Times New Roman" w:cs="Times New Roman"/>
        </w:rPr>
        <w:t xml:space="preserve">Brad </w:t>
      </w:r>
      <w:bookmarkStart w:id="0" w:name="_GoBack"/>
      <w:bookmarkEnd w:id="0"/>
      <w:r>
        <w:rPr>
          <w:rFonts w:ascii="Times New Roman" w:hAnsi="Times New Roman" w:cs="Times New Roman"/>
        </w:rPr>
        <w:t>Rein</w:t>
      </w:r>
      <w:r>
        <w:rPr>
          <w:rFonts w:ascii="Times New Roman" w:hAnsi="Times New Roman" w:cs="Times New Roman"/>
        </w:rPr>
        <w:tab/>
      </w:r>
      <w:r>
        <w:rPr>
          <w:rFonts w:ascii="Times New Roman" w:hAnsi="Times New Roman" w:cs="Times New Roman"/>
        </w:rPr>
        <w:tab/>
      </w:r>
      <w:hyperlink r:id="rId5" w:history="1">
        <w:r w:rsidRPr="00897EC5">
          <w:rPr>
            <w:rStyle w:val="Hyperlink"/>
            <w:rFonts w:ascii="Times New Roman" w:hAnsi="Times New Roman" w:cs="Times New Roman"/>
          </w:rPr>
          <w:t>brein@nifa.usda.gov</w:t>
        </w:r>
      </w:hyperlink>
    </w:p>
    <w:p w:rsidR="00262E77" w:rsidRDefault="00262E77" w:rsidP="00262E77">
      <w:pPr>
        <w:spacing w:after="0"/>
        <w:rPr>
          <w:rFonts w:ascii="Times New Roman" w:hAnsi="Times New Roman" w:cs="Times New Roman"/>
        </w:rPr>
      </w:pPr>
      <w:proofErr w:type="spellStart"/>
      <w:r>
        <w:rPr>
          <w:rFonts w:ascii="Times New Roman" w:hAnsi="Times New Roman" w:cs="Times New Roman"/>
        </w:rPr>
        <w:t>Rhucinito</w:t>
      </w:r>
      <w:proofErr w:type="spellEnd"/>
      <w:r>
        <w:rPr>
          <w:rFonts w:ascii="Times New Roman" w:hAnsi="Times New Roman" w:cs="Times New Roman"/>
        </w:rPr>
        <w:t xml:space="preserve"> </w:t>
      </w:r>
      <w:proofErr w:type="spellStart"/>
      <w:r>
        <w:rPr>
          <w:rFonts w:ascii="Times New Roman" w:hAnsi="Times New Roman" w:cs="Times New Roman"/>
        </w:rPr>
        <w:t>Ferrareri</w:t>
      </w:r>
      <w:proofErr w:type="spellEnd"/>
      <w:r>
        <w:rPr>
          <w:rFonts w:ascii="Times New Roman" w:hAnsi="Times New Roman" w:cs="Times New Roman"/>
        </w:rPr>
        <w:t xml:space="preserve"> </w:t>
      </w:r>
      <w:r>
        <w:rPr>
          <w:rFonts w:ascii="Times New Roman" w:hAnsi="Times New Roman" w:cs="Times New Roman"/>
        </w:rPr>
        <w:tab/>
      </w:r>
      <w:hyperlink r:id="rId6" w:history="1">
        <w:r w:rsidRPr="00897EC5">
          <w:rPr>
            <w:rStyle w:val="Hyperlink"/>
            <w:rFonts w:ascii="Times New Roman" w:hAnsi="Times New Roman" w:cs="Times New Roman"/>
          </w:rPr>
          <w:t>ferrareri@uvi.edu</w:t>
        </w:r>
      </w:hyperlink>
    </w:p>
    <w:p w:rsidR="00262E77" w:rsidRDefault="00427E35" w:rsidP="00262E77">
      <w:pPr>
        <w:spacing w:after="0"/>
        <w:rPr>
          <w:rFonts w:ascii="Times New Roman" w:hAnsi="Times New Roman" w:cs="Times New Roman"/>
        </w:rPr>
      </w:pPr>
      <w:r>
        <w:rPr>
          <w:rFonts w:ascii="Times New Roman" w:hAnsi="Times New Roman" w:cs="Times New Roman"/>
        </w:rPr>
        <w:t>Elin Roman Paoli</w:t>
      </w:r>
      <w:r w:rsidR="00262E77">
        <w:rPr>
          <w:rFonts w:ascii="Times New Roman" w:hAnsi="Times New Roman" w:cs="Times New Roman"/>
        </w:rPr>
        <w:tab/>
      </w:r>
      <w:hyperlink r:id="rId7" w:history="1">
        <w:r w:rsidR="00262E77" w:rsidRPr="00922D38">
          <w:rPr>
            <w:rStyle w:val="Hyperlink"/>
            <w:rFonts w:ascii="Times New Roman" w:hAnsi="Times New Roman" w:cs="Times New Roman"/>
          </w:rPr>
          <w:t>elin.roman@upn.edu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Joel </w:t>
      </w:r>
      <w:proofErr w:type="spellStart"/>
      <w:r>
        <w:rPr>
          <w:rFonts w:ascii="Times New Roman" w:hAnsi="Times New Roman" w:cs="Times New Roman"/>
        </w:rPr>
        <w:t>Schneekloth</w:t>
      </w:r>
      <w:proofErr w:type="spellEnd"/>
      <w:r>
        <w:rPr>
          <w:rFonts w:ascii="Times New Roman" w:hAnsi="Times New Roman" w:cs="Times New Roman"/>
        </w:rPr>
        <w:tab/>
      </w:r>
      <w:hyperlink r:id="rId8" w:history="1">
        <w:r w:rsidRPr="00922D38">
          <w:rPr>
            <w:rStyle w:val="Hyperlink"/>
            <w:rFonts w:ascii="Times New Roman" w:hAnsi="Times New Roman" w:cs="Times New Roman"/>
          </w:rPr>
          <w:t>Joel.Schneekloth@colostate.edu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Claude </w:t>
      </w:r>
      <w:proofErr w:type="spellStart"/>
      <w:r>
        <w:rPr>
          <w:rFonts w:ascii="Times New Roman" w:hAnsi="Times New Roman" w:cs="Times New Roman"/>
        </w:rPr>
        <w:t>Corcos</w:t>
      </w:r>
      <w:proofErr w:type="spellEnd"/>
      <w:r>
        <w:rPr>
          <w:rFonts w:ascii="Times New Roman" w:hAnsi="Times New Roman" w:cs="Times New Roman"/>
        </w:rPr>
        <w:tab/>
      </w:r>
      <w:r>
        <w:rPr>
          <w:rFonts w:ascii="Times New Roman" w:hAnsi="Times New Roman" w:cs="Times New Roman"/>
        </w:rPr>
        <w:tab/>
      </w:r>
      <w:hyperlink r:id="rId9" w:history="1">
        <w:r w:rsidRPr="00922D38">
          <w:rPr>
            <w:rStyle w:val="Hyperlink"/>
            <w:rFonts w:ascii="Times New Roman" w:hAnsi="Times New Roman" w:cs="Times New Roman"/>
          </w:rPr>
          <w:t>Claude.corcos@toro.com</w:t>
        </w:r>
      </w:hyperlink>
    </w:p>
    <w:p w:rsidR="00262E77" w:rsidRDefault="00262E77" w:rsidP="00262E77">
      <w:pPr>
        <w:spacing w:after="0"/>
        <w:rPr>
          <w:rStyle w:val="Hyperlink"/>
          <w:rFonts w:ascii="Times New Roman" w:hAnsi="Times New Roman" w:cs="Times New Roman"/>
        </w:rPr>
      </w:pPr>
      <w:proofErr w:type="spellStart"/>
      <w:r>
        <w:rPr>
          <w:rFonts w:ascii="Times New Roman" w:hAnsi="Times New Roman" w:cs="Times New Roman"/>
        </w:rPr>
        <w:t>Suat</w:t>
      </w:r>
      <w:proofErr w:type="spellEnd"/>
      <w:r>
        <w:rPr>
          <w:rFonts w:ascii="Times New Roman" w:hAnsi="Times New Roman" w:cs="Times New Roman"/>
        </w:rPr>
        <w:t xml:space="preserve"> </w:t>
      </w:r>
      <w:proofErr w:type="spellStart"/>
      <w:r>
        <w:rPr>
          <w:rFonts w:ascii="Times New Roman" w:hAnsi="Times New Roman" w:cs="Times New Roman"/>
        </w:rPr>
        <w:t>Irnak</w:t>
      </w:r>
      <w:proofErr w:type="spellEnd"/>
      <w:r>
        <w:rPr>
          <w:rFonts w:ascii="Times New Roman" w:hAnsi="Times New Roman" w:cs="Times New Roman"/>
        </w:rPr>
        <w:tab/>
      </w:r>
      <w:r>
        <w:rPr>
          <w:rFonts w:ascii="Times New Roman" w:hAnsi="Times New Roman" w:cs="Times New Roman"/>
        </w:rPr>
        <w:tab/>
      </w:r>
      <w:hyperlink r:id="rId10" w:history="1">
        <w:r w:rsidRPr="00922D38">
          <w:rPr>
            <w:rStyle w:val="Hyperlink"/>
            <w:rFonts w:ascii="Times New Roman" w:hAnsi="Times New Roman" w:cs="Times New Roman"/>
          </w:rPr>
          <w:t>sirmak2@unl.edu</w:t>
        </w:r>
      </w:hyperlink>
    </w:p>
    <w:p w:rsidR="00262E77" w:rsidRDefault="00262E77" w:rsidP="00262E77">
      <w:pPr>
        <w:spacing w:after="0"/>
        <w:jc w:val="both"/>
        <w:rPr>
          <w:rFonts w:ascii="Times New Roman" w:hAnsi="Times New Roman" w:cs="Times New Roman"/>
        </w:rPr>
      </w:pPr>
      <w:proofErr w:type="spellStart"/>
      <w:r>
        <w:rPr>
          <w:rFonts w:ascii="Times New Roman" w:hAnsi="Times New Roman" w:cs="Times New Roman"/>
        </w:rPr>
        <w:t>Samia</w:t>
      </w:r>
      <w:proofErr w:type="spellEnd"/>
      <w:r>
        <w:rPr>
          <w:rFonts w:ascii="Times New Roman" w:hAnsi="Times New Roman" w:cs="Times New Roman"/>
        </w:rPr>
        <w:t xml:space="preserve"> </w:t>
      </w:r>
      <w:proofErr w:type="spellStart"/>
      <w:r>
        <w:rPr>
          <w:rFonts w:ascii="Times New Roman" w:hAnsi="Times New Roman" w:cs="Times New Roman"/>
        </w:rPr>
        <w:t>Amiri</w:t>
      </w:r>
      <w:proofErr w:type="spellEnd"/>
      <w:r>
        <w:rPr>
          <w:rFonts w:ascii="Times New Roman" w:hAnsi="Times New Roman" w:cs="Times New Roman"/>
        </w:rPr>
        <w:tab/>
      </w:r>
      <w:r>
        <w:rPr>
          <w:rFonts w:ascii="Times New Roman" w:hAnsi="Times New Roman" w:cs="Times New Roman"/>
        </w:rPr>
        <w:tab/>
      </w:r>
      <w:hyperlink r:id="rId11" w:history="1">
        <w:r w:rsidRPr="00897EC5">
          <w:rPr>
            <w:rStyle w:val="Hyperlink"/>
            <w:rFonts w:ascii="Times New Roman" w:hAnsi="Times New Roman" w:cs="Times New Roman"/>
          </w:rPr>
          <w:t>Samia.Amiri@okstate.edu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Saleh </w:t>
      </w:r>
      <w:proofErr w:type="spellStart"/>
      <w:r>
        <w:rPr>
          <w:rFonts w:ascii="Times New Roman" w:hAnsi="Times New Roman" w:cs="Times New Roman"/>
        </w:rPr>
        <w:t>Taghvacian</w:t>
      </w:r>
      <w:proofErr w:type="spellEnd"/>
      <w:r>
        <w:rPr>
          <w:rFonts w:ascii="Times New Roman" w:hAnsi="Times New Roman" w:cs="Times New Roman"/>
        </w:rPr>
        <w:tab/>
      </w:r>
      <w:hyperlink r:id="rId12" w:history="1">
        <w:r w:rsidRPr="00922D38">
          <w:rPr>
            <w:rStyle w:val="Hyperlink"/>
            <w:rFonts w:ascii="Times New Roman" w:hAnsi="Times New Roman" w:cs="Times New Roman"/>
          </w:rPr>
          <w:t>salek.taghvacian@okstate.edu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Jiri </w:t>
      </w:r>
      <w:proofErr w:type="spellStart"/>
      <w:r>
        <w:rPr>
          <w:rFonts w:ascii="Times New Roman" w:hAnsi="Times New Roman" w:cs="Times New Roman"/>
        </w:rPr>
        <w:t>Simunek</w:t>
      </w:r>
      <w:proofErr w:type="spellEnd"/>
      <w:r>
        <w:rPr>
          <w:rFonts w:ascii="Times New Roman" w:hAnsi="Times New Roman" w:cs="Times New Roman"/>
        </w:rPr>
        <w:tab/>
      </w:r>
      <w:r>
        <w:rPr>
          <w:rFonts w:ascii="Times New Roman" w:hAnsi="Times New Roman" w:cs="Times New Roman"/>
        </w:rPr>
        <w:tab/>
      </w:r>
      <w:hyperlink r:id="rId13" w:history="1">
        <w:r w:rsidR="00427E35" w:rsidRPr="004E4C74">
          <w:rPr>
            <w:rStyle w:val="Hyperlink"/>
            <w:rFonts w:ascii="Times New Roman" w:hAnsi="Times New Roman" w:cs="Times New Roman"/>
          </w:rPr>
          <w:t>JIRI.SIMUNEK@UCR.EDU</w:t>
        </w:r>
      </w:hyperlink>
    </w:p>
    <w:p w:rsidR="00262E77" w:rsidRDefault="00262E77" w:rsidP="00262E77">
      <w:pPr>
        <w:spacing w:after="0"/>
        <w:rPr>
          <w:rFonts w:ascii="Times New Roman" w:hAnsi="Times New Roman" w:cs="Times New Roman"/>
        </w:rPr>
      </w:pPr>
      <w:r>
        <w:rPr>
          <w:rFonts w:ascii="Times New Roman" w:hAnsi="Times New Roman" w:cs="Times New Roman"/>
        </w:rPr>
        <w:t>Clint Shock</w:t>
      </w:r>
      <w:r>
        <w:rPr>
          <w:rFonts w:ascii="Times New Roman" w:hAnsi="Times New Roman" w:cs="Times New Roman"/>
        </w:rPr>
        <w:tab/>
      </w:r>
      <w:r>
        <w:rPr>
          <w:rFonts w:ascii="Times New Roman" w:hAnsi="Times New Roman" w:cs="Times New Roman"/>
        </w:rPr>
        <w:tab/>
      </w:r>
      <w:hyperlink r:id="rId14" w:history="1">
        <w:r w:rsidRPr="00922D38">
          <w:rPr>
            <w:rStyle w:val="Hyperlink"/>
            <w:rFonts w:ascii="Times New Roman" w:hAnsi="Times New Roman" w:cs="Times New Roman"/>
          </w:rPr>
          <w:t>clinton.shock@oregonstate.edu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Bordovsky</w:t>
      </w:r>
      <w:proofErr w:type="spellEnd"/>
      <w:r>
        <w:rPr>
          <w:rFonts w:ascii="Times New Roman" w:hAnsi="Times New Roman" w:cs="Times New Roman"/>
        </w:rPr>
        <w:tab/>
      </w:r>
      <w:r>
        <w:rPr>
          <w:rFonts w:ascii="Times New Roman" w:hAnsi="Times New Roman" w:cs="Times New Roman"/>
        </w:rPr>
        <w:tab/>
      </w:r>
      <w:hyperlink r:id="rId15" w:history="1">
        <w:r w:rsidRPr="00922D38">
          <w:rPr>
            <w:rStyle w:val="Hyperlink"/>
            <w:rFonts w:ascii="Times New Roman" w:hAnsi="Times New Roman" w:cs="Times New Roman"/>
          </w:rPr>
          <w:t>j.bordovsky@tamu.edu</w:t>
        </w:r>
      </w:hyperlink>
    </w:p>
    <w:p w:rsidR="00262E77" w:rsidRDefault="00262E77" w:rsidP="00262E77">
      <w:pPr>
        <w:spacing w:after="0"/>
        <w:rPr>
          <w:rFonts w:ascii="Times New Roman" w:hAnsi="Times New Roman" w:cs="Times New Roman"/>
        </w:rPr>
      </w:pPr>
      <w:proofErr w:type="spellStart"/>
      <w:r>
        <w:rPr>
          <w:rFonts w:ascii="Times New Roman" w:hAnsi="Times New Roman" w:cs="Times New Roman"/>
        </w:rPr>
        <w:t>Tsaya</w:t>
      </w:r>
      <w:proofErr w:type="spellEnd"/>
      <w:r>
        <w:rPr>
          <w:rFonts w:ascii="Times New Roman" w:hAnsi="Times New Roman" w:cs="Times New Roman"/>
        </w:rPr>
        <w:t xml:space="preserve"> </w:t>
      </w:r>
      <w:proofErr w:type="spellStart"/>
      <w:r>
        <w:rPr>
          <w:rFonts w:ascii="Times New Roman" w:hAnsi="Times New Roman" w:cs="Times New Roman"/>
        </w:rPr>
        <w:t>Kisckka</w:t>
      </w:r>
      <w:proofErr w:type="spellEnd"/>
      <w:r>
        <w:rPr>
          <w:rFonts w:ascii="Times New Roman" w:hAnsi="Times New Roman" w:cs="Times New Roman"/>
        </w:rPr>
        <w:tab/>
      </w:r>
      <w:r>
        <w:rPr>
          <w:rFonts w:ascii="Times New Roman" w:hAnsi="Times New Roman" w:cs="Times New Roman"/>
        </w:rPr>
        <w:tab/>
      </w:r>
      <w:hyperlink r:id="rId16" w:history="1">
        <w:r w:rsidRPr="00922D38">
          <w:rPr>
            <w:rStyle w:val="Hyperlink"/>
            <w:rFonts w:ascii="Times New Roman" w:hAnsi="Times New Roman" w:cs="Times New Roman"/>
          </w:rPr>
          <w:t>ikissekka@ksu.edu</w:t>
        </w:r>
      </w:hyperlink>
    </w:p>
    <w:p w:rsidR="00262E77" w:rsidRDefault="00262E77" w:rsidP="00262E77">
      <w:pPr>
        <w:spacing w:after="0"/>
        <w:rPr>
          <w:rFonts w:ascii="Times New Roman" w:hAnsi="Times New Roman" w:cs="Times New Roman"/>
        </w:rPr>
      </w:pPr>
      <w:proofErr w:type="spellStart"/>
      <w:r>
        <w:rPr>
          <w:rFonts w:ascii="Times New Roman" w:hAnsi="Times New Roman" w:cs="Times New Roman"/>
        </w:rPr>
        <w:t>Delan</w:t>
      </w:r>
      <w:proofErr w:type="spellEnd"/>
      <w:r>
        <w:rPr>
          <w:rFonts w:ascii="Times New Roman" w:hAnsi="Times New Roman" w:cs="Times New Roman"/>
        </w:rPr>
        <w:t xml:space="preserve"> </w:t>
      </w:r>
      <w:proofErr w:type="spellStart"/>
      <w:r>
        <w:rPr>
          <w:rFonts w:ascii="Times New Roman" w:hAnsi="Times New Roman" w:cs="Times New Roman"/>
        </w:rPr>
        <w:t>Zha</w:t>
      </w:r>
      <w:proofErr w:type="spellEnd"/>
      <w:r>
        <w:rPr>
          <w:rFonts w:ascii="Times New Roman" w:hAnsi="Times New Roman" w:cs="Times New Roman"/>
        </w:rPr>
        <w:tab/>
      </w:r>
      <w:r>
        <w:rPr>
          <w:rFonts w:ascii="Times New Roman" w:hAnsi="Times New Roman" w:cs="Times New Roman"/>
        </w:rPr>
        <w:tab/>
      </w:r>
      <w:hyperlink r:id="rId17" w:history="1">
        <w:r w:rsidRPr="00EB1A69">
          <w:rPr>
            <w:rStyle w:val="Hyperlink"/>
            <w:rFonts w:ascii="Times New Roman" w:hAnsi="Times New Roman" w:cs="Times New Roman"/>
          </w:rPr>
          <w:t>dlzhu@izl.edu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Freddie </w:t>
      </w:r>
      <w:proofErr w:type="spellStart"/>
      <w:r>
        <w:rPr>
          <w:rFonts w:ascii="Times New Roman" w:hAnsi="Times New Roman" w:cs="Times New Roman"/>
        </w:rPr>
        <w:t>Lamm</w:t>
      </w:r>
      <w:proofErr w:type="spellEnd"/>
      <w:r>
        <w:rPr>
          <w:rFonts w:ascii="Times New Roman" w:hAnsi="Times New Roman" w:cs="Times New Roman"/>
        </w:rPr>
        <w:tab/>
      </w:r>
      <w:r>
        <w:rPr>
          <w:rFonts w:ascii="Times New Roman" w:hAnsi="Times New Roman" w:cs="Times New Roman"/>
        </w:rPr>
        <w:tab/>
      </w:r>
      <w:hyperlink r:id="rId18" w:history="1">
        <w:r w:rsidRPr="00922D38">
          <w:rPr>
            <w:rStyle w:val="Hyperlink"/>
            <w:rFonts w:ascii="Times New Roman" w:hAnsi="Times New Roman" w:cs="Times New Roman"/>
          </w:rPr>
          <w:t>flamm@ksu.edu</w:t>
        </w:r>
      </w:hyperlink>
    </w:p>
    <w:p w:rsidR="00262E77" w:rsidRDefault="00262E77" w:rsidP="00262E77">
      <w:pPr>
        <w:spacing w:after="0"/>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Shackel</w:t>
      </w:r>
      <w:proofErr w:type="spellEnd"/>
      <w:r>
        <w:rPr>
          <w:rFonts w:ascii="Times New Roman" w:hAnsi="Times New Roman" w:cs="Times New Roman"/>
        </w:rPr>
        <w:tab/>
      </w:r>
      <w:r>
        <w:rPr>
          <w:rFonts w:ascii="Times New Roman" w:hAnsi="Times New Roman" w:cs="Times New Roman"/>
        </w:rPr>
        <w:tab/>
      </w:r>
      <w:hyperlink r:id="rId19" w:history="1">
        <w:r w:rsidRPr="00922D38">
          <w:rPr>
            <w:rStyle w:val="Hyperlink"/>
            <w:rFonts w:ascii="Times New Roman" w:hAnsi="Times New Roman" w:cs="Times New Roman"/>
          </w:rPr>
          <w:t>kashackel@ucdavis.edu</w:t>
        </w:r>
      </w:hyperlink>
    </w:p>
    <w:p w:rsidR="00262E77" w:rsidRDefault="00262E77" w:rsidP="00262E77">
      <w:pPr>
        <w:spacing w:after="0"/>
        <w:rPr>
          <w:rFonts w:ascii="Times New Roman" w:hAnsi="Times New Roman" w:cs="Times New Roman"/>
        </w:rPr>
      </w:pPr>
      <w:proofErr w:type="spellStart"/>
      <w:r>
        <w:rPr>
          <w:rFonts w:ascii="Times New Roman" w:hAnsi="Times New Roman" w:cs="Times New Roman"/>
        </w:rPr>
        <w:t>Maluneh</w:t>
      </w:r>
      <w:proofErr w:type="spellEnd"/>
      <w:r>
        <w:rPr>
          <w:rFonts w:ascii="Times New Roman" w:hAnsi="Times New Roman" w:cs="Times New Roman"/>
        </w:rPr>
        <w:t xml:space="preserve"> </w:t>
      </w:r>
      <w:proofErr w:type="spellStart"/>
      <w:r>
        <w:rPr>
          <w:rFonts w:ascii="Times New Roman" w:hAnsi="Times New Roman" w:cs="Times New Roman"/>
        </w:rPr>
        <w:t>Yitayew</w:t>
      </w:r>
      <w:proofErr w:type="spellEnd"/>
      <w:r>
        <w:rPr>
          <w:rFonts w:ascii="Times New Roman" w:hAnsi="Times New Roman" w:cs="Times New Roman"/>
        </w:rPr>
        <w:tab/>
      </w:r>
      <w:hyperlink r:id="rId20" w:history="1">
        <w:r w:rsidRPr="009E6AA4">
          <w:rPr>
            <w:rStyle w:val="Hyperlink"/>
            <w:rFonts w:ascii="Times New Roman" w:hAnsi="Times New Roman" w:cs="Times New Roman"/>
          </w:rPr>
          <w:t>myitayew@email.arizona.edu</w:t>
        </w:r>
      </w:hyperlink>
    </w:p>
    <w:p w:rsidR="00262E77" w:rsidRDefault="00262E77" w:rsidP="00262E77">
      <w:pPr>
        <w:spacing w:after="0"/>
        <w:rPr>
          <w:rFonts w:ascii="Times New Roman" w:hAnsi="Times New Roman" w:cs="Times New Roman"/>
        </w:rPr>
      </w:pPr>
      <w:r>
        <w:rPr>
          <w:rFonts w:ascii="Times New Roman" w:hAnsi="Times New Roman" w:cs="Times New Roman"/>
        </w:rPr>
        <w:t>Pete Jacoby</w:t>
      </w:r>
      <w:r>
        <w:rPr>
          <w:rFonts w:ascii="Times New Roman" w:hAnsi="Times New Roman" w:cs="Times New Roman"/>
        </w:rPr>
        <w:tab/>
      </w:r>
      <w:r>
        <w:rPr>
          <w:rFonts w:ascii="Times New Roman" w:hAnsi="Times New Roman" w:cs="Times New Roman"/>
        </w:rPr>
        <w:tab/>
      </w:r>
      <w:hyperlink r:id="rId21" w:history="1">
        <w:r w:rsidRPr="009E6AA4">
          <w:rPr>
            <w:rStyle w:val="Hyperlink"/>
            <w:rFonts w:ascii="Times New Roman" w:hAnsi="Times New Roman" w:cs="Times New Roman"/>
          </w:rPr>
          <w:t>jacoby@wsu.edu</w:t>
        </w:r>
      </w:hyperlink>
    </w:p>
    <w:p w:rsidR="00262E77" w:rsidRDefault="00262E77" w:rsidP="00262E77">
      <w:pPr>
        <w:spacing w:after="0"/>
        <w:rPr>
          <w:rFonts w:ascii="Times New Roman" w:hAnsi="Times New Roman" w:cs="Times New Roman"/>
        </w:rPr>
      </w:pPr>
    </w:p>
    <w:p w:rsidR="00262E77" w:rsidRDefault="00262E77" w:rsidP="003C4BEB">
      <w:pPr>
        <w:spacing w:after="0"/>
        <w:rPr>
          <w:rFonts w:ascii="Times New Roman" w:hAnsi="Times New Roman" w:cs="Times New Roman"/>
          <w:b/>
          <w:sz w:val="24"/>
          <w:szCs w:val="24"/>
        </w:rPr>
      </w:pPr>
      <w:r>
        <w:rPr>
          <w:rFonts w:ascii="Times New Roman" w:hAnsi="Times New Roman" w:cs="Times New Roman"/>
          <w:b/>
          <w:sz w:val="24"/>
          <w:szCs w:val="24"/>
        </w:rPr>
        <w:t>Nov. 12 (13:00 – 17:00):</w:t>
      </w:r>
    </w:p>
    <w:p w:rsidR="00262E77" w:rsidRPr="00262E77" w:rsidRDefault="00262E77" w:rsidP="00262E77">
      <w:pPr>
        <w:spacing w:after="0"/>
        <w:ind w:firstLine="720"/>
        <w:rPr>
          <w:rFonts w:ascii="Times New Roman" w:hAnsi="Times New Roman" w:cs="Times New Roman"/>
          <w:sz w:val="24"/>
          <w:szCs w:val="24"/>
        </w:rPr>
      </w:pPr>
      <w:r w:rsidRPr="00262E77">
        <w:rPr>
          <w:rFonts w:ascii="Times New Roman" w:hAnsi="Times New Roman" w:cs="Times New Roman"/>
          <w:sz w:val="24"/>
          <w:szCs w:val="24"/>
        </w:rPr>
        <w:t xml:space="preserve">Ken </w:t>
      </w:r>
      <w:proofErr w:type="spellStart"/>
      <w:r w:rsidRPr="00262E77">
        <w:rPr>
          <w:rFonts w:ascii="Times New Roman" w:hAnsi="Times New Roman" w:cs="Times New Roman"/>
          <w:sz w:val="24"/>
          <w:szCs w:val="24"/>
        </w:rPr>
        <w:t>Shackel</w:t>
      </w:r>
      <w:proofErr w:type="spellEnd"/>
      <w:r w:rsidRPr="00262E77">
        <w:rPr>
          <w:rFonts w:ascii="Times New Roman" w:hAnsi="Times New Roman" w:cs="Times New Roman"/>
          <w:sz w:val="24"/>
          <w:szCs w:val="24"/>
        </w:rPr>
        <w:t xml:space="preserve"> – 2015 Committee Chair, presiding</w:t>
      </w:r>
    </w:p>
    <w:p w:rsidR="00262E77" w:rsidRPr="00262E77" w:rsidRDefault="00262E77" w:rsidP="00262E77">
      <w:pPr>
        <w:spacing w:after="0"/>
        <w:ind w:firstLine="720"/>
        <w:rPr>
          <w:rFonts w:ascii="Times New Roman" w:hAnsi="Times New Roman" w:cs="Times New Roman"/>
          <w:sz w:val="24"/>
          <w:szCs w:val="24"/>
        </w:rPr>
      </w:pPr>
      <w:r w:rsidRPr="00262E77">
        <w:rPr>
          <w:rFonts w:ascii="Times New Roman" w:hAnsi="Times New Roman" w:cs="Times New Roman"/>
          <w:sz w:val="24"/>
          <w:szCs w:val="24"/>
        </w:rPr>
        <w:t>(Kelly Morgan – 2015 Vice Chair, only present on Nov. 13)</w:t>
      </w:r>
    </w:p>
    <w:p w:rsidR="00262E77" w:rsidRPr="00262E77" w:rsidRDefault="00262E77" w:rsidP="00262E77">
      <w:pPr>
        <w:spacing w:after="0"/>
        <w:ind w:firstLine="720"/>
        <w:rPr>
          <w:rFonts w:ascii="Times New Roman" w:hAnsi="Times New Roman" w:cs="Times New Roman"/>
          <w:sz w:val="24"/>
          <w:szCs w:val="24"/>
        </w:rPr>
      </w:pPr>
      <w:r w:rsidRPr="00262E77">
        <w:rPr>
          <w:rFonts w:ascii="Times New Roman" w:hAnsi="Times New Roman" w:cs="Times New Roman"/>
          <w:sz w:val="24"/>
          <w:szCs w:val="24"/>
        </w:rPr>
        <w:t>Pete Jacoby – 2015 Secretary, recording</w:t>
      </w:r>
    </w:p>
    <w:p w:rsidR="003C4BEB" w:rsidRDefault="00262E77" w:rsidP="003C4BEB">
      <w:pPr>
        <w:spacing w:after="0"/>
        <w:rPr>
          <w:rFonts w:ascii="Times New Roman" w:hAnsi="Times New Roman" w:cs="Times New Roman"/>
          <w:b/>
          <w:sz w:val="24"/>
          <w:szCs w:val="24"/>
        </w:rPr>
      </w:pPr>
      <w:r>
        <w:rPr>
          <w:rFonts w:ascii="Times New Roman" w:hAnsi="Times New Roman" w:cs="Times New Roman"/>
          <w:b/>
          <w:sz w:val="24"/>
          <w:szCs w:val="24"/>
        </w:rPr>
        <w:t xml:space="preserve">Registration, </w:t>
      </w:r>
      <w:r w:rsidR="003C2303">
        <w:rPr>
          <w:rFonts w:ascii="Times New Roman" w:hAnsi="Times New Roman" w:cs="Times New Roman"/>
          <w:b/>
          <w:sz w:val="24"/>
          <w:szCs w:val="24"/>
        </w:rPr>
        <w:t>Introductions</w:t>
      </w:r>
    </w:p>
    <w:p w:rsidR="00413284" w:rsidRDefault="003C2303" w:rsidP="003C4BEB">
      <w:pPr>
        <w:spacing w:after="0"/>
        <w:rPr>
          <w:rFonts w:ascii="Times New Roman" w:hAnsi="Times New Roman" w:cs="Times New Roman"/>
          <w:b/>
          <w:sz w:val="24"/>
          <w:szCs w:val="24"/>
        </w:rPr>
      </w:pPr>
      <w:r>
        <w:rPr>
          <w:rFonts w:ascii="Times New Roman" w:hAnsi="Times New Roman" w:cs="Times New Roman"/>
          <w:b/>
          <w:sz w:val="24"/>
          <w:szCs w:val="24"/>
        </w:rPr>
        <w:t>Agenda review and changes to agenda</w:t>
      </w:r>
    </w:p>
    <w:p w:rsidR="003C2303" w:rsidRPr="00413284" w:rsidRDefault="00413284" w:rsidP="00413284">
      <w:pPr>
        <w:pStyle w:val="ListParagraph"/>
        <w:numPr>
          <w:ilvl w:val="0"/>
          <w:numId w:val="6"/>
        </w:numPr>
        <w:spacing w:after="0"/>
        <w:rPr>
          <w:rFonts w:ascii="Times New Roman" w:hAnsi="Times New Roman" w:cs="Times New Roman"/>
          <w:b/>
          <w:sz w:val="24"/>
          <w:szCs w:val="24"/>
        </w:rPr>
      </w:pPr>
      <w:r w:rsidRPr="00FC2E2B">
        <w:rPr>
          <w:rFonts w:ascii="Times New Roman" w:hAnsi="Times New Roman" w:cs="Times New Roman"/>
          <w:sz w:val="24"/>
          <w:szCs w:val="24"/>
        </w:rPr>
        <w:t>N</w:t>
      </w:r>
      <w:r w:rsidR="003C2303" w:rsidRPr="00FC2E2B">
        <w:rPr>
          <w:rFonts w:ascii="Times New Roman" w:hAnsi="Times New Roman" w:cs="Times New Roman"/>
          <w:sz w:val="24"/>
          <w:szCs w:val="24"/>
        </w:rPr>
        <w:t>o</w:t>
      </w:r>
      <w:r w:rsidRPr="00FC2E2B">
        <w:rPr>
          <w:rFonts w:ascii="Times New Roman" w:hAnsi="Times New Roman" w:cs="Times New Roman"/>
          <w:sz w:val="24"/>
          <w:szCs w:val="24"/>
        </w:rPr>
        <w:t xml:space="preserve"> changes</w:t>
      </w:r>
    </w:p>
    <w:p w:rsidR="00262E77" w:rsidRDefault="00262E77" w:rsidP="003C4BEB">
      <w:pPr>
        <w:spacing w:after="0"/>
        <w:rPr>
          <w:rFonts w:ascii="Times New Roman" w:hAnsi="Times New Roman" w:cs="Times New Roman"/>
          <w:b/>
          <w:sz w:val="24"/>
          <w:szCs w:val="24"/>
        </w:rPr>
      </w:pPr>
    </w:p>
    <w:p w:rsidR="003C2303" w:rsidRDefault="003C2303" w:rsidP="003C4BEB">
      <w:pPr>
        <w:spacing w:after="0"/>
        <w:rPr>
          <w:rFonts w:ascii="Times New Roman" w:hAnsi="Times New Roman" w:cs="Times New Roman"/>
          <w:b/>
          <w:sz w:val="24"/>
          <w:szCs w:val="24"/>
        </w:rPr>
      </w:pPr>
      <w:r>
        <w:rPr>
          <w:rFonts w:ascii="Times New Roman" w:hAnsi="Times New Roman" w:cs="Times New Roman"/>
          <w:b/>
          <w:sz w:val="24"/>
          <w:szCs w:val="24"/>
        </w:rPr>
        <w:t xml:space="preserve">Business </w:t>
      </w:r>
      <w:r w:rsidR="00033076">
        <w:rPr>
          <w:rFonts w:ascii="Times New Roman" w:hAnsi="Times New Roman" w:cs="Times New Roman"/>
          <w:b/>
          <w:sz w:val="24"/>
          <w:szCs w:val="24"/>
        </w:rPr>
        <w:t>m</w:t>
      </w:r>
      <w:r>
        <w:rPr>
          <w:rFonts w:ascii="Times New Roman" w:hAnsi="Times New Roman" w:cs="Times New Roman"/>
          <w:b/>
          <w:sz w:val="24"/>
          <w:szCs w:val="24"/>
        </w:rPr>
        <w:t>eet</w:t>
      </w:r>
      <w:r w:rsidR="00033076">
        <w:rPr>
          <w:rFonts w:ascii="Times New Roman" w:hAnsi="Times New Roman" w:cs="Times New Roman"/>
          <w:b/>
          <w:sz w:val="24"/>
          <w:szCs w:val="24"/>
        </w:rPr>
        <w:t>in</w:t>
      </w:r>
      <w:r>
        <w:rPr>
          <w:rFonts w:ascii="Times New Roman" w:hAnsi="Times New Roman" w:cs="Times New Roman"/>
          <w:b/>
          <w:sz w:val="24"/>
          <w:szCs w:val="24"/>
        </w:rPr>
        <w:t>g</w:t>
      </w:r>
    </w:p>
    <w:p w:rsidR="00413284" w:rsidRDefault="003C2303" w:rsidP="003C2303">
      <w:pPr>
        <w:pStyle w:val="ListParagraph"/>
        <w:numPr>
          <w:ilvl w:val="0"/>
          <w:numId w:val="1"/>
        </w:numPr>
        <w:spacing w:after="0"/>
        <w:rPr>
          <w:rFonts w:ascii="Times New Roman" w:hAnsi="Times New Roman" w:cs="Times New Roman"/>
          <w:sz w:val="24"/>
          <w:szCs w:val="24"/>
        </w:rPr>
      </w:pPr>
      <w:r w:rsidRPr="005B2493">
        <w:rPr>
          <w:rFonts w:ascii="Times New Roman" w:hAnsi="Times New Roman" w:cs="Times New Roman"/>
          <w:sz w:val="24"/>
          <w:szCs w:val="24"/>
        </w:rPr>
        <w:t>2016 meeting location</w:t>
      </w:r>
      <w:r w:rsidR="00413284">
        <w:rPr>
          <w:rFonts w:ascii="Times New Roman" w:hAnsi="Times New Roman" w:cs="Times New Roman"/>
          <w:sz w:val="24"/>
          <w:szCs w:val="24"/>
        </w:rPr>
        <w:t xml:space="preserve"> be</w:t>
      </w:r>
      <w:r w:rsidR="00413284" w:rsidRPr="005B2493">
        <w:rPr>
          <w:rFonts w:ascii="Times New Roman" w:hAnsi="Times New Roman" w:cs="Times New Roman"/>
          <w:sz w:val="24"/>
          <w:szCs w:val="24"/>
        </w:rPr>
        <w:t xml:space="preserve"> determine</w:t>
      </w:r>
      <w:r w:rsidR="00413284">
        <w:rPr>
          <w:rFonts w:ascii="Times New Roman" w:hAnsi="Times New Roman" w:cs="Times New Roman"/>
          <w:sz w:val="24"/>
          <w:szCs w:val="24"/>
        </w:rPr>
        <w:t>d by the 2016 Committee Chair (Kelly</w:t>
      </w:r>
      <w:r w:rsidR="003842FF">
        <w:rPr>
          <w:rFonts w:ascii="Times New Roman" w:hAnsi="Times New Roman" w:cs="Times New Roman"/>
          <w:sz w:val="24"/>
          <w:szCs w:val="24"/>
        </w:rPr>
        <w:t xml:space="preserve"> Morgan</w:t>
      </w:r>
      <w:r w:rsidR="00413284">
        <w:rPr>
          <w:rFonts w:ascii="Times New Roman" w:hAnsi="Times New Roman" w:cs="Times New Roman"/>
          <w:sz w:val="24"/>
          <w:szCs w:val="24"/>
        </w:rPr>
        <w:t>)</w:t>
      </w:r>
    </w:p>
    <w:p w:rsidR="00A50C82" w:rsidRPr="00927554" w:rsidRDefault="00413284" w:rsidP="00927554">
      <w:pPr>
        <w:pStyle w:val="ListParagraph"/>
        <w:numPr>
          <w:ilvl w:val="0"/>
          <w:numId w:val="7"/>
        </w:numPr>
        <w:spacing w:after="0"/>
        <w:rPr>
          <w:rFonts w:ascii="Times New Roman" w:hAnsi="Times New Roman" w:cs="Times New Roman"/>
        </w:rPr>
      </w:pPr>
      <w:r w:rsidRPr="00927554">
        <w:rPr>
          <w:rFonts w:ascii="Times New Roman" w:hAnsi="Times New Roman" w:cs="Times New Roman"/>
        </w:rPr>
        <w:t>Possible meeting locations could be Florida,</w:t>
      </w:r>
      <w:r w:rsidR="003C2303" w:rsidRPr="00927554">
        <w:rPr>
          <w:rFonts w:ascii="Times New Roman" w:hAnsi="Times New Roman" w:cs="Times New Roman"/>
        </w:rPr>
        <w:t xml:space="preserve"> Virgin Islands</w:t>
      </w:r>
      <w:r w:rsidRPr="00927554">
        <w:rPr>
          <w:rFonts w:ascii="Times New Roman" w:hAnsi="Times New Roman" w:cs="Times New Roman"/>
        </w:rPr>
        <w:t>, or Phoenix (at end of ASA,CSSA,SSSA meeting during first week of November)</w:t>
      </w:r>
    </w:p>
    <w:p w:rsidR="00033076" w:rsidRPr="005B2493" w:rsidRDefault="00033076" w:rsidP="00033076">
      <w:pPr>
        <w:pStyle w:val="ListParagraph"/>
        <w:numPr>
          <w:ilvl w:val="0"/>
          <w:numId w:val="1"/>
        </w:numPr>
        <w:spacing w:after="0"/>
        <w:rPr>
          <w:rFonts w:ascii="Times New Roman" w:hAnsi="Times New Roman" w:cs="Times New Roman"/>
          <w:sz w:val="24"/>
          <w:szCs w:val="24"/>
        </w:rPr>
      </w:pPr>
      <w:r w:rsidRPr="005B2493">
        <w:rPr>
          <w:rFonts w:ascii="Times New Roman" w:hAnsi="Times New Roman" w:cs="Times New Roman"/>
          <w:sz w:val="24"/>
          <w:szCs w:val="24"/>
        </w:rPr>
        <w:t>Secretary (</w:t>
      </w:r>
      <w:r w:rsidR="00A50C82" w:rsidRPr="005B2493">
        <w:rPr>
          <w:rFonts w:ascii="Times New Roman" w:hAnsi="Times New Roman" w:cs="Times New Roman"/>
          <w:sz w:val="24"/>
          <w:szCs w:val="24"/>
        </w:rPr>
        <w:t>Johnny</w:t>
      </w:r>
      <w:r w:rsidR="00413284">
        <w:rPr>
          <w:rFonts w:ascii="Times New Roman" w:hAnsi="Times New Roman" w:cs="Times New Roman"/>
          <w:sz w:val="24"/>
          <w:szCs w:val="24"/>
        </w:rPr>
        <w:t xml:space="preserve"> </w:t>
      </w:r>
      <w:proofErr w:type="spellStart"/>
      <w:r w:rsidR="00A25052">
        <w:rPr>
          <w:rFonts w:ascii="Times New Roman" w:hAnsi="Times New Roman" w:cs="Times New Roman"/>
          <w:sz w:val="24"/>
          <w:szCs w:val="24"/>
        </w:rPr>
        <w:t>F</w:t>
      </w:r>
      <w:r w:rsidR="000E0AC4">
        <w:rPr>
          <w:rFonts w:ascii="Times New Roman" w:hAnsi="Times New Roman" w:cs="Times New Roman"/>
          <w:sz w:val="24"/>
          <w:szCs w:val="24"/>
        </w:rPr>
        <w:t>errarezi</w:t>
      </w:r>
      <w:proofErr w:type="spellEnd"/>
      <w:r w:rsidR="00A50C82" w:rsidRPr="005B2493">
        <w:rPr>
          <w:rFonts w:ascii="Times New Roman" w:hAnsi="Times New Roman" w:cs="Times New Roman"/>
          <w:sz w:val="24"/>
          <w:szCs w:val="24"/>
        </w:rPr>
        <w:t>)</w:t>
      </w:r>
      <w:r w:rsidRPr="005B2493">
        <w:rPr>
          <w:rFonts w:ascii="Times New Roman" w:hAnsi="Times New Roman" w:cs="Times New Roman"/>
          <w:sz w:val="24"/>
          <w:szCs w:val="24"/>
        </w:rPr>
        <w:t xml:space="preserve"> – </w:t>
      </w:r>
      <w:r w:rsidR="000E0AC4">
        <w:rPr>
          <w:rFonts w:ascii="Times New Roman" w:hAnsi="Times New Roman" w:cs="Times New Roman"/>
          <w:sz w:val="24"/>
          <w:szCs w:val="24"/>
        </w:rPr>
        <w:t>elected with term</w:t>
      </w:r>
      <w:r w:rsidRPr="005B2493">
        <w:rPr>
          <w:rFonts w:ascii="Times New Roman" w:hAnsi="Times New Roman" w:cs="Times New Roman"/>
          <w:sz w:val="24"/>
          <w:szCs w:val="24"/>
        </w:rPr>
        <w:t xml:space="preserve"> begin</w:t>
      </w:r>
      <w:r w:rsidR="000E0AC4">
        <w:rPr>
          <w:rFonts w:ascii="Times New Roman" w:hAnsi="Times New Roman" w:cs="Times New Roman"/>
          <w:sz w:val="24"/>
          <w:szCs w:val="24"/>
        </w:rPr>
        <w:t>ning</w:t>
      </w:r>
      <w:r w:rsidRPr="005B2493">
        <w:rPr>
          <w:rFonts w:ascii="Times New Roman" w:hAnsi="Times New Roman" w:cs="Times New Roman"/>
          <w:sz w:val="24"/>
          <w:szCs w:val="24"/>
        </w:rPr>
        <w:t xml:space="preserve"> at 2016 meeting</w:t>
      </w:r>
    </w:p>
    <w:p w:rsidR="00033076" w:rsidRDefault="00033076" w:rsidP="00033076">
      <w:pPr>
        <w:pStyle w:val="ListParagraph"/>
        <w:numPr>
          <w:ilvl w:val="0"/>
          <w:numId w:val="1"/>
        </w:numPr>
        <w:spacing w:after="0"/>
        <w:rPr>
          <w:rFonts w:ascii="Times New Roman" w:hAnsi="Times New Roman" w:cs="Times New Roman"/>
          <w:b/>
          <w:sz w:val="24"/>
          <w:szCs w:val="24"/>
        </w:rPr>
      </w:pPr>
      <w:r w:rsidRPr="005B2493">
        <w:rPr>
          <w:rFonts w:ascii="Times New Roman" w:hAnsi="Times New Roman" w:cs="Times New Roman"/>
          <w:sz w:val="24"/>
          <w:szCs w:val="24"/>
        </w:rPr>
        <w:t>Webinar – clogging and remediation of micro-irrigation systems</w:t>
      </w:r>
    </w:p>
    <w:p w:rsidR="003C4BEB" w:rsidRDefault="00033076" w:rsidP="00033076">
      <w:pPr>
        <w:pStyle w:val="ListParagraph"/>
        <w:numPr>
          <w:ilvl w:val="0"/>
          <w:numId w:val="2"/>
        </w:numPr>
        <w:spacing w:after="0"/>
        <w:rPr>
          <w:rFonts w:ascii="Times New Roman" w:hAnsi="Times New Roman" w:cs="Times New Roman"/>
        </w:rPr>
      </w:pPr>
      <w:r>
        <w:rPr>
          <w:rFonts w:ascii="Times New Roman" w:hAnsi="Times New Roman" w:cs="Times New Roman"/>
        </w:rPr>
        <w:t>Beta test with a small group</w:t>
      </w:r>
    </w:p>
    <w:p w:rsidR="00033076" w:rsidRDefault="00033076" w:rsidP="00033076">
      <w:pPr>
        <w:pStyle w:val="ListParagraph"/>
        <w:numPr>
          <w:ilvl w:val="0"/>
          <w:numId w:val="2"/>
        </w:numPr>
        <w:spacing w:after="0"/>
        <w:rPr>
          <w:rFonts w:ascii="Times New Roman" w:hAnsi="Times New Roman" w:cs="Times New Roman"/>
        </w:rPr>
      </w:pPr>
      <w:r>
        <w:rPr>
          <w:rFonts w:ascii="Times New Roman" w:hAnsi="Times New Roman" w:cs="Times New Roman"/>
        </w:rPr>
        <w:t>Prepare and present archival webinar</w:t>
      </w:r>
    </w:p>
    <w:p w:rsidR="00033076" w:rsidRDefault="00033076" w:rsidP="00033076">
      <w:pPr>
        <w:pStyle w:val="ListParagraph"/>
        <w:numPr>
          <w:ilvl w:val="0"/>
          <w:numId w:val="2"/>
        </w:numPr>
        <w:spacing w:after="0"/>
        <w:rPr>
          <w:rFonts w:ascii="Times New Roman" w:hAnsi="Times New Roman" w:cs="Times New Roman"/>
        </w:rPr>
      </w:pPr>
      <w:r>
        <w:rPr>
          <w:rFonts w:ascii="Times New Roman" w:hAnsi="Times New Roman" w:cs="Times New Roman"/>
        </w:rPr>
        <w:t>W3128 group should submit ideas for subject matter</w:t>
      </w:r>
    </w:p>
    <w:p w:rsidR="00033076" w:rsidRDefault="00033076" w:rsidP="00033076">
      <w:pPr>
        <w:pStyle w:val="ListParagraph"/>
        <w:numPr>
          <w:ilvl w:val="0"/>
          <w:numId w:val="2"/>
        </w:numPr>
        <w:spacing w:after="0"/>
        <w:rPr>
          <w:rFonts w:ascii="Times New Roman" w:hAnsi="Times New Roman" w:cs="Times New Roman"/>
        </w:rPr>
      </w:pPr>
      <w:r>
        <w:rPr>
          <w:rFonts w:ascii="Times New Roman" w:hAnsi="Times New Roman" w:cs="Times New Roman"/>
        </w:rPr>
        <w:t>Money needs to be spent</w:t>
      </w:r>
      <w:r w:rsidR="005B2493">
        <w:rPr>
          <w:rFonts w:ascii="Times New Roman" w:hAnsi="Times New Roman" w:cs="Times New Roman"/>
        </w:rPr>
        <w:t xml:space="preserve"> - $1</w:t>
      </w:r>
      <w:r w:rsidR="000E0AC4">
        <w:rPr>
          <w:rFonts w:ascii="Times New Roman" w:hAnsi="Times New Roman" w:cs="Times New Roman"/>
        </w:rPr>
        <w:t>3.4</w:t>
      </w:r>
      <w:r w:rsidR="005B2493">
        <w:rPr>
          <w:rFonts w:ascii="Times New Roman" w:hAnsi="Times New Roman" w:cs="Times New Roman"/>
        </w:rPr>
        <w:t xml:space="preserve"> k – ($10</w:t>
      </w:r>
      <w:r w:rsidR="000E0AC4">
        <w:rPr>
          <w:rFonts w:ascii="Times New Roman" w:hAnsi="Times New Roman" w:cs="Times New Roman"/>
        </w:rPr>
        <w:t xml:space="preserve"> </w:t>
      </w:r>
      <w:r w:rsidR="005B2493">
        <w:rPr>
          <w:rFonts w:ascii="Times New Roman" w:hAnsi="Times New Roman" w:cs="Times New Roman"/>
        </w:rPr>
        <w:t xml:space="preserve">k for </w:t>
      </w:r>
      <w:r w:rsidR="000E0AC4">
        <w:rPr>
          <w:rFonts w:ascii="Times New Roman" w:hAnsi="Times New Roman" w:cs="Times New Roman"/>
        </w:rPr>
        <w:t>webinar</w:t>
      </w:r>
      <w:r w:rsidR="005B2493">
        <w:rPr>
          <w:rFonts w:ascii="Times New Roman" w:hAnsi="Times New Roman" w:cs="Times New Roman"/>
        </w:rPr>
        <w:t xml:space="preserve"> and $3.4 k for </w:t>
      </w:r>
      <w:r w:rsidR="000E0AC4">
        <w:rPr>
          <w:rFonts w:ascii="Times New Roman" w:hAnsi="Times New Roman" w:cs="Times New Roman"/>
        </w:rPr>
        <w:t>tour at next meeting</w:t>
      </w:r>
      <w:r w:rsidR="005B2493">
        <w:rPr>
          <w:rFonts w:ascii="Times New Roman" w:hAnsi="Times New Roman" w:cs="Times New Roman"/>
        </w:rPr>
        <w:t>)</w:t>
      </w:r>
      <w:r w:rsidR="000E0AC4">
        <w:rPr>
          <w:rFonts w:ascii="Times New Roman" w:hAnsi="Times New Roman" w:cs="Times New Roman"/>
        </w:rPr>
        <w:t xml:space="preserve"> - Ken will check with Steve </w:t>
      </w:r>
      <w:proofErr w:type="spellStart"/>
      <w:r w:rsidR="000E0AC4">
        <w:rPr>
          <w:rFonts w:ascii="Times New Roman" w:hAnsi="Times New Roman" w:cs="Times New Roman"/>
        </w:rPr>
        <w:t>Lohring</w:t>
      </w:r>
      <w:proofErr w:type="spellEnd"/>
      <w:r w:rsidR="000E0AC4">
        <w:rPr>
          <w:rFonts w:ascii="Times New Roman" w:hAnsi="Times New Roman" w:cs="Times New Roman"/>
        </w:rPr>
        <w:t xml:space="preserve"> about using the residual funds for the tour at the next meeting after the webinar costs are covered </w:t>
      </w:r>
    </w:p>
    <w:p w:rsidR="005B2493" w:rsidRDefault="005B2493" w:rsidP="005B2493">
      <w:pPr>
        <w:spacing w:after="0"/>
        <w:rPr>
          <w:rFonts w:ascii="Times New Roman" w:hAnsi="Times New Roman" w:cs="Times New Roman"/>
        </w:rPr>
      </w:pPr>
      <w:r>
        <w:rPr>
          <w:rFonts w:ascii="Times New Roman" w:hAnsi="Times New Roman" w:cs="Times New Roman"/>
        </w:rPr>
        <w:lastRenderedPageBreak/>
        <w:t xml:space="preserve"> </w:t>
      </w:r>
    </w:p>
    <w:p w:rsidR="005B2493" w:rsidRDefault="005B2493" w:rsidP="005B2493">
      <w:pPr>
        <w:spacing w:after="0"/>
        <w:rPr>
          <w:rFonts w:ascii="Times New Roman" w:hAnsi="Times New Roman" w:cs="Times New Roman"/>
        </w:rPr>
      </w:pPr>
      <w:r w:rsidRPr="005B2493">
        <w:rPr>
          <w:rFonts w:ascii="Times New Roman" w:hAnsi="Times New Roman" w:cs="Times New Roman"/>
          <w:b/>
        </w:rPr>
        <w:t>Overview of W3128</w:t>
      </w:r>
      <w:r>
        <w:rPr>
          <w:rFonts w:ascii="Times New Roman" w:hAnsi="Times New Roman" w:cs="Times New Roman"/>
        </w:rPr>
        <w:t xml:space="preserve"> </w:t>
      </w:r>
      <w:r w:rsidR="000E0AC4">
        <w:rPr>
          <w:rFonts w:ascii="Times New Roman" w:hAnsi="Times New Roman" w:cs="Times New Roman"/>
        </w:rPr>
        <w:t xml:space="preserve">multi-state project </w:t>
      </w:r>
      <w:r>
        <w:rPr>
          <w:rFonts w:ascii="Times New Roman" w:hAnsi="Times New Roman" w:cs="Times New Roman"/>
        </w:rPr>
        <w:t>(Brad</w:t>
      </w:r>
      <w:r w:rsidR="000E0AC4">
        <w:rPr>
          <w:rFonts w:ascii="Times New Roman" w:hAnsi="Times New Roman" w:cs="Times New Roman"/>
        </w:rPr>
        <w:t xml:space="preserve"> Rein – USDA NIFA</w:t>
      </w:r>
      <w:r>
        <w:rPr>
          <w:rFonts w:ascii="Times New Roman" w:hAnsi="Times New Roman" w:cs="Times New Roman"/>
        </w:rPr>
        <w:t>)</w:t>
      </w:r>
    </w:p>
    <w:p w:rsidR="005B2493" w:rsidRDefault="005B2493" w:rsidP="005B2493">
      <w:pPr>
        <w:pStyle w:val="ListParagraph"/>
        <w:numPr>
          <w:ilvl w:val="0"/>
          <w:numId w:val="3"/>
        </w:numPr>
        <w:spacing w:after="0"/>
        <w:rPr>
          <w:rFonts w:ascii="Times New Roman" w:hAnsi="Times New Roman" w:cs="Times New Roman"/>
        </w:rPr>
      </w:pPr>
      <w:r>
        <w:rPr>
          <w:rFonts w:ascii="Times New Roman" w:hAnsi="Times New Roman" w:cs="Times New Roman"/>
        </w:rPr>
        <w:t xml:space="preserve">Experiment Station directors approve new projects (over 200 </w:t>
      </w:r>
      <w:r w:rsidR="00927554">
        <w:rPr>
          <w:rFonts w:ascii="Times New Roman" w:hAnsi="Times New Roman" w:cs="Times New Roman"/>
        </w:rPr>
        <w:t xml:space="preserve">multi-state </w:t>
      </w:r>
      <w:r>
        <w:rPr>
          <w:rFonts w:ascii="Times New Roman" w:hAnsi="Times New Roman" w:cs="Times New Roman"/>
        </w:rPr>
        <w:t>projects</w:t>
      </w:r>
      <w:r w:rsidR="00927554">
        <w:rPr>
          <w:rFonts w:ascii="Times New Roman" w:hAnsi="Times New Roman" w:cs="Times New Roman"/>
        </w:rPr>
        <w:t xml:space="preserve"> currently</w:t>
      </w:r>
      <w:r>
        <w:rPr>
          <w:rFonts w:ascii="Times New Roman" w:hAnsi="Times New Roman" w:cs="Times New Roman"/>
        </w:rPr>
        <w:t>)</w:t>
      </w:r>
    </w:p>
    <w:p w:rsidR="005B2493" w:rsidRDefault="005B2493" w:rsidP="005B2493">
      <w:pPr>
        <w:pStyle w:val="ListParagraph"/>
        <w:numPr>
          <w:ilvl w:val="0"/>
          <w:numId w:val="3"/>
        </w:numPr>
        <w:spacing w:after="0"/>
        <w:rPr>
          <w:rFonts w:ascii="Times New Roman" w:hAnsi="Times New Roman" w:cs="Times New Roman"/>
        </w:rPr>
      </w:pPr>
      <w:r>
        <w:rPr>
          <w:rFonts w:ascii="Times New Roman" w:hAnsi="Times New Roman" w:cs="Times New Roman"/>
        </w:rPr>
        <w:t xml:space="preserve">Report is usually submitted for each project by </w:t>
      </w:r>
      <w:r w:rsidR="00927554">
        <w:rPr>
          <w:rFonts w:ascii="Times New Roman" w:hAnsi="Times New Roman" w:cs="Times New Roman"/>
        </w:rPr>
        <w:t xml:space="preserve">each state </w:t>
      </w:r>
      <w:r>
        <w:rPr>
          <w:rFonts w:ascii="Times New Roman" w:hAnsi="Times New Roman" w:cs="Times New Roman"/>
        </w:rPr>
        <w:t xml:space="preserve">Experiment Station director </w:t>
      </w:r>
      <w:r w:rsidR="00927554">
        <w:rPr>
          <w:rFonts w:ascii="Times New Roman" w:hAnsi="Times New Roman" w:cs="Times New Roman"/>
        </w:rPr>
        <w:t xml:space="preserve"> </w:t>
      </w:r>
    </w:p>
    <w:p w:rsidR="005B2493" w:rsidRDefault="00541257" w:rsidP="005B2493">
      <w:pPr>
        <w:pStyle w:val="ListParagraph"/>
        <w:numPr>
          <w:ilvl w:val="0"/>
          <w:numId w:val="3"/>
        </w:numPr>
        <w:spacing w:after="0"/>
        <w:rPr>
          <w:rFonts w:ascii="Times New Roman" w:hAnsi="Times New Roman" w:cs="Times New Roman"/>
        </w:rPr>
      </w:pPr>
      <w:r>
        <w:rPr>
          <w:rFonts w:ascii="Times New Roman" w:hAnsi="Times New Roman" w:cs="Times New Roman"/>
        </w:rPr>
        <w:t>Focus on objectives</w:t>
      </w:r>
      <w:r w:rsidR="00927554">
        <w:rPr>
          <w:rFonts w:ascii="Times New Roman" w:hAnsi="Times New Roman" w:cs="Times New Roman"/>
        </w:rPr>
        <w:t xml:space="preserve"> </w:t>
      </w:r>
      <w:r w:rsidR="009D29BA">
        <w:rPr>
          <w:rFonts w:ascii="Times New Roman" w:hAnsi="Times New Roman" w:cs="Times New Roman"/>
        </w:rPr>
        <w:t>–</w:t>
      </w:r>
      <w:r w:rsidR="00927554">
        <w:rPr>
          <w:rFonts w:ascii="Times New Roman" w:hAnsi="Times New Roman" w:cs="Times New Roman"/>
        </w:rPr>
        <w:t xml:space="preserve"> </w:t>
      </w:r>
      <w:r w:rsidR="009D29BA">
        <w:rPr>
          <w:rFonts w:ascii="Times New Roman" w:hAnsi="Times New Roman" w:cs="Times New Roman"/>
        </w:rPr>
        <w:t>listed on back of meeting agenda</w:t>
      </w:r>
    </w:p>
    <w:p w:rsidR="00541257" w:rsidRDefault="00541257" w:rsidP="00541257">
      <w:pPr>
        <w:spacing w:after="0"/>
        <w:rPr>
          <w:rFonts w:ascii="Times New Roman" w:hAnsi="Times New Roman" w:cs="Times New Roman"/>
        </w:rPr>
      </w:pPr>
    </w:p>
    <w:p w:rsidR="00541257" w:rsidRDefault="00541257" w:rsidP="00541257">
      <w:pPr>
        <w:spacing w:after="0"/>
        <w:rPr>
          <w:rFonts w:ascii="Times New Roman" w:hAnsi="Times New Roman" w:cs="Times New Roman"/>
        </w:rPr>
      </w:pPr>
      <w:r w:rsidRPr="00E64446">
        <w:rPr>
          <w:rFonts w:ascii="Times New Roman" w:hAnsi="Times New Roman" w:cs="Times New Roman"/>
          <w:b/>
        </w:rPr>
        <w:t>Updates from NIFA</w:t>
      </w:r>
      <w:r>
        <w:rPr>
          <w:rFonts w:ascii="Times New Roman" w:hAnsi="Times New Roman" w:cs="Times New Roman"/>
        </w:rPr>
        <w:t xml:space="preserve"> (Brad</w:t>
      </w:r>
      <w:r w:rsidR="00FC2E2B">
        <w:rPr>
          <w:rFonts w:ascii="Times New Roman" w:hAnsi="Times New Roman" w:cs="Times New Roman"/>
        </w:rPr>
        <w:t xml:space="preserve"> Rein</w:t>
      </w:r>
      <w:r>
        <w:rPr>
          <w:rFonts w:ascii="Times New Roman" w:hAnsi="Times New Roman" w:cs="Times New Roman"/>
        </w:rPr>
        <w:t>)</w:t>
      </w:r>
    </w:p>
    <w:p w:rsidR="00541257" w:rsidRDefault="00541257" w:rsidP="00541257">
      <w:pPr>
        <w:pStyle w:val="ListParagraph"/>
        <w:numPr>
          <w:ilvl w:val="0"/>
          <w:numId w:val="4"/>
        </w:numPr>
        <w:spacing w:after="0"/>
        <w:rPr>
          <w:rFonts w:ascii="Times New Roman" w:hAnsi="Times New Roman" w:cs="Times New Roman"/>
        </w:rPr>
      </w:pPr>
      <w:r>
        <w:rPr>
          <w:rFonts w:ascii="Times New Roman" w:hAnsi="Times New Roman" w:cs="Times New Roman"/>
        </w:rPr>
        <w:t>Operating on continuing resolution (cannot obligate funds, except 1</w:t>
      </w:r>
      <w:r w:rsidRPr="00541257">
        <w:rPr>
          <w:rFonts w:ascii="Times New Roman" w:hAnsi="Times New Roman" w:cs="Times New Roman"/>
          <w:vertAlign w:val="superscript"/>
        </w:rPr>
        <w:t>st</w:t>
      </w:r>
      <w:r>
        <w:rPr>
          <w:rFonts w:ascii="Times New Roman" w:hAnsi="Times New Roman" w:cs="Times New Roman"/>
        </w:rPr>
        <w:t xml:space="preserve"> quarter)</w:t>
      </w:r>
    </w:p>
    <w:p w:rsidR="00541257" w:rsidRDefault="00541257" w:rsidP="00541257">
      <w:pPr>
        <w:pStyle w:val="ListParagraph"/>
        <w:numPr>
          <w:ilvl w:val="0"/>
          <w:numId w:val="4"/>
        </w:numPr>
        <w:spacing w:after="0"/>
        <w:rPr>
          <w:rFonts w:ascii="Times New Roman" w:hAnsi="Times New Roman" w:cs="Times New Roman"/>
        </w:rPr>
      </w:pPr>
      <w:r>
        <w:rPr>
          <w:rFonts w:ascii="Times New Roman" w:hAnsi="Times New Roman" w:cs="Times New Roman"/>
        </w:rPr>
        <w:t xml:space="preserve">2016 AFRI – has provision to consider priorities established by commodity boards that align with </w:t>
      </w:r>
      <w:r w:rsidR="00FC2E2B">
        <w:rPr>
          <w:rFonts w:ascii="Times New Roman" w:hAnsi="Times New Roman" w:cs="Times New Roman"/>
        </w:rPr>
        <w:t xml:space="preserve">those of </w:t>
      </w:r>
      <w:r>
        <w:rPr>
          <w:rFonts w:ascii="Times New Roman" w:hAnsi="Times New Roman" w:cs="Times New Roman"/>
        </w:rPr>
        <w:t>NIFA</w:t>
      </w:r>
    </w:p>
    <w:p w:rsidR="00541257" w:rsidRDefault="00541257" w:rsidP="00541257">
      <w:pPr>
        <w:pStyle w:val="ListParagraph"/>
        <w:numPr>
          <w:ilvl w:val="0"/>
          <w:numId w:val="4"/>
        </w:numPr>
        <w:spacing w:after="0"/>
        <w:rPr>
          <w:rFonts w:ascii="Times New Roman" w:hAnsi="Times New Roman" w:cs="Times New Roman"/>
        </w:rPr>
      </w:pPr>
      <w:r>
        <w:rPr>
          <w:rFonts w:ascii="Times New Roman" w:hAnsi="Times New Roman" w:cs="Times New Roman"/>
        </w:rPr>
        <w:t xml:space="preserve">Water for Agriculture – RFA </w:t>
      </w:r>
    </w:p>
    <w:p w:rsidR="00E64446" w:rsidRDefault="00E64446" w:rsidP="00E64446">
      <w:pPr>
        <w:spacing w:after="0"/>
        <w:rPr>
          <w:rFonts w:ascii="Times New Roman" w:hAnsi="Times New Roman" w:cs="Times New Roman"/>
        </w:rPr>
      </w:pPr>
    </w:p>
    <w:p w:rsidR="00E64446" w:rsidRPr="00E64446" w:rsidRDefault="00E64446" w:rsidP="00E64446">
      <w:pPr>
        <w:spacing w:after="0"/>
        <w:rPr>
          <w:rFonts w:ascii="Times New Roman" w:hAnsi="Times New Roman" w:cs="Times New Roman"/>
          <w:b/>
        </w:rPr>
      </w:pPr>
      <w:r w:rsidRPr="00E64446">
        <w:rPr>
          <w:rFonts w:ascii="Times New Roman" w:hAnsi="Times New Roman" w:cs="Times New Roman"/>
          <w:b/>
        </w:rPr>
        <w:t>Shortage of Water (Irrigation) Engineering Faculty positions</w:t>
      </w:r>
      <w:r w:rsidR="00F16B6F">
        <w:rPr>
          <w:rFonts w:ascii="Times New Roman" w:hAnsi="Times New Roman" w:cs="Times New Roman"/>
          <w:b/>
        </w:rPr>
        <w:t xml:space="preserve"> </w:t>
      </w:r>
      <w:r w:rsidR="00F16B6F" w:rsidRPr="00F16B6F">
        <w:rPr>
          <w:rFonts w:ascii="Times New Roman" w:hAnsi="Times New Roman" w:cs="Times New Roman"/>
        </w:rPr>
        <w:t>(Brad</w:t>
      </w:r>
      <w:r w:rsidR="00FC2E2B">
        <w:rPr>
          <w:rFonts w:ascii="Times New Roman" w:hAnsi="Times New Roman" w:cs="Times New Roman"/>
        </w:rPr>
        <w:t xml:space="preserve"> Rein</w:t>
      </w:r>
      <w:r w:rsidR="00F16B6F" w:rsidRPr="00F16B6F">
        <w:rPr>
          <w:rFonts w:ascii="Times New Roman" w:hAnsi="Times New Roman" w:cs="Times New Roman"/>
        </w:rPr>
        <w:t>)</w:t>
      </w:r>
    </w:p>
    <w:p w:rsidR="00E64446" w:rsidRDefault="00E64446" w:rsidP="00E64446">
      <w:pPr>
        <w:pStyle w:val="ListParagraph"/>
        <w:numPr>
          <w:ilvl w:val="0"/>
          <w:numId w:val="5"/>
        </w:numPr>
        <w:spacing w:after="0"/>
        <w:rPr>
          <w:rFonts w:ascii="Times New Roman" w:hAnsi="Times New Roman" w:cs="Times New Roman"/>
        </w:rPr>
      </w:pPr>
      <w:r>
        <w:rPr>
          <w:rFonts w:ascii="Times New Roman" w:hAnsi="Times New Roman" w:cs="Times New Roman"/>
        </w:rPr>
        <w:t xml:space="preserve">Meeting between Sonny </w:t>
      </w:r>
      <w:proofErr w:type="spellStart"/>
      <w:r>
        <w:rPr>
          <w:rFonts w:ascii="Times New Roman" w:hAnsi="Times New Roman" w:cs="Times New Roman"/>
        </w:rPr>
        <w:t>R</w:t>
      </w:r>
      <w:r w:rsidR="00FC2E2B">
        <w:rPr>
          <w:rFonts w:ascii="Times New Roman" w:hAnsi="Times New Roman" w:cs="Times New Roman"/>
        </w:rPr>
        <w:t>am</w:t>
      </w:r>
      <w:r w:rsidR="009D29BA">
        <w:rPr>
          <w:rFonts w:ascii="Times New Roman" w:hAnsi="Times New Roman" w:cs="Times New Roman"/>
        </w:rPr>
        <w:t>as</w:t>
      </w:r>
      <w:r w:rsidR="00FC2E2B">
        <w:rPr>
          <w:rFonts w:ascii="Times New Roman" w:hAnsi="Times New Roman" w:cs="Times New Roman"/>
        </w:rPr>
        <w:t>wam</w:t>
      </w:r>
      <w:r w:rsidR="00393EDD">
        <w:rPr>
          <w:rFonts w:ascii="Times New Roman" w:hAnsi="Times New Roman" w:cs="Times New Roman"/>
        </w:rPr>
        <w:t>y</w:t>
      </w:r>
      <w:proofErr w:type="spellEnd"/>
      <w:r>
        <w:rPr>
          <w:rFonts w:ascii="Times New Roman" w:hAnsi="Times New Roman" w:cs="Times New Roman"/>
        </w:rPr>
        <w:t xml:space="preserve"> and Ag. Engineering Dep</w:t>
      </w:r>
      <w:r w:rsidR="00927554">
        <w:rPr>
          <w:rFonts w:ascii="Times New Roman" w:hAnsi="Times New Roman" w:cs="Times New Roman"/>
        </w:rPr>
        <w:t>t</w:t>
      </w:r>
      <w:r w:rsidR="009D29BA">
        <w:rPr>
          <w:rFonts w:ascii="Times New Roman" w:hAnsi="Times New Roman" w:cs="Times New Roman"/>
        </w:rPr>
        <w:t>.</w:t>
      </w:r>
      <w:r>
        <w:rPr>
          <w:rFonts w:ascii="Times New Roman" w:hAnsi="Times New Roman" w:cs="Times New Roman"/>
        </w:rPr>
        <w:t xml:space="preserve"> Chairs</w:t>
      </w:r>
      <w:r w:rsidR="00927554">
        <w:rPr>
          <w:rFonts w:ascii="Times New Roman" w:hAnsi="Times New Roman" w:cs="Times New Roman"/>
        </w:rPr>
        <w:t xml:space="preserve"> from Land Grant universities</w:t>
      </w:r>
      <w:r w:rsidR="00393EDD">
        <w:rPr>
          <w:rFonts w:ascii="Times New Roman" w:hAnsi="Times New Roman" w:cs="Times New Roman"/>
        </w:rPr>
        <w:t xml:space="preserve"> to discuss situation</w:t>
      </w:r>
    </w:p>
    <w:p w:rsidR="00E64446" w:rsidRDefault="00F16B6F" w:rsidP="00F16B6F">
      <w:pPr>
        <w:pStyle w:val="ListParagraph"/>
        <w:numPr>
          <w:ilvl w:val="0"/>
          <w:numId w:val="5"/>
        </w:numPr>
        <w:spacing w:after="0"/>
        <w:rPr>
          <w:rFonts w:ascii="Times New Roman" w:hAnsi="Times New Roman" w:cs="Times New Roman"/>
        </w:rPr>
      </w:pPr>
      <w:r>
        <w:rPr>
          <w:rFonts w:ascii="Times New Roman" w:hAnsi="Times New Roman" w:cs="Times New Roman"/>
        </w:rPr>
        <w:t>AFRI funding is phased to assist new faculty applications (</w:t>
      </w:r>
      <w:r w:rsidR="00927554">
        <w:rPr>
          <w:rFonts w:ascii="Times New Roman" w:hAnsi="Times New Roman" w:cs="Times New Roman"/>
        </w:rPr>
        <w:t xml:space="preserve">considered “new” if faculty member has </w:t>
      </w:r>
      <w:r>
        <w:rPr>
          <w:rFonts w:ascii="Times New Roman" w:hAnsi="Times New Roman" w:cs="Times New Roman"/>
        </w:rPr>
        <w:t xml:space="preserve">not </w:t>
      </w:r>
      <w:r w:rsidR="00927554">
        <w:rPr>
          <w:rFonts w:ascii="Times New Roman" w:hAnsi="Times New Roman" w:cs="Times New Roman"/>
        </w:rPr>
        <w:t>received a grant from AFRI</w:t>
      </w:r>
      <w:r>
        <w:rPr>
          <w:rFonts w:ascii="Times New Roman" w:hAnsi="Times New Roman" w:cs="Times New Roman"/>
        </w:rPr>
        <w:t>)</w:t>
      </w:r>
    </w:p>
    <w:p w:rsidR="00F16B6F" w:rsidRDefault="00F16B6F" w:rsidP="00F16B6F">
      <w:pPr>
        <w:spacing w:after="0"/>
        <w:rPr>
          <w:rFonts w:ascii="Times New Roman" w:hAnsi="Times New Roman" w:cs="Times New Roman"/>
        </w:rPr>
      </w:pPr>
    </w:p>
    <w:p w:rsidR="00F622B6" w:rsidRDefault="003842FF" w:rsidP="00F16B6F">
      <w:pPr>
        <w:spacing w:after="0"/>
        <w:rPr>
          <w:rFonts w:ascii="Times New Roman" w:hAnsi="Times New Roman" w:cs="Times New Roman"/>
          <w:b/>
          <w:sz w:val="24"/>
          <w:szCs w:val="24"/>
        </w:rPr>
      </w:pPr>
      <w:r w:rsidRPr="003842FF">
        <w:rPr>
          <w:rFonts w:ascii="Times New Roman" w:hAnsi="Times New Roman" w:cs="Times New Roman"/>
          <w:b/>
          <w:sz w:val="24"/>
          <w:szCs w:val="24"/>
        </w:rPr>
        <w:t>State Project Updates</w:t>
      </w:r>
      <w:r w:rsidR="00262E77">
        <w:rPr>
          <w:rFonts w:ascii="Times New Roman" w:hAnsi="Times New Roman" w:cs="Times New Roman"/>
          <w:b/>
          <w:sz w:val="24"/>
          <w:szCs w:val="24"/>
        </w:rPr>
        <w:t xml:space="preserve"> and visitor reports (Nov 12 and 13)</w:t>
      </w:r>
    </w:p>
    <w:p w:rsidR="003842FF" w:rsidRDefault="003842FF" w:rsidP="00F16B6F">
      <w:pPr>
        <w:spacing w:after="0"/>
        <w:rPr>
          <w:rFonts w:ascii="Times New Roman" w:hAnsi="Times New Roman" w:cs="Times New Roman"/>
          <w:b/>
          <w:sz w:val="24"/>
          <w:szCs w:val="24"/>
        </w:rPr>
      </w:pPr>
    </w:p>
    <w:p w:rsidR="00395713" w:rsidRPr="00395713" w:rsidRDefault="003842FF" w:rsidP="00395713">
      <w:pPr>
        <w:spacing w:after="0"/>
        <w:rPr>
          <w:rFonts w:ascii="Times New Roman" w:hAnsi="Times New Roman" w:cs="Times New Roman"/>
        </w:rPr>
      </w:pPr>
      <w:r w:rsidRPr="00395713">
        <w:rPr>
          <w:rFonts w:ascii="Times New Roman" w:hAnsi="Times New Roman" w:cs="Times New Roman"/>
        </w:rPr>
        <w:t xml:space="preserve">A number of attendees presented </w:t>
      </w:r>
      <w:r w:rsidR="00057554" w:rsidRPr="00395713">
        <w:rPr>
          <w:rFonts w:ascii="Times New Roman" w:hAnsi="Times New Roman" w:cs="Times New Roman"/>
        </w:rPr>
        <w:t xml:space="preserve">a </w:t>
      </w:r>
      <w:r w:rsidRPr="00395713">
        <w:rPr>
          <w:rFonts w:ascii="Times New Roman" w:hAnsi="Times New Roman" w:cs="Times New Roman"/>
        </w:rPr>
        <w:t>state project update by PowerPoint or oral update</w:t>
      </w:r>
      <w:r w:rsidR="00057554" w:rsidRPr="00395713">
        <w:rPr>
          <w:rFonts w:ascii="Times New Roman" w:hAnsi="Times New Roman" w:cs="Times New Roman"/>
        </w:rPr>
        <w:t xml:space="preserve"> on research and education activities being performed to advance use of subsurface micro-irrigation for better water conservation and crop production. </w:t>
      </w:r>
      <w:r w:rsidR="00155ACA" w:rsidRPr="00395713">
        <w:rPr>
          <w:rFonts w:ascii="Times New Roman" w:hAnsi="Times New Roman" w:cs="Times New Roman"/>
        </w:rPr>
        <w:t xml:space="preserve">On Thursday afternoon, </w:t>
      </w:r>
      <w:r w:rsidR="00057554" w:rsidRPr="00395713">
        <w:rPr>
          <w:rFonts w:ascii="Times New Roman" w:hAnsi="Times New Roman" w:cs="Times New Roman"/>
          <w:i/>
        </w:rPr>
        <w:t>Freddie Lamb</w:t>
      </w:r>
      <w:r w:rsidR="00057554" w:rsidRPr="00395713">
        <w:rPr>
          <w:rFonts w:ascii="Times New Roman" w:hAnsi="Times New Roman" w:cs="Times New Roman"/>
        </w:rPr>
        <w:t xml:space="preserve"> (KS) summarized findings from a </w:t>
      </w:r>
      <w:r w:rsidR="00F20218" w:rsidRPr="00395713">
        <w:rPr>
          <w:rFonts w:ascii="Times New Roman" w:hAnsi="Times New Roman" w:cs="Times New Roman"/>
        </w:rPr>
        <w:t xml:space="preserve">recent </w:t>
      </w:r>
      <w:r w:rsidR="00057554" w:rsidRPr="00395713">
        <w:rPr>
          <w:rFonts w:ascii="Times New Roman" w:hAnsi="Times New Roman" w:cs="Times New Roman"/>
        </w:rPr>
        <w:t>review of 150 published works</w:t>
      </w:r>
      <w:r w:rsidR="00155ACA" w:rsidRPr="00395713">
        <w:rPr>
          <w:rFonts w:ascii="Times New Roman" w:hAnsi="Times New Roman" w:cs="Times New Roman"/>
        </w:rPr>
        <w:t xml:space="preserve"> on SDI</w:t>
      </w:r>
      <w:r w:rsidR="00057554" w:rsidRPr="00395713">
        <w:rPr>
          <w:rFonts w:ascii="Times New Roman" w:hAnsi="Times New Roman" w:cs="Times New Roman"/>
        </w:rPr>
        <w:t xml:space="preserve">. </w:t>
      </w:r>
      <w:proofErr w:type="spellStart"/>
      <w:r w:rsidR="00057554" w:rsidRPr="00395713">
        <w:rPr>
          <w:rFonts w:ascii="Times New Roman" w:hAnsi="Times New Roman" w:cs="Times New Roman"/>
          <w:i/>
        </w:rPr>
        <w:t>Seleh</w:t>
      </w:r>
      <w:proofErr w:type="spellEnd"/>
      <w:r w:rsidR="00057554" w:rsidRPr="00395713">
        <w:rPr>
          <w:rFonts w:ascii="Times New Roman" w:hAnsi="Times New Roman" w:cs="Times New Roman"/>
          <w:i/>
        </w:rPr>
        <w:t xml:space="preserve"> </w:t>
      </w:r>
      <w:proofErr w:type="spellStart"/>
      <w:r w:rsidR="00057554" w:rsidRPr="00395713">
        <w:rPr>
          <w:rFonts w:ascii="Times New Roman" w:hAnsi="Times New Roman" w:cs="Times New Roman"/>
          <w:i/>
        </w:rPr>
        <w:t>Taghvaeian</w:t>
      </w:r>
      <w:proofErr w:type="spellEnd"/>
      <w:r w:rsidR="00057554" w:rsidRPr="00395713">
        <w:rPr>
          <w:rFonts w:ascii="Times New Roman" w:hAnsi="Times New Roman" w:cs="Times New Roman"/>
        </w:rPr>
        <w:t xml:space="preserve"> (OK) discussed work on more effective irrigation scheduling using the OK </w:t>
      </w:r>
      <w:proofErr w:type="spellStart"/>
      <w:r w:rsidR="00057554" w:rsidRPr="00395713">
        <w:rPr>
          <w:rFonts w:ascii="Times New Roman" w:hAnsi="Times New Roman" w:cs="Times New Roman"/>
        </w:rPr>
        <w:t>MesoNet</w:t>
      </w:r>
      <w:proofErr w:type="spellEnd"/>
      <w:r w:rsidR="00057554" w:rsidRPr="00395713">
        <w:rPr>
          <w:rFonts w:ascii="Times New Roman" w:hAnsi="Times New Roman" w:cs="Times New Roman"/>
        </w:rPr>
        <w:t xml:space="preserve"> and HYDRUS 2D/3D modeling.</w:t>
      </w:r>
      <w:r w:rsidR="00155ACA" w:rsidRPr="00395713">
        <w:rPr>
          <w:rFonts w:ascii="Times New Roman" w:hAnsi="Times New Roman" w:cs="Times New Roman"/>
        </w:rPr>
        <w:t xml:space="preserve"> </w:t>
      </w:r>
      <w:r w:rsidR="00155ACA" w:rsidRPr="00395713">
        <w:rPr>
          <w:rFonts w:ascii="Times New Roman" w:hAnsi="Times New Roman" w:cs="Times New Roman"/>
          <w:i/>
        </w:rPr>
        <w:t xml:space="preserve">Jim </w:t>
      </w:r>
      <w:proofErr w:type="spellStart"/>
      <w:r w:rsidR="00155ACA" w:rsidRPr="00395713">
        <w:rPr>
          <w:rFonts w:ascii="Times New Roman" w:hAnsi="Times New Roman" w:cs="Times New Roman"/>
          <w:i/>
        </w:rPr>
        <w:t>Bordovsky</w:t>
      </w:r>
      <w:proofErr w:type="spellEnd"/>
      <w:r w:rsidR="00155ACA" w:rsidRPr="00395713">
        <w:rPr>
          <w:rFonts w:ascii="Times New Roman" w:hAnsi="Times New Roman" w:cs="Times New Roman"/>
        </w:rPr>
        <w:t xml:space="preserve"> (TX) reviewed his work on SDI on cotton production in the southern high plains near Lubbock. </w:t>
      </w:r>
      <w:r w:rsidR="00155ACA" w:rsidRPr="00395713">
        <w:rPr>
          <w:rFonts w:ascii="Times New Roman" w:hAnsi="Times New Roman" w:cs="Times New Roman"/>
          <w:i/>
        </w:rPr>
        <w:t xml:space="preserve">Zhu </w:t>
      </w:r>
      <w:proofErr w:type="spellStart"/>
      <w:r w:rsidR="00155ACA" w:rsidRPr="00395713">
        <w:rPr>
          <w:rFonts w:ascii="Times New Roman" w:hAnsi="Times New Roman" w:cs="Times New Roman"/>
          <w:i/>
        </w:rPr>
        <w:t>Delan</w:t>
      </w:r>
      <w:proofErr w:type="spellEnd"/>
      <w:r w:rsidR="00155ACA" w:rsidRPr="00395713">
        <w:rPr>
          <w:rFonts w:ascii="Times New Roman" w:hAnsi="Times New Roman" w:cs="Times New Roman"/>
        </w:rPr>
        <w:t xml:space="preserve"> presented her work on use of porous ceramic emitters in China. </w:t>
      </w:r>
      <w:r w:rsidR="00155ACA" w:rsidRPr="00395713">
        <w:rPr>
          <w:rFonts w:ascii="Times New Roman" w:hAnsi="Times New Roman" w:cs="Times New Roman"/>
          <w:i/>
        </w:rPr>
        <w:t xml:space="preserve">Jiri </w:t>
      </w:r>
      <w:proofErr w:type="spellStart"/>
      <w:r w:rsidR="00155ACA" w:rsidRPr="00395713">
        <w:rPr>
          <w:rFonts w:ascii="Times New Roman" w:hAnsi="Times New Roman" w:cs="Times New Roman"/>
          <w:i/>
        </w:rPr>
        <w:t>Simunek</w:t>
      </w:r>
      <w:proofErr w:type="spellEnd"/>
      <w:r w:rsidR="00155ACA" w:rsidRPr="00395713">
        <w:rPr>
          <w:rFonts w:ascii="Times New Roman" w:hAnsi="Times New Roman" w:cs="Times New Roman"/>
        </w:rPr>
        <w:t xml:space="preserve"> discussed irrigation applications of HYDRUS. On Friday, s</w:t>
      </w:r>
      <w:r w:rsidR="00F20218" w:rsidRPr="00395713">
        <w:rPr>
          <w:rFonts w:ascii="Times New Roman" w:hAnsi="Times New Roman" w:cs="Times New Roman"/>
        </w:rPr>
        <w:t xml:space="preserve">tate presentations continued, led off by a presentation by </w:t>
      </w:r>
      <w:r w:rsidR="00427E35">
        <w:rPr>
          <w:rFonts w:ascii="Times New Roman" w:hAnsi="Times New Roman" w:cs="Times New Roman"/>
          <w:i/>
        </w:rPr>
        <w:t xml:space="preserve">Freddie </w:t>
      </w:r>
      <w:proofErr w:type="spellStart"/>
      <w:r w:rsidR="00427E35">
        <w:rPr>
          <w:rFonts w:ascii="Times New Roman" w:hAnsi="Times New Roman" w:cs="Times New Roman"/>
          <w:i/>
        </w:rPr>
        <w:t>Lamm</w:t>
      </w:r>
      <w:proofErr w:type="spellEnd"/>
      <w:r w:rsidR="00F20218" w:rsidRPr="00395713">
        <w:rPr>
          <w:rFonts w:ascii="Times New Roman" w:hAnsi="Times New Roman" w:cs="Times New Roman"/>
        </w:rPr>
        <w:t xml:space="preserve"> on corn production with SDI. </w:t>
      </w:r>
      <w:r w:rsidR="00F20218" w:rsidRPr="00395713">
        <w:rPr>
          <w:rFonts w:ascii="Times New Roman" w:hAnsi="Times New Roman" w:cs="Times New Roman"/>
          <w:i/>
        </w:rPr>
        <w:t>Kelly Morgan</w:t>
      </w:r>
      <w:r w:rsidR="00F20218" w:rsidRPr="00395713">
        <w:rPr>
          <w:rFonts w:ascii="Times New Roman" w:hAnsi="Times New Roman" w:cs="Times New Roman"/>
        </w:rPr>
        <w:t xml:space="preserve"> (FL) briefed the attendees about impacts of HLB (greening disease) on the Florida citrus industry. </w:t>
      </w:r>
      <w:proofErr w:type="spellStart"/>
      <w:r w:rsidR="00F20218" w:rsidRPr="00395713">
        <w:rPr>
          <w:rFonts w:ascii="Times New Roman" w:hAnsi="Times New Roman" w:cs="Times New Roman"/>
          <w:i/>
        </w:rPr>
        <w:t>Suat</w:t>
      </w:r>
      <w:proofErr w:type="spellEnd"/>
      <w:r w:rsidR="00F20218" w:rsidRPr="00395713">
        <w:rPr>
          <w:rFonts w:ascii="Times New Roman" w:hAnsi="Times New Roman" w:cs="Times New Roman"/>
          <w:i/>
        </w:rPr>
        <w:t xml:space="preserve"> Irmak</w:t>
      </w:r>
      <w:r w:rsidR="00F20218" w:rsidRPr="00395713">
        <w:rPr>
          <w:rFonts w:ascii="Times New Roman" w:hAnsi="Times New Roman" w:cs="Times New Roman"/>
        </w:rPr>
        <w:t xml:space="preserve"> (NE) discussed the development and studies associated with a comprehensive field scale </w:t>
      </w:r>
      <w:r w:rsidR="00FE6F10" w:rsidRPr="00395713">
        <w:rPr>
          <w:rFonts w:ascii="Times New Roman" w:hAnsi="Times New Roman" w:cs="Times New Roman"/>
        </w:rPr>
        <w:t xml:space="preserve">site to perform research on </w:t>
      </w:r>
      <w:r w:rsidR="00F20218" w:rsidRPr="00395713">
        <w:rPr>
          <w:rFonts w:ascii="Times New Roman" w:hAnsi="Times New Roman" w:cs="Times New Roman"/>
        </w:rPr>
        <w:t xml:space="preserve">use of SDI on a variety of crops. </w:t>
      </w:r>
      <w:r w:rsidR="00FE6F10" w:rsidRPr="00395713">
        <w:rPr>
          <w:rFonts w:ascii="Times New Roman" w:hAnsi="Times New Roman" w:cs="Times New Roman"/>
          <w:i/>
        </w:rPr>
        <w:t>Pete Jacoby</w:t>
      </w:r>
      <w:r w:rsidR="00FE6F10" w:rsidRPr="00395713">
        <w:rPr>
          <w:rFonts w:ascii="Times New Roman" w:hAnsi="Times New Roman" w:cs="Times New Roman"/>
        </w:rPr>
        <w:t xml:space="preserve"> (WA) discussed use of SDI delivered through hard PVC delivery tubes in vineyards. </w:t>
      </w:r>
      <w:r w:rsidR="00F20218" w:rsidRPr="00395713">
        <w:rPr>
          <w:rFonts w:ascii="Times New Roman" w:hAnsi="Times New Roman" w:cs="Times New Roman"/>
          <w:i/>
        </w:rPr>
        <w:t xml:space="preserve">Claude </w:t>
      </w:r>
      <w:proofErr w:type="spellStart"/>
      <w:r w:rsidR="00F20218" w:rsidRPr="00395713">
        <w:rPr>
          <w:rFonts w:ascii="Times New Roman" w:hAnsi="Times New Roman" w:cs="Times New Roman"/>
          <w:i/>
        </w:rPr>
        <w:t>Corcos</w:t>
      </w:r>
      <w:proofErr w:type="spellEnd"/>
      <w:r w:rsidR="00F20218" w:rsidRPr="00395713">
        <w:rPr>
          <w:rFonts w:ascii="Times New Roman" w:hAnsi="Times New Roman" w:cs="Times New Roman"/>
        </w:rPr>
        <w:t xml:space="preserve"> (TORO) brought an industry </w:t>
      </w:r>
      <w:r w:rsidR="009F12EB" w:rsidRPr="00395713">
        <w:rPr>
          <w:rFonts w:ascii="Times New Roman" w:hAnsi="Times New Roman" w:cs="Times New Roman"/>
        </w:rPr>
        <w:t>perspective to the group, indicating that 5 million acres are under SDI and a number of crops respond very favorably to SDI. Problems with gopher damage and emitter clogging continue to plague some users, so both education and training are important factors in maintaining and designing systems. System design</w:t>
      </w:r>
      <w:r w:rsidR="00F20218" w:rsidRPr="00395713">
        <w:rPr>
          <w:rFonts w:ascii="Times New Roman" w:hAnsi="Times New Roman" w:cs="Times New Roman"/>
        </w:rPr>
        <w:t xml:space="preserve"> </w:t>
      </w:r>
      <w:r w:rsidR="00FE6F10" w:rsidRPr="00395713">
        <w:rPr>
          <w:rFonts w:ascii="Times New Roman" w:hAnsi="Times New Roman" w:cs="Times New Roman"/>
        </w:rPr>
        <w:t>issues address on-farm efficiency and basic hydrology.</w:t>
      </w:r>
      <w:r w:rsidR="00273D54">
        <w:rPr>
          <w:rFonts w:ascii="Times New Roman" w:hAnsi="Times New Roman" w:cs="Times New Roman"/>
        </w:rPr>
        <w:t xml:space="preserve"> </w:t>
      </w:r>
      <w:r w:rsidR="00273D54" w:rsidRPr="00273D54">
        <w:rPr>
          <w:rFonts w:ascii="Times New Roman" w:hAnsi="Times New Roman" w:cs="Times New Roman"/>
          <w:i/>
        </w:rPr>
        <w:t>Elin Roman Pao</w:t>
      </w:r>
      <w:r w:rsidR="00427E35">
        <w:rPr>
          <w:rFonts w:ascii="Times New Roman" w:hAnsi="Times New Roman" w:cs="Times New Roman"/>
          <w:i/>
        </w:rPr>
        <w:t xml:space="preserve">li </w:t>
      </w:r>
      <w:r w:rsidR="00273D54">
        <w:rPr>
          <w:rFonts w:ascii="Times New Roman" w:hAnsi="Times New Roman" w:cs="Times New Roman"/>
        </w:rPr>
        <w:t>discussed the use of low-pressure bubblers in Egypt.</w:t>
      </w:r>
      <w:r w:rsidR="00106232">
        <w:rPr>
          <w:rFonts w:ascii="Times New Roman" w:hAnsi="Times New Roman" w:cs="Times New Roman"/>
        </w:rPr>
        <w:t xml:space="preserve"> </w:t>
      </w:r>
      <w:r w:rsidR="006269F8" w:rsidRPr="006269F8">
        <w:rPr>
          <w:rFonts w:ascii="Times New Roman" w:hAnsi="Times New Roman" w:cs="Times New Roman"/>
          <w:i/>
        </w:rPr>
        <w:t>Clint Shock</w:t>
      </w:r>
      <w:r w:rsidR="006269F8">
        <w:rPr>
          <w:rFonts w:ascii="Times New Roman" w:hAnsi="Times New Roman" w:cs="Times New Roman"/>
        </w:rPr>
        <w:t xml:space="preserve"> (OR) updated the group on SDI for production of </w:t>
      </w:r>
      <w:proofErr w:type="spellStart"/>
      <w:r w:rsidR="006269F8">
        <w:rPr>
          <w:rFonts w:ascii="Times New Roman" w:hAnsi="Times New Roman" w:cs="Times New Roman"/>
        </w:rPr>
        <w:t>steevia</w:t>
      </w:r>
      <w:proofErr w:type="spellEnd"/>
      <w:r w:rsidR="006269F8">
        <w:rPr>
          <w:rFonts w:ascii="Times New Roman" w:hAnsi="Times New Roman" w:cs="Times New Roman"/>
        </w:rPr>
        <w:t xml:space="preserve"> and issues of nutrient balance and scheduling in wheat.</w:t>
      </w:r>
      <w:r w:rsidR="00273D54">
        <w:rPr>
          <w:rFonts w:ascii="Times New Roman" w:hAnsi="Times New Roman" w:cs="Times New Roman"/>
        </w:rPr>
        <w:t xml:space="preserve"> </w:t>
      </w:r>
      <w:r w:rsidR="00F013F5">
        <w:rPr>
          <w:rFonts w:ascii="Times New Roman" w:hAnsi="Times New Roman" w:cs="Times New Roman"/>
        </w:rPr>
        <w:t xml:space="preserve"> </w:t>
      </w:r>
      <w:r w:rsidR="00F013F5" w:rsidRPr="00F013F5">
        <w:rPr>
          <w:rFonts w:ascii="Times New Roman" w:hAnsi="Times New Roman" w:cs="Times New Roman"/>
          <w:i/>
        </w:rPr>
        <w:t xml:space="preserve">Johnny </w:t>
      </w:r>
      <w:proofErr w:type="spellStart"/>
      <w:r w:rsidR="00F013F5" w:rsidRPr="00F013F5">
        <w:rPr>
          <w:rFonts w:ascii="Times New Roman" w:hAnsi="Times New Roman" w:cs="Times New Roman"/>
          <w:i/>
        </w:rPr>
        <w:t>Ferrarezi</w:t>
      </w:r>
      <w:proofErr w:type="spellEnd"/>
      <w:r w:rsidR="00F013F5">
        <w:rPr>
          <w:rFonts w:ascii="Times New Roman" w:hAnsi="Times New Roman" w:cs="Times New Roman"/>
        </w:rPr>
        <w:t xml:space="preserve"> (VI) reported on his research using the Arduino micro-controller with </w:t>
      </w:r>
      <w:r w:rsidR="00273D54">
        <w:rPr>
          <w:rFonts w:ascii="Times New Roman" w:hAnsi="Times New Roman" w:cs="Times New Roman"/>
        </w:rPr>
        <w:t>sensors</w:t>
      </w:r>
      <w:r w:rsidR="00F013F5">
        <w:rPr>
          <w:rFonts w:ascii="Times New Roman" w:hAnsi="Times New Roman" w:cs="Times New Roman"/>
        </w:rPr>
        <w:t xml:space="preserve">. </w:t>
      </w:r>
      <w:r w:rsidR="00F013F5" w:rsidRPr="00F013F5">
        <w:rPr>
          <w:rFonts w:ascii="Times New Roman" w:hAnsi="Times New Roman" w:cs="Times New Roman"/>
          <w:i/>
        </w:rPr>
        <w:t xml:space="preserve">Paul </w:t>
      </w:r>
      <w:proofErr w:type="spellStart"/>
      <w:r w:rsidR="00F013F5" w:rsidRPr="00F013F5">
        <w:rPr>
          <w:rFonts w:ascii="Times New Roman" w:hAnsi="Times New Roman" w:cs="Times New Roman"/>
          <w:i/>
        </w:rPr>
        <w:t>Colaizzi</w:t>
      </w:r>
      <w:proofErr w:type="spellEnd"/>
      <w:r w:rsidR="00F013F5" w:rsidRPr="00F013F5">
        <w:rPr>
          <w:rFonts w:ascii="Times New Roman" w:hAnsi="Times New Roman" w:cs="Times New Roman"/>
          <w:i/>
        </w:rPr>
        <w:t xml:space="preserve"> </w:t>
      </w:r>
      <w:r w:rsidR="00F013F5">
        <w:rPr>
          <w:rFonts w:ascii="Times New Roman" w:hAnsi="Times New Roman" w:cs="Times New Roman"/>
        </w:rPr>
        <w:t xml:space="preserve">discussed issues of overwatering based on certain crop coefficients and reduction of evaporation with SDI. </w:t>
      </w:r>
      <w:r w:rsidR="00F013F5" w:rsidRPr="002D110C">
        <w:rPr>
          <w:rFonts w:ascii="Times New Roman" w:hAnsi="Times New Roman" w:cs="Times New Roman"/>
          <w:i/>
        </w:rPr>
        <w:t xml:space="preserve">Ken </w:t>
      </w:r>
      <w:proofErr w:type="spellStart"/>
      <w:r w:rsidR="00F013F5" w:rsidRPr="002D110C">
        <w:rPr>
          <w:rFonts w:ascii="Times New Roman" w:hAnsi="Times New Roman" w:cs="Times New Roman"/>
          <w:i/>
        </w:rPr>
        <w:t>Shackel</w:t>
      </w:r>
      <w:proofErr w:type="spellEnd"/>
      <w:r w:rsidR="00F013F5">
        <w:rPr>
          <w:rFonts w:ascii="Times New Roman" w:hAnsi="Times New Roman" w:cs="Times New Roman"/>
        </w:rPr>
        <w:t xml:space="preserve"> (CA) discussed use of stem water </w:t>
      </w:r>
      <w:r w:rsidR="002D110C">
        <w:rPr>
          <w:rFonts w:ascii="Times New Roman" w:hAnsi="Times New Roman" w:cs="Times New Roman"/>
        </w:rPr>
        <w:t>potential as a baseline by which to schedule irrigation.</w:t>
      </w:r>
    </w:p>
    <w:p w:rsidR="00395713" w:rsidRDefault="00395713" w:rsidP="00395713">
      <w:pPr>
        <w:spacing w:after="0"/>
        <w:rPr>
          <w:rFonts w:ascii="Times New Roman" w:hAnsi="Times New Roman" w:cs="Times New Roman"/>
          <w:sz w:val="24"/>
          <w:szCs w:val="24"/>
        </w:rPr>
      </w:pPr>
    </w:p>
    <w:p w:rsidR="002D110C" w:rsidRDefault="002D110C" w:rsidP="00395713">
      <w:pPr>
        <w:spacing w:after="0"/>
        <w:rPr>
          <w:rFonts w:ascii="Times New Roman" w:hAnsi="Times New Roman" w:cs="Times New Roman"/>
          <w:b/>
          <w:sz w:val="24"/>
          <w:szCs w:val="24"/>
        </w:rPr>
      </w:pPr>
    </w:p>
    <w:p w:rsidR="00395713" w:rsidRDefault="00395713" w:rsidP="00395713">
      <w:pPr>
        <w:spacing w:after="0"/>
        <w:rPr>
          <w:rFonts w:ascii="Times New Roman" w:hAnsi="Times New Roman" w:cs="Times New Roman"/>
          <w:b/>
          <w:sz w:val="24"/>
          <w:szCs w:val="24"/>
        </w:rPr>
      </w:pPr>
      <w:r w:rsidRPr="00395713">
        <w:rPr>
          <w:rFonts w:ascii="Times New Roman" w:hAnsi="Times New Roman" w:cs="Times New Roman"/>
          <w:b/>
          <w:sz w:val="24"/>
          <w:szCs w:val="24"/>
        </w:rPr>
        <w:t>Webinar Discussion</w:t>
      </w:r>
    </w:p>
    <w:p w:rsidR="00395713" w:rsidRDefault="00395713" w:rsidP="00395713">
      <w:pPr>
        <w:spacing w:after="0"/>
        <w:rPr>
          <w:rFonts w:ascii="Times New Roman" w:hAnsi="Times New Roman" w:cs="Times New Roman"/>
          <w:b/>
          <w:sz w:val="24"/>
          <w:szCs w:val="24"/>
        </w:rPr>
      </w:pPr>
    </w:p>
    <w:p w:rsidR="00395713" w:rsidRDefault="00BE2285" w:rsidP="00395713">
      <w:pPr>
        <w:spacing w:after="0"/>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Shackel</w:t>
      </w:r>
      <w:proofErr w:type="spellEnd"/>
      <w:r>
        <w:rPr>
          <w:rFonts w:ascii="Times New Roman" w:hAnsi="Times New Roman" w:cs="Times New Roman"/>
        </w:rPr>
        <w:t xml:space="preserve"> led a group discussion about the educational webinar to be conducted prior to the 2016 meeting. It is envisioned to be preceded by a “dry run” to help refine the programmatic content. Comments from the group included the following considerations: </w:t>
      </w:r>
    </w:p>
    <w:p w:rsidR="00BE2285" w:rsidRDefault="00BE2285" w:rsidP="00BE2285">
      <w:pPr>
        <w:pStyle w:val="ListParagraph"/>
        <w:numPr>
          <w:ilvl w:val="0"/>
          <w:numId w:val="10"/>
        </w:numPr>
        <w:spacing w:after="0"/>
        <w:rPr>
          <w:rFonts w:ascii="Times New Roman" w:hAnsi="Times New Roman" w:cs="Times New Roman"/>
        </w:rPr>
      </w:pPr>
      <w:r w:rsidRPr="00BE2285">
        <w:rPr>
          <w:rFonts w:ascii="Times New Roman" w:hAnsi="Times New Roman" w:cs="Times New Roman"/>
        </w:rPr>
        <w:t xml:space="preserve">Real life examples </w:t>
      </w:r>
    </w:p>
    <w:p w:rsidR="00BE2285" w:rsidRDefault="00BE2285" w:rsidP="00BE2285">
      <w:pPr>
        <w:pStyle w:val="ListParagraph"/>
        <w:numPr>
          <w:ilvl w:val="0"/>
          <w:numId w:val="10"/>
        </w:numPr>
        <w:spacing w:after="0"/>
        <w:rPr>
          <w:rFonts w:ascii="Times New Roman" w:hAnsi="Times New Roman" w:cs="Times New Roman"/>
        </w:rPr>
      </w:pPr>
      <w:r>
        <w:rPr>
          <w:rFonts w:ascii="Times New Roman" w:hAnsi="Times New Roman" w:cs="Times New Roman"/>
        </w:rPr>
        <w:t>Non proprietary</w:t>
      </w:r>
    </w:p>
    <w:p w:rsidR="00BE2285" w:rsidRDefault="00BE2285" w:rsidP="00BE2285">
      <w:pPr>
        <w:pStyle w:val="ListParagraph"/>
        <w:numPr>
          <w:ilvl w:val="0"/>
          <w:numId w:val="10"/>
        </w:numPr>
        <w:spacing w:after="0"/>
        <w:rPr>
          <w:rFonts w:ascii="Times New Roman" w:hAnsi="Times New Roman" w:cs="Times New Roman"/>
        </w:rPr>
      </w:pPr>
      <w:r>
        <w:rPr>
          <w:rFonts w:ascii="Times New Roman" w:hAnsi="Times New Roman" w:cs="Times New Roman"/>
        </w:rPr>
        <w:t>Geographical representation</w:t>
      </w:r>
      <w:r w:rsidR="00C759CF">
        <w:rPr>
          <w:rFonts w:ascii="Times New Roman" w:hAnsi="Times New Roman" w:cs="Times New Roman"/>
        </w:rPr>
        <w:t xml:space="preserve"> – different areas have different problems</w:t>
      </w:r>
    </w:p>
    <w:p w:rsidR="00BE2285" w:rsidRDefault="00BE2285" w:rsidP="00BE2285">
      <w:pPr>
        <w:pStyle w:val="ListParagraph"/>
        <w:numPr>
          <w:ilvl w:val="0"/>
          <w:numId w:val="10"/>
        </w:numPr>
        <w:spacing w:after="0"/>
        <w:rPr>
          <w:rFonts w:ascii="Times New Roman" w:hAnsi="Times New Roman" w:cs="Times New Roman"/>
        </w:rPr>
      </w:pPr>
      <w:r>
        <w:rPr>
          <w:rFonts w:ascii="Times New Roman" w:hAnsi="Times New Roman" w:cs="Times New Roman"/>
        </w:rPr>
        <w:t>Focused central topics</w:t>
      </w:r>
    </w:p>
    <w:p w:rsidR="00BE2285" w:rsidRDefault="00BE2285" w:rsidP="00BE2285">
      <w:pPr>
        <w:pStyle w:val="ListParagraph"/>
        <w:numPr>
          <w:ilvl w:val="0"/>
          <w:numId w:val="10"/>
        </w:numPr>
        <w:spacing w:after="0"/>
        <w:rPr>
          <w:rFonts w:ascii="Times New Roman" w:hAnsi="Times New Roman" w:cs="Times New Roman"/>
        </w:rPr>
      </w:pPr>
      <w:r>
        <w:rPr>
          <w:rFonts w:ascii="Times New Roman" w:hAnsi="Times New Roman" w:cs="Times New Roman"/>
        </w:rPr>
        <w:t>Types of plugging (internal and external)</w:t>
      </w:r>
    </w:p>
    <w:p w:rsidR="00C759CF" w:rsidRDefault="00C759CF" w:rsidP="00BE2285">
      <w:pPr>
        <w:pStyle w:val="ListParagraph"/>
        <w:numPr>
          <w:ilvl w:val="0"/>
          <w:numId w:val="10"/>
        </w:numPr>
        <w:spacing w:after="0"/>
        <w:rPr>
          <w:rFonts w:ascii="Times New Roman" w:hAnsi="Times New Roman" w:cs="Times New Roman"/>
        </w:rPr>
      </w:pPr>
      <w:r>
        <w:rPr>
          <w:rFonts w:ascii="Times New Roman" w:hAnsi="Times New Roman" w:cs="Times New Roman"/>
        </w:rPr>
        <w:t>Filtration – both for particulates and biotic material</w:t>
      </w:r>
    </w:p>
    <w:p w:rsidR="00C759CF" w:rsidRDefault="00C759CF" w:rsidP="00BE2285">
      <w:pPr>
        <w:pStyle w:val="ListParagraph"/>
        <w:numPr>
          <w:ilvl w:val="0"/>
          <w:numId w:val="10"/>
        </w:numPr>
        <w:spacing w:after="0"/>
        <w:rPr>
          <w:rFonts w:ascii="Times New Roman" w:hAnsi="Times New Roman" w:cs="Times New Roman"/>
        </w:rPr>
      </w:pPr>
      <w:r>
        <w:rPr>
          <w:rFonts w:ascii="Times New Roman" w:hAnsi="Times New Roman" w:cs="Times New Roman"/>
        </w:rPr>
        <w:t>Water quality issues</w:t>
      </w:r>
    </w:p>
    <w:p w:rsidR="00C759CF" w:rsidRDefault="00C759CF" w:rsidP="00BE2285">
      <w:pPr>
        <w:pStyle w:val="ListParagraph"/>
        <w:numPr>
          <w:ilvl w:val="0"/>
          <w:numId w:val="10"/>
        </w:numPr>
        <w:spacing w:after="0"/>
        <w:rPr>
          <w:rFonts w:ascii="Times New Roman" w:hAnsi="Times New Roman" w:cs="Times New Roman"/>
        </w:rPr>
      </w:pPr>
      <w:r>
        <w:rPr>
          <w:rFonts w:ascii="Times New Roman" w:hAnsi="Times New Roman" w:cs="Times New Roman"/>
        </w:rPr>
        <w:t>Preliminary considerations prior to purchase and installation of a system, including maintenance</w:t>
      </w:r>
    </w:p>
    <w:p w:rsidR="00C759CF" w:rsidRDefault="00C759CF" w:rsidP="00BE2285">
      <w:pPr>
        <w:pStyle w:val="ListParagraph"/>
        <w:numPr>
          <w:ilvl w:val="0"/>
          <w:numId w:val="10"/>
        </w:numPr>
        <w:spacing w:after="0"/>
        <w:rPr>
          <w:rFonts w:ascii="Times New Roman" w:hAnsi="Times New Roman" w:cs="Times New Roman"/>
        </w:rPr>
      </w:pPr>
      <w:r>
        <w:rPr>
          <w:rFonts w:ascii="Times New Roman" w:hAnsi="Times New Roman" w:cs="Times New Roman"/>
        </w:rPr>
        <w:t>Placement of injector in relation to filtration system – issues of back-flushing chemicals</w:t>
      </w:r>
    </w:p>
    <w:p w:rsidR="00F013F5" w:rsidRDefault="00F013F5" w:rsidP="00BE2285">
      <w:pPr>
        <w:pStyle w:val="ListParagraph"/>
        <w:numPr>
          <w:ilvl w:val="0"/>
          <w:numId w:val="10"/>
        </w:numPr>
        <w:spacing w:after="0"/>
        <w:rPr>
          <w:rFonts w:ascii="Times New Roman" w:hAnsi="Times New Roman" w:cs="Times New Roman"/>
        </w:rPr>
      </w:pPr>
      <w:r>
        <w:rPr>
          <w:rFonts w:ascii="Times New Roman" w:hAnsi="Times New Roman" w:cs="Times New Roman"/>
        </w:rPr>
        <w:t>Utilize Grange network</w:t>
      </w:r>
    </w:p>
    <w:p w:rsidR="00F013F5" w:rsidRPr="00BE2285" w:rsidRDefault="00F013F5" w:rsidP="00BE2285">
      <w:pPr>
        <w:pStyle w:val="ListParagraph"/>
        <w:numPr>
          <w:ilvl w:val="0"/>
          <w:numId w:val="10"/>
        </w:numPr>
        <w:spacing w:after="0"/>
        <w:rPr>
          <w:rFonts w:ascii="Times New Roman" w:hAnsi="Times New Roman" w:cs="Times New Roman"/>
        </w:rPr>
      </w:pPr>
      <w:r>
        <w:rPr>
          <w:rFonts w:ascii="Times New Roman" w:hAnsi="Times New Roman" w:cs="Times New Roman"/>
        </w:rPr>
        <w:t>Develop the product, then consider the marketing</w:t>
      </w:r>
    </w:p>
    <w:p w:rsidR="00F622B6" w:rsidRPr="00F622B6" w:rsidRDefault="00F622B6" w:rsidP="00F622B6">
      <w:pPr>
        <w:spacing w:before="100" w:beforeAutospacing="1" w:after="100" w:afterAutospacing="1" w:line="240" w:lineRule="auto"/>
        <w:outlineLvl w:val="3"/>
        <w:rPr>
          <w:rFonts w:ascii="Arial" w:eastAsia="Times New Roman" w:hAnsi="Arial" w:cs="Arial"/>
          <w:bCs/>
          <w:sz w:val="24"/>
          <w:szCs w:val="24"/>
        </w:rPr>
      </w:pPr>
      <w:bookmarkStart w:id="1" w:name="objs"/>
      <w:r w:rsidRPr="00F622B6">
        <w:rPr>
          <w:rFonts w:ascii="Arial" w:eastAsia="Times New Roman" w:hAnsi="Arial" w:cs="Arial"/>
          <w:bCs/>
          <w:sz w:val="24"/>
          <w:szCs w:val="24"/>
          <w:bdr w:val="none" w:sz="0" w:space="0" w:color="auto" w:frame="1"/>
        </w:rPr>
        <w:t>W3128 Objectives</w:t>
      </w:r>
      <w:bookmarkEnd w:id="1"/>
    </w:p>
    <w:p w:rsidR="00F622B6" w:rsidRPr="00F622B6" w:rsidRDefault="00F622B6" w:rsidP="00F622B6">
      <w:pPr>
        <w:numPr>
          <w:ilvl w:val="0"/>
          <w:numId w:val="8"/>
        </w:numPr>
        <w:spacing w:before="100" w:beforeAutospacing="1" w:after="100" w:afterAutospacing="1" w:line="240" w:lineRule="auto"/>
        <w:ind w:left="0"/>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 robust and appropriately-scaled methods of irrigation scheduling using one or more soil-, plant- or weather-based approaches.</w:t>
      </w:r>
      <w:r w:rsidRPr="00F622B6">
        <w:rPr>
          <w:rFonts w:ascii="Times New Roman" w:eastAsia="Times New Roman" w:hAnsi="Times New Roman" w:cs="Times New Roman"/>
          <w:color w:val="000000"/>
        </w:rPr>
        <w:tab/>
      </w:r>
    </w:p>
    <w:p w:rsidR="00F622B6" w:rsidRPr="00F622B6" w:rsidRDefault="00F622B6" w:rsidP="00F622B6">
      <w:pPr>
        <w:numPr>
          <w:ilvl w:val="1"/>
          <w:numId w:val="8"/>
        </w:numPr>
        <w:tabs>
          <w:tab w:val="num" w:pos="810"/>
        </w:tabs>
        <w:spacing w:before="100" w:beforeAutospacing="1" w:after="100" w:afterAutospacing="1" w:line="240" w:lineRule="auto"/>
        <w:ind w:left="810" w:hanging="450"/>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Development and Evaluation of Soil-Based Irrigation Scheduling</w:t>
      </w:r>
    </w:p>
    <w:p w:rsidR="00F622B6" w:rsidRPr="00F622B6" w:rsidRDefault="00F622B6" w:rsidP="00F622B6">
      <w:pPr>
        <w:numPr>
          <w:ilvl w:val="1"/>
          <w:numId w:val="8"/>
        </w:numPr>
        <w:tabs>
          <w:tab w:val="num" w:pos="810"/>
        </w:tabs>
        <w:spacing w:before="100" w:beforeAutospacing="1" w:after="100" w:afterAutospacing="1" w:line="240" w:lineRule="auto"/>
        <w:ind w:left="810" w:hanging="450"/>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Development and Evaluation of Weather-Based Irrigation Scheduling</w:t>
      </w:r>
    </w:p>
    <w:p w:rsidR="00F622B6" w:rsidRPr="00F622B6" w:rsidRDefault="00F622B6" w:rsidP="00F622B6">
      <w:pPr>
        <w:numPr>
          <w:ilvl w:val="1"/>
          <w:numId w:val="8"/>
        </w:numPr>
        <w:tabs>
          <w:tab w:val="num" w:pos="810"/>
        </w:tabs>
        <w:spacing w:before="100" w:beforeAutospacing="1" w:after="100" w:afterAutospacing="1" w:line="240" w:lineRule="auto"/>
        <w:ind w:left="810" w:hanging="450"/>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Development and Evaluation of Plant-Based Irrigation Scheduling</w:t>
      </w:r>
    </w:p>
    <w:p w:rsidR="00F622B6" w:rsidRPr="00F622B6" w:rsidRDefault="00F622B6" w:rsidP="00F622B6">
      <w:pPr>
        <w:numPr>
          <w:ilvl w:val="1"/>
          <w:numId w:val="8"/>
        </w:numPr>
        <w:tabs>
          <w:tab w:val="num" w:pos="810"/>
        </w:tabs>
        <w:spacing w:before="100" w:beforeAutospacing="1" w:after="100" w:afterAutospacing="1" w:line="240" w:lineRule="auto"/>
        <w:ind w:left="810" w:hanging="450"/>
        <w:rPr>
          <w:rFonts w:ascii="Times New Roman" w:eastAsia="Times New Roman" w:hAnsi="Times New Roman" w:cs="Times New Roman"/>
          <w:color w:val="000000"/>
        </w:rPr>
      </w:pPr>
      <w:r w:rsidRPr="00F622B6">
        <w:rPr>
          <w:rFonts w:ascii="Times New Roman" w:eastAsia="Times New Roman" w:hAnsi="Times New Roman" w:cs="Times New Roman"/>
          <w:color w:val="000000"/>
        </w:rPr>
        <w:t>Software Development and Comparison of Multiple or Combined Irrigation Scheduling Methods</w:t>
      </w:r>
    </w:p>
    <w:p w:rsidR="00F622B6" w:rsidRPr="00F622B6" w:rsidRDefault="00F622B6" w:rsidP="00F622B6">
      <w:pPr>
        <w:numPr>
          <w:ilvl w:val="0"/>
          <w:numId w:val="8"/>
        </w:numPr>
        <w:spacing w:before="100" w:beforeAutospacing="1" w:after="100" w:afterAutospacing="1" w:line="240" w:lineRule="auto"/>
        <w:ind w:left="0"/>
        <w:rPr>
          <w:rFonts w:ascii="Times New Roman" w:eastAsia="Times New Roman" w:hAnsi="Times New Roman" w:cs="Times New Roman"/>
          <w:color w:val="000000"/>
        </w:rPr>
      </w:pPr>
      <w:r w:rsidRPr="00F622B6">
        <w:rPr>
          <w:rFonts w:ascii="Times New Roman" w:eastAsia="Times New Roman" w:hAnsi="Times New Roman" w:cs="Times New Roman"/>
          <w:color w:val="000000"/>
        </w:rPr>
        <w:t xml:space="preserve">Develop </w:t>
      </w:r>
      <w:proofErr w:type="spellStart"/>
      <w:r w:rsidRPr="00F622B6">
        <w:rPr>
          <w:rFonts w:ascii="Times New Roman" w:eastAsia="Times New Roman" w:hAnsi="Times New Roman" w:cs="Times New Roman"/>
          <w:color w:val="000000"/>
        </w:rPr>
        <w:t>microirrigation</w:t>
      </w:r>
      <w:proofErr w:type="spellEnd"/>
      <w:r w:rsidRPr="00F622B6">
        <w:rPr>
          <w:rFonts w:ascii="Times New Roman" w:eastAsia="Times New Roman" w:hAnsi="Times New Roman" w:cs="Times New Roman"/>
          <w:color w:val="000000"/>
        </w:rPr>
        <w:t xml:space="preserve"> designs and management practices that can be appropriately scaled to site-specific characteristics and end-user capabilities.</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Improved Management for Soil Salinity and Source Water Quality Concerns</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Improved Efficiency of Water and Nutrients</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 xml:space="preserve">Improved Designs and Performance of </w:t>
      </w:r>
      <w:proofErr w:type="spellStart"/>
      <w:r w:rsidRPr="00F622B6">
        <w:rPr>
          <w:rFonts w:ascii="Times New Roman" w:eastAsia="Times New Roman" w:hAnsi="Times New Roman" w:cs="Times New Roman"/>
          <w:color w:val="000000"/>
        </w:rPr>
        <w:t>Microirrigation</w:t>
      </w:r>
      <w:proofErr w:type="spellEnd"/>
      <w:r w:rsidRPr="00F622B6">
        <w:rPr>
          <w:rFonts w:ascii="Times New Roman" w:eastAsia="Times New Roman" w:hAnsi="Times New Roman" w:cs="Times New Roman"/>
          <w:color w:val="000000"/>
        </w:rPr>
        <w:t xml:space="preserve"> Systems</w:t>
      </w:r>
    </w:p>
    <w:p w:rsidR="00F622B6" w:rsidRPr="00F622B6" w:rsidRDefault="00F622B6" w:rsidP="00F622B6">
      <w:pPr>
        <w:numPr>
          <w:ilvl w:val="0"/>
          <w:numId w:val="8"/>
        </w:numPr>
        <w:spacing w:before="100" w:beforeAutospacing="1" w:after="100" w:afterAutospacing="1" w:line="240" w:lineRule="auto"/>
        <w:ind w:left="0"/>
        <w:rPr>
          <w:rFonts w:ascii="Times New Roman" w:eastAsia="Times New Roman" w:hAnsi="Times New Roman" w:cs="Times New Roman"/>
          <w:color w:val="000000"/>
        </w:rPr>
      </w:pPr>
      <w:r w:rsidRPr="00F622B6">
        <w:rPr>
          <w:rFonts w:ascii="Times New Roman" w:eastAsia="Times New Roman" w:hAnsi="Times New Roman" w:cs="Times New Roman"/>
          <w:color w:val="000000"/>
        </w:rPr>
        <w:t xml:space="preserve">Develop technology transfer products for a diversity of stakeholders to promote adoption of </w:t>
      </w:r>
      <w:proofErr w:type="spellStart"/>
      <w:r w:rsidRPr="00F622B6">
        <w:rPr>
          <w:rFonts w:ascii="Times New Roman" w:eastAsia="Times New Roman" w:hAnsi="Times New Roman" w:cs="Times New Roman"/>
          <w:color w:val="000000"/>
        </w:rPr>
        <w:t>microirrigation</w:t>
      </w:r>
      <w:proofErr w:type="spellEnd"/>
      <w:r w:rsidRPr="00F622B6">
        <w:rPr>
          <w:rFonts w:ascii="Times New Roman" w:eastAsia="Times New Roman" w:hAnsi="Times New Roman" w:cs="Times New Roman"/>
          <w:color w:val="000000"/>
        </w:rPr>
        <w:t>.</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Development and expansion of internet-based resources, decision tools and applications</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Development of print and multimedia content</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Coordination of Educational Events</w:t>
      </w:r>
    </w:p>
    <w:p w:rsidR="00F622B6" w:rsidRPr="00F622B6" w:rsidRDefault="00F622B6" w:rsidP="00F622B6">
      <w:pPr>
        <w:numPr>
          <w:ilvl w:val="1"/>
          <w:numId w:val="8"/>
        </w:numPr>
        <w:spacing w:before="100" w:beforeAutospacing="1" w:after="100" w:afterAutospacing="1"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 xml:space="preserve">Advancement and Promotion of </w:t>
      </w:r>
      <w:proofErr w:type="spellStart"/>
      <w:r w:rsidRPr="00F622B6">
        <w:rPr>
          <w:rFonts w:ascii="Times New Roman" w:eastAsia="Times New Roman" w:hAnsi="Times New Roman" w:cs="Times New Roman"/>
          <w:color w:val="000000"/>
        </w:rPr>
        <w:t>Microirrigation</w:t>
      </w:r>
      <w:proofErr w:type="spellEnd"/>
      <w:r w:rsidRPr="00F622B6">
        <w:rPr>
          <w:rFonts w:ascii="Times New Roman" w:eastAsia="Times New Roman" w:hAnsi="Times New Roman" w:cs="Times New Roman"/>
          <w:color w:val="000000"/>
        </w:rPr>
        <w:t xml:space="preserve"> through Public-Private Partnerships</w:t>
      </w:r>
    </w:p>
    <w:p w:rsidR="00F622B6" w:rsidRPr="00F622B6" w:rsidRDefault="00F622B6" w:rsidP="00F622B6">
      <w:pPr>
        <w:spacing w:after="0" w:line="240" w:lineRule="auto"/>
        <w:outlineLvl w:val="3"/>
        <w:rPr>
          <w:rFonts w:ascii="Arial" w:eastAsia="Times New Roman" w:hAnsi="Arial" w:cs="Arial"/>
          <w:bCs/>
          <w:sz w:val="24"/>
          <w:szCs w:val="24"/>
        </w:rPr>
      </w:pPr>
      <w:r w:rsidRPr="00F622B6">
        <w:rPr>
          <w:rFonts w:ascii="Arial" w:eastAsia="Times New Roman" w:hAnsi="Arial" w:cs="Arial"/>
          <w:bCs/>
          <w:sz w:val="24"/>
          <w:szCs w:val="24"/>
        </w:rPr>
        <w:t>Milestones (2015):</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Laboratory and field studies to select, develop, calibrate, adapt, and evaluate soil water sensors begin.</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Software development/adaptation/modification and field studies involving weather-based irrigation scheduling begin.</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Plant-based sensor development/modification and their evaluation in field studies begin.</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Field studies to evaluate single, multiple, or combined irrigation scheduling techniques begins.</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lastRenderedPageBreak/>
        <w:t>Modeling, field, and educational efforts to address soil salinity and poor source water quality begin.</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Field studies will be initiated to determine optimal DI and SDI water and nutrient management for various crops.</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Initial discussions and outlines will be developed for both publications and software being jointly developed or adapted to a new locale.</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 xml:space="preserve">Tours, field days and educational events will be held at the local and regional level to promote </w:t>
      </w:r>
      <w:proofErr w:type="spellStart"/>
      <w:r w:rsidRPr="00F622B6">
        <w:rPr>
          <w:rFonts w:ascii="Times New Roman" w:eastAsia="Times New Roman" w:hAnsi="Times New Roman" w:cs="Times New Roman"/>
          <w:color w:val="000000"/>
        </w:rPr>
        <w:t>microirrigation</w:t>
      </w:r>
      <w:proofErr w:type="spellEnd"/>
      <w:r w:rsidRPr="00F622B6">
        <w:rPr>
          <w:rFonts w:ascii="Times New Roman" w:eastAsia="Times New Roman" w:hAnsi="Times New Roman" w:cs="Times New Roman"/>
          <w:color w:val="000000"/>
        </w:rPr>
        <w:t>.</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Outline of needs for small holder systems will be developed in cooperation with USDA-NRCS.</w:t>
      </w:r>
    </w:p>
    <w:p w:rsidR="00F622B6" w:rsidRPr="00F622B6" w:rsidRDefault="00F622B6" w:rsidP="00F622B6">
      <w:pPr>
        <w:spacing w:line="240" w:lineRule="auto"/>
        <w:rPr>
          <w:rFonts w:ascii="Times New Roman" w:eastAsia="Times New Roman" w:hAnsi="Times New Roman" w:cs="Times New Roman"/>
          <w:color w:val="000000"/>
        </w:rPr>
      </w:pPr>
      <w:r w:rsidRPr="00F622B6">
        <w:rPr>
          <w:rFonts w:ascii="Times New Roman" w:eastAsia="Times New Roman" w:hAnsi="Times New Roman" w:cs="Times New Roman"/>
          <w:color w:val="000000"/>
        </w:rPr>
        <w:t>Conduct roundtable discussions with industry partners to identify needs and possible areas of cooperation.</w:t>
      </w:r>
    </w:p>
    <w:p w:rsidR="00F622B6" w:rsidRPr="00F16B6F" w:rsidRDefault="00F622B6" w:rsidP="00F622B6">
      <w:pPr>
        <w:spacing w:after="0"/>
        <w:rPr>
          <w:rFonts w:ascii="Times New Roman" w:hAnsi="Times New Roman" w:cs="Times New Roman"/>
        </w:rPr>
      </w:pPr>
      <w:r w:rsidRPr="00F622B6">
        <w:rPr>
          <w:rFonts w:ascii="Times New Roman" w:eastAsia="Times New Roman" w:hAnsi="Times New Roman" w:cs="Times New Roman"/>
          <w:color w:val="000000"/>
        </w:rPr>
        <w:t>Initiate a pilot joint activity with industry to gage opportunities and challenges of such activities.</w:t>
      </w:r>
    </w:p>
    <w:sectPr w:rsidR="00F622B6" w:rsidRPr="00F16B6F" w:rsidSect="0047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684"/>
    <w:multiLevelType w:val="hybridMultilevel"/>
    <w:tmpl w:val="168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38A"/>
    <w:multiLevelType w:val="hybridMultilevel"/>
    <w:tmpl w:val="033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1C8"/>
    <w:multiLevelType w:val="hybridMultilevel"/>
    <w:tmpl w:val="066CB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F3D41"/>
    <w:multiLevelType w:val="multilevel"/>
    <w:tmpl w:val="6620678A"/>
    <w:lvl w:ilvl="0">
      <w:start w:val="1"/>
      <w:numFmt w:val="decimal"/>
      <w:lvlText w:val="%1."/>
      <w:lvlJc w:val="left"/>
      <w:pPr>
        <w:tabs>
          <w:tab w:val="num" w:pos="720"/>
        </w:tabs>
        <w:ind w:left="72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670E8E"/>
    <w:multiLevelType w:val="hybridMultilevel"/>
    <w:tmpl w:val="3FD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562F"/>
    <w:multiLevelType w:val="hybridMultilevel"/>
    <w:tmpl w:val="1AEC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6D7E91"/>
    <w:multiLevelType w:val="hybridMultilevel"/>
    <w:tmpl w:val="97B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F0D8F"/>
    <w:multiLevelType w:val="hybridMultilevel"/>
    <w:tmpl w:val="C5EC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43F53"/>
    <w:multiLevelType w:val="hybridMultilevel"/>
    <w:tmpl w:val="254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84114"/>
    <w:multiLevelType w:val="hybridMultilevel"/>
    <w:tmpl w:val="7A6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9"/>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EB"/>
    <w:rsid w:val="00033076"/>
    <w:rsid w:val="00057554"/>
    <w:rsid w:val="000E0AC4"/>
    <w:rsid w:val="00106232"/>
    <w:rsid w:val="00155ACA"/>
    <w:rsid w:val="00177D6F"/>
    <w:rsid w:val="001C66AD"/>
    <w:rsid w:val="00262E77"/>
    <w:rsid w:val="00273D54"/>
    <w:rsid w:val="00274052"/>
    <w:rsid w:val="002D110C"/>
    <w:rsid w:val="002F6808"/>
    <w:rsid w:val="003842FF"/>
    <w:rsid w:val="00393EDD"/>
    <w:rsid w:val="00395713"/>
    <w:rsid w:val="003C2303"/>
    <w:rsid w:val="003C4BEB"/>
    <w:rsid w:val="00413284"/>
    <w:rsid w:val="00427E35"/>
    <w:rsid w:val="00472FCD"/>
    <w:rsid w:val="00511337"/>
    <w:rsid w:val="00541257"/>
    <w:rsid w:val="005803A9"/>
    <w:rsid w:val="005B2493"/>
    <w:rsid w:val="006269F8"/>
    <w:rsid w:val="006A72F9"/>
    <w:rsid w:val="007605D6"/>
    <w:rsid w:val="00927554"/>
    <w:rsid w:val="00977831"/>
    <w:rsid w:val="009D29BA"/>
    <w:rsid w:val="009F12EB"/>
    <w:rsid w:val="00A25052"/>
    <w:rsid w:val="00A50C82"/>
    <w:rsid w:val="00B15045"/>
    <w:rsid w:val="00BE2285"/>
    <w:rsid w:val="00C759CF"/>
    <w:rsid w:val="00DD48AB"/>
    <w:rsid w:val="00E64446"/>
    <w:rsid w:val="00F013F5"/>
    <w:rsid w:val="00F16B6F"/>
    <w:rsid w:val="00F20218"/>
    <w:rsid w:val="00F622B6"/>
    <w:rsid w:val="00FC2E2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6F3D7-A74D-49BA-8D79-75E2ECB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03"/>
    <w:pPr>
      <w:ind w:left="720"/>
      <w:contextualSpacing/>
    </w:pPr>
  </w:style>
  <w:style w:type="character" w:styleId="Hyperlink">
    <w:name w:val="Hyperlink"/>
    <w:basedOn w:val="DefaultParagraphFont"/>
    <w:uiPriority w:val="99"/>
    <w:unhideWhenUsed/>
    <w:rsid w:val="00760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Schneekloth@colostate.edu" TargetMode="External"/><Relationship Id="rId13" Type="http://schemas.openxmlformats.org/officeDocument/2006/relationships/hyperlink" Target="mailto:JIRI.SIMUNEK@UCR.EDU" TargetMode="External"/><Relationship Id="rId18" Type="http://schemas.openxmlformats.org/officeDocument/2006/relationships/hyperlink" Target="mailto:flamm@ksu.edu" TargetMode="External"/><Relationship Id="rId3" Type="http://schemas.openxmlformats.org/officeDocument/2006/relationships/settings" Target="settings.xml"/><Relationship Id="rId21" Type="http://schemas.openxmlformats.org/officeDocument/2006/relationships/hyperlink" Target="mailto:jacoby@wsu.edu" TargetMode="External"/><Relationship Id="rId7" Type="http://schemas.openxmlformats.org/officeDocument/2006/relationships/hyperlink" Target="mailto:elin.roman@upn.edu" TargetMode="External"/><Relationship Id="rId12" Type="http://schemas.openxmlformats.org/officeDocument/2006/relationships/hyperlink" Target="mailto:salek.taghvacian@okstate.edu" TargetMode="External"/><Relationship Id="rId17" Type="http://schemas.openxmlformats.org/officeDocument/2006/relationships/hyperlink" Target="mailto:dlzhu@izl.edu" TargetMode="External"/><Relationship Id="rId2" Type="http://schemas.openxmlformats.org/officeDocument/2006/relationships/styles" Target="styles.xml"/><Relationship Id="rId16" Type="http://schemas.openxmlformats.org/officeDocument/2006/relationships/hyperlink" Target="mailto:ikissekka@ksu.edu" TargetMode="External"/><Relationship Id="rId20" Type="http://schemas.openxmlformats.org/officeDocument/2006/relationships/hyperlink" Target="mailto:myitayew@email.arizona.edu" TargetMode="External"/><Relationship Id="rId1" Type="http://schemas.openxmlformats.org/officeDocument/2006/relationships/numbering" Target="numbering.xml"/><Relationship Id="rId6" Type="http://schemas.openxmlformats.org/officeDocument/2006/relationships/hyperlink" Target="mailto:ferrareri@uvi.edu" TargetMode="External"/><Relationship Id="rId11" Type="http://schemas.openxmlformats.org/officeDocument/2006/relationships/hyperlink" Target="mailto:Samia.Amiri@okstate.edu" TargetMode="External"/><Relationship Id="rId5" Type="http://schemas.openxmlformats.org/officeDocument/2006/relationships/hyperlink" Target="mailto:brein@nifa.usda.gov" TargetMode="External"/><Relationship Id="rId15" Type="http://schemas.openxmlformats.org/officeDocument/2006/relationships/hyperlink" Target="mailto:j.bordovsky@tamu.edu" TargetMode="External"/><Relationship Id="rId23" Type="http://schemas.openxmlformats.org/officeDocument/2006/relationships/theme" Target="theme/theme1.xml"/><Relationship Id="rId10" Type="http://schemas.openxmlformats.org/officeDocument/2006/relationships/hyperlink" Target="mailto:sirmak2@unl.edu" TargetMode="External"/><Relationship Id="rId19" Type="http://schemas.openxmlformats.org/officeDocument/2006/relationships/hyperlink" Target="mailto:kashackel@ucdavis.edu" TargetMode="External"/><Relationship Id="rId4" Type="http://schemas.openxmlformats.org/officeDocument/2006/relationships/webSettings" Target="webSettings.xml"/><Relationship Id="rId9" Type="http://schemas.openxmlformats.org/officeDocument/2006/relationships/hyperlink" Target="mailto:Claude.corcos@toro.com" TargetMode="External"/><Relationship Id="rId14" Type="http://schemas.openxmlformats.org/officeDocument/2006/relationships/hyperlink" Target="mailto:clinton.shock@oregon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jacoby</dc:creator>
  <cp:lastModifiedBy>Loring, Steve</cp:lastModifiedBy>
  <cp:revision>3</cp:revision>
  <dcterms:created xsi:type="dcterms:W3CDTF">2016-01-15T18:18:00Z</dcterms:created>
  <dcterms:modified xsi:type="dcterms:W3CDTF">2016-01-15T18:38:00Z</dcterms:modified>
</cp:coreProperties>
</file>