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94A" w:rsidRPr="005E1F5B" w:rsidRDefault="008018EC">
      <w:pPr>
        <w:rPr>
          <w:rFonts w:ascii="Bookman Old Style" w:hAnsi="Bookman Old Style"/>
          <w:sz w:val="20"/>
          <w:szCs w:val="20"/>
        </w:rPr>
      </w:pPr>
      <w:bookmarkStart w:id="0" w:name="_GoBack"/>
      <w:bookmarkEnd w:id="0"/>
      <w:r w:rsidRPr="005E1F5B">
        <w:rPr>
          <w:rFonts w:ascii="Bookman Old Style" w:hAnsi="Bookman Old Style"/>
          <w:sz w:val="20"/>
          <w:szCs w:val="20"/>
        </w:rPr>
        <w:t>NE1441 Minutes</w:t>
      </w:r>
    </w:p>
    <w:p w:rsidR="005E1F5B" w:rsidRPr="005E1F5B" w:rsidRDefault="005E1F5B">
      <w:pPr>
        <w:rPr>
          <w:rFonts w:ascii="Bookman Old Style" w:hAnsi="Bookman Old Style"/>
          <w:sz w:val="20"/>
          <w:szCs w:val="20"/>
        </w:rPr>
      </w:pPr>
      <w:r w:rsidRPr="005E1F5B">
        <w:rPr>
          <w:rFonts w:ascii="Bookman Old Style" w:hAnsi="Bookman Old Style"/>
          <w:sz w:val="20"/>
          <w:szCs w:val="20"/>
        </w:rPr>
        <w:t>8/20/18</w:t>
      </w:r>
    </w:p>
    <w:p w:rsidR="005E1F5B" w:rsidRDefault="005E1F5B" w:rsidP="005E1F5B">
      <w:pPr>
        <w:spacing w:after="0" w:line="240" w:lineRule="auto"/>
        <w:rPr>
          <w:rFonts w:ascii="Bookman Old Style" w:hAnsi="Bookman Old Style"/>
          <w:sz w:val="20"/>
          <w:szCs w:val="20"/>
        </w:rPr>
      </w:pPr>
      <w:r>
        <w:rPr>
          <w:rFonts w:ascii="Bookman Old Style" w:hAnsi="Bookman Old Style"/>
          <w:sz w:val="20"/>
          <w:szCs w:val="20"/>
        </w:rPr>
        <w:t>Attendance (live_: Krishona Martinson, Paul Siciliano, Amy Burk, Carey Williams, Mike Westendorf, Robert Causey, Colt Knight, Alex Garcia</w:t>
      </w:r>
    </w:p>
    <w:p w:rsidR="005E1F5B" w:rsidRDefault="005E1F5B" w:rsidP="005E1F5B">
      <w:pPr>
        <w:spacing w:after="0" w:line="240" w:lineRule="auto"/>
        <w:rPr>
          <w:rFonts w:ascii="Bookman Old Style" w:hAnsi="Bookman Old Style"/>
          <w:sz w:val="20"/>
          <w:szCs w:val="20"/>
        </w:rPr>
      </w:pPr>
    </w:p>
    <w:p w:rsidR="005E1F5B" w:rsidRDefault="005E1F5B" w:rsidP="005E1F5B">
      <w:pPr>
        <w:spacing w:after="0" w:line="240" w:lineRule="auto"/>
        <w:rPr>
          <w:rFonts w:ascii="Bookman Old Style" w:hAnsi="Bookman Old Style"/>
          <w:sz w:val="20"/>
          <w:szCs w:val="20"/>
        </w:rPr>
      </w:pPr>
      <w:r>
        <w:rPr>
          <w:rFonts w:ascii="Bookman Old Style" w:hAnsi="Bookman Old Style"/>
          <w:sz w:val="20"/>
          <w:szCs w:val="20"/>
        </w:rPr>
        <w:t>Attendance (web): Laura Kenny, Aubrey Jaqueth, Jennifer Weinert, Carissa Wickens, Donna Foulk, Cassie Uricchio</w:t>
      </w:r>
    </w:p>
    <w:p w:rsidR="005E1F5B" w:rsidRDefault="005E1F5B" w:rsidP="005E1F5B">
      <w:pPr>
        <w:spacing w:after="0" w:line="240" w:lineRule="auto"/>
        <w:rPr>
          <w:rFonts w:ascii="Bookman Old Style" w:hAnsi="Bookman Old Style"/>
          <w:sz w:val="20"/>
          <w:szCs w:val="20"/>
        </w:rPr>
      </w:pPr>
    </w:p>
    <w:p w:rsidR="005E1F5B" w:rsidRDefault="005E1F5B" w:rsidP="005E1F5B">
      <w:pPr>
        <w:spacing w:after="0" w:line="240" w:lineRule="auto"/>
        <w:rPr>
          <w:rFonts w:ascii="Bookman Old Style" w:hAnsi="Bookman Old Style"/>
          <w:sz w:val="20"/>
          <w:szCs w:val="20"/>
        </w:rPr>
      </w:pPr>
      <w:r>
        <w:rPr>
          <w:rFonts w:ascii="Bookman Old Style" w:hAnsi="Bookman Old Style"/>
          <w:b/>
          <w:sz w:val="20"/>
          <w:szCs w:val="20"/>
          <w:u w:val="single"/>
        </w:rPr>
        <w:t>STATE REPORTS</w:t>
      </w:r>
    </w:p>
    <w:p w:rsidR="005E1F5B" w:rsidRDefault="005E1F5B" w:rsidP="005E1F5B">
      <w:pPr>
        <w:spacing w:after="0" w:line="240" w:lineRule="auto"/>
        <w:rPr>
          <w:rFonts w:ascii="Bookman Old Style" w:hAnsi="Bookman Old Style"/>
          <w:sz w:val="20"/>
          <w:szCs w:val="20"/>
        </w:rPr>
      </w:pPr>
    </w:p>
    <w:p w:rsidR="005E1F5B" w:rsidRDefault="005E1F5B" w:rsidP="005E1F5B">
      <w:pPr>
        <w:spacing w:after="0" w:line="240" w:lineRule="auto"/>
        <w:rPr>
          <w:rFonts w:ascii="Bookman Old Style" w:hAnsi="Bookman Old Style"/>
          <w:sz w:val="20"/>
          <w:szCs w:val="20"/>
        </w:rPr>
      </w:pPr>
      <w:r>
        <w:rPr>
          <w:rFonts w:ascii="Bookman Old Style" w:hAnsi="Bookman Old Style"/>
          <w:b/>
          <w:sz w:val="20"/>
          <w:szCs w:val="20"/>
          <w:u w:val="single"/>
        </w:rPr>
        <w:t>Univ. of Maryland</w:t>
      </w:r>
    </w:p>
    <w:p w:rsidR="005E1F5B" w:rsidRDefault="005E1F5B" w:rsidP="005E1F5B">
      <w:pPr>
        <w:spacing w:after="0" w:line="240" w:lineRule="auto"/>
        <w:rPr>
          <w:rFonts w:ascii="Bookman Old Style" w:hAnsi="Bookman Old Style"/>
          <w:sz w:val="20"/>
          <w:szCs w:val="20"/>
        </w:rPr>
      </w:pPr>
    </w:p>
    <w:p w:rsidR="005E1F5B" w:rsidRDefault="005E1F5B" w:rsidP="005E1F5B">
      <w:pPr>
        <w:spacing w:after="0" w:line="240" w:lineRule="auto"/>
        <w:rPr>
          <w:rFonts w:ascii="Bookman Old Style" w:hAnsi="Bookman Old Style"/>
          <w:sz w:val="20"/>
          <w:szCs w:val="20"/>
        </w:rPr>
      </w:pPr>
      <w:r>
        <w:rPr>
          <w:rFonts w:ascii="Bookman Old Style" w:hAnsi="Bookman Old Style"/>
          <w:sz w:val="20"/>
          <w:szCs w:val="20"/>
        </w:rPr>
        <w:t>Aubrey Jaqueth = Turfgrass as alternative ground over for dry lots, safer grass for grazing</w:t>
      </w:r>
    </w:p>
    <w:p w:rsidR="005E1F5B" w:rsidRDefault="005E1F5B" w:rsidP="005E1F5B">
      <w:pPr>
        <w:spacing w:after="0" w:line="240" w:lineRule="auto"/>
        <w:rPr>
          <w:rFonts w:ascii="Bookman Old Style" w:hAnsi="Bookman Old Style"/>
          <w:sz w:val="20"/>
          <w:szCs w:val="20"/>
        </w:rPr>
      </w:pPr>
    </w:p>
    <w:p w:rsidR="005E1F5B" w:rsidRDefault="005E1F5B" w:rsidP="005E1F5B">
      <w:pPr>
        <w:pStyle w:val="ListParagraph"/>
        <w:numPr>
          <w:ilvl w:val="0"/>
          <w:numId w:val="1"/>
        </w:numPr>
        <w:spacing w:after="0" w:line="240" w:lineRule="auto"/>
        <w:rPr>
          <w:rFonts w:ascii="Bookman Old Style" w:hAnsi="Bookman Old Style"/>
          <w:sz w:val="20"/>
          <w:szCs w:val="20"/>
        </w:rPr>
      </w:pPr>
      <w:r>
        <w:rPr>
          <w:rFonts w:ascii="Bookman Old Style" w:hAnsi="Bookman Old Style"/>
          <w:sz w:val="20"/>
          <w:szCs w:val="20"/>
        </w:rPr>
        <w:t>Increase space and return horses to natural grazing behavior</w:t>
      </w:r>
    </w:p>
    <w:p w:rsidR="005E1F5B" w:rsidRDefault="005E1F5B" w:rsidP="005E1F5B">
      <w:pPr>
        <w:pStyle w:val="ListParagraph"/>
        <w:numPr>
          <w:ilvl w:val="0"/>
          <w:numId w:val="1"/>
        </w:numPr>
        <w:spacing w:after="0" w:line="240" w:lineRule="auto"/>
        <w:rPr>
          <w:rFonts w:ascii="Bookman Old Style" w:hAnsi="Bookman Old Style"/>
          <w:sz w:val="20"/>
          <w:szCs w:val="20"/>
        </w:rPr>
      </w:pPr>
      <w:r>
        <w:rPr>
          <w:rFonts w:ascii="Bookman Old Style" w:hAnsi="Bookman Old Style"/>
          <w:sz w:val="20"/>
          <w:szCs w:val="20"/>
        </w:rPr>
        <w:t>Balance horse health and environmental health</w:t>
      </w:r>
    </w:p>
    <w:p w:rsidR="005E1F5B" w:rsidRDefault="005E1F5B" w:rsidP="005E1F5B">
      <w:pPr>
        <w:pStyle w:val="ListParagraph"/>
        <w:numPr>
          <w:ilvl w:val="0"/>
          <w:numId w:val="1"/>
        </w:numPr>
        <w:spacing w:after="0" w:line="240" w:lineRule="auto"/>
        <w:rPr>
          <w:rFonts w:ascii="Bookman Old Style" w:hAnsi="Bookman Old Style"/>
          <w:sz w:val="20"/>
          <w:szCs w:val="20"/>
        </w:rPr>
      </w:pPr>
      <w:r>
        <w:rPr>
          <w:rFonts w:ascii="Bookman Old Style" w:hAnsi="Bookman Old Style"/>
          <w:sz w:val="20"/>
          <w:szCs w:val="20"/>
        </w:rPr>
        <w:t>Cool and warm season grasses both at VA Tech and UMD</w:t>
      </w:r>
    </w:p>
    <w:p w:rsidR="005E1F5B" w:rsidRDefault="005E1F5B" w:rsidP="005E1F5B">
      <w:pPr>
        <w:pStyle w:val="ListParagraph"/>
        <w:numPr>
          <w:ilvl w:val="1"/>
          <w:numId w:val="1"/>
        </w:numPr>
        <w:spacing w:after="0" w:line="240" w:lineRule="auto"/>
        <w:rPr>
          <w:rFonts w:ascii="Bookman Old Style" w:hAnsi="Bookman Old Style"/>
          <w:sz w:val="20"/>
          <w:szCs w:val="20"/>
        </w:rPr>
      </w:pPr>
      <w:r>
        <w:rPr>
          <w:rFonts w:ascii="Bookman Old Style" w:hAnsi="Bookman Old Style"/>
          <w:sz w:val="20"/>
          <w:szCs w:val="20"/>
        </w:rPr>
        <w:t>Control, low and high traffic</w:t>
      </w:r>
    </w:p>
    <w:p w:rsidR="005E1F5B" w:rsidRDefault="005E1F5B" w:rsidP="005E1F5B">
      <w:pPr>
        <w:pStyle w:val="ListParagraph"/>
        <w:numPr>
          <w:ilvl w:val="2"/>
          <w:numId w:val="1"/>
        </w:numPr>
        <w:spacing w:after="0" w:line="240" w:lineRule="auto"/>
        <w:rPr>
          <w:rFonts w:ascii="Bookman Old Style" w:hAnsi="Bookman Old Style"/>
          <w:sz w:val="20"/>
          <w:szCs w:val="20"/>
        </w:rPr>
      </w:pPr>
      <w:r>
        <w:rPr>
          <w:rFonts w:ascii="Bookman Old Style" w:hAnsi="Bookman Old Style"/>
          <w:sz w:val="20"/>
          <w:szCs w:val="20"/>
        </w:rPr>
        <w:t>Compaction with penetrometer</w:t>
      </w:r>
    </w:p>
    <w:p w:rsidR="005E1F5B" w:rsidRDefault="005E1F5B" w:rsidP="005E1F5B">
      <w:pPr>
        <w:pStyle w:val="ListParagraph"/>
        <w:numPr>
          <w:ilvl w:val="2"/>
          <w:numId w:val="1"/>
        </w:numPr>
        <w:spacing w:after="0" w:line="240" w:lineRule="auto"/>
        <w:rPr>
          <w:rFonts w:ascii="Bookman Old Style" w:hAnsi="Bookman Old Style"/>
          <w:sz w:val="20"/>
          <w:szCs w:val="20"/>
        </w:rPr>
      </w:pPr>
      <w:r>
        <w:rPr>
          <w:rFonts w:ascii="Bookman Old Style" w:hAnsi="Bookman Old Style"/>
          <w:sz w:val="20"/>
          <w:szCs w:val="20"/>
        </w:rPr>
        <w:t>Plant persistence using veg c</w:t>
      </w:r>
      <w:r w:rsidR="00AF2D6D">
        <w:rPr>
          <w:rFonts w:ascii="Bookman Old Style" w:hAnsi="Bookman Old Style"/>
          <w:sz w:val="20"/>
          <w:szCs w:val="20"/>
        </w:rPr>
        <w:t>o</w:t>
      </w:r>
      <w:r>
        <w:rPr>
          <w:rFonts w:ascii="Bookman Old Style" w:hAnsi="Bookman Old Style"/>
          <w:sz w:val="20"/>
          <w:szCs w:val="20"/>
        </w:rPr>
        <w:t>ver</w:t>
      </w:r>
    </w:p>
    <w:p w:rsidR="00AF2D6D" w:rsidRDefault="00AF2D6D" w:rsidP="005E1F5B">
      <w:pPr>
        <w:pStyle w:val="ListParagraph"/>
        <w:numPr>
          <w:ilvl w:val="2"/>
          <w:numId w:val="1"/>
        </w:numPr>
        <w:spacing w:after="0" w:line="240" w:lineRule="auto"/>
        <w:rPr>
          <w:rFonts w:ascii="Bookman Old Style" w:hAnsi="Bookman Old Style"/>
          <w:sz w:val="20"/>
          <w:szCs w:val="20"/>
        </w:rPr>
      </w:pPr>
      <w:r>
        <w:rPr>
          <w:rFonts w:ascii="Bookman Old Style" w:hAnsi="Bookman Old Style"/>
          <w:sz w:val="20"/>
          <w:szCs w:val="20"/>
        </w:rPr>
        <w:t>Yield with square grid</w:t>
      </w:r>
    </w:p>
    <w:p w:rsidR="00AF2D6D" w:rsidRDefault="00AF2D6D" w:rsidP="00AF2D6D">
      <w:pPr>
        <w:pStyle w:val="ListParagraph"/>
        <w:numPr>
          <w:ilvl w:val="0"/>
          <w:numId w:val="3"/>
        </w:numPr>
        <w:spacing w:after="0" w:line="240" w:lineRule="auto"/>
        <w:ind w:left="1440"/>
        <w:rPr>
          <w:rFonts w:ascii="Bookman Old Style" w:hAnsi="Bookman Old Style"/>
          <w:sz w:val="20"/>
          <w:szCs w:val="20"/>
        </w:rPr>
      </w:pPr>
      <w:r>
        <w:rPr>
          <w:rFonts w:ascii="Bookman Old Style" w:hAnsi="Bookman Old Style"/>
          <w:sz w:val="20"/>
          <w:szCs w:val="20"/>
        </w:rPr>
        <w:t>Compaction increased as traffic increased</w:t>
      </w:r>
    </w:p>
    <w:p w:rsidR="00AF2D6D" w:rsidRDefault="00AF2D6D" w:rsidP="00AF2D6D">
      <w:pPr>
        <w:pStyle w:val="ListParagraph"/>
        <w:numPr>
          <w:ilvl w:val="0"/>
          <w:numId w:val="3"/>
        </w:numPr>
        <w:spacing w:after="0" w:line="240" w:lineRule="auto"/>
        <w:ind w:left="1440"/>
        <w:rPr>
          <w:rFonts w:ascii="Bookman Old Style" w:hAnsi="Bookman Old Style"/>
          <w:sz w:val="20"/>
          <w:szCs w:val="20"/>
        </w:rPr>
      </w:pPr>
      <w:r>
        <w:rPr>
          <w:rFonts w:ascii="Bookman Old Style" w:hAnsi="Bookman Old Style"/>
          <w:sz w:val="20"/>
          <w:szCs w:val="20"/>
        </w:rPr>
        <w:t>Plant persistence and biomass decreased as traffic increased</w:t>
      </w:r>
    </w:p>
    <w:p w:rsidR="00AF2D6D" w:rsidRDefault="00AF2D6D" w:rsidP="00AF2D6D">
      <w:pPr>
        <w:pStyle w:val="ListParagraph"/>
        <w:numPr>
          <w:ilvl w:val="0"/>
          <w:numId w:val="3"/>
        </w:numPr>
        <w:spacing w:after="0" w:line="240" w:lineRule="auto"/>
        <w:ind w:left="1440"/>
        <w:rPr>
          <w:rFonts w:ascii="Bookman Old Style" w:hAnsi="Bookman Old Style"/>
          <w:sz w:val="20"/>
          <w:szCs w:val="20"/>
        </w:rPr>
      </w:pPr>
      <w:r>
        <w:rPr>
          <w:rFonts w:ascii="Bookman Old Style" w:hAnsi="Bookman Old Style"/>
          <w:sz w:val="20"/>
          <w:szCs w:val="20"/>
        </w:rPr>
        <w:t>Tall Fescue and Zoysiagrass is the best performer</w:t>
      </w:r>
    </w:p>
    <w:p w:rsidR="00AF2D6D" w:rsidRDefault="00AF2D6D" w:rsidP="00AF2D6D">
      <w:pPr>
        <w:pStyle w:val="ListParagraph"/>
        <w:numPr>
          <w:ilvl w:val="0"/>
          <w:numId w:val="4"/>
        </w:numPr>
        <w:spacing w:after="0" w:line="240" w:lineRule="auto"/>
        <w:rPr>
          <w:rFonts w:ascii="Bookman Old Style" w:hAnsi="Bookman Old Style"/>
          <w:sz w:val="20"/>
          <w:szCs w:val="20"/>
        </w:rPr>
      </w:pPr>
      <w:r>
        <w:rPr>
          <w:rFonts w:ascii="Bookman Old Style" w:hAnsi="Bookman Old Style"/>
          <w:sz w:val="20"/>
          <w:szCs w:val="20"/>
        </w:rPr>
        <w:t>At VA Tech: grazing trials with horses</w:t>
      </w:r>
    </w:p>
    <w:p w:rsidR="00AF2D6D" w:rsidRDefault="00AF2D6D" w:rsidP="00AF2D6D">
      <w:pPr>
        <w:pStyle w:val="ListParagraph"/>
        <w:numPr>
          <w:ilvl w:val="2"/>
          <w:numId w:val="4"/>
        </w:numPr>
        <w:spacing w:after="0" w:line="240" w:lineRule="auto"/>
        <w:rPr>
          <w:rFonts w:ascii="Bookman Old Style" w:hAnsi="Bookman Old Style"/>
          <w:sz w:val="20"/>
          <w:szCs w:val="20"/>
        </w:rPr>
      </w:pPr>
      <w:r>
        <w:rPr>
          <w:rFonts w:ascii="Bookman Old Style" w:hAnsi="Bookman Old Style"/>
          <w:sz w:val="20"/>
          <w:szCs w:val="20"/>
        </w:rPr>
        <w:t>One horse per grazing grid</w:t>
      </w:r>
    </w:p>
    <w:p w:rsidR="00AF2D6D" w:rsidRDefault="00AF2D6D" w:rsidP="00AF2D6D">
      <w:pPr>
        <w:pStyle w:val="ListParagraph"/>
        <w:numPr>
          <w:ilvl w:val="2"/>
          <w:numId w:val="4"/>
        </w:numPr>
        <w:spacing w:after="0" w:line="240" w:lineRule="auto"/>
        <w:rPr>
          <w:rFonts w:ascii="Bookman Old Style" w:hAnsi="Bookman Old Style"/>
          <w:sz w:val="20"/>
          <w:szCs w:val="20"/>
        </w:rPr>
      </w:pPr>
      <w:r>
        <w:rPr>
          <w:rFonts w:ascii="Bookman Old Style" w:hAnsi="Bookman Old Style"/>
          <w:sz w:val="20"/>
          <w:szCs w:val="20"/>
        </w:rPr>
        <w:t>Plant removed to determine palatability using ¼ m by ¼ m square</w:t>
      </w:r>
    </w:p>
    <w:p w:rsidR="00AF2D6D" w:rsidRDefault="00AF2D6D" w:rsidP="00AF2D6D">
      <w:pPr>
        <w:pStyle w:val="ListParagraph"/>
        <w:numPr>
          <w:ilvl w:val="2"/>
          <w:numId w:val="4"/>
        </w:numPr>
        <w:spacing w:after="0" w:line="240" w:lineRule="auto"/>
        <w:rPr>
          <w:rFonts w:ascii="Bookman Old Style" w:hAnsi="Bookman Old Style"/>
          <w:sz w:val="20"/>
          <w:szCs w:val="20"/>
        </w:rPr>
      </w:pPr>
      <w:r>
        <w:rPr>
          <w:rFonts w:ascii="Bookman Old Style" w:hAnsi="Bookman Old Style"/>
          <w:sz w:val="20"/>
          <w:szCs w:val="20"/>
        </w:rPr>
        <w:t>Plant persistence and nutrient comp also</w:t>
      </w:r>
    </w:p>
    <w:p w:rsidR="00AF2D6D" w:rsidRDefault="00AF2D6D" w:rsidP="00AF2D6D">
      <w:pPr>
        <w:pStyle w:val="ListParagraph"/>
        <w:numPr>
          <w:ilvl w:val="2"/>
          <w:numId w:val="4"/>
        </w:numPr>
        <w:spacing w:after="0" w:line="240" w:lineRule="auto"/>
        <w:rPr>
          <w:rFonts w:ascii="Bookman Old Style" w:hAnsi="Bookman Old Style"/>
          <w:sz w:val="20"/>
          <w:szCs w:val="20"/>
        </w:rPr>
      </w:pPr>
      <w:r>
        <w:rPr>
          <w:rFonts w:ascii="Bookman Old Style" w:hAnsi="Bookman Old Style"/>
          <w:sz w:val="20"/>
          <w:szCs w:val="20"/>
        </w:rPr>
        <w:t>Over two years</w:t>
      </w:r>
    </w:p>
    <w:p w:rsidR="00AF2D6D" w:rsidRDefault="00AF2D6D" w:rsidP="00AF2D6D">
      <w:pPr>
        <w:pStyle w:val="ListParagraph"/>
        <w:numPr>
          <w:ilvl w:val="0"/>
          <w:numId w:val="5"/>
        </w:numPr>
        <w:spacing w:after="0" w:line="240" w:lineRule="auto"/>
        <w:rPr>
          <w:rFonts w:ascii="Bookman Old Style" w:hAnsi="Bookman Old Style"/>
          <w:sz w:val="20"/>
          <w:szCs w:val="20"/>
        </w:rPr>
      </w:pPr>
      <w:r>
        <w:rPr>
          <w:rFonts w:ascii="Bookman Old Style" w:hAnsi="Bookman Old Style"/>
          <w:sz w:val="20"/>
          <w:szCs w:val="20"/>
        </w:rPr>
        <w:t>No significance with cool season, everything grazed similarly</w:t>
      </w:r>
    </w:p>
    <w:p w:rsidR="00AF2D6D" w:rsidRDefault="00AF2D6D" w:rsidP="00AF2D6D">
      <w:pPr>
        <w:pStyle w:val="ListParagraph"/>
        <w:numPr>
          <w:ilvl w:val="0"/>
          <w:numId w:val="5"/>
        </w:numPr>
        <w:spacing w:after="0" w:line="240" w:lineRule="auto"/>
        <w:rPr>
          <w:rFonts w:ascii="Bookman Old Style" w:hAnsi="Bookman Old Style"/>
          <w:sz w:val="20"/>
          <w:szCs w:val="20"/>
        </w:rPr>
      </w:pPr>
      <w:r>
        <w:rPr>
          <w:rFonts w:ascii="Bookman Old Style" w:hAnsi="Bookman Old Style"/>
          <w:sz w:val="20"/>
          <w:szCs w:val="20"/>
        </w:rPr>
        <w:t>Warm season, Bermudagrass were least preferred and none were &lt; 12% NSC</w:t>
      </w:r>
    </w:p>
    <w:p w:rsidR="00AF2D6D" w:rsidRDefault="00AF2D6D" w:rsidP="00AF2D6D">
      <w:pPr>
        <w:pStyle w:val="ListParagraph"/>
        <w:numPr>
          <w:ilvl w:val="0"/>
          <w:numId w:val="4"/>
        </w:numPr>
        <w:spacing w:after="0" w:line="240" w:lineRule="auto"/>
        <w:rPr>
          <w:rFonts w:ascii="Bookman Old Style" w:hAnsi="Bookman Old Style"/>
          <w:sz w:val="20"/>
          <w:szCs w:val="20"/>
        </w:rPr>
      </w:pPr>
      <w:r>
        <w:rPr>
          <w:rFonts w:ascii="Bookman Old Style" w:hAnsi="Bookman Old Style"/>
          <w:sz w:val="20"/>
          <w:szCs w:val="20"/>
        </w:rPr>
        <w:t>What about endophyte? Yes, some had very low levels, but negligible, still not recommended for pregnant animals</w:t>
      </w:r>
    </w:p>
    <w:p w:rsidR="00AF2D6D" w:rsidRDefault="00AF2D6D" w:rsidP="00AF2D6D">
      <w:pPr>
        <w:pStyle w:val="ListParagraph"/>
        <w:numPr>
          <w:ilvl w:val="0"/>
          <w:numId w:val="4"/>
        </w:numPr>
        <w:spacing w:after="0" w:line="240" w:lineRule="auto"/>
        <w:rPr>
          <w:rFonts w:ascii="Bookman Old Style" w:hAnsi="Bookman Old Style"/>
          <w:sz w:val="20"/>
          <w:szCs w:val="20"/>
        </w:rPr>
      </w:pPr>
      <w:r>
        <w:rPr>
          <w:rFonts w:ascii="Bookman Old Style" w:hAnsi="Bookman Old Style"/>
          <w:sz w:val="20"/>
          <w:szCs w:val="20"/>
        </w:rPr>
        <w:t>Tried to span the entire grazing season</w:t>
      </w:r>
    </w:p>
    <w:p w:rsidR="00AF2D6D" w:rsidRDefault="00AF2D6D" w:rsidP="00AF2D6D">
      <w:pPr>
        <w:pStyle w:val="ListParagraph"/>
        <w:numPr>
          <w:ilvl w:val="0"/>
          <w:numId w:val="4"/>
        </w:numPr>
        <w:spacing w:after="0" w:line="240" w:lineRule="auto"/>
        <w:rPr>
          <w:rFonts w:ascii="Bookman Old Style" w:hAnsi="Bookman Old Style"/>
          <w:sz w:val="20"/>
          <w:szCs w:val="20"/>
        </w:rPr>
      </w:pPr>
      <w:r>
        <w:rPr>
          <w:rFonts w:ascii="Bookman Old Style" w:hAnsi="Bookman Old Style"/>
          <w:sz w:val="20"/>
          <w:szCs w:val="20"/>
        </w:rPr>
        <w:t>Each plot was 10 x 20’ grazed for 8 hours</w:t>
      </w:r>
    </w:p>
    <w:p w:rsidR="00AF2D6D" w:rsidRDefault="00AF2D6D" w:rsidP="00AF2D6D">
      <w:pPr>
        <w:pStyle w:val="ListParagraph"/>
        <w:numPr>
          <w:ilvl w:val="0"/>
          <w:numId w:val="4"/>
        </w:numPr>
        <w:spacing w:after="0" w:line="240" w:lineRule="auto"/>
        <w:rPr>
          <w:rFonts w:ascii="Bookman Old Style" w:hAnsi="Bookman Old Style"/>
          <w:sz w:val="20"/>
          <w:szCs w:val="20"/>
        </w:rPr>
      </w:pPr>
      <w:r>
        <w:rPr>
          <w:rFonts w:ascii="Bookman Old Style" w:hAnsi="Bookman Old Style"/>
          <w:sz w:val="20"/>
          <w:szCs w:val="20"/>
        </w:rPr>
        <w:t>Warm season grass establishment, good soil prep, tilled, rocks and thatch pulled, rolled soil flat, seed placed on top of the soil, hand irrigated, used broadleaf herbicide, use tarps over the crabgrass to not allow the herbicide on it</w:t>
      </w:r>
    </w:p>
    <w:p w:rsidR="00AF2D6D" w:rsidRDefault="00AF2D6D" w:rsidP="00AF2D6D">
      <w:pPr>
        <w:pStyle w:val="ListParagraph"/>
        <w:spacing w:after="0" w:line="240" w:lineRule="auto"/>
        <w:rPr>
          <w:rFonts w:ascii="Bookman Old Style" w:hAnsi="Bookman Old Style"/>
          <w:sz w:val="20"/>
          <w:szCs w:val="20"/>
        </w:rPr>
      </w:pPr>
    </w:p>
    <w:p w:rsidR="00AF2D6D" w:rsidRDefault="00AF2D6D" w:rsidP="00AF2D6D">
      <w:pPr>
        <w:spacing w:after="0" w:line="240" w:lineRule="auto"/>
        <w:rPr>
          <w:rFonts w:ascii="Bookman Old Style" w:hAnsi="Bookman Old Style"/>
          <w:sz w:val="20"/>
          <w:szCs w:val="20"/>
        </w:rPr>
      </w:pPr>
      <w:r>
        <w:rPr>
          <w:rFonts w:ascii="Bookman Old Style" w:hAnsi="Bookman Old Style"/>
          <w:sz w:val="20"/>
          <w:szCs w:val="20"/>
        </w:rPr>
        <w:t>Amy Burk = sabbatical in the fall to focus more on YouTube channel videos</w:t>
      </w:r>
    </w:p>
    <w:p w:rsidR="00AF2D6D" w:rsidRDefault="00AF2D6D" w:rsidP="00AF2D6D">
      <w:pPr>
        <w:spacing w:after="0" w:line="240" w:lineRule="auto"/>
        <w:rPr>
          <w:rFonts w:ascii="Bookman Old Style" w:hAnsi="Bookman Old Style"/>
          <w:sz w:val="20"/>
          <w:szCs w:val="20"/>
        </w:rPr>
      </w:pPr>
    </w:p>
    <w:p w:rsidR="00AF2D6D" w:rsidRDefault="00AF2D6D" w:rsidP="00AF2D6D">
      <w:pPr>
        <w:pStyle w:val="ListParagraph"/>
        <w:numPr>
          <w:ilvl w:val="0"/>
          <w:numId w:val="6"/>
        </w:numPr>
        <w:spacing w:after="0" w:line="240" w:lineRule="auto"/>
        <w:rPr>
          <w:rFonts w:ascii="Bookman Old Style" w:hAnsi="Bookman Old Style"/>
          <w:sz w:val="20"/>
          <w:szCs w:val="20"/>
        </w:rPr>
      </w:pPr>
      <w:r>
        <w:rPr>
          <w:rFonts w:ascii="Bookman Old Style" w:hAnsi="Bookman Old Style"/>
          <w:sz w:val="20"/>
          <w:szCs w:val="20"/>
        </w:rPr>
        <w:t>Composting in MD, movement to increase composting and anaerobic digester use</w:t>
      </w:r>
    </w:p>
    <w:p w:rsidR="00AF2D6D" w:rsidRDefault="00AF2D6D" w:rsidP="00AF2D6D">
      <w:pPr>
        <w:pStyle w:val="ListParagraph"/>
        <w:numPr>
          <w:ilvl w:val="0"/>
          <w:numId w:val="6"/>
        </w:numPr>
        <w:spacing w:after="0" w:line="240" w:lineRule="auto"/>
        <w:rPr>
          <w:rFonts w:ascii="Bookman Old Style" w:hAnsi="Bookman Old Style"/>
          <w:sz w:val="20"/>
          <w:szCs w:val="20"/>
        </w:rPr>
      </w:pPr>
      <w:r>
        <w:rPr>
          <w:rFonts w:ascii="Bookman Old Style" w:hAnsi="Bookman Old Style"/>
          <w:sz w:val="20"/>
          <w:szCs w:val="20"/>
        </w:rPr>
        <w:t>Study using grazing muzzles on grazing behavior</w:t>
      </w:r>
    </w:p>
    <w:p w:rsidR="00AF2D6D" w:rsidRDefault="00AF2D6D" w:rsidP="00AF2D6D">
      <w:pPr>
        <w:pStyle w:val="ListParagraph"/>
        <w:numPr>
          <w:ilvl w:val="1"/>
          <w:numId w:val="6"/>
        </w:numPr>
        <w:spacing w:after="0" w:line="240" w:lineRule="auto"/>
        <w:rPr>
          <w:rFonts w:ascii="Bookman Old Style" w:hAnsi="Bookman Old Style"/>
          <w:sz w:val="20"/>
          <w:szCs w:val="20"/>
        </w:rPr>
      </w:pPr>
      <w:r>
        <w:rPr>
          <w:rFonts w:ascii="Bookman Old Style" w:hAnsi="Bookman Old Style"/>
          <w:sz w:val="20"/>
          <w:szCs w:val="20"/>
        </w:rPr>
        <w:t>Objective was to look at different behaviors and length of time using muzzles</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One study for 9 weeks using muzzles on behaviors on individual animals</w:t>
      </w:r>
    </w:p>
    <w:p w:rsidR="00AF2D6D" w:rsidRDefault="00AF2D6D"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3x3 Latin square with 6 horses (miniature)</w:t>
      </w:r>
    </w:p>
    <w:p w:rsidR="00AF2D6D"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0 hours, 10 hours, 24 hours</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Tough 1 grazing muzzle</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BCS, BW, Cresty neck score, behavior early and late for 2 hours each videos just finished, no stats yet)</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Muzzle acceptance score, voluntary exercise, stress levels (HR variability), salivary cortisol</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Forage characteristics</w:t>
      </w:r>
    </w:p>
    <w:p w:rsidR="00F5012A" w:rsidRDefault="00F5012A" w:rsidP="00F5012A">
      <w:pPr>
        <w:pStyle w:val="ListParagraph"/>
        <w:numPr>
          <w:ilvl w:val="2"/>
          <w:numId w:val="6"/>
        </w:numPr>
        <w:spacing w:after="0" w:line="240" w:lineRule="auto"/>
        <w:rPr>
          <w:rFonts w:ascii="Bookman Old Style" w:hAnsi="Bookman Old Style"/>
          <w:sz w:val="20"/>
          <w:szCs w:val="20"/>
        </w:rPr>
      </w:pPr>
      <w:r>
        <w:rPr>
          <w:rFonts w:ascii="Bookman Old Style" w:hAnsi="Bookman Old Style"/>
          <w:sz w:val="20"/>
          <w:szCs w:val="20"/>
        </w:rPr>
        <w:t>GPS monitoring also</w:t>
      </w:r>
    </w:p>
    <w:p w:rsidR="00F5012A" w:rsidRDefault="00F5012A" w:rsidP="00F5012A">
      <w:pPr>
        <w:pStyle w:val="ListParagraph"/>
        <w:numPr>
          <w:ilvl w:val="0"/>
          <w:numId w:val="7"/>
        </w:numPr>
        <w:spacing w:after="0" w:line="240" w:lineRule="auto"/>
        <w:rPr>
          <w:rFonts w:ascii="Bookman Old Style" w:hAnsi="Bookman Old Style"/>
          <w:sz w:val="20"/>
          <w:szCs w:val="20"/>
        </w:rPr>
      </w:pPr>
      <w:r>
        <w:rPr>
          <w:rFonts w:ascii="Bookman Old Style" w:hAnsi="Bookman Old Style"/>
          <w:sz w:val="20"/>
          <w:szCs w:val="20"/>
        </w:rPr>
        <w:t>24 hour muzzles lost most weight over first 2 weeks, but gained weight in the last week</w:t>
      </w:r>
    </w:p>
    <w:p w:rsidR="00F5012A" w:rsidRDefault="00F5012A" w:rsidP="00F5012A">
      <w:pPr>
        <w:pStyle w:val="ListParagraph"/>
        <w:numPr>
          <w:ilvl w:val="0"/>
          <w:numId w:val="7"/>
        </w:numPr>
        <w:spacing w:after="0" w:line="240" w:lineRule="auto"/>
        <w:rPr>
          <w:rFonts w:ascii="Bookman Old Style" w:hAnsi="Bookman Old Style"/>
          <w:sz w:val="20"/>
          <w:szCs w:val="20"/>
        </w:rPr>
      </w:pPr>
      <w:r>
        <w:rPr>
          <w:rFonts w:ascii="Bookman Old Style" w:hAnsi="Bookman Old Style"/>
          <w:sz w:val="20"/>
          <w:szCs w:val="20"/>
        </w:rPr>
        <w:t>If only on for 10 hours they did not lose weight</w:t>
      </w:r>
    </w:p>
    <w:p w:rsidR="00F5012A" w:rsidRDefault="00F5012A" w:rsidP="00F5012A">
      <w:pPr>
        <w:pStyle w:val="ListParagraph"/>
        <w:numPr>
          <w:ilvl w:val="0"/>
          <w:numId w:val="7"/>
        </w:numPr>
        <w:spacing w:after="0" w:line="240" w:lineRule="auto"/>
        <w:rPr>
          <w:rFonts w:ascii="Bookman Old Style" w:hAnsi="Bookman Old Style"/>
          <w:sz w:val="20"/>
          <w:szCs w:val="20"/>
        </w:rPr>
      </w:pPr>
      <w:r>
        <w:rPr>
          <w:rFonts w:ascii="Bookman Old Style" w:hAnsi="Bookman Old Style"/>
          <w:sz w:val="20"/>
          <w:szCs w:val="20"/>
        </w:rPr>
        <w:lastRenderedPageBreak/>
        <w:t>No cortisol or HR variability differences regardless of muzzle time</w:t>
      </w:r>
    </w:p>
    <w:p w:rsidR="00F5012A" w:rsidRDefault="00F5012A" w:rsidP="00F5012A">
      <w:pPr>
        <w:pStyle w:val="ListParagraph"/>
        <w:numPr>
          <w:ilvl w:val="0"/>
          <w:numId w:val="7"/>
        </w:numPr>
        <w:spacing w:after="0" w:line="240" w:lineRule="auto"/>
        <w:rPr>
          <w:rFonts w:ascii="Bookman Old Style" w:hAnsi="Bookman Old Style"/>
          <w:sz w:val="20"/>
          <w:szCs w:val="20"/>
        </w:rPr>
      </w:pPr>
      <w:r>
        <w:rPr>
          <w:rFonts w:ascii="Bookman Old Style" w:hAnsi="Bookman Old Style"/>
          <w:sz w:val="20"/>
          <w:szCs w:val="20"/>
        </w:rPr>
        <w:t>GPS is not as good as estimating movement, pedometers are better measure</w:t>
      </w:r>
    </w:p>
    <w:p w:rsidR="00A06973" w:rsidRDefault="00A06973" w:rsidP="00A06973">
      <w:pPr>
        <w:spacing w:after="0" w:line="240" w:lineRule="auto"/>
        <w:rPr>
          <w:rFonts w:ascii="Bookman Old Style" w:hAnsi="Bookman Old Style"/>
          <w:sz w:val="20"/>
          <w:szCs w:val="20"/>
        </w:rPr>
      </w:pPr>
    </w:p>
    <w:p w:rsidR="00A06973" w:rsidRDefault="00A06973" w:rsidP="00A06973">
      <w:pPr>
        <w:spacing w:after="0" w:line="240" w:lineRule="auto"/>
        <w:rPr>
          <w:rFonts w:ascii="Bookman Old Style" w:hAnsi="Bookman Old Style"/>
          <w:sz w:val="20"/>
          <w:szCs w:val="20"/>
        </w:rPr>
      </w:pPr>
      <w:r>
        <w:rPr>
          <w:rFonts w:ascii="Bookman Old Style" w:hAnsi="Bookman Old Style"/>
          <w:b/>
          <w:sz w:val="20"/>
          <w:szCs w:val="20"/>
          <w:u w:val="single"/>
        </w:rPr>
        <w:t>Univ. of Florida</w:t>
      </w:r>
    </w:p>
    <w:p w:rsidR="00A06973" w:rsidRDefault="00A06973" w:rsidP="00A06973">
      <w:pPr>
        <w:spacing w:after="0" w:line="240" w:lineRule="auto"/>
        <w:rPr>
          <w:rFonts w:ascii="Bookman Old Style" w:hAnsi="Bookman Old Style"/>
          <w:sz w:val="20"/>
          <w:szCs w:val="20"/>
        </w:rPr>
      </w:pPr>
    </w:p>
    <w:p w:rsidR="00A06973" w:rsidRPr="00A56062" w:rsidRDefault="00A06973" w:rsidP="00A56062">
      <w:pPr>
        <w:pStyle w:val="ListParagraph"/>
        <w:numPr>
          <w:ilvl w:val="0"/>
          <w:numId w:val="13"/>
        </w:numPr>
        <w:spacing w:after="0" w:line="240" w:lineRule="auto"/>
        <w:rPr>
          <w:rFonts w:ascii="Bookman Old Style" w:hAnsi="Bookman Old Style"/>
          <w:sz w:val="20"/>
          <w:szCs w:val="20"/>
        </w:rPr>
      </w:pPr>
      <w:r w:rsidRPr="00A56062">
        <w:rPr>
          <w:rFonts w:ascii="Bookman Old Style" w:hAnsi="Bookman Old Style"/>
          <w:sz w:val="20"/>
          <w:szCs w:val="20"/>
        </w:rPr>
        <w:t>Carissa Wickens = Perennial peanut work with new Ph.D. student</w:t>
      </w:r>
    </w:p>
    <w:p w:rsidR="00A06973" w:rsidRDefault="00A06973" w:rsidP="00A06973">
      <w:pPr>
        <w:spacing w:after="0" w:line="240" w:lineRule="auto"/>
        <w:rPr>
          <w:rFonts w:ascii="Bookman Old Style" w:hAnsi="Bookman Old Style"/>
          <w:sz w:val="20"/>
          <w:szCs w:val="20"/>
        </w:rPr>
      </w:pPr>
    </w:p>
    <w:p w:rsidR="00A06973" w:rsidRDefault="00A06973" w:rsidP="00A06973">
      <w:pPr>
        <w:pStyle w:val="ListParagraph"/>
        <w:numPr>
          <w:ilvl w:val="0"/>
          <w:numId w:val="8"/>
        </w:numPr>
        <w:spacing w:after="0" w:line="240" w:lineRule="auto"/>
        <w:rPr>
          <w:rFonts w:ascii="Bookman Old Style" w:hAnsi="Bookman Old Style"/>
          <w:sz w:val="20"/>
          <w:szCs w:val="20"/>
        </w:rPr>
      </w:pPr>
      <w:r>
        <w:rPr>
          <w:rFonts w:ascii="Bookman Old Style" w:hAnsi="Bookman Old Style"/>
          <w:sz w:val="20"/>
          <w:szCs w:val="20"/>
        </w:rPr>
        <w:t>Now looking at Nitrogen work</w:t>
      </w:r>
    </w:p>
    <w:p w:rsidR="00A06973" w:rsidRDefault="00A06973" w:rsidP="00A06973">
      <w:pPr>
        <w:pStyle w:val="ListParagraph"/>
        <w:numPr>
          <w:ilvl w:val="0"/>
          <w:numId w:val="8"/>
        </w:numPr>
        <w:spacing w:after="0" w:line="240" w:lineRule="auto"/>
        <w:rPr>
          <w:rFonts w:ascii="Bookman Old Style" w:hAnsi="Bookman Old Style"/>
          <w:sz w:val="20"/>
          <w:szCs w:val="20"/>
        </w:rPr>
      </w:pPr>
      <w:r>
        <w:rPr>
          <w:rFonts w:ascii="Bookman Old Style" w:hAnsi="Bookman Old Style"/>
          <w:sz w:val="20"/>
          <w:szCs w:val="20"/>
        </w:rPr>
        <w:t>Grazing study with Peanut into Bermudagrass</w:t>
      </w:r>
    </w:p>
    <w:p w:rsidR="00A06973" w:rsidRDefault="00A06973" w:rsidP="00A06973">
      <w:pPr>
        <w:pStyle w:val="ListParagraph"/>
        <w:numPr>
          <w:ilvl w:val="0"/>
          <w:numId w:val="8"/>
        </w:numPr>
        <w:spacing w:after="0" w:line="240" w:lineRule="auto"/>
        <w:rPr>
          <w:rFonts w:ascii="Bookman Old Style" w:hAnsi="Bookman Old Style"/>
          <w:sz w:val="20"/>
          <w:szCs w:val="20"/>
        </w:rPr>
      </w:pPr>
      <w:r>
        <w:rPr>
          <w:rFonts w:ascii="Bookman Old Style" w:hAnsi="Bookman Old Style"/>
          <w:sz w:val="20"/>
          <w:szCs w:val="20"/>
        </w:rPr>
        <w:t>Also survey project across FL looking at forage management practices</w:t>
      </w:r>
    </w:p>
    <w:p w:rsidR="00A06973" w:rsidRDefault="00A06973" w:rsidP="00A06973">
      <w:pPr>
        <w:pStyle w:val="ListParagraph"/>
        <w:numPr>
          <w:ilvl w:val="0"/>
          <w:numId w:val="8"/>
        </w:numPr>
        <w:spacing w:after="0" w:line="240" w:lineRule="auto"/>
        <w:rPr>
          <w:rFonts w:ascii="Bookman Old Style" w:hAnsi="Bookman Old Style"/>
          <w:sz w:val="20"/>
          <w:szCs w:val="20"/>
        </w:rPr>
      </w:pPr>
      <w:r>
        <w:rPr>
          <w:rFonts w:ascii="Bookman Old Style" w:hAnsi="Bookman Old Style"/>
          <w:sz w:val="20"/>
          <w:szCs w:val="20"/>
        </w:rPr>
        <w:t>Snapshot of how forage is utilized and types of forages</w:t>
      </w:r>
    </w:p>
    <w:p w:rsidR="00A06973" w:rsidRDefault="00A06973" w:rsidP="00A06973">
      <w:pPr>
        <w:pStyle w:val="ListParagraph"/>
        <w:numPr>
          <w:ilvl w:val="0"/>
          <w:numId w:val="8"/>
        </w:numPr>
        <w:spacing w:after="0" w:line="240" w:lineRule="auto"/>
        <w:rPr>
          <w:rFonts w:ascii="Bookman Old Style" w:hAnsi="Bookman Old Style"/>
          <w:sz w:val="20"/>
          <w:szCs w:val="20"/>
        </w:rPr>
      </w:pPr>
      <w:r>
        <w:rPr>
          <w:rFonts w:ascii="Bookman Old Style" w:hAnsi="Bookman Old Style"/>
          <w:sz w:val="20"/>
          <w:szCs w:val="20"/>
        </w:rPr>
        <w:t>BMP work still very important and there is still a lot to do with outreach</w:t>
      </w:r>
    </w:p>
    <w:p w:rsidR="00A06973" w:rsidRDefault="00A06973" w:rsidP="00A06973">
      <w:pPr>
        <w:pStyle w:val="ListParagraph"/>
        <w:numPr>
          <w:ilvl w:val="1"/>
          <w:numId w:val="8"/>
        </w:numPr>
        <w:spacing w:after="0" w:line="240" w:lineRule="auto"/>
        <w:rPr>
          <w:rFonts w:ascii="Bookman Old Style" w:hAnsi="Bookman Old Style"/>
          <w:sz w:val="20"/>
          <w:szCs w:val="20"/>
        </w:rPr>
      </w:pPr>
      <w:r>
        <w:rPr>
          <w:rFonts w:ascii="Bookman Old Style" w:hAnsi="Bookman Old Style"/>
          <w:sz w:val="20"/>
          <w:szCs w:val="20"/>
        </w:rPr>
        <w:t>Trying to set up more demonstration sites</w:t>
      </w:r>
    </w:p>
    <w:p w:rsidR="00A06973" w:rsidRDefault="00A06973" w:rsidP="00A06973">
      <w:pPr>
        <w:pStyle w:val="ListParagraph"/>
        <w:numPr>
          <w:ilvl w:val="1"/>
          <w:numId w:val="8"/>
        </w:numPr>
        <w:spacing w:after="0" w:line="240" w:lineRule="auto"/>
        <w:rPr>
          <w:rFonts w:ascii="Bookman Old Style" w:hAnsi="Bookman Old Style"/>
          <w:sz w:val="20"/>
          <w:szCs w:val="20"/>
        </w:rPr>
      </w:pPr>
      <w:r>
        <w:rPr>
          <w:rFonts w:ascii="Bookman Old Style" w:hAnsi="Bookman Old Style"/>
          <w:sz w:val="20"/>
          <w:szCs w:val="20"/>
        </w:rPr>
        <w:t>Host workshops</w:t>
      </w:r>
    </w:p>
    <w:p w:rsidR="00A06973" w:rsidRDefault="00A06973" w:rsidP="00A06973">
      <w:pPr>
        <w:spacing w:after="0" w:line="240" w:lineRule="auto"/>
        <w:rPr>
          <w:rFonts w:ascii="Bookman Old Style" w:hAnsi="Bookman Old Style"/>
          <w:sz w:val="20"/>
          <w:szCs w:val="20"/>
        </w:rPr>
      </w:pPr>
    </w:p>
    <w:p w:rsidR="00A06973" w:rsidRDefault="00A06973" w:rsidP="00A06973">
      <w:pPr>
        <w:spacing w:after="0" w:line="240" w:lineRule="auto"/>
        <w:rPr>
          <w:rFonts w:ascii="Bookman Old Style" w:hAnsi="Bookman Old Style"/>
          <w:sz w:val="20"/>
          <w:szCs w:val="20"/>
        </w:rPr>
      </w:pPr>
      <w:r>
        <w:rPr>
          <w:rFonts w:ascii="Bookman Old Style" w:hAnsi="Bookman Old Style"/>
          <w:b/>
          <w:sz w:val="20"/>
          <w:szCs w:val="20"/>
          <w:u w:val="single"/>
        </w:rPr>
        <w:t>Penn State (See Attached Reports)</w:t>
      </w:r>
    </w:p>
    <w:p w:rsidR="00A06973" w:rsidRDefault="00A06973" w:rsidP="00A06973">
      <w:pPr>
        <w:spacing w:after="0" w:line="240" w:lineRule="auto"/>
        <w:rPr>
          <w:rFonts w:ascii="Bookman Old Style" w:hAnsi="Bookman Old Style"/>
          <w:sz w:val="20"/>
          <w:szCs w:val="20"/>
        </w:rPr>
      </w:pPr>
    </w:p>
    <w:p w:rsidR="00A06973" w:rsidRDefault="00A06973" w:rsidP="00A06973">
      <w:pPr>
        <w:spacing w:after="0" w:line="240" w:lineRule="auto"/>
        <w:rPr>
          <w:rFonts w:ascii="Bookman Old Style" w:hAnsi="Bookman Old Style"/>
          <w:sz w:val="20"/>
          <w:szCs w:val="20"/>
        </w:rPr>
      </w:pPr>
      <w:r>
        <w:rPr>
          <w:rFonts w:ascii="Bookman Old Style" w:hAnsi="Bookman Old Style"/>
          <w:sz w:val="20"/>
          <w:szCs w:val="20"/>
        </w:rPr>
        <w:t>Laura Kenny and Donna Foulk (Danielle Smarsh, new to group) = Parasite resistance SARE Grant</w:t>
      </w:r>
    </w:p>
    <w:p w:rsidR="00D10E74" w:rsidRDefault="00D10E74" w:rsidP="00A06973">
      <w:pPr>
        <w:spacing w:after="0" w:line="240" w:lineRule="auto"/>
        <w:rPr>
          <w:rFonts w:ascii="Bookman Old Style" w:hAnsi="Bookman Old Style"/>
          <w:sz w:val="20"/>
          <w:szCs w:val="20"/>
        </w:rPr>
      </w:pP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Another big problem is Anaplasmosis (Lot of tick borne diseases)</w:t>
      </w: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Also looking more into mycotoxins</w:t>
      </w: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New hired veterinary entomologist</w:t>
      </w: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Environmental stewardship programs</w:t>
      </w: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Agency collaborations – NRCS training programs as well as Soil Conservation Districts</w:t>
      </w:r>
    </w:p>
    <w:p w:rsidR="00D10E74" w:rsidRDefault="00D10E74" w:rsidP="00D10E74">
      <w:pPr>
        <w:pStyle w:val="ListParagraph"/>
        <w:numPr>
          <w:ilvl w:val="0"/>
          <w:numId w:val="10"/>
        </w:numPr>
        <w:spacing w:after="0" w:line="240" w:lineRule="auto"/>
        <w:rPr>
          <w:rFonts w:ascii="Bookman Old Style" w:hAnsi="Bookman Old Style"/>
          <w:sz w:val="20"/>
          <w:szCs w:val="20"/>
        </w:rPr>
      </w:pPr>
      <w:r>
        <w:rPr>
          <w:rFonts w:ascii="Bookman Old Style" w:hAnsi="Bookman Old Style"/>
          <w:sz w:val="20"/>
          <w:szCs w:val="20"/>
        </w:rPr>
        <w:t>Reaching out to the Amish Community</w:t>
      </w:r>
    </w:p>
    <w:p w:rsidR="00D10E74" w:rsidRDefault="00D10E74" w:rsidP="00D10E74">
      <w:pPr>
        <w:spacing w:after="0" w:line="240" w:lineRule="auto"/>
        <w:rPr>
          <w:rFonts w:ascii="Bookman Old Style" w:hAnsi="Bookman Old Style"/>
          <w:sz w:val="20"/>
          <w:szCs w:val="20"/>
        </w:rPr>
      </w:pPr>
    </w:p>
    <w:p w:rsidR="00D10E74" w:rsidRDefault="00D10E74" w:rsidP="00D10E74">
      <w:pPr>
        <w:spacing w:after="0" w:line="240" w:lineRule="auto"/>
        <w:rPr>
          <w:rFonts w:ascii="Bookman Old Style" w:hAnsi="Bookman Old Style"/>
          <w:sz w:val="20"/>
          <w:szCs w:val="20"/>
        </w:rPr>
      </w:pPr>
      <w:r>
        <w:rPr>
          <w:rFonts w:ascii="Bookman Old Style" w:hAnsi="Bookman Old Style"/>
          <w:b/>
          <w:sz w:val="20"/>
          <w:szCs w:val="20"/>
          <w:u w:val="single"/>
        </w:rPr>
        <w:t>Rutgers</w:t>
      </w:r>
    </w:p>
    <w:p w:rsidR="00D10E74" w:rsidRDefault="00D10E74" w:rsidP="00D10E74">
      <w:pPr>
        <w:spacing w:after="0" w:line="240" w:lineRule="auto"/>
        <w:rPr>
          <w:rFonts w:ascii="Bookman Old Style" w:hAnsi="Bookman Old Style"/>
          <w:sz w:val="20"/>
          <w:szCs w:val="20"/>
        </w:rPr>
      </w:pPr>
    </w:p>
    <w:p w:rsidR="00D10E74" w:rsidRDefault="00D10E74" w:rsidP="00D10E74">
      <w:pPr>
        <w:spacing w:after="0" w:line="240" w:lineRule="auto"/>
        <w:rPr>
          <w:rFonts w:ascii="Bookman Old Style" w:hAnsi="Bookman Old Style"/>
          <w:sz w:val="20"/>
          <w:szCs w:val="20"/>
        </w:rPr>
      </w:pPr>
      <w:r>
        <w:rPr>
          <w:rFonts w:ascii="Bookman Old Style" w:hAnsi="Bookman Old Style"/>
          <w:sz w:val="20"/>
          <w:szCs w:val="20"/>
        </w:rPr>
        <w:t>Carey Williams and Jennifer Weinert = more here…</w:t>
      </w:r>
    </w:p>
    <w:p w:rsidR="00D10E74" w:rsidRDefault="00D10E74" w:rsidP="00D10E74">
      <w:pPr>
        <w:spacing w:after="0" w:line="240" w:lineRule="auto"/>
        <w:rPr>
          <w:rFonts w:ascii="Bookman Old Style" w:hAnsi="Bookman Old Style"/>
          <w:sz w:val="20"/>
          <w:szCs w:val="20"/>
        </w:rPr>
      </w:pPr>
    </w:p>
    <w:p w:rsidR="00D10E74" w:rsidRDefault="00D10E74" w:rsidP="00D10E74">
      <w:pPr>
        <w:spacing w:after="0" w:line="240" w:lineRule="auto"/>
        <w:rPr>
          <w:rFonts w:ascii="Bookman Old Style" w:hAnsi="Bookman Old Style"/>
          <w:sz w:val="20"/>
          <w:szCs w:val="20"/>
        </w:rPr>
      </w:pPr>
      <w:r>
        <w:rPr>
          <w:rFonts w:ascii="Bookman Old Style" w:hAnsi="Bookman Old Style"/>
          <w:b/>
          <w:sz w:val="20"/>
          <w:szCs w:val="20"/>
          <w:u w:val="single"/>
        </w:rPr>
        <w:t>UMASS</w:t>
      </w:r>
    </w:p>
    <w:p w:rsidR="00A56062" w:rsidRDefault="00A56062" w:rsidP="00D10E74">
      <w:pPr>
        <w:spacing w:after="0" w:line="240" w:lineRule="auto"/>
        <w:rPr>
          <w:rFonts w:ascii="Bookman Old Style" w:hAnsi="Bookman Old Style"/>
          <w:sz w:val="20"/>
          <w:szCs w:val="20"/>
        </w:rPr>
      </w:pPr>
    </w:p>
    <w:p w:rsidR="00A56062" w:rsidRDefault="00A56062" w:rsidP="00D10E74">
      <w:pPr>
        <w:spacing w:after="0" w:line="240" w:lineRule="auto"/>
        <w:rPr>
          <w:rFonts w:ascii="Bookman Old Style" w:hAnsi="Bookman Old Style"/>
          <w:sz w:val="20"/>
          <w:szCs w:val="20"/>
        </w:rPr>
      </w:pPr>
      <w:r>
        <w:rPr>
          <w:rFonts w:ascii="Bookman Old Style" w:hAnsi="Bookman Old Style"/>
          <w:sz w:val="20"/>
          <w:szCs w:val="20"/>
        </w:rPr>
        <w:t>Cassie Uricchio=Parasite resistance in horses at UMASS</w:t>
      </w:r>
    </w:p>
    <w:p w:rsidR="00A56062" w:rsidRDefault="00A56062" w:rsidP="00D10E74">
      <w:pPr>
        <w:spacing w:after="0" w:line="240" w:lineRule="auto"/>
        <w:rPr>
          <w:rFonts w:ascii="Bookman Old Style" w:hAnsi="Bookman Old Style"/>
          <w:sz w:val="20"/>
          <w:szCs w:val="20"/>
        </w:rPr>
      </w:pPr>
    </w:p>
    <w:p w:rsidR="00A56062" w:rsidRDefault="00A56062" w:rsidP="00A56062">
      <w:pPr>
        <w:pStyle w:val="ListParagraph"/>
        <w:numPr>
          <w:ilvl w:val="0"/>
          <w:numId w:val="15"/>
        </w:numPr>
        <w:spacing w:after="0" w:line="240" w:lineRule="auto"/>
        <w:rPr>
          <w:rFonts w:ascii="Bookman Old Style" w:hAnsi="Bookman Old Style"/>
          <w:sz w:val="20"/>
          <w:szCs w:val="20"/>
        </w:rPr>
      </w:pPr>
      <w:r>
        <w:rPr>
          <w:rFonts w:ascii="Bookman Old Style" w:hAnsi="Bookman Old Style"/>
          <w:sz w:val="20"/>
          <w:szCs w:val="20"/>
        </w:rPr>
        <w:t>Did have some resistance and plan on doing more outreach</w:t>
      </w:r>
    </w:p>
    <w:p w:rsidR="00A56062" w:rsidRDefault="00A56062" w:rsidP="00A56062">
      <w:pPr>
        <w:pStyle w:val="ListParagraph"/>
        <w:numPr>
          <w:ilvl w:val="0"/>
          <w:numId w:val="15"/>
        </w:numPr>
        <w:spacing w:after="0" w:line="240" w:lineRule="auto"/>
        <w:rPr>
          <w:rFonts w:ascii="Bookman Old Style" w:hAnsi="Bookman Old Style"/>
          <w:sz w:val="20"/>
          <w:szCs w:val="20"/>
        </w:rPr>
      </w:pPr>
      <w:r>
        <w:rPr>
          <w:rFonts w:ascii="Bookman Old Style" w:hAnsi="Bookman Old Style"/>
          <w:sz w:val="20"/>
          <w:szCs w:val="20"/>
        </w:rPr>
        <w:t>Stockpile experiment – in a potato field</w:t>
      </w:r>
    </w:p>
    <w:p w:rsidR="00A56062" w:rsidRDefault="00A56062" w:rsidP="00A56062">
      <w:pPr>
        <w:spacing w:after="0" w:line="240" w:lineRule="auto"/>
        <w:rPr>
          <w:rFonts w:ascii="Bookman Old Style" w:hAnsi="Bookman Old Style"/>
          <w:sz w:val="20"/>
          <w:szCs w:val="20"/>
        </w:rPr>
      </w:pPr>
    </w:p>
    <w:p w:rsidR="00A56062" w:rsidRPr="00A56062" w:rsidRDefault="00A56062" w:rsidP="00A56062">
      <w:pPr>
        <w:spacing w:after="0" w:line="240" w:lineRule="auto"/>
        <w:rPr>
          <w:rFonts w:ascii="Bookman Old Style" w:hAnsi="Bookman Old Style"/>
          <w:b/>
          <w:sz w:val="20"/>
          <w:szCs w:val="20"/>
          <w:u w:val="single"/>
        </w:rPr>
      </w:pPr>
      <w:r>
        <w:rPr>
          <w:rFonts w:ascii="Bookman Old Style" w:hAnsi="Bookman Old Style"/>
          <w:b/>
          <w:sz w:val="20"/>
          <w:szCs w:val="20"/>
          <w:u w:val="single"/>
        </w:rPr>
        <w:t>UMN</w:t>
      </w:r>
    </w:p>
    <w:p w:rsidR="00D10E74" w:rsidRDefault="00D10E74" w:rsidP="00D10E74">
      <w:pPr>
        <w:spacing w:after="0" w:line="240" w:lineRule="auto"/>
        <w:rPr>
          <w:rFonts w:ascii="Bookman Old Style" w:hAnsi="Bookman Old Style"/>
          <w:sz w:val="20"/>
          <w:szCs w:val="20"/>
        </w:rPr>
      </w:pPr>
    </w:p>
    <w:p w:rsidR="00D10E74" w:rsidRDefault="00D10E74" w:rsidP="00D10E74">
      <w:pPr>
        <w:spacing w:after="0" w:line="240" w:lineRule="auto"/>
        <w:rPr>
          <w:rFonts w:ascii="Bookman Old Style" w:hAnsi="Bookman Old Style"/>
          <w:sz w:val="20"/>
          <w:szCs w:val="20"/>
        </w:rPr>
      </w:pPr>
      <w:r>
        <w:rPr>
          <w:rFonts w:ascii="Bookman Old Style" w:hAnsi="Bookman Old Style"/>
          <w:sz w:val="20"/>
          <w:szCs w:val="20"/>
        </w:rPr>
        <w:t>Krishona Martinson = Fly study</w:t>
      </w:r>
    </w:p>
    <w:p w:rsidR="00D10E74" w:rsidRDefault="00D10E74" w:rsidP="00D10E74">
      <w:pPr>
        <w:spacing w:after="0" w:line="240" w:lineRule="auto"/>
        <w:rPr>
          <w:rFonts w:ascii="Bookman Old Style" w:hAnsi="Bookman Old Style"/>
          <w:sz w:val="20"/>
          <w:szCs w:val="20"/>
        </w:rPr>
      </w:pPr>
    </w:p>
    <w:p w:rsidR="00D10E74" w:rsidRDefault="00D10E74" w:rsidP="00D10E74">
      <w:pPr>
        <w:pStyle w:val="ListParagraph"/>
        <w:numPr>
          <w:ilvl w:val="0"/>
          <w:numId w:val="11"/>
        </w:numPr>
        <w:spacing w:after="0" w:line="240" w:lineRule="auto"/>
        <w:rPr>
          <w:rFonts w:ascii="Bookman Old Style" w:hAnsi="Bookman Old Style"/>
          <w:sz w:val="20"/>
          <w:szCs w:val="20"/>
        </w:rPr>
      </w:pPr>
      <w:r>
        <w:rPr>
          <w:rFonts w:ascii="Bookman Old Style" w:hAnsi="Bookman Old Style"/>
          <w:sz w:val="20"/>
          <w:szCs w:val="20"/>
        </w:rPr>
        <w:t>Insecticides Permethrin, Pyrethrin, legging, bands and citronella</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Citronella, leggings and bands work best, in combination might be best</w:t>
      </w:r>
    </w:p>
    <w:p w:rsidR="00D10E74" w:rsidRDefault="00D10E74" w:rsidP="00D10E74">
      <w:pPr>
        <w:pStyle w:val="ListParagraph"/>
        <w:numPr>
          <w:ilvl w:val="0"/>
          <w:numId w:val="11"/>
        </w:numPr>
        <w:spacing w:after="0" w:line="240" w:lineRule="auto"/>
        <w:rPr>
          <w:rFonts w:ascii="Bookman Old Style" w:hAnsi="Bookman Old Style"/>
          <w:sz w:val="20"/>
          <w:szCs w:val="20"/>
        </w:rPr>
      </w:pPr>
      <w:r>
        <w:rPr>
          <w:rFonts w:ascii="Bookman Old Style" w:hAnsi="Bookman Old Style"/>
          <w:sz w:val="20"/>
          <w:szCs w:val="20"/>
        </w:rPr>
        <w:t>Grazing Teff study</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6 mares, 4-8 hours</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Grazed alfalfa, Teff and cool season grasses</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Found that Teff the lowest NSC, alfalfa in the middle</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Average and peak insulin levels are also lower in late fall than cool season grasses</w:t>
      </w:r>
    </w:p>
    <w:p w:rsidR="00D10E74" w:rsidRDefault="00D10E74" w:rsidP="00D10E74">
      <w:pPr>
        <w:pStyle w:val="ListParagraph"/>
        <w:numPr>
          <w:ilvl w:val="1"/>
          <w:numId w:val="11"/>
        </w:numPr>
        <w:spacing w:after="0" w:line="240" w:lineRule="auto"/>
        <w:rPr>
          <w:rFonts w:ascii="Bookman Old Style" w:hAnsi="Bookman Old Style"/>
          <w:sz w:val="20"/>
          <w:szCs w:val="20"/>
        </w:rPr>
      </w:pPr>
      <w:r>
        <w:rPr>
          <w:rFonts w:ascii="Bookman Old Style" w:hAnsi="Bookman Old Style"/>
          <w:sz w:val="20"/>
          <w:szCs w:val="20"/>
        </w:rPr>
        <w:t>Teff grazed until October</w:t>
      </w:r>
    </w:p>
    <w:p w:rsidR="00A56062" w:rsidRDefault="00A56062" w:rsidP="00A56062">
      <w:pPr>
        <w:pStyle w:val="ListParagraph"/>
        <w:numPr>
          <w:ilvl w:val="0"/>
          <w:numId w:val="12"/>
        </w:numPr>
        <w:spacing w:after="0" w:line="240" w:lineRule="auto"/>
        <w:rPr>
          <w:rFonts w:ascii="Bookman Old Style" w:hAnsi="Bookman Old Style"/>
          <w:sz w:val="20"/>
          <w:szCs w:val="20"/>
        </w:rPr>
      </w:pPr>
      <w:r>
        <w:rPr>
          <w:rFonts w:ascii="Bookman Old Style" w:hAnsi="Bookman Old Style"/>
          <w:sz w:val="20"/>
          <w:szCs w:val="20"/>
        </w:rPr>
        <w:t>Oat color study</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White and Yellow, white oats are used more in the US for horses</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Survey and horse preference</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Horse owners did not care about oat color</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Horses preferred yellow oats better</w:t>
      </w:r>
    </w:p>
    <w:p w:rsidR="00A56062" w:rsidRDefault="00A56062" w:rsidP="00A56062">
      <w:pPr>
        <w:spacing w:after="0" w:line="240" w:lineRule="auto"/>
        <w:rPr>
          <w:rFonts w:ascii="Bookman Old Style" w:hAnsi="Bookman Old Style"/>
          <w:sz w:val="20"/>
          <w:szCs w:val="20"/>
        </w:rPr>
      </w:pPr>
    </w:p>
    <w:p w:rsidR="00A56062" w:rsidRDefault="00A56062" w:rsidP="00A56062">
      <w:pPr>
        <w:spacing w:after="0" w:line="240" w:lineRule="auto"/>
        <w:rPr>
          <w:rFonts w:ascii="Bookman Old Style" w:hAnsi="Bookman Old Style"/>
          <w:sz w:val="20"/>
          <w:szCs w:val="20"/>
        </w:rPr>
      </w:pPr>
    </w:p>
    <w:p w:rsidR="00A56062" w:rsidRDefault="00A56062" w:rsidP="00A56062">
      <w:pPr>
        <w:spacing w:after="0" w:line="240" w:lineRule="auto"/>
        <w:rPr>
          <w:rFonts w:ascii="Bookman Old Style" w:hAnsi="Bookman Old Style"/>
          <w:sz w:val="20"/>
          <w:szCs w:val="20"/>
        </w:rPr>
      </w:pPr>
    </w:p>
    <w:p w:rsidR="00971058" w:rsidRPr="00A56062" w:rsidRDefault="00971058" w:rsidP="00971058">
      <w:pPr>
        <w:spacing w:after="0" w:line="240" w:lineRule="auto"/>
        <w:rPr>
          <w:rFonts w:ascii="Bookman Old Style" w:hAnsi="Bookman Old Style"/>
          <w:b/>
          <w:sz w:val="20"/>
          <w:szCs w:val="20"/>
          <w:u w:val="single"/>
        </w:rPr>
      </w:pPr>
      <w:r>
        <w:rPr>
          <w:rFonts w:ascii="Bookman Old Style" w:hAnsi="Bookman Old Style"/>
          <w:b/>
          <w:sz w:val="20"/>
          <w:szCs w:val="20"/>
          <w:u w:val="single"/>
        </w:rPr>
        <w:lastRenderedPageBreak/>
        <w:t>UMN continued</w:t>
      </w:r>
    </w:p>
    <w:p w:rsidR="00971058" w:rsidRPr="00A56062" w:rsidRDefault="00971058" w:rsidP="00A56062">
      <w:pPr>
        <w:spacing w:after="0" w:line="240" w:lineRule="auto"/>
        <w:rPr>
          <w:rFonts w:ascii="Bookman Old Style" w:hAnsi="Bookman Old Style"/>
          <w:sz w:val="20"/>
          <w:szCs w:val="20"/>
        </w:rPr>
      </w:pPr>
    </w:p>
    <w:p w:rsidR="00A56062" w:rsidRDefault="00A56062" w:rsidP="00A56062">
      <w:pPr>
        <w:pStyle w:val="ListParagraph"/>
        <w:numPr>
          <w:ilvl w:val="0"/>
          <w:numId w:val="12"/>
        </w:numPr>
        <w:spacing w:after="0" w:line="240" w:lineRule="auto"/>
        <w:rPr>
          <w:rFonts w:ascii="Bookman Old Style" w:hAnsi="Bookman Old Style"/>
          <w:sz w:val="20"/>
          <w:szCs w:val="20"/>
        </w:rPr>
      </w:pPr>
      <w:r>
        <w:rPr>
          <w:rFonts w:ascii="Bookman Old Style" w:hAnsi="Bookman Old Style"/>
          <w:sz w:val="20"/>
          <w:szCs w:val="20"/>
        </w:rPr>
        <w:t>Winter hardy perennial ryegrass</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Hard to over winter in MN</w:t>
      </w:r>
    </w:p>
    <w:p w:rsidR="00A56062" w:rsidRDefault="00A56062" w:rsidP="00A56062">
      <w:pPr>
        <w:pStyle w:val="ListParagraph"/>
        <w:numPr>
          <w:ilvl w:val="1"/>
          <w:numId w:val="12"/>
        </w:numPr>
        <w:spacing w:after="0" w:line="240" w:lineRule="auto"/>
        <w:rPr>
          <w:rFonts w:ascii="Bookman Old Style" w:hAnsi="Bookman Old Style"/>
          <w:sz w:val="20"/>
          <w:szCs w:val="20"/>
        </w:rPr>
      </w:pPr>
      <w:r>
        <w:rPr>
          <w:rFonts w:ascii="Bookman Old Style" w:hAnsi="Bookman Old Style"/>
          <w:sz w:val="20"/>
          <w:szCs w:val="20"/>
        </w:rPr>
        <w:t>Tested 3 ryegrass varieties and 3 other grasses</w:t>
      </w:r>
    </w:p>
    <w:p w:rsidR="00A56062" w:rsidRPr="00A56062" w:rsidRDefault="00A56062" w:rsidP="00A56062">
      <w:pPr>
        <w:pStyle w:val="ListParagraph"/>
        <w:numPr>
          <w:ilvl w:val="1"/>
          <w:numId w:val="12"/>
        </w:numPr>
        <w:spacing w:after="0" w:line="240" w:lineRule="auto"/>
        <w:rPr>
          <w:rFonts w:ascii="Bookman Old Style" w:hAnsi="Bookman Old Style"/>
          <w:sz w:val="20"/>
          <w:szCs w:val="20"/>
          <w:highlight w:val="yellow"/>
        </w:rPr>
      </w:pPr>
      <w:r w:rsidRPr="00A56062">
        <w:rPr>
          <w:rFonts w:ascii="Bookman Old Style" w:hAnsi="Bookman Old Style"/>
          <w:sz w:val="20"/>
          <w:szCs w:val="20"/>
          <w:highlight w:val="yellow"/>
        </w:rPr>
        <w:t>The new variety is more nutrient density and falls in the middle of preference</w:t>
      </w:r>
    </w:p>
    <w:p w:rsidR="00A56062" w:rsidRDefault="00A56062" w:rsidP="00A56062">
      <w:pPr>
        <w:pStyle w:val="ListParagraph"/>
        <w:numPr>
          <w:ilvl w:val="0"/>
          <w:numId w:val="14"/>
        </w:numPr>
        <w:spacing w:after="0" w:line="240" w:lineRule="auto"/>
        <w:rPr>
          <w:rFonts w:ascii="Bookman Old Style" w:hAnsi="Bookman Old Style"/>
          <w:sz w:val="20"/>
          <w:szCs w:val="20"/>
        </w:rPr>
      </w:pPr>
      <w:r>
        <w:rPr>
          <w:rFonts w:ascii="Bookman Old Style" w:hAnsi="Bookman Old Style"/>
          <w:sz w:val="20"/>
          <w:szCs w:val="20"/>
        </w:rPr>
        <w:t>Round bale wrap type</w:t>
      </w:r>
    </w:p>
    <w:p w:rsidR="00A56062" w:rsidRDefault="00A56062" w:rsidP="00971058">
      <w:pPr>
        <w:pStyle w:val="ListParagraph"/>
        <w:numPr>
          <w:ilvl w:val="1"/>
          <w:numId w:val="16"/>
        </w:numPr>
        <w:spacing w:after="0" w:line="240" w:lineRule="auto"/>
        <w:rPr>
          <w:rFonts w:ascii="Bookman Old Style" w:hAnsi="Bookman Old Style"/>
          <w:sz w:val="20"/>
          <w:szCs w:val="20"/>
        </w:rPr>
      </w:pPr>
      <w:r>
        <w:rPr>
          <w:rFonts w:ascii="Bookman Old Style" w:hAnsi="Bookman Old Style"/>
          <w:sz w:val="20"/>
          <w:szCs w:val="20"/>
        </w:rPr>
        <w:t>Twine, mess and B-wrap</w:t>
      </w:r>
    </w:p>
    <w:p w:rsidR="00A56062" w:rsidRDefault="00A56062" w:rsidP="00971058">
      <w:pPr>
        <w:pStyle w:val="ListParagraph"/>
        <w:numPr>
          <w:ilvl w:val="1"/>
          <w:numId w:val="16"/>
        </w:numPr>
        <w:spacing w:after="0" w:line="240" w:lineRule="auto"/>
        <w:rPr>
          <w:rFonts w:ascii="Bookman Old Style" w:hAnsi="Bookman Old Style"/>
          <w:sz w:val="20"/>
          <w:szCs w:val="20"/>
        </w:rPr>
      </w:pPr>
      <w:r>
        <w:rPr>
          <w:rFonts w:ascii="Bookman Old Style" w:hAnsi="Bookman Old Style"/>
          <w:sz w:val="20"/>
          <w:szCs w:val="20"/>
        </w:rPr>
        <w:t>Weigh and core every 3 months</w:t>
      </w:r>
    </w:p>
    <w:p w:rsidR="00A56062" w:rsidRDefault="00A56062" w:rsidP="00971058">
      <w:pPr>
        <w:pStyle w:val="ListParagraph"/>
        <w:numPr>
          <w:ilvl w:val="1"/>
          <w:numId w:val="16"/>
        </w:numPr>
        <w:spacing w:after="0" w:line="240" w:lineRule="auto"/>
        <w:rPr>
          <w:rFonts w:ascii="Bookman Old Style" w:hAnsi="Bookman Old Style"/>
          <w:sz w:val="20"/>
          <w:szCs w:val="20"/>
        </w:rPr>
      </w:pPr>
      <w:r>
        <w:rPr>
          <w:rFonts w:ascii="Bookman Old Style" w:hAnsi="Bookman Old Style"/>
          <w:sz w:val="20"/>
          <w:szCs w:val="20"/>
        </w:rPr>
        <w:t>B-wrap does maintain dryness in the outer 6”</w:t>
      </w:r>
    </w:p>
    <w:p w:rsidR="00A56062" w:rsidRDefault="00A56062" w:rsidP="00971058">
      <w:pPr>
        <w:pStyle w:val="ListParagraph"/>
        <w:numPr>
          <w:ilvl w:val="1"/>
          <w:numId w:val="16"/>
        </w:numPr>
        <w:spacing w:after="0" w:line="240" w:lineRule="auto"/>
        <w:rPr>
          <w:rFonts w:ascii="Bookman Old Style" w:hAnsi="Bookman Old Style"/>
          <w:sz w:val="20"/>
          <w:szCs w:val="20"/>
        </w:rPr>
      </w:pPr>
      <w:r>
        <w:rPr>
          <w:rFonts w:ascii="Bookman Old Style" w:hAnsi="Bookman Old Style"/>
          <w:sz w:val="20"/>
          <w:szCs w:val="20"/>
        </w:rPr>
        <w:t>Water soluble nutrient content also is maintained</w:t>
      </w:r>
    </w:p>
    <w:p w:rsidR="00A56062" w:rsidRDefault="00A56062" w:rsidP="00971058">
      <w:pPr>
        <w:pStyle w:val="ListParagraph"/>
        <w:numPr>
          <w:ilvl w:val="1"/>
          <w:numId w:val="16"/>
        </w:numPr>
        <w:spacing w:after="0" w:line="240" w:lineRule="auto"/>
        <w:rPr>
          <w:rFonts w:ascii="Bookman Old Style" w:hAnsi="Bookman Old Style"/>
          <w:sz w:val="20"/>
          <w:szCs w:val="20"/>
        </w:rPr>
      </w:pPr>
      <w:r>
        <w:rPr>
          <w:rFonts w:ascii="Bookman Old Style" w:hAnsi="Bookman Old Style"/>
          <w:sz w:val="20"/>
          <w:szCs w:val="20"/>
        </w:rPr>
        <w:t>Doing some preference testing in beef cattle</w:t>
      </w:r>
    </w:p>
    <w:p w:rsidR="00A56062" w:rsidRDefault="00971058" w:rsidP="00971058">
      <w:pPr>
        <w:pStyle w:val="ListParagraph"/>
        <w:numPr>
          <w:ilvl w:val="0"/>
          <w:numId w:val="14"/>
        </w:numPr>
        <w:spacing w:after="0" w:line="240" w:lineRule="auto"/>
        <w:rPr>
          <w:rFonts w:ascii="Bookman Old Style" w:hAnsi="Bookman Old Style"/>
          <w:sz w:val="20"/>
          <w:szCs w:val="20"/>
        </w:rPr>
      </w:pPr>
      <w:r>
        <w:rPr>
          <w:rFonts w:ascii="Bookman Old Style" w:hAnsi="Bookman Old Style"/>
          <w:sz w:val="20"/>
          <w:szCs w:val="20"/>
        </w:rPr>
        <w:t>Goldfish and take water quality</w:t>
      </w:r>
    </w:p>
    <w:p w:rsidR="00971058" w:rsidRDefault="00971058" w:rsidP="00971058">
      <w:pPr>
        <w:pStyle w:val="ListParagraph"/>
        <w:numPr>
          <w:ilvl w:val="1"/>
          <w:numId w:val="17"/>
        </w:numPr>
        <w:spacing w:after="0" w:line="240" w:lineRule="auto"/>
        <w:rPr>
          <w:rFonts w:ascii="Bookman Old Style" w:hAnsi="Bookman Old Style"/>
          <w:sz w:val="20"/>
          <w:szCs w:val="20"/>
        </w:rPr>
      </w:pPr>
      <w:r>
        <w:rPr>
          <w:rFonts w:ascii="Bookman Old Style" w:hAnsi="Bookman Old Style"/>
          <w:sz w:val="20"/>
          <w:szCs w:val="20"/>
        </w:rPr>
        <w:t>Using metal and black plastic tanks</w:t>
      </w:r>
    </w:p>
    <w:p w:rsidR="00971058" w:rsidRDefault="00971058" w:rsidP="00971058">
      <w:pPr>
        <w:pStyle w:val="ListParagraph"/>
        <w:numPr>
          <w:ilvl w:val="1"/>
          <w:numId w:val="17"/>
        </w:numPr>
        <w:spacing w:after="0" w:line="240" w:lineRule="auto"/>
        <w:rPr>
          <w:rFonts w:ascii="Bookman Old Style" w:hAnsi="Bookman Old Style"/>
          <w:sz w:val="20"/>
          <w:szCs w:val="20"/>
        </w:rPr>
      </w:pPr>
      <w:r>
        <w:rPr>
          <w:rFonts w:ascii="Bookman Old Style" w:hAnsi="Bookman Old Style"/>
          <w:sz w:val="20"/>
          <w:szCs w:val="20"/>
        </w:rPr>
        <w:t>Fish had NO effect for algae growth</w:t>
      </w:r>
    </w:p>
    <w:p w:rsidR="00971058" w:rsidRDefault="00971058" w:rsidP="00971058">
      <w:pPr>
        <w:pStyle w:val="ListParagraph"/>
        <w:numPr>
          <w:ilvl w:val="1"/>
          <w:numId w:val="17"/>
        </w:numPr>
        <w:spacing w:after="0" w:line="240" w:lineRule="auto"/>
        <w:rPr>
          <w:rFonts w:ascii="Bookman Old Style" w:hAnsi="Bookman Old Style"/>
          <w:sz w:val="20"/>
          <w:szCs w:val="20"/>
        </w:rPr>
      </w:pPr>
      <w:r>
        <w:rPr>
          <w:rFonts w:ascii="Bookman Old Style" w:hAnsi="Bookman Old Style"/>
          <w:sz w:val="20"/>
          <w:szCs w:val="20"/>
        </w:rPr>
        <w:t>Black water tanks have greater algae growth</w:t>
      </w:r>
    </w:p>
    <w:p w:rsidR="00971058" w:rsidRDefault="00971058" w:rsidP="00971058">
      <w:pPr>
        <w:pStyle w:val="ListParagraph"/>
        <w:numPr>
          <w:ilvl w:val="1"/>
          <w:numId w:val="14"/>
        </w:numPr>
        <w:spacing w:after="0" w:line="240" w:lineRule="auto"/>
        <w:ind w:left="720"/>
        <w:rPr>
          <w:rFonts w:ascii="Bookman Old Style" w:hAnsi="Bookman Old Style"/>
          <w:sz w:val="20"/>
          <w:szCs w:val="20"/>
        </w:rPr>
      </w:pPr>
      <w:r>
        <w:rPr>
          <w:rFonts w:ascii="Bookman Old Style" w:hAnsi="Bookman Old Style"/>
          <w:sz w:val="20"/>
          <w:szCs w:val="20"/>
        </w:rPr>
        <w:t>Alfalfa digestibility</w:t>
      </w:r>
    </w:p>
    <w:p w:rsidR="00971058" w:rsidRDefault="00971058" w:rsidP="00971058">
      <w:pPr>
        <w:pStyle w:val="ListParagraph"/>
        <w:numPr>
          <w:ilvl w:val="2"/>
          <w:numId w:val="14"/>
        </w:numPr>
        <w:spacing w:after="0" w:line="240" w:lineRule="auto"/>
        <w:ind w:left="1440"/>
        <w:rPr>
          <w:rFonts w:ascii="Bookman Old Style" w:hAnsi="Bookman Old Style"/>
          <w:sz w:val="20"/>
          <w:szCs w:val="20"/>
        </w:rPr>
      </w:pPr>
      <w:r>
        <w:rPr>
          <w:rFonts w:ascii="Bookman Old Style" w:hAnsi="Bookman Old Style"/>
          <w:sz w:val="20"/>
          <w:szCs w:val="20"/>
        </w:rPr>
        <w:t>Apparent digestibility, mean retention time, fecal partial size</w:t>
      </w:r>
    </w:p>
    <w:p w:rsidR="00971058" w:rsidRDefault="00971058" w:rsidP="00971058">
      <w:pPr>
        <w:pStyle w:val="ListParagraph"/>
        <w:numPr>
          <w:ilvl w:val="2"/>
          <w:numId w:val="14"/>
        </w:numPr>
        <w:spacing w:after="0" w:line="240" w:lineRule="auto"/>
        <w:ind w:left="1440"/>
        <w:rPr>
          <w:rFonts w:ascii="Bookman Old Style" w:hAnsi="Bookman Old Style"/>
          <w:sz w:val="20"/>
          <w:szCs w:val="20"/>
        </w:rPr>
      </w:pPr>
      <w:r>
        <w:rPr>
          <w:rFonts w:ascii="Bookman Old Style" w:hAnsi="Bookman Old Style"/>
          <w:sz w:val="20"/>
          <w:szCs w:val="20"/>
        </w:rPr>
        <w:t>5 days of collection in unbedded stalls</w:t>
      </w:r>
    </w:p>
    <w:p w:rsidR="00971058" w:rsidRDefault="00971058" w:rsidP="00971058">
      <w:pPr>
        <w:pStyle w:val="ListParagraph"/>
        <w:numPr>
          <w:ilvl w:val="2"/>
          <w:numId w:val="14"/>
        </w:numPr>
        <w:spacing w:after="0" w:line="240" w:lineRule="auto"/>
        <w:ind w:left="1440"/>
        <w:rPr>
          <w:rFonts w:ascii="Bookman Old Style" w:hAnsi="Bookman Old Style"/>
          <w:sz w:val="20"/>
          <w:szCs w:val="20"/>
        </w:rPr>
      </w:pPr>
      <w:r>
        <w:rPr>
          <w:rFonts w:ascii="Bookman Old Style" w:hAnsi="Bookman Old Style"/>
          <w:sz w:val="20"/>
          <w:szCs w:val="20"/>
        </w:rPr>
        <w:t>Using Cobalt and Yb (Yuterblum) markers collected every 2 hours for 72 hours</w:t>
      </w:r>
    </w:p>
    <w:p w:rsidR="00971058" w:rsidRDefault="00971058" w:rsidP="00971058">
      <w:pPr>
        <w:pStyle w:val="ListParagraph"/>
        <w:numPr>
          <w:ilvl w:val="1"/>
          <w:numId w:val="14"/>
        </w:numPr>
        <w:spacing w:after="0" w:line="240" w:lineRule="auto"/>
        <w:ind w:left="720"/>
        <w:rPr>
          <w:rFonts w:ascii="Bookman Old Style" w:hAnsi="Bookman Old Style"/>
          <w:sz w:val="20"/>
          <w:szCs w:val="20"/>
        </w:rPr>
      </w:pPr>
      <w:r>
        <w:rPr>
          <w:rFonts w:ascii="Bookman Old Style" w:hAnsi="Bookman Old Style"/>
          <w:sz w:val="20"/>
          <w:szCs w:val="20"/>
        </w:rPr>
        <w:t>Grazing cover crops</w:t>
      </w:r>
    </w:p>
    <w:p w:rsidR="00971058" w:rsidRDefault="00971058" w:rsidP="00971058">
      <w:pPr>
        <w:pStyle w:val="ListParagraph"/>
        <w:numPr>
          <w:ilvl w:val="1"/>
          <w:numId w:val="18"/>
        </w:numPr>
        <w:spacing w:after="0" w:line="240" w:lineRule="auto"/>
        <w:rPr>
          <w:rFonts w:ascii="Bookman Old Style" w:hAnsi="Bookman Old Style"/>
          <w:sz w:val="20"/>
          <w:szCs w:val="20"/>
        </w:rPr>
      </w:pPr>
      <w:r>
        <w:rPr>
          <w:rFonts w:ascii="Bookman Old Style" w:hAnsi="Bookman Old Style"/>
          <w:sz w:val="20"/>
          <w:szCs w:val="20"/>
        </w:rPr>
        <w:t>Evaluate preference of cover crops radishes, turnips and clover</w:t>
      </w:r>
    </w:p>
    <w:p w:rsidR="00971058" w:rsidRDefault="00971058" w:rsidP="00971058">
      <w:pPr>
        <w:pStyle w:val="ListParagraph"/>
        <w:numPr>
          <w:ilvl w:val="1"/>
          <w:numId w:val="18"/>
        </w:numPr>
        <w:spacing w:after="0" w:line="240" w:lineRule="auto"/>
        <w:rPr>
          <w:rFonts w:ascii="Bookman Old Style" w:hAnsi="Bookman Old Style"/>
          <w:sz w:val="20"/>
          <w:szCs w:val="20"/>
        </w:rPr>
      </w:pPr>
      <w:r>
        <w:rPr>
          <w:rFonts w:ascii="Bookman Old Style" w:hAnsi="Bookman Old Style"/>
          <w:sz w:val="20"/>
          <w:szCs w:val="20"/>
        </w:rPr>
        <w:t>Will graze after 60 days of growth</w:t>
      </w:r>
    </w:p>
    <w:p w:rsidR="00971058" w:rsidRDefault="00971058" w:rsidP="00971058">
      <w:pPr>
        <w:pStyle w:val="ListParagraph"/>
        <w:numPr>
          <w:ilvl w:val="1"/>
          <w:numId w:val="18"/>
        </w:numPr>
        <w:spacing w:after="0" w:line="240" w:lineRule="auto"/>
        <w:rPr>
          <w:rFonts w:ascii="Bookman Old Style" w:hAnsi="Bookman Old Style"/>
          <w:sz w:val="20"/>
          <w:szCs w:val="20"/>
        </w:rPr>
      </w:pPr>
      <w:r>
        <w:rPr>
          <w:rFonts w:ascii="Bookman Old Style" w:hAnsi="Bookman Old Style"/>
          <w:sz w:val="20"/>
          <w:szCs w:val="20"/>
        </w:rPr>
        <w:t>Measure for growth and composition</w:t>
      </w:r>
    </w:p>
    <w:p w:rsidR="00971058" w:rsidRDefault="000209C8" w:rsidP="000209C8">
      <w:pPr>
        <w:pStyle w:val="ListParagraph"/>
        <w:numPr>
          <w:ilvl w:val="0"/>
          <w:numId w:val="19"/>
        </w:numPr>
        <w:spacing w:after="0" w:line="240" w:lineRule="auto"/>
        <w:rPr>
          <w:rFonts w:ascii="Bookman Old Style" w:hAnsi="Bookman Old Style"/>
          <w:sz w:val="20"/>
          <w:szCs w:val="20"/>
        </w:rPr>
      </w:pPr>
      <w:r>
        <w:rPr>
          <w:rFonts w:ascii="Bookman Old Style" w:hAnsi="Bookman Old Style"/>
          <w:sz w:val="20"/>
          <w:szCs w:val="20"/>
        </w:rPr>
        <w:t>Handheld NIR units</w:t>
      </w:r>
    </w:p>
    <w:p w:rsidR="000209C8" w:rsidRDefault="000209C8" w:rsidP="000209C8">
      <w:pPr>
        <w:pStyle w:val="ListParagraph"/>
        <w:numPr>
          <w:ilvl w:val="1"/>
          <w:numId w:val="19"/>
        </w:numPr>
        <w:spacing w:after="0" w:line="240" w:lineRule="auto"/>
        <w:rPr>
          <w:rFonts w:ascii="Bookman Old Style" w:hAnsi="Bookman Old Style"/>
          <w:sz w:val="20"/>
          <w:szCs w:val="20"/>
        </w:rPr>
      </w:pPr>
      <w:r>
        <w:rPr>
          <w:rFonts w:ascii="Bookman Old Style" w:hAnsi="Bookman Old Style"/>
          <w:sz w:val="20"/>
          <w:szCs w:val="20"/>
        </w:rPr>
        <w:t>Just starting to look for units and companies with forage equations</w:t>
      </w:r>
    </w:p>
    <w:p w:rsidR="000209C8" w:rsidRDefault="000209C8" w:rsidP="000209C8">
      <w:pPr>
        <w:spacing w:after="0" w:line="240" w:lineRule="auto"/>
        <w:rPr>
          <w:rFonts w:ascii="Bookman Old Style" w:hAnsi="Bookman Old Style"/>
          <w:sz w:val="20"/>
          <w:szCs w:val="20"/>
        </w:rPr>
      </w:pPr>
    </w:p>
    <w:p w:rsidR="000209C8" w:rsidRDefault="000209C8" w:rsidP="000209C8">
      <w:pPr>
        <w:spacing w:after="0" w:line="240" w:lineRule="auto"/>
        <w:rPr>
          <w:rFonts w:ascii="Bookman Old Style" w:hAnsi="Bookman Old Style"/>
          <w:sz w:val="20"/>
          <w:szCs w:val="20"/>
        </w:rPr>
      </w:pPr>
      <w:r>
        <w:rPr>
          <w:rFonts w:ascii="Bookman Old Style" w:hAnsi="Bookman Old Style"/>
          <w:b/>
          <w:sz w:val="20"/>
          <w:szCs w:val="20"/>
          <w:u w:val="single"/>
        </w:rPr>
        <w:t>Univ. Maine</w:t>
      </w:r>
    </w:p>
    <w:p w:rsidR="000209C8" w:rsidRDefault="000209C8" w:rsidP="000209C8">
      <w:pPr>
        <w:spacing w:after="0" w:line="240" w:lineRule="auto"/>
        <w:rPr>
          <w:rFonts w:ascii="Bookman Old Style" w:hAnsi="Bookman Old Style"/>
          <w:sz w:val="20"/>
          <w:szCs w:val="20"/>
        </w:rPr>
      </w:pPr>
    </w:p>
    <w:p w:rsidR="000209C8" w:rsidRDefault="000209C8" w:rsidP="000209C8">
      <w:pPr>
        <w:spacing w:after="0" w:line="240" w:lineRule="auto"/>
        <w:rPr>
          <w:rFonts w:ascii="Bookman Old Style" w:hAnsi="Bookman Old Style"/>
          <w:sz w:val="20"/>
          <w:szCs w:val="20"/>
        </w:rPr>
      </w:pPr>
      <w:r>
        <w:rPr>
          <w:rFonts w:ascii="Bookman Old Style" w:hAnsi="Bookman Old Style"/>
          <w:sz w:val="20"/>
          <w:szCs w:val="20"/>
        </w:rPr>
        <w:t>Colt Knight = GPS collars on cattle to determine grazing behavior</w:t>
      </w:r>
    </w:p>
    <w:p w:rsidR="000209C8" w:rsidRDefault="000209C8" w:rsidP="000209C8">
      <w:pPr>
        <w:spacing w:after="0" w:line="240" w:lineRule="auto"/>
        <w:rPr>
          <w:rFonts w:ascii="Bookman Old Style" w:hAnsi="Bookman Old Style"/>
          <w:sz w:val="20"/>
          <w:szCs w:val="20"/>
        </w:rPr>
      </w:pPr>
    </w:p>
    <w:p w:rsidR="000209C8" w:rsidRDefault="000209C8" w:rsidP="000209C8">
      <w:pPr>
        <w:pStyle w:val="ListParagraph"/>
        <w:numPr>
          <w:ilvl w:val="0"/>
          <w:numId w:val="19"/>
        </w:numPr>
        <w:spacing w:after="0" w:line="240" w:lineRule="auto"/>
        <w:rPr>
          <w:rFonts w:ascii="Bookman Old Style" w:hAnsi="Bookman Old Style"/>
          <w:sz w:val="20"/>
          <w:szCs w:val="20"/>
        </w:rPr>
      </w:pPr>
      <w:r>
        <w:rPr>
          <w:rFonts w:ascii="Bookman Old Style" w:hAnsi="Bookman Old Style"/>
          <w:sz w:val="20"/>
          <w:szCs w:val="20"/>
        </w:rPr>
        <w:t>Now manufactures GPS collars</w:t>
      </w:r>
    </w:p>
    <w:p w:rsidR="000209C8" w:rsidRDefault="000209C8" w:rsidP="000209C8">
      <w:pPr>
        <w:pStyle w:val="ListParagraph"/>
        <w:numPr>
          <w:ilvl w:val="0"/>
          <w:numId w:val="19"/>
        </w:numPr>
        <w:spacing w:after="0" w:line="240" w:lineRule="auto"/>
        <w:rPr>
          <w:rFonts w:ascii="Bookman Old Style" w:hAnsi="Bookman Old Style"/>
          <w:sz w:val="20"/>
          <w:szCs w:val="20"/>
        </w:rPr>
      </w:pPr>
      <w:r>
        <w:rPr>
          <w:rFonts w:ascii="Bookman Old Style" w:hAnsi="Bookman Old Style"/>
          <w:sz w:val="20"/>
          <w:szCs w:val="20"/>
        </w:rPr>
        <w:t>Placed on neck collars good for cattle and horses</w:t>
      </w:r>
    </w:p>
    <w:p w:rsidR="000209C8" w:rsidRDefault="000209C8" w:rsidP="000209C8">
      <w:pPr>
        <w:pStyle w:val="ListParagraph"/>
        <w:numPr>
          <w:ilvl w:val="0"/>
          <w:numId w:val="19"/>
        </w:numPr>
        <w:spacing w:after="0" w:line="240" w:lineRule="auto"/>
        <w:rPr>
          <w:rFonts w:ascii="Bookman Old Style" w:hAnsi="Bookman Old Style"/>
          <w:sz w:val="20"/>
          <w:szCs w:val="20"/>
        </w:rPr>
      </w:pPr>
      <w:r>
        <w:rPr>
          <w:rFonts w:ascii="Bookman Old Style" w:hAnsi="Bookman Old Style"/>
          <w:sz w:val="20"/>
          <w:szCs w:val="20"/>
        </w:rPr>
        <w:t>$250 each for profit collars, discount for university</w:t>
      </w:r>
    </w:p>
    <w:p w:rsidR="000209C8" w:rsidRDefault="000209C8" w:rsidP="000209C8">
      <w:pPr>
        <w:pStyle w:val="ListParagraph"/>
        <w:numPr>
          <w:ilvl w:val="0"/>
          <w:numId w:val="19"/>
        </w:numPr>
        <w:spacing w:after="0" w:line="240" w:lineRule="auto"/>
        <w:rPr>
          <w:rFonts w:ascii="Bookman Old Style" w:hAnsi="Bookman Old Style"/>
          <w:sz w:val="20"/>
          <w:szCs w:val="20"/>
        </w:rPr>
      </w:pPr>
      <w:r>
        <w:rPr>
          <w:rFonts w:ascii="Bookman Old Style" w:hAnsi="Bookman Old Style"/>
          <w:sz w:val="20"/>
          <w:szCs w:val="20"/>
        </w:rPr>
        <w:t>Intervals from 1 sec to 10 min.</w:t>
      </w:r>
    </w:p>
    <w:p w:rsidR="000209C8" w:rsidRDefault="000209C8" w:rsidP="000209C8">
      <w:pPr>
        <w:spacing w:after="0" w:line="240" w:lineRule="auto"/>
        <w:rPr>
          <w:rFonts w:ascii="Bookman Old Style" w:hAnsi="Bookman Old Style"/>
          <w:sz w:val="20"/>
          <w:szCs w:val="20"/>
        </w:rPr>
      </w:pPr>
    </w:p>
    <w:p w:rsidR="000209C8" w:rsidRDefault="000209C8" w:rsidP="000209C8">
      <w:pPr>
        <w:spacing w:after="0" w:line="240" w:lineRule="auto"/>
        <w:rPr>
          <w:rFonts w:ascii="Bookman Old Style" w:hAnsi="Bookman Old Style"/>
          <w:sz w:val="20"/>
          <w:szCs w:val="20"/>
        </w:rPr>
      </w:pPr>
      <w:r>
        <w:rPr>
          <w:rFonts w:ascii="Bookman Old Style" w:hAnsi="Bookman Old Style"/>
          <w:sz w:val="20"/>
          <w:szCs w:val="20"/>
        </w:rPr>
        <w:t>Alex Garcia = Antibiotic resistant bacteria in stall waste</w:t>
      </w:r>
    </w:p>
    <w:p w:rsidR="000209C8" w:rsidRDefault="000209C8" w:rsidP="000209C8">
      <w:pPr>
        <w:spacing w:after="0" w:line="240" w:lineRule="auto"/>
        <w:rPr>
          <w:rFonts w:ascii="Bookman Old Style" w:hAnsi="Bookman Old Style"/>
          <w:sz w:val="20"/>
          <w:szCs w:val="20"/>
        </w:rPr>
      </w:pPr>
    </w:p>
    <w:p w:rsidR="000209C8" w:rsidRDefault="000209C8" w:rsidP="000209C8">
      <w:pPr>
        <w:pStyle w:val="ListParagraph"/>
        <w:numPr>
          <w:ilvl w:val="0"/>
          <w:numId w:val="20"/>
        </w:numPr>
        <w:spacing w:after="0" w:line="240" w:lineRule="auto"/>
        <w:rPr>
          <w:rFonts w:ascii="Bookman Old Style" w:hAnsi="Bookman Old Style"/>
          <w:sz w:val="20"/>
          <w:szCs w:val="20"/>
        </w:rPr>
      </w:pPr>
      <w:r>
        <w:rPr>
          <w:rFonts w:ascii="Bookman Old Style" w:hAnsi="Bookman Old Style"/>
          <w:sz w:val="20"/>
          <w:szCs w:val="20"/>
        </w:rPr>
        <w:t>Moving toward post antibiotic era</w:t>
      </w:r>
    </w:p>
    <w:p w:rsidR="000209C8" w:rsidRDefault="000209C8" w:rsidP="000209C8">
      <w:pPr>
        <w:pStyle w:val="ListParagraph"/>
        <w:numPr>
          <w:ilvl w:val="0"/>
          <w:numId w:val="20"/>
        </w:numPr>
        <w:spacing w:after="0" w:line="240" w:lineRule="auto"/>
        <w:rPr>
          <w:rFonts w:ascii="Bookman Old Style" w:hAnsi="Bookman Old Style"/>
          <w:sz w:val="20"/>
          <w:szCs w:val="20"/>
        </w:rPr>
      </w:pPr>
      <w:r>
        <w:rPr>
          <w:rFonts w:ascii="Bookman Old Style" w:hAnsi="Bookman Old Style"/>
          <w:sz w:val="20"/>
          <w:szCs w:val="20"/>
        </w:rPr>
        <w:t>Over two million people become ill to resistant bacteria or $2 billion in costs</w:t>
      </w:r>
    </w:p>
    <w:p w:rsidR="000209C8" w:rsidRDefault="000209C8" w:rsidP="000209C8">
      <w:pPr>
        <w:pStyle w:val="ListParagraph"/>
        <w:numPr>
          <w:ilvl w:val="0"/>
          <w:numId w:val="20"/>
        </w:numPr>
        <w:spacing w:after="0" w:line="240" w:lineRule="auto"/>
        <w:rPr>
          <w:rFonts w:ascii="Bookman Old Style" w:hAnsi="Bookman Old Style"/>
          <w:sz w:val="20"/>
          <w:szCs w:val="20"/>
        </w:rPr>
      </w:pPr>
      <w:r>
        <w:rPr>
          <w:rFonts w:ascii="Bookman Old Style" w:hAnsi="Bookman Old Style"/>
          <w:sz w:val="20"/>
          <w:szCs w:val="20"/>
        </w:rPr>
        <w:t>Manure contains bacteria, should be composted</w:t>
      </w:r>
    </w:p>
    <w:p w:rsidR="000209C8" w:rsidRDefault="000209C8" w:rsidP="000209C8">
      <w:pPr>
        <w:pStyle w:val="ListParagraph"/>
        <w:numPr>
          <w:ilvl w:val="0"/>
          <w:numId w:val="20"/>
        </w:numPr>
        <w:spacing w:after="0" w:line="240" w:lineRule="auto"/>
        <w:rPr>
          <w:rFonts w:ascii="Bookman Old Style" w:hAnsi="Bookman Old Style"/>
          <w:sz w:val="20"/>
          <w:szCs w:val="20"/>
        </w:rPr>
      </w:pPr>
      <w:r>
        <w:rPr>
          <w:rFonts w:ascii="Bookman Old Style" w:hAnsi="Bookman Old Style"/>
          <w:sz w:val="20"/>
          <w:szCs w:val="20"/>
        </w:rPr>
        <w:t>Composting does also abate pathogens</w:t>
      </w:r>
    </w:p>
    <w:p w:rsidR="000209C8" w:rsidRDefault="000209C8" w:rsidP="000209C8">
      <w:pPr>
        <w:pStyle w:val="ListParagraph"/>
        <w:numPr>
          <w:ilvl w:val="0"/>
          <w:numId w:val="20"/>
        </w:numPr>
        <w:spacing w:after="0" w:line="240" w:lineRule="auto"/>
        <w:rPr>
          <w:rFonts w:ascii="Bookman Old Style" w:hAnsi="Bookman Old Style"/>
          <w:sz w:val="20"/>
          <w:szCs w:val="20"/>
        </w:rPr>
      </w:pPr>
      <w:r>
        <w:rPr>
          <w:rFonts w:ascii="Bookman Old Style" w:hAnsi="Bookman Old Style"/>
          <w:sz w:val="20"/>
          <w:szCs w:val="20"/>
        </w:rPr>
        <w:t>Project goals: prevalence of antibiotic resistant coliforms</w:t>
      </w:r>
    </w:p>
    <w:p w:rsidR="000209C8" w:rsidRDefault="000209C8" w:rsidP="000209C8">
      <w:pPr>
        <w:pStyle w:val="ListParagraph"/>
        <w:numPr>
          <w:ilvl w:val="1"/>
          <w:numId w:val="20"/>
        </w:numPr>
        <w:spacing w:after="0" w:line="240" w:lineRule="auto"/>
        <w:rPr>
          <w:rFonts w:ascii="Bookman Old Style" w:hAnsi="Bookman Old Style"/>
          <w:sz w:val="20"/>
          <w:szCs w:val="20"/>
        </w:rPr>
      </w:pPr>
      <w:r>
        <w:rPr>
          <w:rFonts w:ascii="Bookman Old Style" w:hAnsi="Bookman Old Style"/>
          <w:sz w:val="20"/>
          <w:szCs w:val="20"/>
        </w:rPr>
        <w:t>Impact of composting on resistant bacteria</w:t>
      </w:r>
    </w:p>
    <w:p w:rsidR="000209C8" w:rsidRDefault="000209C8" w:rsidP="000209C8">
      <w:pPr>
        <w:pStyle w:val="ListParagraph"/>
        <w:numPr>
          <w:ilvl w:val="1"/>
          <w:numId w:val="20"/>
        </w:numPr>
        <w:spacing w:after="0" w:line="240" w:lineRule="auto"/>
        <w:rPr>
          <w:rFonts w:ascii="Bookman Old Style" w:hAnsi="Bookman Old Style"/>
          <w:sz w:val="20"/>
          <w:szCs w:val="20"/>
        </w:rPr>
      </w:pPr>
      <w:r>
        <w:rPr>
          <w:rFonts w:ascii="Bookman Old Style" w:hAnsi="Bookman Old Style"/>
          <w:sz w:val="20"/>
          <w:szCs w:val="20"/>
        </w:rPr>
        <w:t>Field study to compost with and without antibiotic resistant bacteria</w:t>
      </w:r>
    </w:p>
    <w:p w:rsidR="000209C8" w:rsidRDefault="000209C8" w:rsidP="000209C8">
      <w:pPr>
        <w:pStyle w:val="ListParagraph"/>
        <w:numPr>
          <w:ilvl w:val="1"/>
          <w:numId w:val="20"/>
        </w:numPr>
        <w:spacing w:after="0" w:line="240" w:lineRule="auto"/>
        <w:rPr>
          <w:rFonts w:ascii="Bookman Old Style" w:hAnsi="Bookman Old Style"/>
          <w:sz w:val="20"/>
          <w:szCs w:val="20"/>
        </w:rPr>
      </w:pPr>
      <w:r>
        <w:rPr>
          <w:rFonts w:ascii="Bookman Old Style" w:hAnsi="Bookman Old Style"/>
          <w:sz w:val="20"/>
          <w:szCs w:val="20"/>
        </w:rPr>
        <w:t>Surveillance study to sample at different facilities and survey antibiotic use</w:t>
      </w:r>
    </w:p>
    <w:p w:rsidR="000209C8" w:rsidRDefault="000209C8" w:rsidP="000209C8">
      <w:pPr>
        <w:spacing w:after="0" w:line="240" w:lineRule="auto"/>
        <w:rPr>
          <w:rFonts w:ascii="Bookman Old Style" w:hAnsi="Bookman Old Style"/>
          <w:sz w:val="20"/>
          <w:szCs w:val="20"/>
        </w:rPr>
      </w:pPr>
    </w:p>
    <w:p w:rsidR="000209C8" w:rsidRDefault="003D1FCE" w:rsidP="000209C8">
      <w:pPr>
        <w:spacing w:after="0" w:line="240" w:lineRule="auto"/>
        <w:rPr>
          <w:rFonts w:ascii="Bookman Old Style" w:hAnsi="Bookman Old Style"/>
          <w:sz w:val="20"/>
          <w:szCs w:val="20"/>
        </w:rPr>
      </w:pPr>
      <w:r>
        <w:rPr>
          <w:rFonts w:ascii="Bookman Old Style" w:hAnsi="Bookman Old Style"/>
          <w:b/>
          <w:sz w:val="20"/>
          <w:szCs w:val="20"/>
          <w:u w:val="single"/>
        </w:rPr>
        <w:t>NC State</w:t>
      </w:r>
    </w:p>
    <w:p w:rsidR="003D1FCE" w:rsidRDefault="003D1FCE" w:rsidP="000209C8">
      <w:pPr>
        <w:spacing w:after="0" w:line="240" w:lineRule="auto"/>
        <w:rPr>
          <w:rFonts w:ascii="Bookman Old Style" w:hAnsi="Bookman Old Style"/>
          <w:sz w:val="20"/>
          <w:szCs w:val="20"/>
        </w:rPr>
      </w:pPr>
    </w:p>
    <w:p w:rsidR="003D1FCE" w:rsidRDefault="003D1FCE" w:rsidP="000209C8">
      <w:pPr>
        <w:spacing w:after="0" w:line="240" w:lineRule="auto"/>
        <w:rPr>
          <w:rFonts w:ascii="Bookman Old Style" w:hAnsi="Bookman Old Style"/>
          <w:sz w:val="20"/>
          <w:szCs w:val="20"/>
        </w:rPr>
      </w:pPr>
      <w:r>
        <w:rPr>
          <w:rFonts w:ascii="Bookman Old Style" w:hAnsi="Bookman Old Style"/>
          <w:sz w:val="20"/>
          <w:szCs w:val="20"/>
        </w:rPr>
        <w:t>Paul Siciliano = regulate pasture intake to promote horse health and prevent obesity as well as prevent over grazing</w:t>
      </w:r>
    </w:p>
    <w:p w:rsidR="003D1FCE" w:rsidRDefault="003D1FCE" w:rsidP="000209C8">
      <w:pPr>
        <w:spacing w:after="0" w:line="240" w:lineRule="auto"/>
        <w:rPr>
          <w:rFonts w:ascii="Bookman Old Style" w:hAnsi="Bookman Old Style"/>
          <w:sz w:val="20"/>
          <w:szCs w:val="20"/>
        </w:rPr>
      </w:pPr>
    </w:p>
    <w:p w:rsidR="003D1FCE" w:rsidRDefault="003D1FCE" w:rsidP="003D1FCE">
      <w:pPr>
        <w:pStyle w:val="ListParagraph"/>
        <w:numPr>
          <w:ilvl w:val="0"/>
          <w:numId w:val="21"/>
        </w:numPr>
        <w:spacing w:after="0" w:line="240" w:lineRule="auto"/>
        <w:rPr>
          <w:rFonts w:ascii="Bookman Old Style" w:hAnsi="Bookman Old Style"/>
          <w:sz w:val="20"/>
          <w:szCs w:val="20"/>
        </w:rPr>
      </w:pPr>
      <w:r>
        <w:rPr>
          <w:rFonts w:ascii="Bookman Old Style" w:hAnsi="Bookman Old Style"/>
          <w:sz w:val="20"/>
          <w:szCs w:val="20"/>
        </w:rPr>
        <w:t>Restricting grazing time to 8 hours decreases BW and BCS (fasted reminder of day)</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Wanted 80% DE requirements</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Only enough forage during that time (restrict time and space)</w:t>
      </w:r>
    </w:p>
    <w:p w:rsidR="003D1FCE" w:rsidRDefault="003D1FCE" w:rsidP="003D1FCE">
      <w:pPr>
        <w:spacing w:after="0" w:line="240" w:lineRule="auto"/>
        <w:rPr>
          <w:rFonts w:ascii="Bookman Old Style" w:hAnsi="Bookman Old Style"/>
          <w:sz w:val="20"/>
          <w:szCs w:val="20"/>
        </w:rPr>
      </w:pPr>
    </w:p>
    <w:p w:rsidR="003D1FCE" w:rsidRDefault="003D1FCE" w:rsidP="003D1FCE">
      <w:pPr>
        <w:spacing w:after="0" w:line="240" w:lineRule="auto"/>
        <w:rPr>
          <w:rFonts w:ascii="Bookman Old Style" w:hAnsi="Bookman Old Style"/>
          <w:sz w:val="20"/>
          <w:szCs w:val="20"/>
        </w:rPr>
      </w:pPr>
    </w:p>
    <w:p w:rsidR="003D1FCE" w:rsidRDefault="003D1FCE" w:rsidP="003D1FCE">
      <w:pPr>
        <w:spacing w:after="0" w:line="240" w:lineRule="auto"/>
        <w:rPr>
          <w:rFonts w:ascii="Bookman Old Style" w:hAnsi="Bookman Old Style"/>
          <w:sz w:val="20"/>
          <w:szCs w:val="20"/>
        </w:rPr>
      </w:pPr>
    </w:p>
    <w:p w:rsidR="003D1FCE" w:rsidRDefault="003D1FCE" w:rsidP="003D1FCE">
      <w:pPr>
        <w:spacing w:after="0" w:line="240" w:lineRule="auto"/>
        <w:rPr>
          <w:rFonts w:ascii="Bookman Old Style" w:hAnsi="Bookman Old Style"/>
          <w:sz w:val="20"/>
          <w:szCs w:val="20"/>
        </w:rPr>
      </w:pPr>
      <w:r>
        <w:rPr>
          <w:rFonts w:ascii="Bookman Old Style" w:hAnsi="Bookman Old Style"/>
          <w:b/>
          <w:sz w:val="20"/>
          <w:szCs w:val="20"/>
          <w:u w:val="single"/>
        </w:rPr>
        <w:lastRenderedPageBreak/>
        <w:t>NC State - continued</w:t>
      </w:r>
    </w:p>
    <w:p w:rsidR="003D1FCE" w:rsidRPr="003D1FCE" w:rsidRDefault="003D1FCE" w:rsidP="003D1FCE">
      <w:pPr>
        <w:spacing w:after="0" w:line="240" w:lineRule="auto"/>
        <w:rPr>
          <w:rFonts w:ascii="Bookman Old Style" w:hAnsi="Bookman Old Style"/>
          <w:sz w:val="20"/>
          <w:szCs w:val="20"/>
        </w:rPr>
      </w:pPr>
    </w:p>
    <w:p w:rsidR="003D1FCE" w:rsidRDefault="003D1FCE" w:rsidP="003D1FCE">
      <w:pPr>
        <w:pStyle w:val="ListParagraph"/>
        <w:numPr>
          <w:ilvl w:val="0"/>
          <w:numId w:val="21"/>
        </w:numPr>
        <w:spacing w:after="0" w:line="240" w:lineRule="auto"/>
        <w:rPr>
          <w:rFonts w:ascii="Bookman Old Style" w:hAnsi="Bookman Old Style"/>
          <w:sz w:val="20"/>
          <w:szCs w:val="20"/>
        </w:rPr>
      </w:pPr>
      <w:r>
        <w:rPr>
          <w:rFonts w:ascii="Bookman Old Style" w:hAnsi="Bookman Old Style"/>
          <w:sz w:val="20"/>
          <w:szCs w:val="20"/>
        </w:rPr>
        <w:t>Restricting grazing time accelerates intake</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3 hrs. and 6 hours of grazing has a significantly increased rate from 24 hours of grazing</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Is this interrupting the microbiome?</w:t>
      </w:r>
    </w:p>
    <w:p w:rsidR="003D1FCE" w:rsidRDefault="003D1FCE" w:rsidP="003D1FCE">
      <w:pPr>
        <w:pStyle w:val="ListParagraph"/>
        <w:numPr>
          <w:ilvl w:val="0"/>
          <w:numId w:val="21"/>
        </w:numPr>
        <w:spacing w:after="0" w:line="240" w:lineRule="auto"/>
        <w:rPr>
          <w:rFonts w:ascii="Bookman Old Style" w:hAnsi="Bookman Old Style"/>
          <w:sz w:val="20"/>
          <w:szCs w:val="20"/>
        </w:rPr>
      </w:pPr>
      <w:r>
        <w:rPr>
          <w:rFonts w:ascii="Bookman Old Style" w:hAnsi="Bookman Old Style"/>
          <w:sz w:val="20"/>
          <w:szCs w:val="20"/>
        </w:rPr>
        <w:t>Restricting grazing time influences fecal VFAs and pH</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Especially when NSC is high</w:t>
      </w:r>
    </w:p>
    <w:p w:rsid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 xml:space="preserve">Fecal pH was lower (7.12 vs 7.36 and 7.69) with night turnout (9 pm to 7am) compared to day or 24 </w:t>
      </w:r>
      <w:r w:rsidR="002D7585">
        <w:rPr>
          <w:rFonts w:ascii="Bookman Old Style" w:hAnsi="Bookman Old Style"/>
          <w:sz w:val="20"/>
          <w:szCs w:val="20"/>
        </w:rPr>
        <w:t>hr.</w:t>
      </w:r>
      <w:r>
        <w:rPr>
          <w:rFonts w:ascii="Bookman Old Style" w:hAnsi="Bookman Old Style"/>
          <w:sz w:val="20"/>
          <w:szCs w:val="20"/>
        </w:rPr>
        <w:t xml:space="preserve"> turnout</w:t>
      </w:r>
    </w:p>
    <w:p w:rsidR="003D1FCE" w:rsidRPr="003D1FCE" w:rsidRDefault="003D1FCE" w:rsidP="003D1FCE">
      <w:pPr>
        <w:pStyle w:val="ListParagraph"/>
        <w:numPr>
          <w:ilvl w:val="1"/>
          <w:numId w:val="21"/>
        </w:numPr>
        <w:spacing w:after="0" w:line="240" w:lineRule="auto"/>
        <w:rPr>
          <w:rFonts w:ascii="Bookman Old Style" w:hAnsi="Bookman Old Style"/>
          <w:sz w:val="20"/>
          <w:szCs w:val="20"/>
        </w:rPr>
      </w:pPr>
      <w:r>
        <w:rPr>
          <w:rFonts w:ascii="Bookman Old Style" w:hAnsi="Bookman Old Style"/>
          <w:sz w:val="20"/>
          <w:szCs w:val="20"/>
        </w:rPr>
        <w:t>Fecal VFAs also are significantly different with night turnout (Valerate also, comes from lactate)</w:t>
      </w:r>
    </w:p>
    <w:p w:rsidR="003D1FCE" w:rsidRDefault="003D1FCE" w:rsidP="003D1FCE">
      <w:pPr>
        <w:pStyle w:val="ListParagraph"/>
        <w:numPr>
          <w:ilvl w:val="0"/>
          <w:numId w:val="22"/>
        </w:numPr>
        <w:spacing w:after="0" w:line="240" w:lineRule="auto"/>
        <w:rPr>
          <w:rFonts w:ascii="Bookman Old Style" w:hAnsi="Bookman Old Style"/>
          <w:sz w:val="20"/>
          <w:szCs w:val="20"/>
        </w:rPr>
      </w:pPr>
      <w:r>
        <w:rPr>
          <w:rFonts w:ascii="Bookman Old Style" w:hAnsi="Bookman Old Style"/>
          <w:sz w:val="20"/>
          <w:szCs w:val="20"/>
        </w:rPr>
        <w:t>Restricted grazing with microbiome parameters, collected once every 7 days</w:t>
      </w:r>
    </w:p>
    <w:p w:rsidR="003D1FCE" w:rsidRDefault="003D1FCE" w:rsidP="003D1FCE">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Does not influence alpha-diversity of fecal microbiota</w:t>
      </w:r>
    </w:p>
    <w:p w:rsidR="003D1FCE" w:rsidRDefault="003D1FCE" w:rsidP="003D1FCE">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Diversity did decrease from hay diet to pasture</w:t>
      </w:r>
    </w:p>
    <w:p w:rsidR="003D1FCE" w:rsidRDefault="003D1FCE" w:rsidP="003D1FCE">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Does appear to influence beta-diversity, diff</w:t>
      </w:r>
      <w:r w:rsidR="00DD0EF3">
        <w:rPr>
          <w:rFonts w:ascii="Bookman Old Style" w:hAnsi="Bookman Old Style"/>
          <w:sz w:val="20"/>
          <w:szCs w:val="20"/>
        </w:rPr>
        <w:t xml:space="preserve">erent when on restricted pasture </w:t>
      </w:r>
    </w:p>
    <w:p w:rsidR="003D1FCE" w:rsidRDefault="003D1FCE" w:rsidP="003D1FCE">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Bacteroidetes is lower with restricted grazing (only 2 species in the phyla)</w:t>
      </w:r>
    </w:p>
    <w:p w:rsidR="003D1FCE" w:rsidRDefault="003D1FCE" w:rsidP="003D1FCE">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 xml:space="preserve">Fibrobacters is higher after 14 days in restricted grazing </w:t>
      </w:r>
    </w:p>
    <w:p w:rsidR="00C871AC" w:rsidRPr="00C871AC" w:rsidRDefault="003D1FCE" w:rsidP="00C871AC">
      <w:pPr>
        <w:pStyle w:val="ListParagraph"/>
        <w:numPr>
          <w:ilvl w:val="1"/>
          <w:numId w:val="22"/>
        </w:numPr>
        <w:spacing w:after="0" w:line="240" w:lineRule="auto"/>
        <w:rPr>
          <w:rFonts w:ascii="Bookman Old Style" w:hAnsi="Bookman Old Style"/>
          <w:sz w:val="20"/>
          <w:szCs w:val="20"/>
        </w:rPr>
      </w:pPr>
      <w:r>
        <w:rPr>
          <w:rFonts w:ascii="Bookman Old Style" w:hAnsi="Bookman Old Style"/>
          <w:sz w:val="20"/>
          <w:szCs w:val="20"/>
        </w:rPr>
        <w:t>No difference with Firmicutes</w:t>
      </w:r>
    </w:p>
    <w:p w:rsidR="003D1FCE" w:rsidRDefault="003D1FCE" w:rsidP="003D1FCE">
      <w:pPr>
        <w:pStyle w:val="ListParagraph"/>
        <w:numPr>
          <w:ilvl w:val="0"/>
          <w:numId w:val="22"/>
        </w:numPr>
        <w:spacing w:after="0" w:line="240" w:lineRule="auto"/>
        <w:rPr>
          <w:rFonts w:ascii="Bookman Old Style" w:hAnsi="Bookman Old Style"/>
          <w:sz w:val="20"/>
          <w:szCs w:val="20"/>
        </w:rPr>
      </w:pPr>
      <w:r>
        <w:rPr>
          <w:rFonts w:ascii="Bookman Old Style" w:hAnsi="Bookman Old Style"/>
          <w:sz w:val="20"/>
          <w:szCs w:val="20"/>
        </w:rPr>
        <w:t>What does it all mean? What is normal? What are the core microbiota?</w:t>
      </w: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r>
        <w:rPr>
          <w:rFonts w:ascii="Bookman Old Style" w:hAnsi="Bookman Old Style"/>
          <w:b/>
          <w:sz w:val="20"/>
          <w:szCs w:val="20"/>
          <w:u w:val="single"/>
        </w:rPr>
        <w:lastRenderedPageBreak/>
        <w:t>PROJECT REWRITE</w:t>
      </w:r>
    </w:p>
    <w:p w:rsidR="00C871AC" w:rsidRPr="00C871AC" w:rsidRDefault="00C871AC" w:rsidP="00C871AC">
      <w:pPr>
        <w:spacing w:after="0" w:line="240" w:lineRule="auto"/>
        <w:rPr>
          <w:rFonts w:ascii="Bookman Old Style" w:hAnsi="Bookman Old Style"/>
          <w:sz w:val="20"/>
          <w:szCs w:val="20"/>
        </w:rPr>
      </w:pPr>
    </w:p>
    <w:p w:rsidR="00C871AC" w:rsidRDefault="00C871AC" w:rsidP="00C871AC">
      <w:pPr>
        <w:pStyle w:val="ListParagraph"/>
        <w:numPr>
          <w:ilvl w:val="0"/>
          <w:numId w:val="23"/>
        </w:numPr>
        <w:spacing w:after="0" w:line="240" w:lineRule="auto"/>
        <w:rPr>
          <w:rFonts w:ascii="Bookman Old Style" w:hAnsi="Bookman Old Style"/>
          <w:sz w:val="20"/>
          <w:szCs w:val="20"/>
        </w:rPr>
      </w:pPr>
      <w:r>
        <w:rPr>
          <w:rFonts w:ascii="Bookman Old Style" w:hAnsi="Bookman Old Style"/>
          <w:sz w:val="20"/>
          <w:szCs w:val="20"/>
        </w:rPr>
        <w:t>Short literature review</w:t>
      </w:r>
    </w:p>
    <w:p w:rsidR="00C871AC" w:rsidRDefault="00C871AC" w:rsidP="00C871AC">
      <w:pPr>
        <w:pStyle w:val="ListParagraph"/>
        <w:numPr>
          <w:ilvl w:val="0"/>
          <w:numId w:val="23"/>
        </w:numPr>
        <w:spacing w:after="0" w:line="240" w:lineRule="auto"/>
        <w:rPr>
          <w:rFonts w:ascii="Bookman Old Style" w:hAnsi="Bookman Old Style"/>
          <w:sz w:val="20"/>
          <w:szCs w:val="20"/>
        </w:rPr>
      </w:pPr>
      <w:r>
        <w:rPr>
          <w:rFonts w:ascii="Bookman Old Style" w:hAnsi="Bookman Old Style"/>
          <w:sz w:val="20"/>
          <w:szCs w:val="20"/>
        </w:rPr>
        <w:t>Long section is methods section-what are we doing</w:t>
      </w:r>
    </w:p>
    <w:p w:rsidR="00C871AC" w:rsidRDefault="00C871AC" w:rsidP="00C871AC">
      <w:pPr>
        <w:pStyle w:val="ListParagraph"/>
        <w:numPr>
          <w:ilvl w:val="0"/>
          <w:numId w:val="23"/>
        </w:numPr>
        <w:spacing w:after="0" w:line="240" w:lineRule="auto"/>
        <w:rPr>
          <w:rFonts w:ascii="Bookman Old Style" w:hAnsi="Bookman Old Style"/>
          <w:sz w:val="20"/>
          <w:szCs w:val="20"/>
        </w:rPr>
      </w:pPr>
      <w:r>
        <w:rPr>
          <w:rFonts w:ascii="Bookman Old Style" w:hAnsi="Bookman Old Style"/>
          <w:sz w:val="20"/>
          <w:szCs w:val="20"/>
        </w:rPr>
        <w:t>Issues and Justification is due in Sept.  Rest due in Dec.</w:t>
      </w: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r>
        <w:rPr>
          <w:rFonts w:ascii="Bookman Old Style" w:hAnsi="Bookman Old Style"/>
          <w:b/>
          <w:sz w:val="20"/>
          <w:szCs w:val="20"/>
          <w:u w:val="single"/>
        </w:rPr>
        <w:t>Issues and Justifications</w:t>
      </w:r>
    </w:p>
    <w:p w:rsidR="00C871AC" w:rsidRDefault="00C871AC" w:rsidP="00C871AC">
      <w:pPr>
        <w:spacing w:after="0" w:line="240" w:lineRule="auto"/>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r>
        <w:rPr>
          <w:rFonts w:ascii="Bookman Old Style" w:hAnsi="Bookman Old Style"/>
          <w:sz w:val="20"/>
          <w:szCs w:val="20"/>
        </w:rPr>
        <w:t>Justification: (Written in NIMSS)</w:t>
      </w:r>
    </w:p>
    <w:p w:rsidR="00C871AC" w:rsidRDefault="00C871AC" w:rsidP="00C871AC">
      <w:pPr>
        <w:spacing w:after="0" w:line="240" w:lineRule="auto"/>
        <w:rPr>
          <w:rFonts w:ascii="Bookman Old Style" w:hAnsi="Bookman Old Style"/>
          <w:sz w:val="20"/>
          <w:szCs w:val="20"/>
        </w:rPr>
      </w:pPr>
    </w:p>
    <w:p w:rsidR="00C871AC" w:rsidRDefault="00C871AC" w:rsidP="00C871AC">
      <w:pPr>
        <w:pStyle w:val="ListParagraph"/>
        <w:numPr>
          <w:ilvl w:val="0"/>
          <w:numId w:val="24"/>
        </w:numPr>
        <w:spacing w:after="0" w:line="240" w:lineRule="auto"/>
        <w:rPr>
          <w:rFonts w:ascii="Bookman Old Style" w:hAnsi="Bookman Old Style"/>
          <w:sz w:val="20"/>
          <w:szCs w:val="20"/>
        </w:rPr>
      </w:pPr>
      <w:r>
        <w:rPr>
          <w:rFonts w:ascii="Bookman Old Style" w:hAnsi="Bookman Old Style"/>
          <w:sz w:val="20"/>
          <w:szCs w:val="20"/>
        </w:rPr>
        <w:t>Pasture Management (Paul, Krishona, Amy, Carey, Bridgett)</w:t>
      </w:r>
    </w:p>
    <w:p w:rsidR="00C871AC" w:rsidRDefault="00C871AC" w:rsidP="00C871AC">
      <w:pPr>
        <w:pStyle w:val="ListParagraph"/>
        <w:numPr>
          <w:ilvl w:val="1"/>
          <w:numId w:val="24"/>
        </w:numPr>
        <w:spacing w:after="0" w:line="240" w:lineRule="auto"/>
        <w:rPr>
          <w:rFonts w:ascii="Bookman Old Style" w:hAnsi="Bookman Old Style"/>
          <w:sz w:val="20"/>
          <w:szCs w:val="20"/>
        </w:rPr>
      </w:pPr>
      <w:r>
        <w:rPr>
          <w:rFonts w:ascii="Bookman Old Style" w:hAnsi="Bookman Old Style"/>
          <w:sz w:val="20"/>
          <w:szCs w:val="20"/>
        </w:rPr>
        <w:t>Using warm season grasses or cover crops in pastures to extend the grazing season</w:t>
      </w:r>
    </w:p>
    <w:p w:rsidR="00C871AC" w:rsidRDefault="00C871AC" w:rsidP="00C871AC">
      <w:pPr>
        <w:pStyle w:val="ListParagraph"/>
        <w:numPr>
          <w:ilvl w:val="2"/>
          <w:numId w:val="24"/>
        </w:numPr>
        <w:spacing w:after="0" w:line="240" w:lineRule="auto"/>
        <w:rPr>
          <w:rFonts w:ascii="Bookman Old Style" w:hAnsi="Bookman Old Style"/>
          <w:sz w:val="20"/>
          <w:szCs w:val="20"/>
        </w:rPr>
      </w:pPr>
      <w:r>
        <w:rPr>
          <w:rFonts w:ascii="Bookman Old Style" w:hAnsi="Bookman Old Style"/>
          <w:sz w:val="20"/>
          <w:szCs w:val="20"/>
        </w:rPr>
        <w:t>Stockpiling (annuals, cover crops, etc.)</w:t>
      </w:r>
    </w:p>
    <w:p w:rsidR="00C871AC" w:rsidRDefault="00C871AC" w:rsidP="00C871AC">
      <w:pPr>
        <w:pStyle w:val="ListParagraph"/>
        <w:numPr>
          <w:ilvl w:val="0"/>
          <w:numId w:val="25"/>
        </w:numPr>
        <w:tabs>
          <w:tab w:val="left" w:pos="450"/>
        </w:tabs>
        <w:spacing w:after="0" w:line="240" w:lineRule="auto"/>
        <w:ind w:firstLine="360"/>
        <w:rPr>
          <w:rFonts w:ascii="Bookman Old Style" w:hAnsi="Bookman Old Style"/>
          <w:sz w:val="20"/>
          <w:szCs w:val="20"/>
        </w:rPr>
      </w:pPr>
      <w:r>
        <w:rPr>
          <w:rFonts w:ascii="Bookman Old Style" w:hAnsi="Bookman Old Style"/>
          <w:sz w:val="20"/>
          <w:szCs w:val="20"/>
        </w:rPr>
        <w:t>Parasite resistance and management</w:t>
      </w:r>
    </w:p>
    <w:p w:rsidR="00C871AC" w:rsidRDefault="00C871AC" w:rsidP="00C871AC">
      <w:pPr>
        <w:pStyle w:val="ListParagraph"/>
        <w:numPr>
          <w:ilvl w:val="0"/>
          <w:numId w:val="25"/>
        </w:numPr>
        <w:tabs>
          <w:tab w:val="left" w:pos="450"/>
        </w:tabs>
        <w:spacing w:after="0" w:line="240" w:lineRule="auto"/>
        <w:ind w:firstLine="360"/>
        <w:rPr>
          <w:rFonts w:ascii="Bookman Old Style" w:hAnsi="Bookman Old Style"/>
          <w:sz w:val="20"/>
          <w:szCs w:val="20"/>
        </w:rPr>
      </w:pPr>
      <w:r>
        <w:rPr>
          <w:rFonts w:ascii="Bookman Old Style" w:hAnsi="Bookman Old Style"/>
          <w:sz w:val="20"/>
          <w:szCs w:val="20"/>
        </w:rPr>
        <w:t>Soil quality and nutrient recycling</w:t>
      </w:r>
    </w:p>
    <w:p w:rsidR="00C871AC" w:rsidRDefault="00C871AC" w:rsidP="00C871AC">
      <w:pPr>
        <w:pStyle w:val="ListParagraph"/>
        <w:numPr>
          <w:ilvl w:val="0"/>
          <w:numId w:val="25"/>
        </w:numPr>
        <w:tabs>
          <w:tab w:val="left" w:pos="450"/>
        </w:tabs>
        <w:spacing w:after="0" w:line="240" w:lineRule="auto"/>
        <w:ind w:firstLine="360"/>
        <w:rPr>
          <w:rFonts w:ascii="Bookman Old Style" w:hAnsi="Bookman Old Style"/>
          <w:sz w:val="20"/>
          <w:szCs w:val="20"/>
        </w:rPr>
      </w:pPr>
      <w:r>
        <w:rPr>
          <w:rFonts w:ascii="Bookman Old Style" w:hAnsi="Bookman Old Style"/>
          <w:sz w:val="20"/>
          <w:szCs w:val="20"/>
        </w:rPr>
        <w:t>Natural weed control</w:t>
      </w:r>
    </w:p>
    <w:p w:rsidR="00C871AC" w:rsidRDefault="00C871AC" w:rsidP="00C871AC">
      <w:pPr>
        <w:pStyle w:val="ListParagraph"/>
        <w:numPr>
          <w:ilvl w:val="0"/>
          <w:numId w:val="25"/>
        </w:numPr>
        <w:tabs>
          <w:tab w:val="left" w:pos="450"/>
        </w:tabs>
        <w:spacing w:after="0" w:line="240" w:lineRule="auto"/>
        <w:ind w:firstLine="360"/>
        <w:rPr>
          <w:rFonts w:ascii="Bookman Old Style" w:hAnsi="Bookman Old Style"/>
          <w:sz w:val="20"/>
          <w:szCs w:val="20"/>
        </w:rPr>
      </w:pPr>
      <w:r>
        <w:rPr>
          <w:rFonts w:ascii="Bookman Old Style" w:hAnsi="Bookman Old Style"/>
          <w:sz w:val="20"/>
          <w:szCs w:val="20"/>
        </w:rPr>
        <w:t>Outreach</w:t>
      </w:r>
    </w:p>
    <w:p w:rsidR="00C871AC" w:rsidRDefault="00C871AC" w:rsidP="00C871AC">
      <w:pPr>
        <w:pStyle w:val="ListParagraph"/>
        <w:numPr>
          <w:ilvl w:val="0"/>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Manure disposal/composting (Carissa, Mike, Masoud)</w:t>
      </w:r>
    </w:p>
    <w:p w:rsidR="00C871AC"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Fly control\</w:t>
      </w:r>
    </w:p>
    <w:p w:rsidR="00A213F2"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Ammonia emissions</w:t>
      </w:r>
    </w:p>
    <w:p w:rsidR="00A213F2"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Bedding type and use</w:t>
      </w:r>
    </w:p>
    <w:p w:rsidR="00A213F2"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Chemical and antibiotic use</w:t>
      </w:r>
    </w:p>
    <w:p w:rsidR="00A213F2"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Presence of antibiotic resistant bacteria</w:t>
      </w:r>
    </w:p>
    <w:p w:rsidR="00A213F2" w:rsidRDefault="00A213F2" w:rsidP="00A213F2">
      <w:pPr>
        <w:pStyle w:val="ListParagraph"/>
        <w:numPr>
          <w:ilvl w:val="0"/>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Carcass disposal/composting (Robert, Alex)</w:t>
      </w:r>
      <w:r>
        <w:rPr>
          <w:rFonts w:ascii="Bookman Old Style" w:hAnsi="Bookman Old Style"/>
          <w:sz w:val="20"/>
          <w:szCs w:val="20"/>
        </w:rPr>
        <w:tab/>
      </w:r>
    </w:p>
    <w:p w:rsidR="00A213F2" w:rsidRDefault="00A213F2" w:rsidP="00A213F2">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Barbiturates in carcasses</w:t>
      </w:r>
    </w:p>
    <w:p w:rsidR="00A213F2" w:rsidRDefault="00B90F88" w:rsidP="00B90F88">
      <w:pPr>
        <w:pStyle w:val="ListParagraph"/>
        <w:numPr>
          <w:ilvl w:val="0"/>
          <w:numId w:val="24"/>
        </w:numPr>
        <w:tabs>
          <w:tab w:val="left" w:pos="450"/>
        </w:tabs>
        <w:spacing w:after="0" w:line="240" w:lineRule="auto"/>
        <w:ind w:left="630"/>
        <w:rPr>
          <w:rFonts w:ascii="Bookman Old Style" w:hAnsi="Bookman Old Style"/>
          <w:sz w:val="20"/>
          <w:szCs w:val="20"/>
        </w:rPr>
      </w:pPr>
      <w:r>
        <w:rPr>
          <w:rFonts w:ascii="Bookman Old Style" w:hAnsi="Bookman Old Style"/>
          <w:sz w:val="20"/>
          <w:szCs w:val="20"/>
        </w:rPr>
        <w:t xml:space="preserve"> Pasture and manure management BMP adoption and outreach (Laura, Danielle, Mike, Krishona)</w:t>
      </w:r>
    </w:p>
    <w:p w:rsidR="00B90F88" w:rsidRDefault="00B90F88" w:rsidP="00B90F88">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Economic analysis</w:t>
      </w:r>
    </w:p>
    <w:p w:rsidR="00B90F88" w:rsidRDefault="00B90F88" w:rsidP="00B90F88">
      <w:pPr>
        <w:pStyle w:val="ListParagraph"/>
        <w:numPr>
          <w:ilvl w:val="1"/>
          <w:numId w:val="24"/>
        </w:numPr>
        <w:tabs>
          <w:tab w:val="left" w:pos="450"/>
        </w:tabs>
        <w:spacing w:after="0" w:line="240" w:lineRule="auto"/>
        <w:rPr>
          <w:rFonts w:ascii="Bookman Old Style" w:hAnsi="Bookman Old Style"/>
          <w:sz w:val="20"/>
          <w:szCs w:val="20"/>
        </w:rPr>
      </w:pPr>
      <w:r>
        <w:rPr>
          <w:rFonts w:ascii="Bookman Old Style" w:hAnsi="Bookman Old Style"/>
          <w:sz w:val="20"/>
          <w:szCs w:val="20"/>
        </w:rPr>
        <w:t>Nationwide survey</w:t>
      </w:r>
    </w:p>
    <w:p w:rsidR="00B90F88" w:rsidRPr="00A213F2" w:rsidRDefault="00B90F88" w:rsidP="00B90F88">
      <w:pPr>
        <w:pStyle w:val="ListParagraph"/>
        <w:tabs>
          <w:tab w:val="left" w:pos="450"/>
        </w:tabs>
        <w:spacing w:after="0" w:line="240" w:lineRule="auto"/>
        <w:ind w:left="1440"/>
        <w:rPr>
          <w:rFonts w:ascii="Bookman Old Style" w:hAnsi="Bookman Old Style"/>
          <w:sz w:val="20"/>
          <w:szCs w:val="20"/>
        </w:rPr>
      </w:pPr>
    </w:p>
    <w:p w:rsidR="00C871AC" w:rsidRDefault="00C871AC" w:rsidP="00C871AC">
      <w:pPr>
        <w:spacing w:after="0" w:line="240" w:lineRule="auto"/>
        <w:rPr>
          <w:rFonts w:ascii="Bookman Old Style" w:hAnsi="Bookman Old Style"/>
          <w:sz w:val="20"/>
          <w:szCs w:val="20"/>
        </w:rPr>
      </w:pPr>
    </w:p>
    <w:p w:rsidR="00C871AC" w:rsidRPr="00C871AC" w:rsidRDefault="00C871AC" w:rsidP="00C871AC">
      <w:pPr>
        <w:spacing w:after="0" w:line="240" w:lineRule="auto"/>
        <w:rPr>
          <w:rFonts w:ascii="Bookman Old Style" w:hAnsi="Bookman Old Style"/>
          <w:sz w:val="20"/>
          <w:szCs w:val="20"/>
        </w:rPr>
      </w:pPr>
    </w:p>
    <w:p w:rsidR="003D1FCE" w:rsidRPr="003D1FCE" w:rsidRDefault="003D1FCE" w:rsidP="003D1FCE">
      <w:pPr>
        <w:pStyle w:val="ListParagraph"/>
        <w:spacing w:after="0" w:line="240" w:lineRule="auto"/>
        <w:rPr>
          <w:rFonts w:ascii="Bookman Old Style" w:hAnsi="Bookman Old Style"/>
          <w:sz w:val="20"/>
          <w:szCs w:val="20"/>
        </w:rPr>
      </w:pPr>
    </w:p>
    <w:p w:rsidR="00A06973" w:rsidRDefault="00A06973" w:rsidP="00A06973">
      <w:pPr>
        <w:spacing w:after="0" w:line="240" w:lineRule="auto"/>
        <w:rPr>
          <w:rFonts w:ascii="Bookman Old Style" w:hAnsi="Bookman Old Style"/>
          <w:sz w:val="20"/>
          <w:szCs w:val="20"/>
        </w:rPr>
      </w:pPr>
    </w:p>
    <w:p w:rsidR="00A06973" w:rsidRPr="00E244C2" w:rsidRDefault="00A06973" w:rsidP="00E244C2">
      <w:pPr>
        <w:spacing w:after="0" w:line="240" w:lineRule="auto"/>
        <w:rPr>
          <w:rFonts w:ascii="Bookman Old Style" w:hAnsi="Bookman Old Style"/>
          <w:sz w:val="20"/>
          <w:szCs w:val="20"/>
        </w:rPr>
      </w:pPr>
    </w:p>
    <w:p w:rsidR="00F5012A" w:rsidRPr="00F5012A" w:rsidRDefault="00F5012A" w:rsidP="00F5012A">
      <w:pPr>
        <w:spacing w:after="0" w:line="240" w:lineRule="auto"/>
        <w:rPr>
          <w:rFonts w:ascii="Bookman Old Style" w:hAnsi="Bookman Old Style"/>
          <w:sz w:val="20"/>
          <w:szCs w:val="20"/>
        </w:rPr>
      </w:pPr>
    </w:p>
    <w:p w:rsidR="005E1F5B" w:rsidRPr="005E1F5B" w:rsidRDefault="005E1F5B" w:rsidP="005E1F5B">
      <w:pPr>
        <w:spacing w:after="0" w:line="240" w:lineRule="auto"/>
        <w:rPr>
          <w:rFonts w:ascii="Bookman Old Style" w:hAnsi="Bookman Old Style"/>
          <w:sz w:val="20"/>
          <w:szCs w:val="20"/>
        </w:rPr>
      </w:pPr>
    </w:p>
    <w:sectPr w:rsidR="005E1F5B" w:rsidRPr="005E1F5B" w:rsidSect="005E1F5B">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D06"/>
    <w:multiLevelType w:val="hybridMultilevel"/>
    <w:tmpl w:val="4750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8A4"/>
    <w:multiLevelType w:val="hybridMultilevel"/>
    <w:tmpl w:val="6D3A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1FDE"/>
    <w:multiLevelType w:val="hybridMultilevel"/>
    <w:tmpl w:val="1EA4E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D2209"/>
    <w:multiLevelType w:val="hybridMultilevel"/>
    <w:tmpl w:val="CCC081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DA3CF2"/>
    <w:multiLevelType w:val="hybridMultilevel"/>
    <w:tmpl w:val="AE4A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435E"/>
    <w:multiLevelType w:val="hybridMultilevel"/>
    <w:tmpl w:val="6086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74CB8"/>
    <w:multiLevelType w:val="hybridMultilevel"/>
    <w:tmpl w:val="D38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266DF"/>
    <w:multiLevelType w:val="hybridMultilevel"/>
    <w:tmpl w:val="5CB0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035AE"/>
    <w:multiLevelType w:val="hybridMultilevel"/>
    <w:tmpl w:val="3C62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D7F9D"/>
    <w:multiLevelType w:val="hybridMultilevel"/>
    <w:tmpl w:val="D984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D387F"/>
    <w:multiLevelType w:val="hybridMultilevel"/>
    <w:tmpl w:val="DC86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960AA"/>
    <w:multiLevelType w:val="hybridMultilevel"/>
    <w:tmpl w:val="3F44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7550A"/>
    <w:multiLevelType w:val="hybridMultilevel"/>
    <w:tmpl w:val="D18A17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B44BB"/>
    <w:multiLevelType w:val="hybridMultilevel"/>
    <w:tmpl w:val="1C18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2151F"/>
    <w:multiLevelType w:val="hybridMultilevel"/>
    <w:tmpl w:val="DA50B4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2C4581"/>
    <w:multiLevelType w:val="hybridMultilevel"/>
    <w:tmpl w:val="6CE2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D09BD"/>
    <w:multiLevelType w:val="hybridMultilevel"/>
    <w:tmpl w:val="098EF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E60F7"/>
    <w:multiLevelType w:val="hybridMultilevel"/>
    <w:tmpl w:val="573C2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AD1045"/>
    <w:multiLevelType w:val="hybridMultilevel"/>
    <w:tmpl w:val="9AFC2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83E89"/>
    <w:multiLevelType w:val="hybridMultilevel"/>
    <w:tmpl w:val="9FBEE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642A0E"/>
    <w:multiLevelType w:val="hybridMultilevel"/>
    <w:tmpl w:val="33B8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C4AC9"/>
    <w:multiLevelType w:val="hybridMultilevel"/>
    <w:tmpl w:val="8CC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618D0"/>
    <w:multiLevelType w:val="hybridMultilevel"/>
    <w:tmpl w:val="496E8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1C5AD7"/>
    <w:multiLevelType w:val="hybridMultilevel"/>
    <w:tmpl w:val="7514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62AE4"/>
    <w:multiLevelType w:val="hybridMultilevel"/>
    <w:tmpl w:val="20EC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21E83"/>
    <w:multiLevelType w:val="hybridMultilevel"/>
    <w:tmpl w:val="5CA8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D69A7"/>
    <w:multiLevelType w:val="hybridMultilevel"/>
    <w:tmpl w:val="CF00E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4"/>
  </w:num>
  <w:num w:numId="4">
    <w:abstractNumId w:val="24"/>
  </w:num>
  <w:num w:numId="5">
    <w:abstractNumId w:val="19"/>
  </w:num>
  <w:num w:numId="6">
    <w:abstractNumId w:val="5"/>
  </w:num>
  <w:num w:numId="7">
    <w:abstractNumId w:val="22"/>
  </w:num>
  <w:num w:numId="8">
    <w:abstractNumId w:val="8"/>
  </w:num>
  <w:num w:numId="9">
    <w:abstractNumId w:val="9"/>
  </w:num>
  <w:num w:numId="10">
    <w:abstractNumId w:val="15"/>
  </w:num>
  <w:num w:numId="11">
    <w:abstractNumId w:val="0"/>
  </w:num>
  <w:num w:numId="12">
    <w:abstractNumId w:val="7"/>
  </w:num>
  <w:num w:numId="13">
    <w:abstractNumId w:val="21"/>
  </w:num>
  <w:num w:numId="14">
    <w:abstractNumId w:val="2"/>
  </w:num>
  <w:num w:numId="15">
    <w:abstractNumId w:val="23"/>
  </w:num>
  <w:num w:numId="16">
    <w:abstractNumId w:val="11"/>
  </w:num>
  <w:num w:numId="17">
    <w:abstractNumId w:val="26"/>
  </w:num>
  <w:num w:numId="18">
    <w:abstractNumId w:val="4"/>
  </w:num>
  <w:num w:numId="19">
    <w:abstractNumId w:val="20"/>
  </w:num>
  <w:num w:numId="20">
    <w:abstractNumId w:val="13"/>
  </w:num>
  <w:num w:numId="21">
    <w:abstractNumId w:val="10"/>
  </w:num>
  <w:num w:numId="22">
    <w:abstractNumId w:val="16"/>
  </w:num>
  <w:num w:numId="23">
    <w:abstractNumId w:val="6"/>
  </w:num>
  <w:num w:numId="24">
    <w:abstractNumId w:val="12"/>
  </w:num>
  <w:num w:numId="25">
    <w:abstractNumId w:val="18"/>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EC"/>
    <w:rsid w:val="000209C8"/>
    <w:rsid w:val="002D7585"/>
    <w:rsid w:val="003D1FCE"/>
    <w:rsid w:val="005C494A"/>
    <w:rsid w:val="005D76F0"/>
    <w:rsid w:val="005E1F5B"/>
    <w:rsid w:val="005F3CC4"/>
    <w:rsid w:val="008018EC"/>
    <w:rsid w:val="00971058"/>
    <w:rsid w:val="0097667F"/>
    <w:rsid w:val="00A06973"/>
    <w:rsid w:val="00A213F2"/>
    <w:rsid w:val="00A56062"/>
    <w:rsid w:val="00AF2D6D"/>
    <w:rsid w:val="00B90F88"/>
    <w:rsid w:val="00C871AC"/>
    <w:rsid w:val="00D10E74"/>
    <w:rsid w:val="00DD0EF3"/>
    <w:rsid w:val="00E244C2"/>
    <w:rsid w:val="00E93380"/>
    <w:rsid w:val="00F5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86E13-D23D-43CB-A782-8D3E3B79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5B"/>
    <w:pPr>
      <w:ind w:left="720"/>
      <w:contextualSpacing/>
    </w:pPr>
  </w:style>
  <w:style w:type="paragraph" w:styleId="BalloonText">
    <w:name w:val="Balloon Text"/>
    <w:basedOn w:val="Normal"/>
    <w:link w:val="BalloonTextChar"/>
    <w:uiPriority w:val="99"/>
    <w:semiHidden/>
    <w:unhideWhenUsed/>
    <w:rsid w:val="00E9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gombosi</dc:creator>
  <cp:keywords/>
  <dc:description/>
  <cp:lastModifiedBy>Westendorf, Mike</cp:lastModifiedBy>
  <cp:revision>2</cp:revision>
  <cp:lastPrinted>2018-12-11T16:32:00Z</cp:lastPrinted>
  <dcterms:created xsi:type="dcterms:W3CDTF">2018-12-19T22:16:00Z</dcterms:created>
  <dcterms:modified xsi:type="dcterms:W3CDTF">2018-12-19T22:16:00Z</dcterms:modified>
</cp:coreProperties>
</file>