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9EC31" w14:textId="77777777" w:rsidR="0009277A" w:rsidRDefault="0009277A" w:rsidP="000C27E9">
      <w:pPr>
        <w:jc w:val="center"/>
        <w:rPr>
          <w:rFonts w:cs="Times New Roman"/>
          <w:b/>
        </w:rPr>
      </w:pPr>
      <w:bookmarkStart w:id="0" w:name="_GoBack"/>
      <w:bookmarkEnd w:id="0"/>
    </w:p>
    <w:p w14:paraId="371784FF" w14:textId="77777777" w:rsidR="000A481C" w:rsidRDefault="000C27E9" w:rsidP="000C27E9">
      <w:pPr>
        <w:jc w:val="center"/>
        <w:rPr>
          <w:rFonts w:cs="Times New Roman"/>
          <w:b/>
        </w:rPr>
      </w:pPr>
      <w:r w:rsidRPr="000A481C">
        <w:rPr>
          <w:rFonts w:cs="Times New Roman"/>
          <w:b/>
        </w:rPr>
        <w:t>NE-1</w:t>
      </w:r>
      <w:r w:rsidR="00816F56" w:rsidRPr="000A481C">
        <w:rPr>
          <w:rFonts w:cs="Times New Roman"/>
          <w:b/>
        </w:rPr>
        <w:t>4</w:t>
      </w:r>
      <w:r w:rsidRPr="000A481C">
        <w:rPr>
          <w:rFonts w:cs="Times New Roman"/>
          <w:b/>
        </w:rPr>
        <w:t>42 Annual Meeting</w:t>
      </w:r>
      <w:r w:rsidR="000A481C" w:rsidRPr="000A481C">
        <w:rPr>
          <w:rFonts w:cs="Times New Roman"/>
          <w:b/>
        </w:rPr>
        <w:t xml:space="preserve">: </w:t>
      </w:r>
    </w:p>
    <w:p w14:paraId="1C55F7D1" w14:textId="77777777" w:rsidR="00323254" w:rsidRDefault="000A481C" w:rsidP="000C27E9">
      <w:pPr>
        <w:jc w:val="center"/>
        <w:rPr>
          <w:rFonts w:eastAsia="Times New Roman" w:cs="Times New Roman"/>
          <w:b/>
          <w:szCs w:val="24"/>
        </w:rPr>
      </w:pPr>
      <w:r w:rsidRPr="000A481C">
        <w:rPr>
          <w:rFonts w:eastAsia="Times New Roman" w:cs="Times New Roman"/>
          <w:b/>
          <w:szCs w:val="24"/>
        </w:rPr>
        <w:t>Poultry Production Systems and Well-being: Sustainability for Tomorrow</w:t>
      </w:r>
    </w:p>
    <w:p w14:paraId="7E0314D5" w14:textId="11929FA4" w:rsidR="00461CC6" w:rsidRPr="000A481C" w:rsidRDefault="00E12F3E" w:rsidP="000C27E9">
      <w:pPr>
        <w:jc w:val="center"/>
        <w:rPr>
          <w:rFonts w:cs="Times New Roman"/>
          <w:b/>
        </w:rPr>
      </w:pPr>
      <w:r>
        <w:rPr>
          <w:rFonts w:eastAsia="Times New Roman" w:cs="Times New Roman"/>
          <w:b/>
          <w:szCs w:val="24"/>
        </w:rPr>
        <w:t xml:space="preserve">Daft </w:t>
      </w:r>
      <w:r w:rsidR="00461CC6">
        <w:rPr>
          <w:rFonts w:eastAsia="Times New Roman" w:cs="Times New Roman"/>
          <w:b/>
          <w:szCs w:val="24"/>
        </w:rPr>
        <w:t>Minutes</w:t>
      </w:r>
    </w:p>
    <w:p w14:paraId="2910C3DA" w14:textId="77777777" w:rsidR="000C27E9" w:rsidRDefault="00FD6DB5" w:rsidP="000C27E9">
      <w:pPr>
        <w:jc w:val="center"/>
        <w:rPr>
          <w:rFonts w:cs="Times New Roman"/>
        </w:rPr>
      </w:pPr>
      <w:r>
        <w:rPr>
          <w:rFonts w:cs="Times New Roman"/>
        </w:rPr>
        <w:t xml:space="preserve">July 30-August 1, </w:t>
      </w:r>
      <w:r w:rsidR="000C27E9" w:rsidRPr="00760931">
        <w:rPr>
          <w:rFonts w:cs="Times New Roman"/>
        </w:rPr>
        <w:t>201</w:t>
      </w:r>
      <w:r>
        <w:rPr>
          <w:rFonts w:cs="Times New Roman"/>
        </w:rPr>
        <w:t>7</w:t>
      </w:r>
    </w:p>
    <w:p w14:paraId="03363B25" w14:textId="01CFBD25" w:rsidR="00FD6DB5" w:rsidRDefault="00FD6DB5" w:rsidP="000C27E9">
      <w:pPr>
        <w:jc w:val="center"/>
        <w:rPr>
          <w:rFonts w:cs="Times New Roman"/>
        </w:rPr>
      </w:pPr>
      <w:r>
        <w:rPr>
          <w:rFonts w:cs="Times New Roman"/>
        </w:rPr>
        <w:t>USDA-ARS</w:t>
      </w:r>
      <w:r w:rsidR="00995C12">
        <w:rPr>
          <w:rFonts w:cs="Times New Roman"/>
        </w:rPr>
        <w:t>, and the University of Georgia</w:t>
      </w:r>
    </w:p>
    <w:p w14:paraId="5287AFB7" w14:textId="77777777" w:rsidR="000C27E9" w:rsidRPr="00760931" w:rsidRDefault="00FD6DB5" w:rsidP="00396233">
      <w:pPr>
        <w:jc w:val="center"/>
        <w:rPr>
          <w:rFonts w:cs="Times New Roman"/>
        </w:rPr>
      </w:pPr>
      <w:r>
        <w:rPr>
          <w:rFonts w:cs="Times New Roman"/>
        </w:rPr>
        <w:t>Athens, GA</w:t>
      </w:r>
      <w:r>
        <w:rPr>
          <w:rFonts w:cs="Times New Roman"/>
        </w:rPr>
        <w:br/>
      </w:r>
    </w:p>
    <w:p w14:paraId="5263363D" w14:textId="77777777" w:rsidR="002F4AEC" w:rsidRPr="00760931" w:rsidRDefault="002F4AEC" w:rsidP="000C27E9">
      <w:pPr>
        <w:tabs>
          <w:tab w:val="left" w:pos="1260"/>
          <w:tab w:val="left" w:pos="1800"/>
        </w:tabs>
        <w:ind w:left="1800" w:hanging="1800"/>
        <w:rPr>
          <w:rFonts w:cs="Times New Roman"/>
        </w:rPr>
      </w:pPr>
    </w:p>
    <w:p w14:paraId="45BF0D4F" w14:textId="14C03F7C" w:rsidR="00461CC6" w:rsidRPr="00BB32DA" w:rsidRDefault="009F4FFF" w:rsidP="00DC1A0D">
      <w:pPr>
        <w:tabs>
          <w:tab w:val="left" w:pos="1260"/>
          <w:tab w:val="left" w:pos="1800"/>
        </w:tabs>
        <w:ind w:left="1800" w:hanging="1800"/>
        <w:rPr>
          <w:rFonts w:cs="Times New Roman"/>
          <w:b/>
        </w:rPr>
      </w:pPr>
      <w:r>
        <w:rPr>
          <w:rFonts w:cs="Times New Roman"/>
          <w:b/>
        </w:rPr>
        <w:t xml:space="preserve">Monday, July 31, </w:t>
      </w:r>
      <w:r w:rsidR="003D161A" w:rsidRPr="00BB32DA">
        <w:rPr>
          <w:rFonts w:cs="Times New Roman"/>
          <w:b/>
        </w:rPr>
        <w:t>2017</w:t>
      </w:r>
    </w:p>
    <w:p w14:paraId="5E6C673D" w14:textId="68B20C66" w:rsidR="00846380" w:rsidRDefault="00461CC6" w:rsidP="00DC1A0D">
      <w:pPr>
        <w:tabs>
          <w:tab w:val="left" w:pos="1260"/>
          <w:tab w:val="left" w:pos="1800"/>
        </w:tabs>
        <w:ind w:left="1800" w:hanging="1800"/>
        <w:rPr>
          <w:rFonts w:cs="Times New Roman"/>
        </w:rPr>
      </w:pPr>
      <w:r>
        <w:rPr>
          <w:rFonts w:cs="Times New Roman"/>
        </w:rPr>
        <w:t>The</w:t>
      </w:r>
      <w:r w:rsidR="003D161A">
        <w:rPr>
          <w:rFonts w:cs="Times New Roman"/>
        </w:rPr>
        <w:t xml:space="preserve"> </w:t>
      </w:r>
      <w:r w:rsidRPr="00461CC6">
        <w:rPr>
          <w:rFonts w:cs="Times New Roman"/>
        </w:rPr>
        <w:t>m</w:t>
      </w:r>
      <w:r w:rsidR="00844507" w:rsidRPr="00461CC6">
        <w:rPr>
          <w:rFonts w:cs="Times New Roman"/>
        </w:rPr>
        <w:t>eeting</w:t>
      </w:r>
      <w:r w:rsidRPr="00461CC6">
        <w:rPr>
          <w:rFonts w:cs="Times New Roman"/>
        </w:rPr>
        <w:t xml:space="preserve"> was</w:t>
      </w:r>
      <w:r w:rsidR="00844507" w:rsidRPr="00461CC6">
        <w:rPr>
          <w:rFonts w:cs="Times New Roman"/>
        </w:rPr>
        <w:t xml:space="preserve"> called to order</w:t>
      </w:r>
      <w:r w:rsidR="00844507">
        <w:rPr>
          <w:rFonts w:cs="Times New Roman"/>
        </w:rPr>
        <w:t xml:space="preserve"> </w:t>
      </w:r>
      <w:r w:rsidR="003D161A">
        <w:rPr>
          <w:rFonts w:cs="Times New Roman"/>
        </w:rPr>
        <w:t>by</w:t>
      </w:r>
      <w:r w:rsidR="00844507">
        <w:rPr>
          <w:rFonts w:cs="Times New Roman"/>
        </w:rPr>
        <w:t xml:space="preserve"> Dr.</w:t>
      </w:r>
      <w:r w:rsidR="003D161A">
        <w:rPr>
          <w:rFonts w:cs="Times New Roman"/>
        </w:rPr>
        <w:t xml:space="preserve"> Anup</w:t>
      </w:r>
      <w:r w:rsidR="00844507">
        <w:rPr>
          <w:rFonts w:cs="Times New Roman"/>
        </w:rPr>
        <w:t xml:space="preserve"> </w:t>
      </w:r>
      <w:r w:rsidR="00E12F3E">
        <w:rPr>
          <w:rFonts w:cs="Times New Roman"/>
        </w:rPr>
        <w:t xml:space="preserve">Kollanoor </w:t>
      </w:r>
      <w:r w:rsidR="00844507">
        <w:rPr>
          <w:rFonts w:cs="Times New Roman"/>
        </w:rPr>
        <w:t>Johny at 8:40 am.</w:t>
      </w:r>
    </w:p>
    <w:p w14:paraId="3C9AB781" w14:textId="77777777" w:rsidR="00846380" w:rsidRDefault="00846380" w:rsidP="00DC1A0D">
      <w:pPr>
        <w:tabs>
          <w:tab w:val="left" w:pos="1260"/>
          <w:tab w:val="left" w:pos="1800"/>
        </w:tabs>
        <w:ind w:left="1800" w:hanging="1800"/>
        <w:rPr>
          <w:rFonts w:cs="Times New Roman"/>
        </w:rPr>
      </w:pPr>
    </w:p>
    <w:p w14:paraId="0F694351" w14:textId="2E503F4E" w:rsidR="00760931" w:rsidRDefault="00846380" w:rsidP="00DC1A0D">
      <w:pPr>
        <w:tabs>
          <w:tab w:val="left" w:pos="1260"/>
          <w:tab w:val="left" w:pos="1800"/>
        </w:tabs>
        <w:ind w:left="1800" w:hanging="1800"/>
        <w:rPr>
          <w:rFonts w:cs="Times New Roman"/>
          <w:b/>
        </w:rPr>
      </w:pPr>
      <w:r w:rsidRPr="00846380">
        <w:rPr>
          <w:rFonts w:cs="Times New Roman"/>
          <w:b/>
        </w:rPr>
        <w:t>Introduction of Participants:</w:t>
      </w:r>
      <w:r w:rsidR="00844507" w:rsidRPr="00846380">
        <w:rPr>
          <w:rFonts w:cs="Times New Roman"/>
          <w:b/>
        </w:rPr>
        <w:t xml:space="preserve"> </w:t>
      </w:r>
    </w:p>
    <w:p w14:paraId="79BF3808" w14:textId="77777777" w:rsidR="00BB32DA" w:rsidRDefault="00BB32DA" w:rsidP="00DC1A0D">
      <w:pPr>
        <w:tabs>
          <w:tab w:val="left" w:pos="1260"/>
          <w:tab w:val="left" w:pos="1800"/>
        </w:tabs>
        <w:ind w:left="1800" w:hanging="1800"/>
        <w:rPr>
          <w:rFonts w:cs="Times New Roman"/>
          <w:b/>
        </w:rPr>
      </w:pPr>
    </w:p>
    <w:p w14:paraId="37D572AF" w14:textId="05C84A8A" w:rsidR="00BB32DA" w:rsidRDefault="00BB32DA" w:rsidP="00DC1A0D">
      <w:pPr>
        <w:tabs>
          <w:tab w:val="left" w:pos="1260"/>
          <w:tab w:val="left" w:pos="1800"/>
        </w:tabs>
        <w:ind w:left="1800" w:hanging="1800"/>
        <w:rPr>
          <w:rFonts w:cs="Times New Roman"/>
        </w:rPr>
      </w:pPr>
      <w:r w:rsidRPr="00BB32DA">
        <w:rPr>
          <w:rFonts w:cs="Times New Roman"/>
        </w:rPr>
        <w:t xml:space="preserve">Mike Darre </w:t>
      </w:r>
      <w:r>
        <w:rPr>
          <w:rFonts w:cs="Times New Roman"/>
        </w:rPr>
        <w:t>–</w:t>
      </w:r>
      <w:r w:rsidRPr="00BB32DA">
        <w:rPr>
          <w:rFonts w:cs="Times New Roman"/>
        </w:rPr>
        <w:t xml:space="preserve"> U</w:t>
      </w:r>
      <w:r>
        <w:rPr>
          <w:rFonts w:cs="Times New Roman"/>
        </w:rPr>
        <w:t>C</w:t>
      </w:r>
      <w:r w:rsidRPr="00BB32DA">
        <w:rPr>
          <w:rFonts w:cs="Times New Roman"/>
        </w:rPr>
        <w:t>onn</w:t>
      </w:r>
      <w:r>
        <w:rPr>
          <w:rFonts w:cs="Times New Roman"/>
        </w:rPr>
        <w:t xml:space="preserve"> – Extension – all birds, environmental physiology, since 1975</w:t>
      </w:r>
    </w:p>
    <w:p w14:paraId="5BAB1E4D" w14:textId="77777777" w:rsidR="00E43643" w:rsidRDefault="00E43643" w:rsidP="00DC1A0D">
      <w:pPr>
        <w:tabs>
          <w:tab w:val="left" w:pos="1260"/>
          <w:tab w:val="left" w:pos="1800"/>
        </w:tabs>
        <w:ind w:left="1800" w:hanging="1800"/>
        <w:rPr>
          <w:rFonts w:cs="Times New Roman"/>
        </w:rPr>
      </w:pPr>
    </w:p>
    <w:p w14:paraId="4EB660D9" w14:textId="11776182" w:rsidR="00E43643" w:rsidRPr="00BB32DA" w:rsidRDefault="00E43643" w:rsidP="00DC1A0D">
      <w:pPr>
        <w:tabs>
          <w:tab w:val="left" w:pos="1260"/>
          <w:tab w:val="left" w:pos="1800"/>
        </w:tabs>
        <w:ind w:left="1800" w:hanging="1800"/>
        <w:rPr>
          <w:rFonts w:cs="Times New Roman"/>
        </w:rPr>
      </w:pPr>
      <w:r>
        <w:rPr>
          <w:rFonts w:cs="Times New Roman"/>
        </w:rPr>
        <w:t xml:space="preserve">Anup Kollanoor Johny – U of Minn.  Food safety, </w:t>
      </w:r>
      <w:r w:rsidR="00E12F3E">
        <w:rPr>
          <w:rFonts w:cs="Times New Roman"/>
        </w:rPr>
        <w:t>microbiology.</w:t>
      </w:r>
    </w:p>
    <w:p w14:paraId="54482D9A" w14:textId="77777777" w:rsidR="003D161A" w:rsidRDefault="003D161A" w:rsidP="00DC1A0D">
      <w:pPr>
        <w:tabs>
          <w:tab w:val="left" w:pos="1260"/>
          <w:tab w:val="left" w:pos="1800"/>
        </w:tabs>
        <w:ind w:left="1800" w:hanging="1800"/>
        <w:rPr>
          <w:rFonts w:cs="Times New Roman"/>
        </w:rPr>
      </w:pPr>
    </w:p>
    <w:p w14:paraId="55A37AAE" w14:textId="09DA60E5" w:rsidR="003D161A" w:rsidRDefault="003D161A" w:rsidP="00DC1A0D">
      <w:pPr>
        <w:tabs>
          <w:tab w:val="left" w:pos="1260"/>
          <w:tab w:val="left" w:pos="1800"/>
        </w:tabs>
        <w:ind w:left="1800" w:hanging="1800"/>
        <w:rPr>
          <w:rFonts w:cs="Times New Roman"/>
        </w:rPr>
      </w:pPr>
      <w:r>
        <w:rPr>
          <w:rFonts w:cs="Times New Roman"/>
        </w:rPr>
        <w:t>Ken Koelkebeck</w:t>
      </w:r>
      <w:r w:rsidR="00BB32DA">
        <w:rPr>
          <w:rFonts w:cs="Times New Roman"/>
        </w:rPr>
        <w:t xml:space="preserve"> – U of Illinois - </w:t>
      </w:r>
      <w:r>
        <w:rPr>
          <w:rFonts w:cs="Times New Roman"/>
        </w:rPr>
        <w:t xml:space="preserve">mgmt., layers, lbroilers, molting  since 1987. </w:t>
      </w:r>
    </w:p>
    <w:p w14:paraId="10278364" w14:textId="77777777" w:rsidR="003D161A" w:rsidRDefault="003D161A" w:rsidP="00DC1A0D">
      <w:pPr>
        <w:tabs>
          <w:tab w:val="left" w:pos="1260"/>
          <w:tab w:val="left" w:pos="1800"/>
        </w:tabs>
        <w:ind w:left="1800" w:hanging="1800"/>
        <w:rPr>
          <w:rFonts w:cs="Times New Roman"/>
        </w:rPr>
      </w:pPr>
    </w:p>
    <w:p w14:paraId="2B6C366B" w14:textId="3ABCED08" w:rsidR="003D161A" w:rsidRDefault="003D161A" w:rsidP="00DC1A0D">
      <w:pPr>
        <w:tabs>
          <w:tab w:val="left" w:pos="1260"/>
          <w:tab w:val="left" w:pos="1800"/>
        </w:tabs>
        <w:ind w:left="1800" w:hanging="1800"/>
        <w:rPr>
          <w:rFonts w:cs="Times New Roman"/>
        </w:rPr>
      </w:pPr>
      <w:r>
        <w:rPr>
          <w:rFonts w:cs="Times New Roman"/>
        </w:rPr>
        <w:t>Tom Vukina – NC State  Economics, since 2016</w:t>
      </w:r>
    </w:p>
    <w:p w14:paraId="00438E76" w14:textId="77777777" w:rsidR="003D161A" w:rsidRDefault="003D161A" w:rsidP="00DC1A0D">
      <w:pPr>
        <w:tabs>
          <w:tab w:val="left" w:pos="1260"/>
          <w:tab w:val="left" w:pos="1800"/>
        </w:tabs>
        <w:ind w:left="1800" w:hanging="1800"/>
        <w:rPr>
          <w:rFonts w:cs="Times New Roman"/>
        </w:rPr>
      </w:pPr>
    </w:p>
    <w:p w14:paraId="7CDE0D2B" w14:textId="1A87E608" w:rsidR="003D161A" w:rsidRDefault="003D161A" w:rsidP="00DC1A0D">
      <w:pPr>
        <w:tabs>
          <w:tab w:val="left" w:pos="1260"/>
          <w:tab w:val="left" w:pos="1800"/>
        </w:tabs>
        <w:ind w:left="1800" w:hanging="1800"/>
        <w:rPr>
          <w:rFonts w:cs="Times New Roman"/>
        </w:rPr>
      </w:pPr>
      <w:r>
        <w:rPr>
          <w:rFonts w:cs="Times New Roman"/>
        </w:rPr>
        <w:t>Tony Pescatore – KY, Nutrition and Mgmt</w:t>
      </w:r>
    </w:p>
    <w:p w14:paraId="49F8E242" w14:textId="77777777" w:rsidR="003D161A" w:rsidRDefault="003D161A" w:rsidP="00DC1A0D">
      <w:pPr>
        <w:tabs>
          <w:tab w:val="left" w:pos="1260"/>
          <w:tab w:val="left" w:pos="1800"/>
        </w:tabs>
        <w:ind w:left="1800" w:hanging="1800"/>
        <w:rPr>
          <w:rFonts w:cs="Times New Roman"/>
        </w:rPr>
      </w:pPr>
    </w:p>
    <w:p w14:paraId="455B4C1B" w14:textId="4E3DB908" w:rsidR="003D161A" w:rsidRDefault="003D161A" w:rsidP="00DC1A0D">
      <w:pPr>
        <w:tabs>
          <w:tab w:val="left" w:pos="1260"/>
          <w:tab w:val="left" w:pos="1800"/>
        </w:tabs>
        <w:ind w:left="1800" w:hanging="1800"/>
        <w:rPr>
          <w:rFonts w:cs="Times New Roman"/>
        </w:rPr>
      </w:pPr>
      <w:r>
        <w:rPr>
          <w:rFonts w:cs="Times New Roman"/>
        </w:rPr>
        <w:t>Roger Sunde  U</w:t>
      </w:r>
      <w:r w:rsidR="00485D07">
        <w:rPr>
          <w:rFonts w:cs="Times New Roman"/>
        </w:rPr>
        <w:t xml:space="preserve"> of Wisc.</w:t>
      </w:r>
      <w:r>
        <w:rPr>
          <w:rFonts w:cs="Times New Roman"/>
        </w:rPr>
        <w:t xml:space="preserve"> -  molecular biology, bio markers, nutri</w:t>
      </w:r>
      <w:r w:rsidR="00485D07">
        <w:rPr>
          <w:rFonts w:cs="Times New Roman"/>
        </w:rPr>
        <w:t>ents</w:t>
      </w:r>
      <w:r>
        <w:rPr>
          <w:rFonts w:cs="Times New Roman"/>
        </w:rPr>
        <w:t xml:space="preserve">, </w:t>
      </w:r>
    </w:p>
    <w:p w14:paraId="5A837369" w14:textId="77777777" w:rsidR="003D161A" w:rsidRDefault="003D161A" w:rsidP="00DC1A0D">
      <w:pPr>
        <w:tabs>
          <w:tab w:val="left" w:pos="1260"/>
          <w:tab w:val="left" w:pos="1800"/>
        </w:tabs>
        <w:ind w:left="1800" w:hanging="1800"/>
        <w:rPr>
          <w:rFonts w:cs="Times New Roman"/>
        </w:rPr>
      </w:pPr>
    </w:p>
    <w:p w14:paraId="1E644EFC" w14:textId="33DC6417" w:rsidR="003D161A" w:rsidRDefault="003D161A" w:rsidP="00DC1A0D">
      <w:pPr>
        <w:tabs>
          <w:tab w:val="left" w:pos="1260"/>
          <w:tab w:val="left" w:pos="1800"/>
        </w:tabs>
        <w:ind w:left="1800" w:hanging="1800"/>
        <w:rPr>
          <w:rFonts w:cs="Times New Roman"/>
        </w:rPr>
      </w:pPr>
      <w:r>
        <w:rPr>
          <w:rFonts w:cs="Times New Roman"/>
        </w:rPr>
        <w:t>Neil O</w:t>
      </w:r>
      <w:r w:rsidR="00844507">
        <w:rPr>
          <w:rFonts w:cs="Times New Roman"/>
        </w:rPr>
        <w:t>’</w:t>
      </w:r>
      <w:r>
        <w:rPr>
          <w:rFonts w:cs="Times New Roman"/>
        </w:rPr>
        <w:t>Sullivan  - Hy Line  Genetics, industry interface,  behavior and new environments</w:t>
      </w:r>
    </w:p>
    <w:p w14:paraId="304D1325" w14:textId="77777777" w:rsidR="003D161A" w:rsidRDefault="003D161A" w:rsidP="00DC1A0D">
      <w:pPr>
        <w:tabs>
          <w:tab w:val="left" w:pos="1260"/>
          <w:tab w:val="left" w:pos="1800"/>
        </w:tabs>
        <w:ind w:left="1800" w:hanging="1800"/>
        <w:rPr>
          <w:rFonts w:cs="Times New Roman"/>
        </w:rPr>
      </w:pPr>
    </w:p>
    <w:p w14:paraId="17E4308F" w14:textId="4A6C922A" w:rsidR="003D161A" w:rsidRDefault="00BB32DA" w:rsidP="00DC1A0D">
      <w:pPr>
        <w:tabs>
          <w:tab w:val="left" w:pos="1260"/>
          <w:tab w:val="left" w:pos="1800"/>
        </w:tabs>
        <w:ind w:left="1800" w:hanging="1800"/>
        <w:rPr>
          <w:rFonts w:cs="Times New Roman"/>
        </w:rPr>
      </w:pPr>
      <w:r>
        <w:rPr>
          <w:rFonts w:cs="Times New Roman"/>
        </w:rPr>
        <w:t>Yang Zhao</w:t>
      </w:r>
      <w:r w:rsidR="00461CC6">
        <w:rPr>
          <w:rFonts w:cs="Times New Roman"/>
        </w:rPr>
        <w:t xml:space="preserve"> </w:t>
      </w:r>
      <w:r w:rsidR="003D161A">
        <w:rPr>
          <w:rFonts w:cs="Times New Roman"/>
        </w:rPr>
        <w:t xml:space="preserve">Miss </w:t>
      </w:r>
      <w:r w:rsidR="00485D07">
        <w:rPr>
          <w:rFonts w:cs="Times New Roman"/>
        </w:rPr>
        <w:t>S</w:t>
      </w:r>
      <w:r w:rsidR="003D161A">
        <w:rPr>
          <w:rFonts w:cs="Times New Roman"/>
        </w:rPr>
        <w:t>tate.   env mgmt. air quality, diseases automation in broiler</w:t>
      </w:r>
    </w:p>
    <w:p w14:paraId="728CB9C3" w14:textId="77777777" w:rsidR="003D161A" w:rsidRDefault="003D161A" w:rsidP="00DC1A0D">
      <w:pPr>
        <w:tabs>
          <w:tab w:val="left" w:pos="1260"/>
          <w:tab w:val="left" w:pos="1800"/>
        </w:tabs>
        <w:ind w:left="1800" w:hanging="1800"/>
        <w:rPr>
          <w:rFonts w:cs="Times New Roman"/>
        </w:rPr>
      </w:pPr>
    </w:p>
    <w:p w14:paraId="174CCC02" w14:textId="42302F66" w:rsidR="003D161A" w:rsidRDefault="003D161A" w:rsidP="00DC1A0D">
      <w:pPr>
        <w:tabs>
          <w:tab w:val="left" w:pos="1260"/>
          <w:tab w:val="left" w:pos="1800"/>
        </w:tabs>
        <w:ind w:left="1800" w:hanging="1800"/>
        <w:rPr>
          <w:rFonts w:cs="Times New Roman"/>
        </w:rPr>
      </w:pPr>
      <w:r>
        <w:rPr>
          <w:rFonts w:cs="Times New Roman"/>
        </w:rPr>
        <w:t xml:space="preserve">Tayo </w:t>
      </w:r>
      <w:r w:rsidR="00485D07">
        <w:rPr>
          <w:rFonts w:cs="Times New Roman"/>
        </w:rPr>
        <w:t xml:space="preserve">(Sunday) </w:t>
      </w:r>
      <w:r w:rsidR="00846380">
        <w:rPr>
          <w:rFonts w:cs="Times New Roman"/>
        </w:rPr>
        <w:t>Adedokun</w:t>
      </w:r>
      <w:r>
        <w:rPr>
          <w:rFonts w:cs="Times New Roman"/>
        </w:rPr>
        <w:t xml:space="preserve"> –</w:t>
      </w:r>
      <w:r w:rsidR="00846380">
        <w:rPr>
          <w:rFonts w:cs="Times New Roman"/>
        </w:rPr>
        <w:t xml:space="preserve"> Kentucky</w:t>
      </w:r>
    </w:p>
    <w:p w14:paraId="783B27F7" w14:textId="77777777" w:rsidR="003D161A" w:rsidRDefault="003D161A" w:rsidP="00DC1A0D">
      <w:pPr>
        <w:tabs>
          <w:tab w:val="left" w:pos="1260"/>
          <w:tab w:val="left" w:pos="1800"/>
        </w:tabs>
        <w:ind w:left="1800" w:hanging="1800"/>
        <w:rPr>
          <w:rFonts w:cs="Times New Roman"/>
        </w:rPr>
      </w:pPr>
    </w:p>
    <w:p w14:paraId="1059BFFA" w14:textId="50B5EFE6" w:rsidR="003D161A" w:rsidRDefault="003D161A" w:rsidP="00DC1A0D">
      <w:pPr>
        <w:tabs>
          <w:tab w:val="left" w:pos="1260"/>
          <w:tab w:val="left" w:pos="1800"/>
        </w:tabs>
        <w:ind w:left="1800" w:hanging="1800"/>
        <w:rPr>
          <w:rFonts w:cs="Times New Roman"/>
        </w:rPr>
      </w:pPr>
      <w:r>
        <w:rPr>
          <w:rFonts w:cs="Times New Roman"/>
        </w:rPr>
        <w:t xml:space="preserve">Jean Guard  - </w:t>
      </w:r>
      <w:r w:rsidR="00485D07">
        <w:rPr>
          <w:rFonts w:cs="Times New Roman"/>
        </w:rPr>
        <w:t xml:space="preserve">USDA ARS </w:t>
      </w:r>
      <w:r>
        <w:rPr>
          <w:rFonts w:cs="Times New Roman"/>
        </w:rPr>
        <w:t xml:space="preserve">vet med officer,  salmonella, </w:t>
      </w:r>
    </w:p>
    <w:p w14:paraId="7D406E26" w14:textId="77777777" w:rsidR="00D15661" w:rsidRDefault="00D15661" w:rsidP="00DC1A0D">
      <w:pPr>
        <w:tabs>
          <w:tab w:val="left" w:pos="1260"/>
          <w:tab w:val="left" w:pos="1800"/>
        </w:tabs>
        <w:ind w:left="1800" w:hanging="1800"/>
        <w:rPr>
          <w:rFonts w:cs="Times New Roman"/>
        </w:rPr>
      </w:pPr>
    </w:p>
    <w:p w14:paraId="32CDDDF0" w14:textId="14C661AA" w:rsidR="00D15661" w:rsidRDefault="00D15661" w:rsidP="00DC1A0D">
      <w:pPr>
        <w:tabs>
          <w:tab w:val="left" w:pos="1260"/>
          <w:tab w:val="left" w:pos="1800"/>
        </w:tabs>
        <w:ind w:left="1800" w:hanging="1800"/>
        <w:rPr>
          <w:rFonts w:cs="Times New Roman"/>
        </w:rPr>
      </w:pPr>
      <w:r>
        <w:rPr>
          <w:rFonts w:cs="Times New Roman"/>
        </w:rPr>
        <w:t>Oscar Garrison –</w:t>
      </w:r>
      <w:r w:rsidR="00846380">
        <w:rPr>
          <w:rFonts w:cs="Times New Roman"/>
        </w:rPr>
        <w:t xml:space="preserve"> UEP</w:t>
      </w:r>
    </w:p>
    <w:p w14:paraId="7E112AE9" w14:textId="77777777" w:rsidR="00D15661" w:rsidRDefault="00D15661" w:rsidP="00DC1A0D">
      <w:pPr>
        <w:tabs>
          <w:tab w:val="left" w:pos="1260"/>
          <w:tab w:val="left" w:pos="1800"/>
        </w:tabs>
        <w:ind w:left="1800" w:hanging="1800"/>
        <w:rPr>
          <w:rFonts w:cs="Times New Roman"/>
        </w:rPr>
      </w:pPr>
    </w:p>
    <w:p w14:paraId="3C6B9C4D" w14:textId="199D6A76" w:rsidR="00D15661" w:rsidRDefault="00D15661" w:rsidP="00DC1A0D">
      <w:pPr>
        <w:tabs>
          <w:tab w:val="left" w:pos="1260"/>
          <w:tab w:val="left" w:pos="1800"/>
        </w:tabs>
        <w:ind w:left="1800" w:hanging="1800"/>
        <w:rPr>
          <w:rFonts w:cs="Times New Roman"/>
        </w:rPr>
      </w:pPr>
      <w:r>
        <w:rPr>
          <w:rFonts w:cs="Times New Roman"/>
        </w:rPr>
        <w:t>Taylor Rodgers</w:t>
      </w:r>
      <w:r w:rsidR="00846380">
        <w:rPr>
          <w:rFonts w:cs="Times New Roman"/>
        </w:rPr>
        <w:t xml:space="preserve"> -</w:t>
      </w:r>
      <w:r>
        <w:rPr>
          <w:rFonts w:cs="Times New Roman"/>
        </w:rPr>
        <w:t xml:space="preserve"> UEP intern</w:t>
      </w:r>
    </w:p>
    <w:p w14:paraId="07581390" w14:textId="77777777" w:rsidR="00D15661" w:rsidRDefault="00D15661" w:rsidP="00DC1A0D">
      <w:pPr>
        <w:tabs>
          <w:tab w:val="left" w:pos="1260"/>
          <w:tab w:val="left" w:pos="1800"/>
        </w:tabs>
        <w:ind w:left="1800" w:hanging="1800"/>
        <w:rPr>
          <w:rFonts w:cs="Times New Roman"/>
        </w:rPr>
      </w:pPr>
    </w:p>
    <w:p w14:paraId="039635B9" w14:textId="4709FC95" w:rsidR="00D15661" w:rsidRDefault="00D15661" w:rsidP="00DC1A0D">
      <w:pPr>
        <w:tabs>
          <w:tab w:val="left" w:pos="1260"/>
          <w:tab w:val="left" w:pos="1800"/>
        </w:tabs>
        <w:ind w:left="1800" w:hanging="1800"/>
        <w:rPr>
          <w:rFonts w:cs="Times New Roman"/>
        </w:rPr>
      </w:pPr>
      <w:r>
        <w:rPr>
          <w:rFonts w:cs="Times New Roman"/>
        </w:rPr>
        <w:t xml:space="preserve">Rich Gates  - </w:t>
      </w:r>
      <w:r w:rsidR="00846380">
        <w:rPr>
          <w:rFonts w:cs="Times New Roman"/>
        </w:rPr>
        <w:t xml:space="preserve"> U of Ill. </w:t>
      </w:r>
      <w:r>
        <w:rPr>
          <w:rFonts w:cs="Times New Roman"/>
        </w:rPr>
        <w:t>Ag Engineer</w:t>
      </w:r>
    </w:p>
    <w:p w14:paraId="3497B4CD" w14:textId="77777777" w:rsidR="00D15661" w:rsidRDefault="00D15661" w:rsidP="00DC1A0D">
      <w:pPr>
        <w:tabs>
          <w:tab w:val="left" w:pos="1260"/>
          <w:tab w:val="left" w:pos="1800"/>
        </w:tabs>
        <w:ind w:left="1800" w:hanging="1800"/>
        <w:rPr>
          <w:rFonts w:cs="Times New Roman"/>
        </w:rPr>
      </w:pPr>
    </w:p>
    <w:p w14:paraId="08D869E5" w14:textId="22289F84" w:rsidR="00D15661" w:rsidRDefault="00D15661" w:rsidP="00DC1A0D">
      <w:pPr>
        <w:tabs>
          <w:tab w:val="left" w:pos="1260"/>
          <w:tab w:val="left" w:pos="1800"/>
        </w:tabs>
        <w:ind w:left="1800" w:hanging="1800"/>
        <w:rPr>
          <w:rFonts w:cs="Times New Roman"/>
        </w:rPr>
      </w:pPr>
      <w:r>
        <w:rPr>
          <w:rFonts w:cs="Times New Roman"/>
        </w:rPr>
        <w:t>Jody Pur</w:t>
      </w:r>
      <w:r w:rsidR="00186114">
        <w:rPr>
          <w:rFonts w:cs="Times New Roman"/>
        </w:rPr>
        <w:t>sw</w:t>
      </w:r>
      <w:r>
        <w:rPr>
          <w:rFonts w:cs="Times New Roman"/>
        </w:rPr>
        <w:t>ell</w:t>
      </w:r>
      <w:r w:rsidR="00485D07">
        <w:rPr>
          <w:rFonts w:cs="Times New Roman"/>
        </w:rPr>
        <w:t xml:space="preserve"> -</w:t>
      </w:r>
      <w:r>
        <w:rPr>
          <w:rFonts w:cs="Times New Roman"/>
        </w:rPr>
        <w:t xml:space="preserve">  USDA ARS  Miss</w:t>
      </w:r>
      <w:r w:rsidR="00846380">
        <w:rPr>
          <w:rFonts w:cs="Times New Roman"/>
        </w:rPr>
        <w:t>. Ag Engineer</w:t>
      </w:r>
    </w:p>
    <w:p w14:paraId="71631B47" w14:textId="77777777" w:rsidR="00D15661" w:rsidRDefault="00D15661" w:rsidP="00DC1A0D">
      <w:pPr>
        <w:tabs>
          <w:tab w:val="left" w:pos="1260"/>
          <w:tab w:val="left" w:pos="1800"/>
        </w:tabs>
        <w:ind w:left="1800" w:hanging="1800"/>
        <w:rPr>
          <w:rFonts w:cs="Times New Roman"/>
        </w:rPr>
      </w:pPr>
    </w:p>
    <w:p w14:paraId="4B391847" w14:textId="603134E4" w:rsidR="00D15661" w:rsidRDefault="00D15661" w:rsidP="00DC1A0D">
      <w:pPr>
        <w:tabs>
          <w:tab w:val="left" w:pos="1260"/>
          <w:tab w:val="left" w:pos="1800"/>
        </w:tabs>
        <w:ind w:left="1800" w:hanging="1800"/>
        <w:rPr>
          <w:rFonts w:cs="Times New Roman"/>
        </w:rPr>
      </w:pPr>
      <w:r>
        <w:rPr>
          <w:rFonts w:cs="Times New Roman"/>
        </w:rPr>
        <w:t xml:space="preserve">John </w:t>
      </w:r>
      <w:r w:rsidR="00485D07">
        <w:rPr>
          <w:rFonts w:cs="Times New Roman"/>
        </w:rPr>
        <w:t>Linhoss</w:t>
      </w:r>
      <w:r w:rsidR="00846380">
        <w:rPr>
          <w:rFonts w:cs="Times New Roman"/>
        </w:rPr>
        <w:t xml:space="preserve"> </w:t>
      </w:r>
      <w:r w:rsidR="00485D07">
        <w:rPr>
          <w:rFonts w:cs="Times New Roman"/>
        </w:rPr>
        <w:t>-</w:t>
      </w:r>
      <w:r>
        <w:rPr>
          <w:rFonts w:cs="Times New Roman"/>
        </w:rPr>
        <w:t xml:space="preserve">  Miss State   env mgment, lighting, etc</w:t>
      </w:r>
    </w:p>
    <w:p w14:paraId="33395AFB" w14:textId="77777777" w:rsidR="00846380" w:rsidRDefault="00846380" w:rsidP="00DC1A0D">
      <w:pPr>
        <w:tabs>
          <w:tab w:val="left" w:pos="1260"/>
          <w:tab w:val="left" w:pos="1800"/>
        </w:tabs>
        <w:ind w:left="1800" w:hanging="1800"/>
        <w:rPr>
          <w:rFonts w:cs="Times New Roman"/>
        </w:rPr>
      </w:pPr>
    </w:p>
    <w:p w14:paraId="36569776" w14:textId="6E79111F" w:rsidR="00D15661" w:rsidRDefault="00D15661" w:rsidP="00DC1A0D">
      <w:pPr>
        <w:tabs>
          <w:tab w:val="left" w:pos="1260"/>
          <w:tab w:val="left" w:pos="1800"/>
        </w:tabs>
        <w:ind w:left="1800" w:hanging="1800"/>
        <w:rPr>
          <w:rFonts w:cs="Times New Roman"/>
        </w:rPr>
      </w:pPr>
      <w:r>
        <w:rPr>
          <w:rFonts w:cs="Times New Roman"/>
        </w:rPr>
        <w:t xml:space="preserve">Dianna </w:t>
      </w:r>
      <w:r w:rsidR="00846380">
        <w:rPr>
          <w:rFonts w:cs="Times New Roman"/>
        </w:rPr>
        <w:t xml:space="preserve">Bourassa </w:t>
      </w:r>
      <w:r w:rsidR="00485D07">
        <w:rPr>
          <w:rFonts w:cs="Times New Roman"/>
        </w:rPr>
        <w:t>–</w:t>
      </w:r>
      <w:r w:rsidR="00846380">
        <w:rPr>
          <w:rFonts w:cs="Times New Roman"/>
        </w:rPr>
        <w:t xml:space="preserve"> Auburn</w:t>
      </w:r>
      <w:r w:rsidR="00485D07">
        <w:rPr>
          <w:rFonts w:cs="Times New Roman"/>
        </w:rPr>
        <w:t xml:space="preserve"> – processing, food safety</w:t>
      </w:r>
    </w:p>
    <w:p w14:paraId="3D62AE60" w14:textId="77777777" w:rsidR="00D15661" w:rsidRDefault="00D15661" w:rsidP="00DC1A0D">
      <w:pPr>
        <w:tabs>
          <w:tab w:val="left" w:pos="1260"/>
          <w:tab w:val="left" w:pos="1800"/>
        </w:tabs>
        <w:ind w:left="1800" w:hanging="1800"/>
        <w:rPr>
          <w:rFonts w:cs="Times New Roman"/>
        </w:rPr>
      </w:pPr>
    </w:p>
    <w:p w14:paraId="5D7E2CCE" w14:textId="3592BACA" w:rsidR="00D15661" w:rsidRDefault="00D15661" w:rsidP="00DC1A0D">
      <w:pPr>
        <w:tabs>
          <w:tab w:val="left" w:pos="1260"/>
          <w:tab w:val="left" w:pos="1800"/>
        </w:tabs>
        <w:ind w:left="1800" w:hanging="1800"/>
        <w:rPr>
          <w:rFonts w:cs="Times New Roman"/>
        </w:rPr>
      </w:pPr>
      <w:r>
        <w:rPr>
          <w:rFonts w:cs="Times New Roman"/>
        </w:rPr>
        <w:t>Gabriella</w:t>
      </w:r>
      <w:r w:rsidR="00485D07">
        <w:rPr>
          <w:rFonts w:cs="Times New Roman"/>
        </w:rPr>
        <w:t xml:space="preserve"> Furo -</w:t>
      </w:r>
      <w:r>
        <w:rPr>
          <w:rFonts w:cs="Times New Roman"/>
        </w:rPr>
        <w:t xml:space="preserve">  U of Minn  Foot pad dermatitis</w:t>
      </w:r>
    </w:p>
    <w:p w14:paraId="152D23CB" w14:textId="77777777" w:rsidR="00D15661" w:rsidRDefault="00D15661" w:rsidP="00DC1A0D">
      <w:pPr>
        <w:tabs>
          <w:tab w:val="left" w:pos="1260"/>
          <w:tab w:val="left" w:pos="1800"/>
        </w:tabs>
        <w:ind w:left="1800" w:hanging="1800"/>
        <w:rPr>
          <w:rFonts w:cs="Times New Roman"/>
        </w:rPr>
      </w:pPr>
    </w:p>
    <w:p w14:paraId="1CFEEB11" w14:textId="7EA0B9BD" w:rsidR="00D15661" w:rsidRDefault="00D15661" w:rsidP="00DC1A0D">
      <w:pPr>
        <w:tabs>
          <w:tab w:val="left" w:pos="1260"/>
          <w:tab w:val="left" w:pos="1800"/>
        </w:tabs>
        <w:ind w:left="1800" w:hanging="1800"/>
        <w:rPr>
          <w:rFonts w:cs="Times New Roman"/>
        </w:rPr>
      </w:pPr>
      <w:r>
        <w:rPr>
          <w:rFonts w:cs="Times New Roman"/>
        </w:rPr>
        <w:t>Mike Persia</w:t>
      </w:r>
      <w:r w:rsidR="00485D07">
        <w:rPr>
          <w:rFonts w:cs="Times New Roman"/>
        </w:rPr>
        <w:t xml:space="preserve"> -</w:t>
      </w:r>
      <w:r>
        <w:rPr>
          <w:rFonts w:cs="Times New Roman"/>
        </w:rPr>
        <w:t xml:space="preserve">  Va Tech  nutrition,  broiler gut health</w:t>
      </w:r>
    </w:p>
    <w:p w14:paraId="7A8CAD7C" w14:textId="77777777" w:rsidR="00D15661" w:rsidRDefault="00D15661" w:rsidP="00DC1A0D">
      <w:pPr>
        <w:tabs>
          <w:tab w:val="left" w:pos="1260"/>
          <w:tab w:val="left" w:pos="1800"/>
        </w:tabs>
        <w:ind w:left="1800" w:hanging="1800"/>
        <w:rPr>
          <w:rFonts w:cs="Times New Roman"/>
        </w:rPr>
      </w:pPr>
    </w:p>
    <w:p w14:paraId="4B6D4F59" w14:textId="0265588E" w:rsidR="00D15661" w:rsidRDefault="00485D07" w:rsidP="00DC1A0D">
      <w:pPr>
        <w:tabs>
          <w:tab w:val="left" w:pos="1260"/>
          <w:tab w:val="left" w:pos="1800"/>
        </w:tabs>
        <w:ind w:left="1800" w:hanging="1800"/>
        <w:rPr>
          <w:rFonts w:cs="Times New Roman"/>
        </w:rPr>
      </w:pPr>
      <w:r>
        <w:rPr>
          <w:rFonts w:cs="Times New Roman"/>
        </w:rPr>
        <w:t>Kelly Wams</w:t>
      </w:r>
      <w:r w:rsidR="00D15661">
        <w:rPr>
          <w:rFonts w:cs="Times New Roman"/>
        </w:rPr>
        <w:t>l</w:t>
      </w:r>
      <w:r>
        <w:rPr>
          <w:rFonts w:cs="Times New Roman"/>
        </w:rPr>
        <w:t>e</w:t>
      </w:r>
      <w:r w:rsidR="00D15661">
        <w:rPr>
          <w:rFonts w:cs="Times New Roman"/>
        </w:rPr>
        <w:t>y</w:t>
      </w:r>
      <w:r>
        <w:rPr>
          <w:rFonts w:cs="Times New Roman"/>
        </w:rPr>
        <w:t xml:space="preserve"> -</w:t>
      </w:r>
      <w:r w:rsidR="00D15661">
        <w:rPr>
          <w:rFonts w:cs="Times New Roman"/>
        </w:rPr>
        <w:t xml:space="preserve">  Miss State  nutrtion, broilers  feed quality. </w:t>
      </w:r>
      <w:r>
        <w:rPr>
          <w:rFonts w:cs="Times New Roman"/>
        </w:rPr>
        <w:t>Since</w:t>
      </w:r>
      <w:r w:rsidR="00D15661">
        <w:rPr>
          <w:rFonts w:cs="Times New Roman"/>
        </w:rPr>
        <w:t xml:space="preserve"> 2012</w:t>
      </w:r>
    </w:p>
    <w:p w14:paraId="3B89D503" w14:textId="77777777" w:rsidR="00D15661" w:rsidRDefault="00D15661" w:rsidP="00DC1A0D">
      <w:pPr>
        <w:tabs>
          <w:tab w:val="left" w:pos="1260"/>
          <w:tab w:val="left" w:pos="1800"/>
        </w:tabs>
        <w:ind w:left="1800" w:hanging="1800"/>
        <w:rPr>
          <w:rFonts w:cs="Times New Roman"/>
        </w:rPr>
      </w:pPr>
    </w:p>
    <w:p w14:paraId="522275B4" w14:textId="0502DF36" w:rsidR="00D15661" w:rsidRDefault="00D15661" w:rsidP="00DC1A0D">
      <w:pPr>
        <w:tabs>
          <w:tab w:val="left" w:pos="1260"/>
          <w:tab w:val="left" w:pos="1800"/>
        </w:tabs>
        <w:ind w:left="1800" w:hanging="1800"/>
        <w:rPr>
          <w:rFonts w:cs="Times New Roman"/>
        </w:rPr>
      </w:pPr>
      <w:r>
        <w:rPr>
          <w:rFonts w:cs="Times New Roman"/>
        </w:rPr>
        <w:t xml:space="preserve">Woo Kim </w:t>
      </w:r>
      <w:r w:rsidR="00485D07">
        <w:rPr>
          <w:rFonts w:cs="Times New Roman"/>
        </w:rPr>
        <w:t>-</w:t>
      </w:r>
      <w:r>
        <w:rPr>
          <w:rFonts w:cs="Times New Roman"/>
        </w:rPr>
        <w:t xml:space="preserve"> UGA  nutrition</w:t>
      </w:r>
    </w:p>
    <w:p w14:paraId="0F0A56A1" w14:textId="77777777" w:rsidR="00D15661" w:rsidRDefault="00D15661" w:rsidP="00DC1A0D">
      <w:pPr>
        <w:tabs>
          <w:tab w:val="left" w:pos="1260"/>
          <w:tab w:val="left" w:pos="1800"/>
        </w:tabs>
        <w:ind w:left="1800" w:hanging="1800"/>
        <w:rPr>
          <w:rFonts w:cs="Times New Roman"/>
        </w:rPr>
      </w:pPr>
    </w:p>
    <w:p w14:paraId="0CF27AB4" w14:textId="75B5D956" w:rsidR="00D15661" w:rsidRDefault="00F24805" w:rsidP="00DC1A0D">
      <w:pPr>
        <w:tabs>
          <w:tab w:val="left" w:pos="1260"/>
          <w:tab w:val="left" w:pos="1800"/>
        </w:tabs>
        <w:ind w:left="1800" w:hanging="1800"/>
        <w:rPr>
          <w:rFonts w:cs="Times New Roman"/>
        </w:rPr>
      </w:pPr>
      <w:r>
        <w:rPr>
          <w:rFonts w:cs="Times New Roman"/>
        </w:rPr>
        <w:t>M</w:t>
      </w:r>
      <w:r w:rsidR="00D15661">
        <w:rPr>
          <w:rFonts w:cs="Times New Roman"/>
        </w:rPr>
        <w:t>arisa Erasmus</w:t>
      </w:r>
      <w:r w:rsidR="00E43643">
        <w:rPr>
          <w:rFonts w:cs="Times New Roman"/>
        </w:rPr>
        <w:t xml:space="preserve"> -</w:t>
      </w:r>
      <w:r w:rsidR="00D15661">
        <w:rPr>
          <w:rFonts w:cs="Times New Roman"/>
        </w:rPr>
        <w:t xml:space="preserve">  </w:t>
      </w:r>
      <w:r w:rsidR="00170861">
        <w:rPr>
          <w:rFonts w:cs="Times New Roman"/>
        </w:rPr>
        <w:t>P</w:t>
      </w:r>
      <w:r w:rsidR="00D15661">
        <w:rPr>
          <w:rFonts w:cs="Times New Roman"/>
        </w:rPr>
        <w:t xml:space="preserve">urdue </w:t>
      </w:r>
    </w:p>
    <w:p w14:paraId="1EED9F24" w14:textId="77777777" w:rsidR="00D15661" w:rsidRDefault="00D15661" w:rsidP="00DC1A0D">
      <w:pPr>
        <w:tabs>
          <w:tab w:val="left" w:pos="1260"/>
          <w:tab w:val="left" w:pos="1800"/>
        </w:tabs>
        <w:ind w:left="1800" w:hanging="1800"/>
        <w:rPr>
          <w:rFonts w:cs="Times New Roman"/>
        </w:rPr>
      </w:pPr>
    </w:p>
    <w:p w14:paraId="4C89D57E" w14:textId="545A14C1" w:rsidR="00D15661" w:rsidRDefault="00D15661" w:rsidP="00DC1A0D">
      <w:pPr>
        <w:tabs>
          <w:tab w:val="left" w:pos="1260"/>
          <w:tab w:val="left" w:pos="1800"/>
        </w:tabs>
        <w:ind w:left="1800" w:hanging="1800"/>
        <w:rPr>
          <w:rFonts w:cs="Times New Roman"/>
        </w:rPr>
      </w:pPr>
      <w:r>
        <w:rPr>
          <w:rFonts w:cs="Times New Roman"/>
        </w:rPr>
        <w:t>Janice Swanson – Michigan</w:t>
      </w:r>
      <w:r w:rsidR="002E7066">
        <w:rPr>
          <w:rFonts w:cs="Times New Roman"/>
        </w:rPr>
        <w:t xml:space="preserve"> State Univ. </w:t>
      </w:r>
      <w:r>
        <w:rPr>
          <w:rFonts w:cs="Times New Roman"/>
        </w:rPr>
        <w:t xml:space="preserve">  beha</w:t>
      </w:r>
      <w:r w:rsidR="002E7066">
        <w:rPr>
          <w:rFonts w:cs="Times New Roman"/>
        </w:rPr>
        <w:t>v</w:t>
      </w:r>
      <w:r>
        <w:rPr>
          <w:rFonts w:cs="Times New Roman"/>
        </w:rPr>
        <w:t>ior</w:t>
      </w:r>
    </w:p>
    <w:p w14:paraId="6C46F83B" w14:textId="77777777" w:rsidR="00D15661" w:rsidRDefault="00D15661" w:rsidP="00DC1A0D">
      <w:pPr>
        <w:tabs>
          <w:tab w:val="left" w:pos="1260"/>
          <w:tab w:val="left" w:pos="1800"/>
        </w:tabs>
        <w:ind w:left="1800" w:hanging="1800"/>
        <w:rPr>
          <w:rFonts w:cs="Times New Roman"/>
        </w:rPr>
      </w:pPr>
    </w:p>
    <w:p w14:paraId="79ADDB07" w14:textId="5C5FBA17" w:rsidR="00D15661" w:rsidRDefault="00D15661" w:rsidP="00DC1A0D">
      <w:pPr>
        <w:tabs>
          <w:tab w:val="left" w:pos="1260"/>
          <w:tab w:val="left" w:pos="1800"/>
        </w:tabs>
        <w:ind w:left="1800" w:hanging="1800"/>
        <w:rPr>
          <w:rFonts w:cs="Times New Roman"/>
        </w:rPr>
      </w:pPr>
      <w:r>
        <w:rPr>
          <w:rFonts w:cs="Times New Roman"/>
        </w:rPr>
        <w:t>Douglas Cosby – USDA</w:t>
      </w:r>
      <w:r w:rsidR="00E43643">
        <w:rPr>
          <w:rFonts w:cs="Times New Roman"/>
        </w:rPr>
        <w:t xml:space="preserve"> - ARS</w:t>
      </w:r>
    </w:p>
    <w:p w14:paraId="1DB89574" w14:textId="77777777" w:rsidR="00D15661" w:rsidRDefault="00D15661" w:rsidP="00DC1A0D">
      <w:pPr>
        <w:tabs>
          <w:tab w:val="left" w:pos="1260"/>
          <w:tab w:val="left" w:pos="1800"/>
        </w:tabs>
        <w:ind w:left="1800" w:hanging="1800"/>
        <w:rPr>
          <w:rFonts w:cs="Times New Roman"/>
        </w:rPr>
      </w:pPr>
    </w:p>
    <w:p w14:paraId="409AF3D7" w14:textId="5F72FC50" w:rsidR="00D15661" w:rsidRDefault="00D15661" w:rsidP="00DC1A0D">
      <w:pPr>
        <w:tabs>
          <w:tab w:val="left" w:pos="1260"/>
          <w:tab w:val="left" w:pos="1800"/>
        </w:tabs>
        <w:ind w:left="1800" w:hanging="1800"/>
        <w:rPr>
          <w:rFonts w:cs="Times New Roman"/>
        </w:rPr>
      </w:pPr>
      <w:r>
        <w:rPr>
          <w:rFonts w:cs="Times New Roman"/>
        </w:rPr>
        <w:t>Richard Daven  - USDA</w:t>
      </w:r>
      <w:r w:rsidR="00E43643">
        <w:rPr>
          <w:rFonts w:cs="Times New Roman"/>
        </w:rPr>
        <w:t xml:space="preserve"> - ARS</w:t>
      </w:r>
      <w:r w:rsidR="006E129B">
        <w:rPr>
          <w:rFonts w:cs="Times New Roman"/>
        </w:rPr>
        <w:t xml:space="preserve">  SE work.egg contaminate</w:t>
      </w:r>
    </w:p>
    <w:p w14:paraId="084D1D30" w14:textId="77777777" w:rsidR="006E129B" w:rsidRDefault="006E129B" w:rsidP="00DC1A0D">
      <w:pPr>
        <w:tabs>
          <w:tab w:val="left" w:pos="1260"/>
          <w:tab w:val="left" w:pos="1800"/>
        </w:tabs>
        <w:ind w:left="1800" w:hanging="1800"/>
        <w:rPr>
          <w:rFonts w:cs="Times New Roman"/>
        </w:rPr>
      </w:pPr>
    </w:p>
    <w:p w14:paraId="7EFCF204" w14:textId="62DC5554" w:rsidR="006E129B" w:rsidRDefault="006E129B" w:rsidP="00DC1A0D">
      <w:pPr>
        <w:tabs>
          <w:tab w:val="left" w:pos="1260"/>
          <w:tab w:val="left" w:pos="1800"/>
        </w:tabs>
        <w:ind w:left="1800" w:hanging="1800"/>
        <w:rPr>
          <w:rFonts w:cs="Times New Roman"/>
        </w:rPr>
      </w:pPr>
      <w:r>
        <w:rPr>
          <w:rFonts w:cs="Times New Roman"/>
        </w:rPr>
        <w:t xml:space="preserve">Manfried Singh  - USDA </w:t>
      </w:r>
      <w:r w:rsidR="00E43643">
        <w:rPr>
          <w:rFonts w:cs="Times New Roman"/>
        </w:rPr>
        <w:t xml:space="preserve">– ARS </w:t>
      </w:r>
      <w:r>
        <w:rPr>
          <w:rFonts w:cs="Times New Roman"/>
        </w:rPr>
        <w:t xml:space="preserve"> food micro</w:t>
      </w:r>
    </w:p>
    <w:p w14:paraId="48DD81C8" w14:textId="77777777" w:rsidR="006E129B" w:rsidRDefault="006E129B" w:rsidP="00DC1A0D">
      <w:pPr>
        <w:tabs>
          <w:tab w:val="left" w:pos="1260"/>
          <w:tab w:val="left" w:pos="1800"/>
        </w:tabs>
        <w:ind w:left="1800" w:hanging="1800"/>
        <w:rPr>
          <w:rFonts w:cs="Times New Roman"/>
        </w:rPr>
      </w:pPr>
    </w:p>
    <w:p w14:paraId="53715C41" w14:textId="0FEF3406" w:rsidR="006E129B" w:rsidRDefault="00E43643" w:rsidP="00DC1A0D">
      <w:pPr>
        <w:tabs>
          <w:tab w:val="left" w:pos="1260"/>
          <w:tab w:val="left" w:pos="1800"/>
        </w:tabs>
        <w:ind w:left="1800" w:hanging="1800"/>
        <w:rPr>
          <w:rFonts w:cs="Times New Roman"/>
        </w:rPr>
      </w:pPr>
      <w:r w:rsidRPr="00E43643">
        <w:rPr>
          <w:rFonts w:cs="Times New Roman"/>
        </w:rPr>
        <w:t>Harshavardhan Thippareddi</w:t>
      </w:r>
      <w:r w:rsidR="000763D6">
        <w:rPr>
          <w:rFonts w:cs="Times New Roman"/>
        </w:rPr>
        <w:t xml:space="preserve"> </w:t>
      </w:r>
      <w:r w:rsidRPr="00E43643">
        <w:rPr>
          <w:rFonts w:cs="Times New Roman"/>
        </w:rPr>
        <w:t xml:space="preserve"> </w:t>
      </w:r>
      <w:r>
        <w:rPr>
          <w:rFonts w:cs="Times New Roman"/>
        </w:rPr>
        <w:t>-</w:t>
      </w:r>
      <w:r w:rsidR="006E129B">
        <w:rPr>
          <w:rFonts w:cs="Times New Roman"/>
        </w:rPr>
        <w:t xml:space="preserve"> </w:t>
      </w:r>
      <w:r w:rsidR="009945BE">
        <w:rPr>
          <w:rFonts w:cs="Times New Roman"/>
        </w:rPr>
        <w:t>UG</w:t>
      </w:r>
      <w:r w:rsidR="006E129B">
        <w:rPr>
          <w:rFonts w:cs="Times New Roman"/>
        </w:rPr>
        <w:t>A  2016</w:t>
      </w:r>
    </w:p>
    <w:p w14:paraId="3A45C1DF" w14:textId="77777777" w:rsidR="00E43643" w:rsidRDefault="00E43643" w:rsidP="00DC1A0D">
      <w:pPr>
        <w:tabs>
          <w:tab w:val="left" w:pos="1260"/>
          <w:tab w:val="left" w:pos="1800"/>
        </w:tabs>
        <w:ind w:left="1800" w:hanging="1800"/>
        <w:rPr>
          <w:rFonts w:cs="Times New Roman"/>
        </w:rPr>
      </w:pPr>
    </w:p>
    <w:p w14:paraId="3EED0CBE" w14:textId="66F283CB" w:rsidR="006E129B" w:rsidRDefault="006E129B" w:rsidP="00DC1A0D">
      <w:pPr>
        <w:tabs>
          <w:tab w:val="left" w:pos="1260"/>
          <w:tab w:val="left" w:pos="1800"/>
        </w:tabs>
        <w:ind w:left="1800" w:hanging="1800"/>
        <w:rPr>
          <w:rFonts w:cs="Times New Roman"/>
        </w:rPr>
      </w:pPr>
      <w:r>
        <w:rPr>
          <w:rFonts w:cs="Times New Roman"/>
        </w:rPr>
        <w:t>Deana Jones  USDA</w:t>
      </w:r>
      <w:r w:rsidR="00E43643">
        <w:rPr>
          <w:rFonts w:cs="Times New Roman"/>
        </w:rPr>
        <w:t>-</w:t>
      </w:r>
      <w:r>
        <w:rPr>
          <w:rFonts w:cs="Times New Roman"/>
        </w:rPr>
        <w:t xml:space="preserve"> AR</w:t>
      </w:r>
      <w:r w:rsidR="00E43643">
        <w:rPr>
          <w:rFonts w:cs="Times New Roman"/>
        </w:rPr>
        <w:t>S</w:t>
      </w:r>
      <w:r>
        <w:rPr>
          <w:rFonts w:cs="Times New Roman"/>
        </w:rPr>
        <w:t xml:space="preserve">  egg safety  previous project</w:t>
      </w:r>
      <w:r w:rsidR="00E43643">
        <w:rPr>
          <w:rFonts w:cs="Times New Roman"/>
        </w:rPr>
        <w:t>s</w:t>
      </w:r>
    </w:p>
    <w:p w14:paraId="7B203164" w14:textId="77777777" w:rsidR="006E129B" w:rsidRDefault="006E129B" w:rsidP="00DC1A0D">
      <w:pPr>
        <w:tabs>
          <w:tab w:val="left" w:pos="1260"/>
          <w:tab w:val="left" w:pos="1800"/>
        </w:tabs>
        <w:ind w:left="1800" w:hanging="1800"/>
        <w:rPr>
          <w:rFonts w:cs="Times New Roman"/>
        </w:rPr>
      </w:pPr>
    </w:p>
    <w:p w14:paraId="1AA01E29" w14:textId="0A4728BD" w:rsidR="006E129B" w:rsidRDefault="006E129B" w:rsidP="00DC1A0D">
      <w:pPr>
        <w:tabs>
          <w:tab w:val="left" w:pos="1260"/>
          <w:tab w:val="left" w:pos="1800"/>
        </w:tabs>
        <w:ind w:left="1800" w:hanging="1800"/>
        <w:rPr>
          <w:rFonts w:cs="Times New Roman"/>
        </w:rPr>
      </w:pPr>
      <w:r>
        <w:rPr>
          <w:rFonts w:cs="Times New Roman"/>
        </w:rPr>
        <w:t>Mike R.  USDA</w:t>
      </w:r>
      <w:r w:rsidR="00E43643">
        <w:rPr>
          <w:rFonts w:cs="Times New Roman"/>
        </w:rPr>
        <w:t>-</w:t>
      </w:r>
      <w:r>
        <w:rPr>
          <w:rFonts w:cs="Times New Roman"/>
        </w:rPr>
        <w:t xml:space="preserve"> ARS  small flock, etc</w:t>
      </w:r>
    </w:p>
    <w:p w14:paraId="0BB1BFCC" w14:textId="77777777" w:rsidR="006E129B" w:rsidRDefault="006E129B" w:rsidP="00DC1A0D">
      <w:pPr>
        <w:tabs>
          <w:tab w:val="left" w:pos="1260"/>
          <w:tab w:val="left" w:pos="1800"/>
        </w:tabs>
        <w:ind w:left="1800" w:hanging="1800"/>
        <w:rPr>
          <w:rFonts w:cs="Times New Roman"/>
        </w:rPr>
      </w:pPr>
    </w:p>
    <w:p w14:paraId="510A0463" w14:textId="21EDF1BD" w:rsidR="006E129B" w:rsidRDefault="006E129B" w:rsidP="00DC1A0D">
      <w:pPr>
        <w:tabs>
          <w:tab w:val="left" w:pos="1260"/>
          <w:tab w:val="left" w:pos="1800"/>
        </w:tabs>
        <w:ind w:left="1800" w:hanging="1800"/>
        <w:rPr>
          <w:rFonts w:cs="Times New Roman"/>
        </w:rPr>
      </w:pPr>
      <w:r>
        <w:rPr>
          <w:rFonts w:cs="Times New Roman"/>
        </w:rPr>
        <w:t>Ken Anderson – NC State  Extension, layers, etc</w:t>
      </w:r>
    </w:p>
    <w:p w14:paraId="78C11274" w14:textId="77777777" w:rsidR="006E129B" w:rsidRDefault="006E129B" w:rsidP="00DC1A0D">
      <w:pPr>
        <w:tabs>
          <w:tab w:val="left" w:pos="1260"/>
          <w:tab w:val="left" w:pos="1800"/>
        </w:tabs>
        <w:ind w:left="1800" w:hanging="1800"/>
        <w:rPr>
          <w:rFonts w:cs="Times New Roman"/>
        </w:rPr>
      </w:pPr>
    </w:p>
    <w:p w14:paraId="3298BDF8" w14:textId="00B6F83D" w:rsidR="006E129B" w:rsidRDefault="006E129B" w:rsidP="00DC1A0D">
      <w:pPr>
        <w:tabs>
          <w:tab w:val="left" w:pos="1260"/>
          <w:tab w:val="left" w:pos="1800"/>
        </w:tabs>
        <w:ind w:left="1800" w:hanging="1800"/>
        <w:rPr>
          <w:rFonts w:cs="Times New Roman"/>
        </w:rPr>
      </w:pPr>
      <w:r>
        <w:rPr>
          <w:rFonts w:cs="Times New Roman"/>
        </w:rPr>
        <w:t>Ken Macklin –</w:t>
      </w:r>
      <w:r w:rsidR="00E43643">
        <w:rPr>
          <w:rFonts w:cs="Times New Roman"/>
        </w:rPr>
        <w:t xml:space="preserve"> Auburn Nutrition</w:t>
      </w:r>
    </w:p>
    <w:p w14:paraId="28BC91CF" w14:textId="77777777" w:rsidR="006E129B" w:rsidRDefault="006E129B" w:rsidP="00DC1A0D">
      <w:pPr>
        <w:tabs>
          <w:tab w:val="left" w:pos="1260"/>
          <w:tab w:val="left" w:pos="1800"/>
        </w:tabs>
        <w:ind w:left="1800" w:hanging="1800"/>
        <w:rPr>
          <w:rFonts w:cs="Times New Roman"/>
        </w:rPr>
      </w:pPr>
    </w:p>
    <w:p w14:paraId="69E11B3E" w14:textId="37E1B38D" w:rsidR="006E129B" w:rsidRDefault="006E129B" w:rsidP="00DC1A0D">
      <w:pPr>
        <w:tabs>
          <w:tab w:val="left" w:pos="1260"/>
          <w:tab w:val="left" w:pos="1800"/>
        </w:tabs>
        <w:ind w:left="1800" w:hanging="1800"/>
        <w:rPr>
          <w:rFonts w:cs="Times New Roman"/>
        </w:rPr>
      </w:pPr>
      <w:r>
        <w:rPr>
          <w:rFonts w:cs="Times New Roman"/>
        </w:rPr>
        <w:t xml:space="preserve">Casey Ritz – </w:t>
      </w:r>
      <w:r w:rsidR="00E43643">
        <w:rPr>
          <w:rFonts w:cs="Times New Roman"/>
        </w:rPr>
        <w:t xml:space="preserve">UGA </w:t>
      </w:r>
      <w:r>
        <w:rPr>
          <w:rFonts w:cs="Times New Roman"/>
        </w:rPr>
        <w:t xml:space="preserve">extension, broiler and env waste mgmt.  </w:t>
      </w:r>
    </w:p>
    <w:p w14:paraId="2BE469D5" w14:textId="77777777" w:rsidR="00E12F3E" w:rsidRDefault="00E12F3E" w:rsidP="00DC1A0D">
      <w:pPr>
        <w:tabs>
          <w:tab w:val="left" w:pos="1260"/>
          <w:tab w:val="left" w:pos="1800"/>
        </w:tabs>
        <w:ind w:left="1800" w:hanging="1800"/>
        <w:rPr>
          <w:rFonts w:cs="Times New Roman"/>
        </w:rPr>
      </w:pPr>
    </w:p>
    <w:p w14:paraId="74BCCD4B" w14:textId="2013EFC2" w:rsidR="00E12F3E" w:rsidRDefault="00E12F3E" w:rsidP="00DC1A0D">
      <w:pPr>
        <w:tabs>
          <w:tab w:val="left" w:pos="1260"/>
          <w:tab w:val="left" w:pos="1800"/>
        </w:tabs>
        <w:ind w:left="1800" w:hanging="1800"/>
        <w:rPr>
          <w:rFonts w:cs="Times New Roman"/>
        </w:rPr>
      </w:pPr>
      <w:r>
        <w:rPr>
          <w:rFonts w:cs="Times New Roman"/>
        </w:rPr>
        <w:t>Michael Rothrock – USDA-ARS  Small flock mgmt..</w:t>
      </w:r>
    </w:p>
    <w:p w14:paraId="4645F969" w14:textId="77777777" w:rsidR="006E129B" w:rsidRDefault="006E129B" w:rsidP="00DC1A0D">
      <w:pPr>
        <w:tabs>
          <w:tab w:val="left" w:pos="1260"/>
          <w:tab w:val="left" w:pos="1800"/>
        </w:tabs>
        <w:ind w:left="1800" w:hanging="1800"/>
        <w:rPr>
          <w:rFonts w:cs="Times New Roman"/>
        </w:rPr>
      </w:pPr>
    </w:p>
    <w:p w14:paraId="516F4096" w14:textId="218D36F3" w:rsidR="006E129B" w:rsidRPr="002247F2" w:rsidRDefault="002247F2" w:rsidP="00DC1A0D">
      <w:pPr>
        <w:tabs>
          <w:tab w:val="left" w:pos="1260"/>
          <w:tab w:val="left" w:pos="1800"/>
        </w:tabs>
        <w:ind w:left="1800" w:hanging="1800"/>
        <w:rPr>
          <w:rFonts w:cs="Times New Roman"/>
          <w:b/>
        </w:rPr>
      </w:pPr>
      <w:r>
        <w:rPr>
          <w:rFonts w:cs="Times New Roman"/>
          <w:b/>
        </w:rPr>
        <w:t>Start of Business</w:t>
      </w:r>
    </w:p>
    <w:p w14:paraId="340D9B9A" w14:textId="77777777" w:rsidR="006E129B" w:rsidRDefault="006E129B" w:rsidP="00DC1A0D">
      <w:pPr>
        <w:tabs>
          <w:tab w:val="left" w:pos="1260"/>
          <w:tab w:val="left" w:pos="1800"/>
        </w:tabs>
        <w:ind w:left="1800" w:hanging="1800"/>
        <w:rPr>
          <w:rFonts w:cs="Times New Roman"/>
        </w:rPr>
      </w:pPr>
    </w:p>
    <w:p w14:paraId="34F7379F" w14:textId="77777777" w:rsidR="00E12F3E" w:rsidRDefault="006E129B" w:rsidP="00E12F3E">
      <w:pPr>
        <w:tabs>
          <w:tab w:val="left" w:pos="1260"/>
          <w:tab w:val="left" w:pos="1800"/>
        </w:tabs>
        <w:ind w:left="1800" w:hanging="1800"/>
        <w:rPr>
          <w:rFonts w:cs="Times New Roman"/>
        </w:rPr>
      </w:pPr>
      <w:r>
        <w:rPr>
          <w:rFonts w:cs="Times New Roman"/>
        </w:rPr>
        <w:t>Ken K</w:t>
      </w:r>
      <w:r w:rsidR="00E12F3E">
        <w:rPr>
          <w:rFonts w:cs="Times New Roman"/>
        </w:rPr>
        <w:t xml:space="preserve">oelkebeck asked for a motion to approve the minutes of the 2016 meeting in Bern, </w:t>
      </w:r>
    </w:p>
    <w:p w14:paraId="377CD846" w14:textId="59FC6DBC" w:rsidR="00B00844" w:rsidRDefault="00E12F3E" w:rsidP="007C1E60">
      <w:pPr>
        <w:tabs>
          <w:tab w:val="left" w:pos="0"/>
        </w:tabs>
        <w:rPr>
          <w:rFonts w:cs="Times New Roman"/>
        </w:rPr>
      </w:pPr>
      <w:r>
        <w:rPr>
          <w:rFonts w:cs="Times New Roman"/>
        </w:rPr>
        <w:t xml:space="preserve">Switzerland. </w:t>
      </w:r>
      <w:r w:rsidR="007C1E60">
        <w:rPr>
          <w:rFonts w:cs="Times New Roman"/>
        </w:rPr>
        <w:t xml:space="preserve">Ken </w:t>
      </w:r>
      <w:r w:rsidR="00B00844">
        <w:rPr>
          <w:rFonts w:cs="Times New Roman"/>
        </w:rPr>
        <w:t>Anderson</w:t>
      </w:r>
      <w:r w:rsidR="007C1E60">
        <w:rPr>
          <w:rFonts w:cs="Times New Roman"/>
        </w:rPr>
        <w:t xml:space="preserve"> moved and </w:t>
      </w:r>
      <w:r w:rsidR="00B00844">
        <w:rPr>
          <w:rFonts w:cs="Times New Roman"/>
        </w:rPr>
        <w:t>Mike Persia second</w:t>
      </w:r>
      <w:r w:rsidR="007C1E60">
        <w:rPr>
          <w:rFonts w:cs="Times New Roman"/>
        </w:rPr>
        <w:t>.  Minutes were a</w:t>
      </w:r>
      <w:r w:rsidR="00B00844">
        <w:rPr>
          <w:rFonts w:cs="Times New Roman"/>
        </w:rPr>
        <w:t xml:space="preserve">pproved </w:t>
      </w:r>
      <w:r w:rsidR="007C1E60">
        <w:rPr>
          <w:rFonts w:cs="Times New Roman"/>
        </w:rPr>
        <w:t xml:space="preserve">by unanimous vote. </w:t>
      </w:r>
    </w:p>
    <w:p w14:paraId="30A46C31" w14:textId="77777777" w:rsidR="00B00844" w:rsidRDefault="00B00844" w:rsidP="00DC1A0D">
      <w:pPr>
        <w:tabs>
          <w:tab w:val="left" w:pos="1260"/>
          <w:tab w:val="left" w:pos="1800"/>
        </w:tabs>
        <w:ind w:left="1800" w:hanging="1800"/>
        <w:rPr>
          <w:rFonts w:cs="Times New Roman"/>
        </w:rPr>
      </w:pPr>
    </w:p>
    <w:p w14:paraId="2ED76D91" w14:textId="024B65CE" w:rsidR="00B00844" w:rsidRDefault="00B00844" w:rsidP="00107764">
      <w:pPr>
        <w:tabs>
          <w:tab w:val="left" w:pos="0"/>
          <w:tab w:val="left" w:pos="90"/>
        </w:tabs>
        <w:rPr>
          <w:rFonts w:cs="Times New Roman"/>
        </w:rPr>
      </w:pPr>
      <w:r>
        <w:rPr>
          <w:rFonts w:cs="Times New Roman"/>
        </w:rPr>
        <w:t>Ken</w:t>
      </w:r>
      <w:r w:rsidR="007C1E60">
        <w:rPr>
          <w:rFonts w:cs="Times New Roman"/>
        </w:rPr>
        <w:t xml:space="preserve"> K. then</w:t>
      </w:r>
      <w:r>
        <w:rPr>
          <w:rFonts w:cs="Times New Roman"/>
        </w:rPr>
        <w:t xml:space="preserve"> discussed the history of the project</w:t>
      </w:r>
      <w:r w:rsidR="007C1E60">
        <w:rPr>
          <w:rFonts w:cs="Times New Roman"/>
        </w:rPr>
        <w:t xml:space="preserve"> which </w:t>
      </w:r>
      <w:r>
        <w:rPr>
          <w:rFonts w:cs="Times New Roman"/>
        </w:rPr>
        <w:t>st</w:t>
      </w:r>
      <w:r w:rsidR="007C1E60">
        <w:rPr>
          <w:rFonts w:cs="Times New Roman"/>
        </w:rPr>
        <w:t>arted as Poultry Physiology and E</w:t>
      </w:r>
      <w:r>
        <w:rPr>
          <w:rFonts w:cs="Times New Roman"/>
        </w:rPr>
        <w:t>ngineering,</w:t>
      </w:r>
      <w:r w:rsidR="007C1E60">
        <w:rPr>
          <w:rFonts w:cs="Times New Roman"/>
        </w:rPr>
        <w:t xml:space="preserve"> as a NE regional project.  It has expanded over the years to a more national scope which </w:t>
      </w:r>
      <w:r>
        <w:rPr>
          <w:rFonts w:cs="Times New Roman"/>
        </w:rPr>
        <w:t xml:space="preserve">then </w:t>
      </w:r>
      <w:r w:rsidR="007C1E60">
        <w:rPr>
          <w:rFonts w:cs="Times New Roman"/>
        </w:rPr>
        <w:t>included</w:t>
      </w:r>
      <w:r>
        <w:rPr>
          <w:rFonts w:cs="Times New Roman"/>
        </w:rPr>
        <w:t xml:space="preserve"> nutrition, economics, behavior, </w:t>
      </w:r>
      <w:r w:rsidR="00107764">
        <w:rPr>
          <w:rFonts w:cs="Times New Roman"/>
        </w:rPr>
        <w:t xml:space="preserve">food safety, etc. </w:t>
      </w:r>
      <w:r w:rsidR="007C1E60">
        <w:rPr>
          <w:rFonts w:cs="Times New Roman"/>
        </w:rPr>
        <w:t xml:space="preserve"> This is normally a five year project with potential for renewal.  Our new </w:t>
      </w:r>
      <w:r w:rsidR="00107764">
        <w:rPr>
          <w:rFonts w:cs="Times New Roman"/>
        </w:rPr>
        <w:t>project must be submitted by March 2019, but</w:t>
      </w:r>
      <w:r w:rsidR="007C1E60">
        <w:rPr>
          <w:rFonts w:cs="Times New Roman"/>
        </w:rPr>
        <w:t xml:space="preserve"> we</w:t>
      </w:r>
      <w:r w:rsidR="00107764">
        <w:rPr>
          <w:rFonts w:cs="Times New Roman"/>
        </w:rPr>
        <w:t xml:space="preserve"> must submit </w:t>
      </w:r>
      <w:r w:rsidR="007C1E60">
        <w:rPr>
          <w:rFonts w:cs="Times New Roman"/>
        </w:rPr>
        <w:t xml:space="preserve">an </w:t>
      </w:r>
      <w:r w:rsidR="00107764">
        <w:rPr>
          <w:rFonts w:cs="Times New Roman"/>
        </w:rPr>
        <w:t xml:space="preserve">intention </w:t>
      </w:r>
      <w:r w:rsidR="007C1E60">
        <w:rPr>
          <w:rFonts w:cs="Times New Roman"/>
        </w:rPr>
        <w:t>to renew by</w:t>
      </w:r>
      <w:r w:rsidR="00107764">
        <w:rPr>
          <w:rFonts w:cs="Times New Roman"/>
        </w:rPr>
        <w:t xml:space="preserve"> September 2018.  We have a short meet</w:t>
      </w:r>
      <w:r w:rsidR="002247F2">
        <w:rPr>
          <w:rFonts w:cs="Times New Roman"/>
        </w:rPr>
        <w:t xml:space="preserve">ing in Atlanta in Jan each year to discuss how we are doing with collaborative research, grants, and planning for the next full meeting. </w:t>
      </w:r>
    </w:p>
    <w:p w14:paraId="439D8681" w14:textId="77777777" w:rsidR="00C5319B" w:rsidRDefault="00C5319B" w:rsidP="00107764">
      <w:pPr>
        <w:tabs>
          <w:tab w:val="left" w:pos="0"/>
          <w:tab w:val="left" w:pos="90"/>
        </w:tabs>
        <w:rPr>
          <w:rFonts w:cs="Times New Roman"/>
        </w:rPr>
      </w:pPr>
    </w:p>
    <w:p w14:paraId="0D3DD8EC" w14:textId="18B78DA2" w:rsidR="00C5319B" w:rsidRPr="00F8235E" w:rsidRDefault="00C5319B" w:rsidP="00107764">
      <w:pPr>
        <w:tabs>
          <w:tab w:val="left" w:pos="0"/>
          <w:tab w:val="left" w:pos="90"/>
        </w:tabs>
        <w:rPr>
          <w:rFonts w:cs="Times New Roman"/>
          <w:b/>
        </w:rPr>
      </w:pPr>
      <w:r w:rsidRPr="00F8235E">
        <w:rPr>
          <w:rFonts w:cs="Times New Roman"/>
          <w:b/>
        </w:rPr>
        <w:t>Welcome to UGA</w:t>
      </w:r>
    </w:p>
    <w:p w14:paraId="0C0F7FB8" w14:textId="77777777" w:rsidR="00107764" w:rsidRDefault="00107764" w:rsidP="00107764">
      <w:pPr>
        <w:tabs>
          <w:tab w:val="left" w:pos="0"/>
          <w:tab w:val="left" w:pos="90"/>
        </w:tabs>
        <w:rPr>
          <w:rFonts w:cs="Times New Roman"/>
        </w:rPr>
      </w:pPr>
    </w:p>
    <w:p w14:paraId="1B2C3610" w14:textId="05989F58" w:rsidR="00107764" w:rsidRDefault="00107764" w:rsidP="00107764">
      <w:pPr>
        <w:tabs>
          <w:tab w:val="left" w:pos="0"/>
          <w:tab w:val="left" w:pos="90"/>
        </w:tabs>
        <w:rPr>
          <w:rFonts w:cs="Times New Roman"/>
        </w:rPr>
      </w:pPr>
      <w:r>
        <w:rPr>
          <w:rFonts w:cs="Times New Roman"/>
        </w:rPr>
        <w:t>Sam P</w:t>
      </w:r>
      <w:r w:rsidR="00C5319B">
        <w:rPr>
          <w:rFonts w:cs="Times New Roman"/>
        </w:rPr>
        <w:t>e</w:t>
      </w:r>
      <w:r>
        <w:rPr>
          <w:rFonts w:cs="Times New Roman"/>
        </w:rPr>
        <w:t>rdue  - Academic Dean CAES – UGA  Welcome  to GA.  A lot of</w:t>
      </w:r>
      <w:r w:rsidR="002247F2">
        <w:rPr>
          <w:rFonts w:cs="Times New Roman"/>
        </w:rPr>
        <w:t xml:space="preserve"> people named</w:t>
      </w:r>
      <w:r>
        <w:rPr>
          <w:rFonts w:cs="Times New Roman"/>
        </w:rPr>
        <w:t xml:space="preserve"> Perdue</w:t>
      </w:r>
      <w:r w:rsidR="002247F2">
        <w:rPr>
          <w:rFonts w:cs="Times New Roman"/>
        </w:rPr>
        <w:t xml:space="preserve"> </w:t>
      </w:r>
      <w:r>
        <w:rPr>
          <w:rFonts w:cs="Times New Roman"/>
        </w:rPr>
        <w:t xml:space="preserve"> in GA</w:t>
      </w:r>
      <w:r w:rsidR="001441D2">
        <w:rPr>
          <w:rFonts w:cs="Times New Roman"/>
        </w:rPr>
        <w:t xml:space="preserve">.  </w:t>
      </w:r>
      <w:r w:rsidR="002247F2">
        <w:rPr>
          <w:rFonts w:cs="Times New Roman"/>
        </w:rPr>
        <w:t>UGA is o</w:t>
      </w:r>
      <w:r w:rsidR="001441D2">
        <w:rPr>
          <w:rFonts w:cs="Times New Roman"/>
        </w:rPr>
        <w:t xml:space="preserve">ne of six remaining </w:t>
      </w:r>
      <w:r w:rsidR="002247F2">
        <w:rPr>
          <w:rFonts w:cs="Times New Roman"/>
        </w:rPr>
        <w:t xml:space="preserve">poultry science </w:t>
      </w:r>
      <w:r w:rsidR="001441D2">
        <w:rPr>
          <w:rFonts w:cs="Times New Roman"/>
        </w:rPr>
        <w:t xml:space="preserve">depts. In USA. </w:t>
      </w:r>
      <w:r w:rsidR="002247F2">
        <w:rPr>
          <w:rFonts w:cs="Times New Roman"/>
        </w:rPr>
        <w:t>He is e</w:t>
      </w:r>
      <w:r w:rsidR="001441D2">
        <w:rPr>
          <w:rFonts w:cs="Times New Roman"/>
        </w:rPr>
        <w:t>xcited about</w:t>
      </w:r>
      <w:r w:rsidR="002247F2">
        <w:rPr>
          <w:rFonts w:cs="Times New Roman"/>
        </w:rPr>
        <w:t xml:space="preserve"> the</w:t>
      </w:r>
      <w:r w:rsidR="001441D2">
        <w:rPr>
          <w:rFonts w:cs="Times New Roman"/>
        </w:rPr>
        <w:t xml:space="preserve"> future,</w:t>
      </w:r>
      <w:r w:rsidR="002247F2">
        <w:rPr>
          <w:rFonts w:cs="Times New Roman"/>
        </w:rPr>
        <w:t xml:space="preserve"> especially with p</w:t>
      </w:r>
      <w:r w:rsidR="001441D2">
        <w:rPr>
          <w:rFonts w:cs="Times New Roman"/>
        </w:rPr>
        <w:t xml:space="preserve">lans for new Poultry Department building.  </w:t>
      </w:r>
      <w:r w:rsidR="002247F2">
        <w:rPr>
          <w:rFonts w:cs="Times New Roman"/>
        </w:rPr>
        <w:t xml:space="preserve">The U.S. </w:t>
      </w:r>
      <w:r w:rsidR="001441D2">
        <w:rPr>
          <w:rFonts w:cs="Times New Roman"/>
        </w:rPr>
        <w:t xml:space="preserve">Farm bill is still a work in progress.  Hopefully </w:t>
      </w:r>
      <w:r w:rsidR="002247F2">
        <w:rPr>
          <w:rFonts w:cs="Times New Roman"/>
        </w:rPr>
        <w:t xml:space="preserve">it </w:t>
      </w:r>
      <w:r w:rsidR="001441D2">
        <w:rPr>
          <w:rFonts w:cs="Times New Roman"/>
        </w:rPr>
        <w:t>will work</w:t>
      </w:r>
      <w:r w:rsidR="002247F2">
        <w:rPr>
          <w:rFonts w:cs="Times New Roman"/>
        </w:rPr>
        <w:t xml:space="preserve"> out</w:t>
      </w:r>
      <w:r w:rsidR="001441D2">
        <w:rPr>
          <w:rFonts w:cs="Times New Roman"/>
        </w:rPr>
        <w:t xml:space="preserve"> to benefit the industry and research.  Food safety is very important now, maybe more than ever.  This generation may not have the same understanding of </w:t>
      </w:r>
      <w:r w:rsidR="002247F2">
        <w:rPr>
          <w:rFonts w:cs="Times New Roman"/>
        </w:rPr>
        <w:t>f</w:t>
      </w:r>
      <w:r w:rsidR="001441D2">
        <w:rPr>
          <w:rFonts w:cs="Times New Roman"/>
        </w:rPr>
        <w:t>ood safety as previous generations.  College</w:t>
      </w:r>
      <w:r w:rsidR="002247F2">
        <w:rPr>
          <w:rFonts w:cs="Times New Roman"/>
        </w:rPr>
        <w:t xml:space="preserve">s </w:t>
      </w:r>
      <w:r w:rsidR="001441D2">
        <w:rPr>
          <w:rFonts w:cs="Times New Roman"/>
        </w:rPr>
        <w:t xml:space="preserve">of Ag </w:t>
      </w:r>
      <w:r w:rsidR="002247F2">
        <w:rPr>
          <w:rFonts w:cs="Times New Roman"/>
        </w:rPr>
        <w:t xml:space="preserve">are </w:t>
      </w:r>
      <w:r w:rsidR="001441D2">
        <w:rPr>
          <w:rFonts w:cs="Times New Roman"/>
        </w:rPr>
        <w:t>facing new challenges.  New students</w:t>
      </w:r>
      <w:r w:rsidR="002247F2">
        <w:rPr>
          <w:rFonts w:cs="Times New Roman"/>
        </w:rPr>
        <w:t xml:space="preserve"> are more</w:t>
      </w:r>
      <w:r w:rsidR="001441D2">
        <w:rPr>
          <w:rFonts w:cs="Times New Roman"/>
        </w:rPr>
        <w:t xml:space="preserve"> interested in where their food comes from </w:t>
      </w:r>
      <w:r w:rsidR="002247F2">
        <w:rPr>
          <w:rFonts w:cs="Times New Roman"/>
        </w:rPr>
        <w:t xml:space="preserve">and how their food is processe than past generations.  </w:t>
      </w:r>
      <w:r w:rsidR="001441D2">
        <w:rPr>
          <w:rFonts w:cs="Times New Roman"/>
        </w:rPr>
        <w:t>We as</w:t>
      </w:r>
      <w:r w:rsidR="002247F2">
        <w:rPr>
          <w:rFonts w:cs="Times New Roman"/>
        </w:rPr>
        <w:t xml:space="preserve"> the</w:t>
      </w:r>
      <w:r w:rsidR="001441D2">
        <w:rPr>
          <w:rFonts w:cs="Times New Roman"/>
        </w:rPr>
        <w:t xml:space="preserve"> industry must do better at educating the consumers</w:t>
      </w:r>
      <w:r w:rsidR="00037C5B">
        <w:rPr>
          <w:rFonts w:cs="Times New Roman"/>
        </w:rPr>
        <w:t xml:space="preserve"> to the reality of food production.  Sam stated that if he</w:t>
      </w:r>
      <w:r w:rsidR="00C5319B">
        <w:rPr>
          <w:rFonts w:cs="Times New Roman"/>
        </w:rPr>
        <w:t xml:space="preserve"> makes it to 2050 the population will triple from when he started. </w:t>
      </w:r>
      <w:r w:rsidR="00037C5B">
        <w:rPr>
          <w:rFonts w:cs="Times New Roman"/>
        </w:rPr>
        <w:t>We m</w:t>
      </w:r>
      <w:r w:rsidR="00C5319B">
        <w:rPr>
          <w:rFonts w:cs="Times New Roman"/>
        </w:rPr>
        <w:t>ust have a safe and economical food supply.  Steve Troxler</w:t>
      </w:r>
      <w:r w:rsidR="00037C5B">
        <w:rPr>
          <w:rFonts w:cs="Times New Roman"/>
        </w:rPr>
        <w:t>, Ag Commissioner</w:t>
      </w:r>
      <w:r w:rsidR="00C5319B">
        <w:rPr>
          <w:rFonts w:cs="Times New Roman"/>
        </w:rPr>
        <w:t xml:space="preserve"> from NC said “hungry people are mean people”.  </w:t>
      </w:r>
      <w:r w:rsidR="00037C5B">
        <w:rPr>
          <w:rFonts w:cs="Times New Roman"/>
        </w:rPr>
        <w:t xml:space="preserve">Let’s not make people mean. </w:t>
      </w:r>
    </w:p>
    <w:p w14:paraId="4609C8D4" w14:textId="77777777" w:rsidR="00C5319B" w:rsidRDefault="00C5319B" w:rsidP="00107764">
      <w:pPr>
        <w:tabs>
          <w:tab w:val="left" w:pos="0"/>
          <w:tab w:val="left" w:pos="90"/>
        </w:tabs>
        <w:rPr>
          <w:rFonts w:cs="Times New Roman"/>
        </w:rPr>
      </w:pPr>
    </w:p>
    <w:p w14:paraId="006A5578" w14:textId="7D0DF87B" w:rsidR="00C5319B" w:rsidRDefault="00C5319B" w:rsidP="00107764">
      <w:pPr>
        <w:tabs>
          <w:tab w:val="left" w:pos="0"/>
          <w:tab w:val="left" w:pos="90"/>
        </w:tabs>
        <w:rPr>
          <w:rFonts w:cs="Times New Roman"/>
        </w:rPr>
      </w:pPr>
      <w:r>
        <w:rPr>
          <w:rFonts w:cs="Times New Roman"/>
        </w:rPr>
        <w:t xml:space="preserve">Todd Appplegate, Head, dept of PS UGA.  </w:t>
      </w:r>
      <w:r w:rsidR="00037C5B">
        <w:rPr>
          <w:rFonts w:cs="Times New Roman"/>
        </w:rPr>
        <w:t>Todd started with a brief h</w:t>
      </w:r>
      <w:r>
        <w:rPr>
          <w:rFonts w:cs="Times New Roman"/>
        </w:rPr>
        <w:t xml:space="preserve">istory of poultry in GA.  </w:t>
      </w:r>
      <w:r w:rsidR="00037C5B">
        <w:rPr>
          <w:rFonts w:cs="Times New Roman"/>
        </w:rPr>
        <w:t>He said that there was n</w:t>
      </w:r>
      <w:r>
        <w:rPr>
          <w:rFonts w:cs="Times New Roman"/>
        </w:rPr>
        <w:t xml:space="preserve">ot much prior to 1920, </w:t>
      </w:r>
      <w:r w:rsidR="00037C5B">
        <w:rPr>
          <w:rFonts w:cs="Times New Roman"/>
        </w:rPr>
        <w:t xml:space="preserve">however the </w:t>
      </w:r>
      <w:r>
        <w:rPr>
          <w:rFonts w:cs="Times New Roman"/>
        </w:rPr>
        <w:t xml:space="preserve">boll weevil came and destroyed the cotton industry.  South GA </w:t>
      </w:r>
      <w:r w:rsidR="0071014A">
        <w:rPr>
          <w:rFonts w:cs="Times New Roman"/>
        </w:rPr>
        <w:t>moved to growing</w:t>
      </w:r>
      <w:r>
        <w:rPr>
          <w:rFonts w:cs="Times New Roman"/>
        </w:rPr>
        <w:t xml:space="preserve"> tobacco.  Jesse Jewell, </w:t>
      </w:r>
      <w:r w:rsidR="0071014A">
        <w:rPr>
          <w:rFonts w:cs="Times New Roman"/>
        </w:rPr>
        <w:t xml:space="preserve">who owned a </w:t>
      </w:r>
      <w:r>
        <w:rPr>
          <w:rFonts w:cs="Times New Roman"/>
        </w:rPr>
        <w:t xml:space="preserve">feed mill, started giving chicks to farmers to grow, </w:t>
      </w:r>
      <w:r w:rsidR="0029159D">
        <w:rPr>
          <w:rFonts w:cs="Times New Roman"/>
        </w:rPr>
        <w:t>one of the</w:t>
      </w:r>
      <w:r>
        <w:rPr>
          <w:rFonts w:cs="Times New Roman"/>
        </w:rPr>
        <w:t xml:space="preserve"> fist integrator</w:t>
      </w:r>
      <w:r w:rsidR="0029159D">
        <w:rPr>
          <w:rFonts w:cs="Times New Roman"/>
        </w:rPr>
        <w:t>s</w:t>
      </w:r>
      <w:r w:rsidR="001011F5">
        <w:rPr>
          <w:rFonts w:cs="Times New Roman"/>
        </w:rPr>
        <w:t>,</w:t>
      </w:r>
      <w:r w:rsidR="0071014A">
        <w:rPr>
          <w:rFonts w:cs="Times New Roman"/>
        </w:rPr>
        <w:t xml:space="preserve"> with a feed mill, </w:t>
      </w:r>
      <w:r w:rsidR="001011F5">
        <w:rPr>
          <w:rFonts w:cs="Times New Roman"/>
        </w:rPr>
        <w:t>hatchery</w:t>
      </w:r>
      <w:r w:rsidR="0071014A">
        <w:rPr>
          <w:rFonts w:cs="Times New Roman"/>
        </w:rPr>
        <w:t>,</w:t>
      </w:r>
      <w:r w:rsidR="001011F5">
        <w:rPr>
          <w:rFonts w:cs="Times New Roman"/>
        </w:rPr>
        <w:t xml:space="preserve"> and processing plant.  Poultry is about 47% of Ag in GA.  It is a </w:t>
      </w:r>
      <w:r w:rsidR="0071014A">
        <w:rPr>
          <w:rFonts w:cs="Times New Roman"/>
        </w:rPr>
        <w:t>$</w:t>
      </w:r>
      <w:r w:rsidR="001011F5">
        <w:rPr>
          <w:rFonts w:cs="Times New Roman"/>
        </w:rPr>
        <w:t xml:space="preserve">35 to $50 Billion industry.  </w:t>
      </w:r>
      <w:r w:rsidR="0071014A">
        <w:rPr>
          <w:rFonts w:cs="Times New Roman"/>
        </w:rPr>
        <w:t>It generates a $</w:t>
      </w:r>
      <w:r w:rsidR="001011F5">
        <w:rPr>
          <w:rFonts w:cs="Times New Roman"/>
        </w:rPr>
        <w:t xml:space="preserve">3.5 to </w:t>
      </w:r>
      <w:r w:rsidR="0071014A">
        <w:rPr>
          <w:rFonts w:cs="Times New Roman"/>
        </w:rPr>
        <w:t>$</w:t>
      </w:r>
      <w:r w:rsidR="001011F5">
        <w:rPr>
          <w:rFonts w:cs="Times New Roman"/>
        </w:rPr>
        <w:t xml:space="preserve">3.8 </w:t>
      </w:r>
      <w:r w:rsidR="0071014A">
        <w:rPr>
          <w:rFonts w:cs="Times New Roman"/>
        </w:rPr>
        <w:t>b</w:t>
      </w:r>
      <w:r w:rsidR="001011F5">
        <w:rPr>
          <w:rFonts w:cs="Times New Roman"/>
        </w:rPr>
        <w:t>ill</w:t>
      </w:r>
      <w:r w:rsidR="0071014A">
        <w:rPr>
          <w:rFonts w:cs="Times New Roman"/>
        </w:rPr>
        <w:t>ion</w:t>
      </w:r>
      <w:r w:rsidR="001011F5">
        <w:rPr>
          <w:rFonts w:cs="Times New Roman"/>
        </w:rPr>
        <w:t xml:space="preserve"> tax base in GA.  GA has 102 counties producing more than $</w:t>
      </w:r>
      <w:r w:rsidR="0071014A">
        <w:rPr>
          <w:rFonts w:cs="Times New Roman"/>
        </w:rPr>
        <w:t xml:space="preserve">1 million in poultry products. </w:t>
      </w:r>
      <w:r w:rsidR="001011F5">
        <w:rPr>
          <w:rFonts w:cs="Times New Roman"/>
        </w:rPr>
        <w:t>I</w:t>
      </w:r>
      <w:r w:rsidR="0071014A">
        <w:rPr>
          <w:rFonts w:cs="Times New Roman"/>
        </w:rPr>
        <w:t>f</w:t>
      </w:r>
      <w:r w:rsidR="001011F5">
        <w:rPr>
          <w:rFonts w:cs="Times New Roman"/>
        </w:rPr>
        <w:t xml:space="preserve"> GA</w:t>
      </w:r>
      <w:r w:rsidR="0071014A">
        <w:rPr>
          <w:rFonts w:cs="Times New Roman"/>
        </w:rPr>
        <w:t xml:space="preserve"> was</w:t>
      </w:r>
      <w:r w:rsidR="001011F5">
        <w:rPr>
          <w:rFonts w:cs="Times New Roman"/>
        </w:rPr>
        <w:t xml:space="preserve"> a country</w:t>
      </w:r>
      <w:r w:rsidR="0071014A">
        <w:rPr>
          <w:rFonts w:cs="Times New Roman"/>
        </w:rPr>
        <w:t xml:space="preserve"> it</w:t>
      </w:r>
      <w:r w:rsidR="001011F5">
        <w:rPr>
          <w:rFonts w:cs="Times New Roman"/>
        </w:rPr>
        <w:t xml:space="preserve"> would be 7</w:t>
      </w:r>
      <w:r w:rsidR="001011F5" w:rsidRPr="001011F5">
        <w:rPr>
          <w:rFonts w:cs="Times New Roman"/>
          <w:vertAlign w:val="superscript"/>
        </w:rPr>
        <w:t>th</w:t>
      </w:r>
      <w:r w:rsidR="001011F5">
        <w:rPr>
          <w:rFonts w:cs="Times New Roman"/>
        </w:rPr>
        <w:t xml:space="preserve"> in world</w:t>
      </w:r>
      <w:r w:rsidR="0071014A">
        <w:rPr>
          <w:rFonts w:cs="Times New Roman"/>
        </w:rPr>
        <w:t xml:space="preserve"> producing </w:t>
      </w:r>
      <w:r w:rsidR="001011F5">
        <w:rPr>
          <w:rFonts w:cs="Times New Roman"/>
        </w:rPr>
        <w:t>2</w:t>
      </w:r>
      <w:r w:rsidR="0071014A">
        <w:rPr>
          <w:rFonts w:cs="Times New Roman"/>
        </w:rPr>
        <w:t>,</w:t>
      </w:r>
      <w:r w:rsidR="001011F5">
        <w:rPr>
          <w:rFonts w:cs="Times New Roman"/>
        </w:rPr>
        <w:t xml:space="preserve">634 metric tons per year.  About 1.4 billion birds </w:t>
      </w:r>
      <w:r w:rsidR="0071014A">
        <w:rPr>
          <w:rFonts w:cs="Times New Roman"/>
        </w:rPr>
        <w:t xml:space="preserve">are </w:t>
      </w:r>
      <w:r w:rsidR="001011F5">
        <w:rPr>
          <w:rFonts w:cs="Times New Roman"/>
        </w:rPr>
        <w:t>raised</w:t>
      </w:r>
      <w:r w:rsidR="0071014A">
        <w:rPr>
          <w:rFonts w:cs="Times New Roman"/>
        </w:rPr>
        <w:t xml:space="preserve"> </w:t>
      </w:r>
      <w:r w:rsidR="001011F5">
        <w:rPr>
          <w:rFonts w:cs="Times New Roman"/>
        </w:rPr>
        <w:t>each year</w:t>
      </w:r>
      <w:r w:rsidR="0071014A">
        <w:rPr>
          <w:rFonts w:cs="Times New Roman"/>
        </w:rPr>
        <w:t xml:space="preserve"> in GA.  The Port of </w:t>
      </w:r>
      <w:r w:rsidR="001011F5">
        <w:rPr>
          <w:rFonts w:cs="Times New Roman"/>
        </w:rPr>
        <w:t xml:space="preserve">Savannah </w:t>
      </w:r>
      <w:r w:rsidR="0071014A">
        <w:rPr>
          <w:rFonts w:cs="Times New Roman"/>
        </w:rPr>
        <w:t>i</w:t>
      </w:r>
      <w:r w:rsidR="001011F5">
        <w:rPr>
          <w:rFonts w:cs="Times New Roman"/>
        </w:rPr>
        <w:t>s</w:t>
      </w:r>
      <w:r w:rsidR="0071014A">
        <w:rPr>
          <w:rFonts w:cs="Times New Roman"/>
        </w:rPr>
        <w:t xml:space="preserve"> a </w:t>
      </w:r>
      <w:r w:rsidR="001011F5">
        <w:rPr>
          <w:rFonts w:cs="Times New Roman"/>
        </w:rPr>
        <w:t xml:space="preserve">large port </w:t>
      </w:r>
      <w:r w:rsidR="0071014A">
        <w:rPr>
          <w:rFonts w:cs="Times New Roman"/>
        </w:rPr>
        <w:t>with a lot of</w:t>
      </w:r>
      <w:r w:rsidR="001011F5">
        <w:rPr>
          <w:rFonts w:cs="Times New Roman"/>
        </w:rPr>
        <w:t xml:space="preserve"> international shipping.  </w:t>
      </w:r>
    </w:p>
    <w:p w14:paraId="418BB056" w14:textId="77777777" w:rsidR="001011F5" w:rsidRDefault="001011F5" w:rsidP="00107764">
      <w:pPr>
        <w:tabs>
          <w:tab w:val="left" w:pos="0"/>
          <w:tab w:val="left" w:pos="90"/>
        </w:tabs>
        <w:rPr>
          <w:rFonts w:cs="Times New Roman"/>
        </w:rPr>
      </w:pPr>
    </w:p>
    <w:p w14:paraId="2C9935DD" w14:textId="771F3ADD" w:rsidR="001011F5" w:rsidRDefault="001011F5" w:rsidP="00107764">
      <w:pPr>
        <w:tabs>
          <w:tab w:val="left" w:pos="0"/>
          <w:tab w:val="left" w:pos="90"/>
        </w:tabs>
        <w:rPr>
          <w:rFonts w:cs="Times New Roman"/>
        </w:rPr>
      </w:pPr>
      <w:r>
        <w:rPr>
          <w:rFonts w:cs="Times New Roman"/>
        </w:rPr>
        <w:t xml:space="preserve">The </w:t>
      </w:r>
      <w:r w:rsidR="0071014A">
        <w:rPr>
          <w:rFonts w:cs="Times New Roman"/>
        </w:rPr>
        <w:t xml:space="preserve">UGA </w:t>
      </w:r>
      <w:r>
        <w:rPr>
          <w:rFonts w:cs="Times New Roman"/>
        </w:rPr>
        <w:t>Dept</w:t>
      </w:r>
      <w:r w:rsidR="0071014A">
        <w:rPr>
          <w:rFonts w:cs="Times New Roman"/>
        </w:rPr>
        <w:t>.</w:t>
      </w:r>
      <w:r>
        <w:rPr>
          <w:rFonts w:cs="Times New Roman"/>
        </w:rPr>
        <w:t xml:space="preserve"> of Poultry Science has 6.7 Research, 4.2 Instruction and 7.7 Extension FTE.  </w:t>
      </w:r>
      <w:r w:rsidR="0029159D">
        <w:rPr>
          <w:rFonts w:cs="Times New Roman"/>
        </w:rPr>
        <w:t>Focusing on four areas</w:t>
      </w:r>
      <w:r w:rsidR="0071014A">
        <w:rPr>
          <w:rFonts w:cs="Times New Roman"/>
        </w:rPr>
        <w:t>:</w:t>
      </w:r>
      <w:r w:rsidR="0029159D">
        <w:rPr>
          <w:rFonts w:cs="Times New Roman"/>
        </w:rPr>
        <w:t xml:space="preserve"> Safeguarding and Sustaining the world; Production and Mgmt</w:t>
      </w:r>
      <w:r w:rsidR="0071014A">
        <w:rPr>
          <w:rFonts w:cs="Times New Roman"/>
        </w:rPr>
        <w:t>.</w:t>
      </w:r>
      <w:r w:rsidR="0029159D">
        <w:rPr>
          <w:rFonts w:cs="Times New Roman"/>
        </w:rPr>
        <w:t xml:space="preserve"> Systems; Bird Physiology, Metabolism, omics; and Bird health and well-being.  </w:t>
      </w:r>
      <w:r w:rsidR="0071014A">
        <w:rPr>
          <w:rFonts w:cs="Times New Roman"/>
        </w:rPr>
        <w:t>They will be a</w:t>
      </w:r>
      <w:r w:rsidR="009945BE">
        <w:rPr>
          <w:rFonts w:cs="Times New Roman"/>
        </w:rPr>
        <w:t xml:space="preserve">dding some new faculty in the future.  </w:t>
      </w:r>
      <w:r w:rsidR="0071014A">
        <w:rPr>
          <w:rFonts w:cs="Times New Roman"/>
        </w:rPr>
        <w:t>The dept. r</w:t>
      </w:r>
      <w:r w:rsidR="009945BE">
        <w:rPr>
          <w:rFonts w:cs="Times New Roman"/>
        </w:rPr>
        <w:t>eceived $5 m</w:t>
      </w:r>
      <w:r w:rsidR="0071014A">
        <w:rPr>
          <w:rFonts w:cs="Times New Roman"/>
        </w:rPr>
        <w:t xml:space="preserve"> in</w:t>
      </w:r>
      <w:r w:rsidR="009945BE">
        <w:rPr>
          <w:rFonts w:cs="Times New Roman"/>
        </w:rPr>
        <w:t xml:space="preserve"> capital for poultry farm renovations.  Classroom and processing building renovations</w:t>
      </w:r>
      <w:r w:rsidR="00043A54">
        <w:rPr>
          <w:rFonts w:cs="Times New Roman"/>
        </w:rPr>
        <w:t xml:space="preserve"> are also scheduled, including adding a </w:t>
      </w:r>
      <w:r w:rsidR="009945BE">
        <w:rPr>
          <w:rFonts w:cs="Times New Roman"/>
        </w:rPr>
        <w:t xml:space="preserve">BSL2 facility.  </w:t>
      </w:r>
      <w:r w:rsidR="00043A54">
        <w:rPr>
          <w:rFonts w:cs="Times New Roman"/>
        </w:rPr>
        <w:t xml:space="preserve">UGA currently has </w:t>
      </w:r>
      <w:r w:rsidR="009945BE">
        <w:rPr>
          <w:rFonts w:cs="Times New Roman"/>
        </w:rPr>
        <w:t>10 animal buildings on</w:t>
      </w:r>
      <w:r w:rsidR="00043A54">
        <w:rPr>
          <w:rFonts w:cs="Times New Roman"/>
        </w:rPr>
        <w:t xml:space="preserve"> the poultry </w:t>
      </w:r>
      <w:r w:rsidR="009945BE">
        <w:rPr>
          <w:rFonts w:cs="Times New Roman"/>
        </w:rPr>
        <w:t xml:space="preserve">farm.  </w:t>
      </w:r>
    </w:p>
    <w:p w14:paraId="7C7645B1" w14:textId="77777777" w:rsidR="00DE423E" w:rsidRDefault="00DE423E" w:rsidP="00107764">
      <w:pPr>
        <w:tabs>
          <w:tab w:val="left" w:pos="0"/>
          <w:tab w:val="left" w:pos="90"/>
        </w:tabs>
        <w:rPr>
          <w:rFonts w:cs="Times New Roman"/>
        </w:rPr>
      </w:pPr>
    </w:p>
    <w:p w14:paraId="6CB5BFDC" w14:textId="6E652F53" w:rsidR="0029159D" w:rsidRDefault="00DE423E" w:rsidP="00107764">
      <w:pPr>
        <w:tabs>
          <w:tab w:val="left" w:pos="0"/>
          <w:tab w:val="left" w:pos="90"/>
        </w:tabs>
        <w:rPr>
          <w:rFonts w:cs="Times New Roman"/>
        </w:rPr>
      </w:pPr>
      <w:r>
        <w:rPr>
          <w:rFonts w:cs="Times New Roman"/>
        </w:rPr>
        <w:t>The</w:t>
      </w:r>
      <w:r w:rsidR="00043A54">
        <w:rPr>
          <w:rFonts w:cs="Times New Roman"/>
        </w:rPr>
        <w:t xml:space="preserve"> poultry science</w:t>
      </w:r>
      <w:r>
        <w:rPr>
          <w:rFonts w:cs="Times New Roman"/>
        </w:rPr>
        <w:t xml:space="preserve"> program has four majors; Poultry Science, Avian biology, Animal Health and Biological Science.  Have about 45 Poultry Science graduate students. </w:t>
      </w:r>
      <w:r w:rsidR="0029159D">
        <w:rPr>
          <w:rFonts w:cs="Times New Roman"/>
        </w:rPr>
        <w:t xml:space="preserve">They have a vet PDRC with about 11 people.  </w:t>
      </w:r>
    </w:p>
    <w:p w14:paraId="283266F4" w14:textId="77777777" w:rsidR="00B00844" w:rsidRDefault="00B00844" w:rsidP="009F4FFF">
      <w:pPr>
        <w:tabs>
          <w:tab w:val="left" w:pos="1260"/>
          <w:tab w:val="left" w:pos="1800"/>
        </w:tabs>
        <w:rPr>
          <w:rFonts w:cs="Times New Roman"/>
        </w:rPr>
      </w:pPr>
    </w:p>
    <w:p w14:paraId="405FB468" w14:textId="0B249990" w:rsidR="006E129B" w:rsidRDefault="00017E7E" w:rsidP="00043A54">
      <w:pPr>
        <w:tabs>
          <w:tab w:val="left" w:pos="0"/>
          <w:tab w:val="left" w:pos="1260"/>
        </w:tabs>
        <w:rPr>
          <w:rFonts w:cs="Times New Roman"/>
        </w:rPr>
      </w:pPr>
      <w:r>
        <w:rPr>
          <w:rFonts w:cs="Times New Roman"/>
        </w:rPr>
        <w:t>Ken K</w:t>
      </w:r>
      <w:r w:rsidR="00043A54">
        <w:rPr>
          <w:rFonts w:cs="Times New Roman"/>
        </w:rPr>
        <w:t>.</w:t>
      </w:r>
      <w:r>
        <w:rPr>
          <w:rFonts w:cs="Times New Roman"/>
        </w:rPr>
        <w:t xml:space="preserve"> asked how they handle the farm budget.   Todd said now they charge a per-diem</w:t>
      </w:r>
      <w:r w:rsidR="00043A54">
        <w:rPr>
          <w:rFonts w:cs="Times New Roman"/>
        </w:rPr>
        <w:t xml:space="preserve"> of 1 cents per sqaure foot per day.  </w:t>
      </w:r>
    </w:p>
    <w:p w14:paraId="35384B2E" w14:textId="169E62AE" w:rsidR="009D25AF" w:rsidRDefault="00017E7E" w:rsidP="009D25AF">
      <w:pPr>
        <w:pStyle w:val="NormalWeb"/>
      </w:pPr>
      <w:r>
        <w:t xml:space="preserve">Rakesh </w:t>
      </w:r>
      <w:r w:rsidR="009D25AF">
        <w:t>K. Singh</w:t>
      </w:r>
      <w:r>
        <w:t>- Food science</w:t>
      </w:r>
      <w:r w:rsidR="000F5C69">
        <w:t xml:space="preserve"> dept</w:t>
      </w:r>
      <w:r w:rsidR="00043A54">
        <w:t xml:space="preserve">. head also welcomed the group. </w:t>
      </w:r>
      <w:r>
        <w:t xml:space="preserve"> </w:t>
      </w:r>
      <w:r w:rsidR="00043A54">
        <w:t xml:space="preserve"> He noted that they have t</w:t>
      </w:r>
      <w:r>
        <w:t>wo locations</w:t>
      </w:r>
      <w:r w:rsidR="00043A54">
        <w:t>,</w:t>
      </w:r>
      <w:r>
        <w:t xml:space="preserve"> One in Griffin, with about 11 faculty and one in Athens. </w:t>
      </w:r>
      <w:r w:rsidR="000F5C69">
        <w:t xml:space="preserve">A lot of food safety work. </w:t>
      </w:r>
      <w:r w:rsidR="009D25AF">
        <w:t>In 1888, the Georgia Experiment Station was established to carry out agricultural research for the University of Georgia.  Located in Griffin, Georgia – 40 miles south of Atlanta – the University of Georgia-Griffin Campus now includes both graduate and undergraduate programs in agriculture and other areas of study.</w:t>
      </w:r>
    </w:p>
    <w:p w14:paraId="2DBA9465" w14:textId="13FD238A" w:rsidR="009D25AF" w:rsidRDefault="009D25AF" w:rsidP="009D25AF">
      <w:pPr>
        <w:pStyle w:val="NormalWeb"/>
      </w:pPr>
      <w:r w:rsidRPr="009D25AF">
        <w:rPr>
          <w:bCs/>
        </w:rPr>
        <w:t>The Food Process Research and Development Laboratory (FPRDL</w:t>
      </w:r>
      <w:r>
        <w:rPr>
          <w:b/>
          <w:bCs/>
        </w:rPr>
        <w:t>)</w:t>
      </w:r>
      <w:r>
        <w:t xml:space="preserve"> in Athens, </w:t>
      </w:r>
      <w:r w:rsidR="00043A54">
        <w:t>GA</w:t>
      </w:r>
      <w:r>
        <w:t xml:space="preserve"> provides facilities and expertise for developing new products and for testing new processing technologies.</w:t>
      </w:r>
    </w:p>
    <w:p w14:paraId="64C011A9" w14:textId="61A8019A" w:rsidR="009D25AF" w:rsidRDefault="009D25AF" w:rsidP="00043A54">
      <w:pPr>
        <w:pStyle w:val="NormalWeb"/>
      </w:pPr>
      <w:r>
        <w:t>The Department of Food Science and Technology at the Griffin campus is located in the Melton building – which houses offices and research labs for faculty in the Department of Food Science and Technology and the UGA Center for Food Safety.</w:t>
      </w:r>
      <w:r w:rsidR="00043A54">
        <w:t xml:space="preserve"> They have both u</w:t>
      </w:r>
      <w:r w:rsidR="000F5C69">
        <w:t>ndergrad and grad students,</w:t>
      </w:r>
      <w:r w:rsidR="00043A54">
        <w:t xml:space="preserve"> and </w:t>
      </w:r>
      <w:r w:rsidR="000F5C69">
        <w:t>some extension faculty</w:t>
      </w:r>
      <w:r w:rsidR="00043A54">
        <w:t>.</w:t>
      </w:r>
      <w:r w:rsidR="000F5C69">
        <w:t xml:space="preserve">  </w:t>
      </w:r>
      <w:r w:rsidR="00043A54">
        <w:t xml:space="preserve">They focus on </w:t>
      </w:r>
      <w:r w:rsidR="000F5C69">
        <w:t xml:space="preserve">processing </w:t>
      </w:r>
      <w:r w:rsidR="00043A54">
        <w:t xml:space="preserve">and </w:t>
      </w:r>
      <w:r w:rsidR="000F5C69">
        <w:t>microbiology.</w:t>
      </w:r>
    </w:p>
    <w:p w14:paraId="32A68D46" w14:textId="43957577" w:rsidR="00017E7E" w:rsidRDefault="009D25AF" w:rsidP="00017E7E">
      <w:pPr>
        <w:tabs>
          <w:tab w:val="left" w:pos="0"/>
        </w:tabs>
        <w:rPr>
          <w:rFonts w:cs="Times New Roman"/>
        </w:rPr>
      </w:pPr>
      <w:r>
        <w:rPr>
          <w:rFonts w:cs="Times New Roman"/>
        </w:rPr>
        <w:t>Tony asked how cooperation between Griffin and Athens works out.  Rakesh said all food safety went to Griffin first and grew.  Now both</w:t>
      </w:r>
      <w:r w:rsidR="000F5C69">
        <w:rPr>
          <w:rFonts w:cs="Times New Roman"/>
        </w:rPr>
        <w:t xml:space="preserve"> </w:t>
      </w:r>
      <w:r w:rsidR="009A3315">
        <w:rPr>
          <w:rFonts w:cs="Times New Roman"/>
        </w:rPr>
        <w:t xml:space="preserve">work well. </w:t>
      </w:r>
      <w:r w:rsidR="000F5C69">
        <w:rPr>
          <w:rFonts w:cs="Times New Roman"/>
        </w:rPr>
        <w:t xml:space="preserve"> </w:t>
      </w:r>
      <w:r w:rsidR="00017E7E">
        <w:rPr>
          <w:rFonts w:cs="Times New Roman"/>
        </w:rPr>
        <w:t xml:space="preserve"> </w:t>
      </w:r>
    </w:p>
    <w:p w14:paraId="5752425F" w14:textId="77777777" w:rsidR="009D25AF" w:rsidRDefault="009D25AF" w:rsidP="00017E7E">
      <w:pPr>
        <w:tabs>
          <w:tab w:val="left" w:pos="0"/>
        </w:tabs>
        <w:rPr>
          <w:rFonts w:cs="Times New Roman"/>
        </w:rPr>
      </w:pPr>
    </w:p>
    <w:p w14:paraId="72E34DD0" w14:textId="327FDA39" w:rsidR="00D15661" w:rsidRDefault="009D25AF" w:rsidP="00F8235E">
      <w:pPr>
        <w:tabs>
          <w:tab w:val="left" w:pos="0"/>
        </w:tabs>
        <w:rPr>
          <w:rFonts w:cs="Times New Roman"/>
        </w:rPr>
      </w:pPr>
      <w:r w:rsidRPr="009D25AF">
        <w:rPr>
          <w:rFonts w:cs="Times New Roman"/>
          <w:b/>
        </w:rPr>
        <w:t>Administrative updates</w:t>
      </w:r>
      <w:r>
        <w:rPr>
          <w:rFonts w:cs="Times New Roman"/>
        </w:rPr>
        <w:t xml:space="preserve"> from Cameron Faustman.  Nothing new to share.  </w:t>
      </w:r>
      <w:r w:rsidR="00F8235E">
        <w:rPr>
          <w:rFonts w:cs="Times New Roman"/>
        </w:rPr>
        <w:t xml:space="preserve">Will have someone to replace him as administrator.  </w:t>
      </w:r>
      <w:r w:rsidR="009A3315">
        <w:rPr>
          <w:rFonts w:cs="Times New Roman"/>
        </w:rPr>
        <w:t>He noted that there is n</w:t>
      </w:r>
      <w:r w:rsidR="00F8235E">
        <w:rPr>
          <w:rFonts w:cs="Times New Roman"/>
        </w:rPr>
        <w:t>o more</w:t>
      </w:r>
      <w:r w:rsidR="009A3315">
        <w:rPr>
          <w:rFonts w:cs="Times New Roman"/>
        </w:rPr>
        <w:t xml:space="preserve"> requirement for a </w:t>
      </w:r>
      <w:r w:rsidR="00F8235E">
        <w:rPr>
          <w:rFonts w:cs="Times New Roman"/>
        </w:rPr>
        <w:t xml:space="preserve">25% match for the USDA Challenge grants for teaching. </w:t>
      </w:r>
      <w:r w:rsidR="009A3315" w:rsidRPr="009A3315">
        <w:rPr>
          <w:rFonts w:cs="Times New Roman"/>
        </w:rPr>
        <w:t xml:space="preserve">These challenge grants are not as competitive as others, may be easier to get some funding.  </w:t>
      </w:r>
      <w:r w:rsidR="009A3315">
        <w:rPr>
          <w:rFonts w:cs="Times New Roman"/>
        </w:rPr>
        <w:t>There are some c</w:t>
      </w:r>
      <w:r w:rsidR="00F8235E">
        <w:rPr>
          <w:rFonts w:cs="Times New Roman"/>
        </w:rPr>
        <w:t>hanges at NIMMS site.  Ruby Maize</w:t>
      </w:r>
      <w:r w:rsidR="009A3315">
        <w:rPr>
          <w:rFonts w:cs="Times New Roman"/>
        </w:rPr>
        <w:t xml:space="preserve"> is</w:t>
      </w:r>
      <w:r w:rsidR="00F8235E">
        <w:rPr>
          <w:rFonts w:cs="Times New Roman"/>
        </w:rPr>
        <w:t xml:space="preserve"> no longer with them.  David Liebowitz is now the contact about renewal of project.  Request to renew</w:t>
      </w:r>
      <w:r w:rsidR="009A3315">
        <w:rPr>
          <w:rFonts w:cs="Times New Roman"/>
        </w:rPr>
        <w:t xml:space="preserve"> is due</w:t>
      </w:r>
      <w:r w:rsidR="00F8235E">
        <w:rPr>
          <w:rFonts w:cs="Times New Roman"/>
        </w:rPr>
        <w:t xml:space="preserve"> by Sept 2018</w:t>
      </w:r>
      <w:r w:rsidR="009A3315">
        <w:rPr>
          <w:rFonts w:cs="Times New Roman"/>
        </w:rPr>
        <w:t xml:space="preserve"> and the final project proposal is due by </w:t>
      </w:r>
      <w:r w:rsidR="00F8235E">
        <w:rPr>
          <w:rFonts w:cs="Times New Roman"/>
        </w:rPr>
        <w:t xml:space="preserve">March 2019.  </w:t>
      </w:r>
      <w:r w:rsidR="009A3315">
        <w:rPr>
          <w:rFonts w:cs="Times New Roman"/>
        </w:rPr>
        <w:t>There was some d</w:t>
      </w:r>
      <w:r w:rsidR="00324F28">
        <w:rPr>
          <w:rFonts w:cs="Times New Roman"/>
        </w:rPr>
        <w:t>iscussion of the fact that we are a NE project and Mike Darre is retiring</w:t>
      </w:r>
      <w:r w:rsidR="009A3315">
        <w:rPr>
          <w:rFonts w:cs="Times New Roman"/>
        </w:rPr>
        <w:t>.  How will</w:t>
      </w:r>
      <w:r w:rsidR="00324F28">
        <w:rPr>
          <w:rFonts w:cs="Times New Roman"/>
        </w:rPr>
        <w:t xml:space="preserve"> this affect the NE designation</w:t>
      </w:r>
      <w:r w:rsidR="009A3315">
        <w:rPr>
          <w:rFonts w:cs="Times New Roman"/>
        </w:rPr>
        <w:t xml:space="preserve">?  PA is the only other NE state still active in the project.  </w:t>
      </w:r>
      <w:r w:rsidR="00324F28">
        <w:rPr>
          <w:rFonts w:cs="Times New Roman"/>
        </w:rPr>
        <w:t xml:space="preserve">Maybe </w:t>
      </w:r>
      <w:r w:rsidR="00C930AA">
        <w:rPr>
          <w:rFonts w:cs="Times New Roman"/>
        </w:rPr>
        <w:t>we sho</w:t>
      </w:r>
      <w:r w:rsidR="009F4FFF">
        <w:rPr>
          <w:rFonts w:cs="Times New Roman"/>
        </w:rPr>
        <w:t>u</w:t>
      </w:r>
      <w:r w:rsidR="00C930AA">
        <w:rPr>
          <w:rFonts w:cs="Times New Roman"/>
        </w:rPr>
        <w:t xml:space="preserve">ld </w:t>
      </w:r>
      <w:r w:rsidR="00324F28">
        <w:rPr>
          <w:rFonts w:cs="Times New Roman"/>
        </w:rPr>
        <w:t xml:space="preserve">become a North Central project? </w:t>
      </w:r>
      <w:r w:rsidR="00C930AA">
        <w:rPr>
          <w:rFonts w:cs="Times New Roman"/>
        </w:rPr>
        <w:t xml:space="preserve"> It was suggested that we all meet with our own experiment station directors to discuss this issue.  We should also meet early with whomever they appoint as our </w:t>
      </w:r>
      <w:r w:rsidR="00BA0DCC">
        <w:rPr>
          <w:rFonts w:cs="Times New Roman"/>
        </w:rPr>
        <w:t xml:space="preserve">new project advisor.  </w:t>
      </w:r>
    </w:p>
    <w:p w14:paraId="03526AEF" w14:textId="77777777" w:rsidR="00BA0DCC" w:rsidRDefault="00BA0DCC" w:rsidP="00F8235E">
      <w:pPr>
        <w:tabs>
          <w:tab w:val="left" w:pos="0"/>
        </w:tabs>
        <w:rPr>
          <w:rFonts w:cs="Times New Roman"/>
        </w:rPr>
      </w:pPr>
    </w:p>
    <w:p w14:paraId="3BABCE1A" w14:textId="7EA7787E" w:rsidR="00BA0DCC" w:rsidRDefault="00BA0DCC" w:rsidP="00F8235E">
      <w:pPr>
        <w:tabs>
          <w:tab w:val="left" w:pos="0"/>
        </w:tabs>
        <w:rPr>
          <w:rFonts w:cs="Times New Roman"/>
        </w:rPr>
      </w:pPr>
      <w:r w:rsidRPr="00BA0DCC">
        <w:rPr>
          <w:rFonts w:cs="Times New Roman"/>
          <w:b/>
        </w:rPr>
        <w:t>NE-1442 Current Situation</w:t>
      </w:r>
      <w:r>
        <w:rPr>
          <w:rFonts w:cs="Times New Roman"/>
          <w:b/>
        </w:rPr>
        <w:t xml:space="preserve"> – </w:t>
      </w:r>
      <w:r>
        <w:rPr>
          <w:rFonts w:cs="Times New Roman"/>
        </w:rPr>
        <w:t>Ken Koelkebeck</w:t>
      </w:r>
    </w:p>
    <w:p w14:paraId="63E1DBB7" w14:textId="24E6D265" w:rsidR="007B57B0" w:rsidRDefault="00BA0DCC" w:rsidP="00F8235E">
      <w:pPr>
        <w:tabs>
          <w:tab w:val="left" w:pos="0"/>
        </w:tabs>
        <w:rPr>
          <w:rFonts w:cs="Times New Roman"/>
        </w:rPr>
      </w:pPr>
      <w:r>
        <w:rPr>
          <w:rFonts w:cs="Times New Roman"/>
        </w:rPr>
        <w:t xml:space="preserve">If you did not submit a paragraph or two to Anup earlier, or need to amend or change them,  then send  a paragraph and list of publications by </w:t>
      </w:r>
      <w:r w:rsidR="0081711C">
        <w:rPr>
          <w:rFonts w:cs="Times New Roman"/>
        </w:rPr>
        <w:t>Sept.</w:t>
      </w:r>
      <w:r>
        <w:rPr>
          <w:rFonts w:cs="Times New Roman"/>
        </w:rPr>
        <w:t xml:space="preserve"> 22, 2017 to Ken K.  </w:t>
      </w:r>
      <w:r w:rsidR="00B53D8F">
        <w:rPr>
          <w:rFonts w:cs="Times New Roman"/>
        </w:rPr>
        <w:t>We need to produce a full annual report</w:t>
      </w:r>
      <w:r w:rsidR="00C930AA">
        <w:rPr>
          <w:rFonts w:cs="Times New Roman"/>
        </w:rPr>
        <w:t xml:space="preserve"> also</w:t>
      </w:r>
      <w:r w:rsidR="0081711C">
        <w:rPr>
          <w:rFonts w:cs="Times New Roman"/>
        </w:rPr>
        <w:t>.</w:t>
      </w:r>
      <w:r w:rsidR="00B53D8F">
        <w:rPr>
          <w:rFonts w:cs="Times New Roman"/>
        </w:rPr>
        <w:t xml:space="preserve">  Mike Darre will send out format instructions for</w:t>
      </w:r>
      <w:r w:rsidR="00C930AA">
        <w:rPr>
          <w:rFonts w:cs="Times New Roman"/>
        </w:rPr>
        <w:t xml:space="preserve"> the</w:t>
      </w:r>
      <w:r w:rsidR="00B53D8F">
        <w:rPr>
          <w:rFonts w:cs="Times New Roman"/>
        </w:rPr>
        <w:t xml:space="preserve"> annual report.  Each station needs to do a</w:t>
      </w:r>
      <w:r w:rsidR="00C930AA">
        <w:rPr>
          <w:rFonts w:cs="Times New Roman"/>
        </w:rPr>
        <w:t xml:space="preserve"> full station</w:t>
      </w:r>
      <w:r w:rsidR="00B53D8F">
        <w:rPr>
          <w:rFonts w:cs="Times New Roman"/>
        </w:rPr>
        <w:t xml:space="preserve"> report sent to Ken K</w:t>
      </w:r>
      <w:r w:rsidR="0081711C">
        <w:rPr>
          <w:rFonts w:cs="Times New Roman"/>
        </w:rPr>
        <w:t>oelkebeck</w:t>
      </w:r>
      <w:r w:rsidR="00B53D8F">
        <w:rPr>
          <w:rFonts w:cs="Times New Roman"/>
        </w:rPr>
        <w:t xml:space="preserve"> by March 1.   Next year</w:t>
      </w:r>
      <w:r w:rsidR="00E51383">
        <w:rPr>
          <w:rFonts w:cs="Times New Roman"/>
        </w:rPr>
        <w:t>’</w:t>
      </w:r>
      <w:r w:rsidR="00B53D8F">
        <w:rPr>
          <w:rFonts w:cs="Times New Roman"/>
        </w:rPr>
        <w:t>s meeting</w:t>
      </w:r>
      <w:r w:rsidR="00E51383">
        <w:rPr>
          <w:rFonts w:cs="Times New Roman"/>
        </w:rPr>
        <w:t xml:space="preserve"> </w:t>
      </w:r>
      <w:r w:rsidR="00C930AA">
        <w:rPr>
          <w:rFonts w:cs="Times New Roman"/>
        </w:rPr>
        <w:t xml:space="preserve">will be </w:t>
      </w:r>
      <w:r w:rsidR="00E51383">
        <w:rPr>
          <w:rFonts w:cs="Times New Roman"/>
        </w:rPr>
        <w:t>at Purdue in Indiana</w:t>
      </w:r>
      <w:r w:rsidR="0081711C">
        <w:rPr>
          <w:rFonts w:cs="Times New Roman"/>
        </w:rPr>
        <w:t xml:space="preserve">.  </w:t>
      </w:r>
      <w:r w:rsidR="00C930AA">
        <w:rPr>
          <w:rFonts w:cs="Times New Roman"/>
        </w:rPr>
        <w:t xml:space="preserve">The week of </w:t>
      </w:r>
      <w:r w:rsidR="00C930AA" w:rsidRPr="00C930AA">
        <w:rPr>
          <w:rFonts w:cs="Times New Roman"/>
        </w:rPr>
        <w:t>Aug 6-10</w:t>
      </w:r>
      <w:r w:rsidR="00C930AA">
        <w:rPr>
          <w:rFonts w:cs="Times New Roman"/>
        </w:rPr>
        <w:t xml:space="preserve"> works with our </w:t>
      </w:r>
      <w:r w:rsidR="00C930AA" w:rsidRPr="00C930AA">
        <w:rPr>
          <w:rFonts w:cs="Times New Roman"/>
        </w:rPr>
        <w:t>preference</w:t>
      </w:r>
      <w:r w:rsidR="00C930AA">
        <w:rPr>
          <w:rFonts w:cs="Times New Roman"/>
        </w:rPr>
        <w:t xml:space="preserve"> being Aug </w:t>
      </w:r>
      <w:r w:rsidR="00C930AA" w:rsidRPr="00C930AA">
        <w:rPr>
          <w:rFonts w:cs="Times New Roman"/>
        </w:rPr>
        <w:t>9-10, but any time</w:t>
      </w:r>
      <w:r w:rsidR="00814413">
        <w:rPr>
          <w:rFonts w:cs="Times New Roman"/>
        </w:rPr>
        <w:t xml:space="preserve"> that week</w:t>
      </w:r>
      <w:r w:rsidR="00C930AA" w:rsidRPr="00C930AA">
        <w:rPr>
          <w:rFonts w:cs="Times New Roman"/>
        </w:rPr>
        <w:t xml:space="preserve"> will work. </w:t>
      </w:r>
      <w:r w:rsidR="00814413">
        <w:rPr>
          <w:rFonts w:cs="Times New Roman"/>
        </w:rPr>
        <w:t xml:space="preserve">We will await to see what </w:t>
      </w:r>
      <w:r w:rsidR="0081711C">
        <w:rPr>
          <w:rFonts w:cs="Times New Roman"/>
        </w:rPr>
        <w:t>Darren Karcher</w:t>
      </w:r>
      <w:r w:rsidR="00814413">
        <w:rPr>
          <w:rFonts w:cs="Times New Roman"/>
        </w:rPr>
        <w:t xml:space="preserve"> can do. </w:t>
      </w:r>
    </w:p>
    <w:p w14:paraId="053364AB" w14:textId="77777777" w:rsidR="007B57B0" w:rsidRDefault="007B57B0" w:rsidP="00F8235E">
      <w:pPr>
        <w:tabs>
          <w:tab w:val="left" w:pos="0"/>
        </w:tabs>
        <w:rPr>
          <w:rFonts w:cs="Times New Roman"/>
        </w:rPr>
      </w:pPr>
    </w:p>
    <w:p w14:paraId="79C66418" w14:textId="694B47CB" w:rsidR="00BA0DCC" w:rsidRDefault="007B57B0" w:rsidP="00F8235E">
      <w:pPr>
        <w:tabs>
          <w:tab w:val="left" w:pos="0"/>
        </w:tabs>
        <w:rPr>
          <w:rFonts w:cs="Times New Roman"/>
        </w:rPr>
      </w:pPr>
      <w:r>
        <w:rPr>
          <w:rFonts w:cs="Times New Roman"/>
        </w:rPr>
        <w:t>Break at 10:30 am</w:t>
      </w:r>
      <w:r w:rsidR="00844507">
        <w:rPr>
          <w:rFonts w:cs="Times New Roman"/>
        </w:rPr>
        <w:t xml:space="preserve"> </w:t>
      </w:r>
      <w:r w:rsidR="000B7307">
        <w:rPr>
          <w:rFonts w:cs="Times New Roman"/>
        </w:rPr>
        <w:t xml:space="preserve"> </w:t>
      </w:r>
    </w:p>
    <w:p w14:paraId="69DB5580" w14:textId="28A98D78" w:rsidR="002B108B" w:rsidRDefault="002B108B" w:rsidP="00F8235E">
      <w:pPr>
        <w:tabs>
          <w:tab w:val="left" w:pos="0"/>
        </w:tabs>
        <w:rPr>
          <w:rFonts w:cs="Times New Roman"/>
          <w:b/>
        </w:rPr>
      </w:pPr>
      <w:r w:rsidRPr="002B108B">
        <w:rPr>
          <w:rFonts w:cs="Times New Roman"/>
          <w:b/>
        </w:rPr>
        <w:t>Research Needs from Industry Personnel</w:t>
      </w:r>
    </w:p>
    <w:p w14:paraId="3208050C" w14:textId="77777777" w:rsidR="002B108B" w:rsidRPr="002B108B" w:rsidRDefault="002B108B" w:rsidP="00F8235E">
      <w:pPr>
        <w:tabs>
          <w:tab w:val="left" w:pos="0"/>
        </w:tabs>
        <w:rPr>
          <w:rFonts w:cs="Times New Roman"/>
          <w:b/>
        </w:rPr>
      </w:pPr>
    </w:p>
    <w:p w14:paraId="2D530DA5" w14:textId="77777777" w:rsidR="001C5B9A" w:rsidRDefault="002B108B" w:rsidP="00F8235E">
      <w:pPr>
        <w:tabs>
          <w:tab w:val="left" w:pos="0"/>
        </w:tabs>
        <w:rPr>
          <w:rFonts w:cs="Times New Roman"/>
        </w:rPr>
      </w:pPr>
      <w:r>
        <w:rPr>
          <w:rFonts w:cs="Times New Roman"/>
        </w:rPr>
        <w:t xml:space="preserve">Oscar Garrison – UEP Vice President for food safety/regulatory affairs.  </w:t>
      </w:r>
      <w:r w:rsidR="001C5B9A">
        <w:rPr>
          <w:rFonts w:cs="Times New Roman"/>
        </w:rPr>
        <w:t>Currently there is a p</w:t>
      </w:r>
      <w:r>
        <w:rPr>
          <w:rFonts w:cs="Times New Roman"/>
        </w:rPr>
        <w:t>esticide contamination</w:t>
      </w:r>
      <w:r w:rsidR="001C5B9A">
        <w:rPr>
          <w:rFonts w:cs="Times New Roman"/>
        </w:rPr>
        <w:t xml:space="preserve"> in eggs</w:t>
      </w:r>
      <w:r>
        <w:rPr>
          <w:rFonts w:cs="Times New Roman"/>
        </w:rPr>
        <w:t xml:space="preserve"> in Netherlands, do egg products reach the USA?   </w:t>
      </w:r>
    </w:p>
    <w:p w14:paraId="2174F43E" w14:textId="77777777" w:rsidR="001C5B9A" w:rsidRDefault="001C5B9A" w:rsidP="00F8235E">
      <w:pPr>
        <w:tabs>
          <w:tab w:val="left" w:pos="0"/>
        </w:tabs>
        <w:rPr>
          <w:rFonts w:cs="Times New Roman"/>
        </w:rPr>
      </w:pPr>
    </w:p>
    <w:p w14:paraId="5ECA0FBE" w14:textId="1ECAA6B9" w:rsidR="002B108B" w:rsidRDefault="002B108B" w:rsidP="00F8235E">
      <w:pPr>
        <w:tabs>
          <w:tab w:val="left" w:pos="0"/>
        </w:tabs>
        <w:rPr>
          <w:rFonts w:cs="Times New Roman"/>
        </w:rPr>
      </w:pPr>
      <w:r>
        <w:rPr>
          <w:rFonts w:cs="Times New Roman"/>
        </w:rPr>
        <w:t xml:space="preserve">What does UEP do?  </w:t>
      </w:r>
    </w:p>
    <w:p w14:paraId="620B1F1E" w14:textId="4AE8DA83" w:rsidR="00381F9C" w:rsidRDefault="00814413" w:rsidP="00F8235E">
      <w:pPr>
        <w:tabs>
          <w:tab w:val="left" w:pos="0"/>
        </w:tabs>
        <w:rPr>
          <w:rFonts w:cs="Times New Roman"/>
        </w:rPr>
      </w:pPr>
      <w:r>
        <w:rPr>
          <w:rFonts w:cs="Times New Roman"/>
        </w:rPr>
        <w:t xml:space="preserve">We started as a </w:t>
      </w:r>
      <w:r w:rsidR="002B108B">
        <w:rPr>
          <w:rFonts w:cs="Times New Roman"/>
        </w:rPr>
        <w:t xml:space="preserve">National Farmer Coop </w:t>
      </w:r>
      <w:r>
        <w:rPr>
          <w:rFonts w:cs="Times New Roman"/>
        </w:rPr>
        <w:t>in</w:t>
      </w:r>
      <w:r w:rsidR="002B108B">
        <w:rPr>
          <w:rFonts w:cs="Times New Roman"/>
        </w:rPr>
        <w:t xml:space="preserve">1968.  About 95% of total US </w:t>
      </w:r>
      <w:r>
        <w:rPr>
          <w:rFonts w:cs="Times New Roman"/>
        </w:rPr>
        <w:t xml:space="preserve">poultry egg </w:t>
      </w:r>
      <w:r w:rsidR="002B108B">
        <w:rPr>
          <w:rFonts w:cs="Times New Roman"/>
        </w:rPr>
        <w:t xml:space="preserve">production.  (More than 300 million hens) </w:t>
      </w:r>
      <w:r>
        <w:rPr>
          <w:rFonts w:cs="Times New Roman"/>
        </w:rPr>
        <w:t xml:space="preserve">are UEP members. </w:t>
      </w:r>
      <w:r w:rsidR="002B108B">
        <w:rPr>
          <w:rFonts w:cs="Times New Roman"/>
        </w:rPr>
        <w:t xml:space="preserve"> Most</w:t>
      </w:r>
      <w:r>
        <w:rPr>
          <w:rFonts w:cs="Times New Roman"/>
        </w:rPr>
        <w:t xml:space="preserve"> of</w:t>
      </w:r>
      <w:r w:rsidR="002B108B">
        <w:rPr>
          <w:rFonts w:cs="Times New Roman"/>
        </w:rPr>
        <w:t xml:space="preserve"> the lobbying</w:t>
      </w:r>
      <w:r>
        <w:rPr>
          <w:rFonts w:cs="Times New Roman"/>
        </w:rPr>
        <w:t xml:space="preserve"> for the layer industry is</w:t>
      </w:r>
      <w:r w:rsidR="002B108B">
        <w:rPr>
          <w:rFonts w:cs="Times New Roman"/>
        </w:rPr>
        <w:t xml:space="preserve"> done by UEP.  </w:t>
      </w:r>
      <w:r>
        <w:rPr>
          <w:rFonts w:cs="Times New Roman"/>
        </w:rPr>
        <w:t>There are about 147 companies represented.  The p</w:t>
      </w:r>
      <w:r w:rsidR="002B108B">
        <w:rPr>
          <w:rFonts w:cs="Times New Roman"/>
        </w:rPr>
        <w:t xml:space="preserve">rofessional staff </w:t>
      </w:r>
      <w:r>
        <w:rPr>
          <w:rFonts w:cs="Times New Roman"/>
        </w:rPr>
        <w:t xml:space="preserve">is </w:t>
      </w:r>
      <w:r w:rsidR="002B108B">
        <w:rPr>
          <w:rFonts w:cs="Times New Roman"/>
        </w:rPr>
        <w:t>down to 4 plus 1.</w:t>
      </w:r>
      <w:r w:rsidR="008D7C63">
        <w:rPr>
          <w:rFonts w:cs="Times New Roman"/>
        </w:rPr>
        <w:t xml:space="preserve">  </w:t>
      </w:r>
      <w:r>
        <w:rPr>
          <w:rFonts w:cs="Times New Roman"/>
        </w:rPr>
        <w:t xml:space="preserve">What will the </w:t>
      </w:r>
      <w:r w:rsidR="008D7C63">
        <w:rPr>
          <w:rFonts w:cs="Times New Roman"/>
        </w:rPr>
        <w:t xml:space="preserve">US </w:t>
      </w:r>
      <w:r>
        <w:rPr>
          <w:rFonts w:cs="Times New Roman"/>
        </w:rPr>
        <w:t>layer in</w:t>
      </w:r>
      <w:r w:rsidR="008D7C63">
        <w:rPr>
          <w:rFonts w:cs="Times New Roman"/>
        </w:rPr>
        <w:t>dustry</w:t>
      </w:r>
      <w:r>
        <w:rPr>
          <w:rFonts w:cs="Times New Roman"/>
        </w:rPr>
        <w:t xml:space="preserve"> look like in the</w:t>
      </w:r>
      <w:r w:rsidR="008D7C63">
        <w:rPr>
          <w:rFonts w:cs="Times New Roman"/>
        </w:rPr>
        <w:t xml:space="preserve"> future? </w:t>
      </w:r>
      <w:r>
        <w:rPr>
          <w:rFonts w:cs="Times New Roman"/>
        </w:rPr>
        <w:t>There has been a</w:t>
      </w:r>
      <w:r w:rsidR="001C5B9A">
        <w:rPr>
          <w:rFonts w:cs="Times New Roman"/>
        </w:rPr>
        <w:t xml:space="preserve"> lot of con</w:t>
      </w:r>
      <w:r>
        <w:rPr>
          <w:rFonts w:cs="Times New Roman"/>
        </w:rPr>
        <w:t xml:space="preserve">solidation in past 20 years and it looks to be continuing. </w:t>
      </w:r>
      <w:r w:rsidR="001C5B9A">
        <w:rPr>
          <w:rFonts w:cs="Times New Roman"/>
        </w:rPr>
        <w:t xml:space="preserve">  Now there are</w:t>
      </w:r>
      <w:r w:rsidR="008D7C63">
        <w:rPr>
          <w:rFonts w:cs="Times New Roman"/>
        </w:rPr>
        <w:t xml:space="preserve"> 60 companies</w:t>
      </w:r>
      <w:r>
        <w:rPr>
          <w:rFonts w:cs="Times New Roman"/>
        </w:rPr>
        <w:t xml:space="preserve"> that</w:t>
      </w:r>
      <w:r w:rsidR="008D7C63">
        <w:rPr>
          <w:rFonts w:cs="Times New Roman"/>
        </w:rPr>
        <w:t xml:space="preserve"> h</w:t>
      </w:r>
      <w:r>
        <w:rPr>
          <w:rFonts w:cs="Times New Roman"/>
        </w:rPr>
        <w:t xml:space="preserve">ave more that 1 million layers and </w:t>
      </w:r>
      <w:r w:rsidR="008D7C63">
        <w:rPr>
          <w:rFonts w:cs="Times New Roman"/>
        </w:rPr>
        <w:t xml:space="preserve">17 with 5 million or more.  </w:t>
      </w:r>
      <w:r w:rsidR="00381F9C">
        <w:rPr>
          <w:rFonts w:cs="Times New Roman"/>
        </w:rPr>
        <w:t>Some of the c</w:t>
      </w:r>
      <w:r w:rsidR="008D7C63">
        <w:rPr>
          <w:rFonts w:cs="Times New Roman"/>
        </w:rPr>
        <w:t>hallenges</w:t>
      </w:r>
      <w:r w:rsidR="00381F9C">
        <w:rPr>
          <w:rFonts w:cs="Times New Roman"/>
        </w:rPr>
        <w:t xml:space="preserve"> are that is </w:t>
      </w:r>
      <w:r w:rsidR="008D7C63">
        <w:rPr>
          <w:rFonts w:cs="Times New Roman"/>
        </w:rPr>
        <w:t xml:space="preserve">not easy to start fresh with a farm, easier to purchase existing </w:t>
      </w:r>
      <w:r w:rsidR="00381F9C">
        <w:rPr>
          <w:rFonts w:cs="Times New Roman"/>
        </w:rPr>
        <w:t xml:space="preserve">land and facilities and </w:t>
      </w:r>
      <w:r w:rsidR="008D7C63">
        <w:rPr>
          <w:rFonts w:cs="Times New Roman"/>
        </w:rPr>
        <w:t xml:space="preserve">to consolidate the farms. </w:t>
      </w:r>
      <w:r w:rsidR="00381F9C">
        <w:rPr>
          <w:rFonts w:cs="Times New Roman"/>
        </w:rPr>
        <w:t>Currently o</w:t>
      </w:r>
      <w:r w:rsidR="008D7C63">
        <w:rPr>
          <w:rFonts w:cs="Times New Roman"/>
        </w:rPr>
        <w:t>nly 4.7% of</w:t>
      </w:r>
      <w:r w:rsidR="00381F9C">
        <w:rPr>
          <w:rFonts w:cs="Times New Roman"/>
        </w:rPr>
        <w:t xml:space="preserve"> US produced</w:t>
      </w:r>
      <w:r w:rsidR="008D7C63">
        <w:rPr>
          <w:rFonts w:cs="Times New Roman"/>
        </w:rPr>
        <w:t xml:space="preserve"> eggs are exported.  Cage free is</w:t>
      </w:r>
      <w:r w:rsidR="00381F9C">
        <w:rPr>
          <w:rFonts w:cs="Times New Roman"/>
        </w:rPr>
        <w:t xml:space="preserve"> a </w:t>
      </w:r>
      <w:r w:rsidR="008D7C63">
        <w:rPr>
          <w:rFonts w:cs="Times New Roman"/>
        </w:rPr>
        <w:t>focus right now.  Housing</w:t>
      </w:r>
      <w:r w:rsidR="00381F9C">
        <w:rPr>
          <w:rFonts w:cs="Times New Roman"/>
        </w:rPr>
        <w:t xml:space="preserve"> is</w:t>
      </w:r>
      <w:r w:rsidR="008D7C63">
        <w:rPr>
          <w:rFonts w:cs="Times New Roman"/>
        </w:rPr>
        <w:t xml:space="preserve"> important.  How do we </w:t>
      </w:r>
      <w:r w:rsidR="00381F9C">
        <w:rPr>
          <w:rFonts w:cs="Times New Roman"/>
        </w:rPr>
        <w:t>transition to cage free systems?</w:t>
      </w:r>
      <w:r w:rsidR="008D7C63">
        <w:rPr>
          <w:rFonts w:cs="Times New Roman"/>
        </w:rPr>
        <w:t xml:space="preserve">   Other issues are FSMA, Organic Rule, CERCLA/EPCRA, </w:t>
      </w:r>
      <w:r w:rsidR="008D7C63" w:rsidRPr="009F3F42">
        <w:rPr>
          <w:rFonts w:cs="Times New Roman"/>
          <w:b/>
        </w:rPr>
        <w:t>Biosecurity</w:t>
      </w:r>
      <w:r w:rsidR="008D7C63">
        <w:rPr>
          <w:rFonts w:cs="Times New Roman"/>
        </w:rPr>
        <w:t xml:space="preserve">, </w:t>
      </w:r>
      <w:r w:rsidR="00381F9C">
        <w:rPr>
          <w:rFonts w:cs="Times New Roman"/>
        </w:rPr>
        <w:t>and s</w:t>
      </w:r>
      <w:r w:rsidR="008D7C63">
        <w:rPr>
          <w:rFonts w:cs="Times New Roman"/>
        </w:rPr>
        <w:t xml:space="preserve">urvival in general.  </w:t>
      </w:r>
      <w:r w:rsidR="009F3F42">
        <w:rPr>
          <w:rFonts w:cs="Times New Roman"/>
        </w:rPr>
        <w:t>(Price and supply</w:t>
      </w:r>
      <w:r w:rsidR="00381F9C">
        <w:rPr>
          <w:rFonts w:cs="Times New Roman"/>
        </w:rPr>
        <w:t>.</w:t>
      </w:r>
      <w:r w:rsidR="009F3F42">
        <w:rPr>
          <w:rFonts w:cs="Times New Roman"/>
        </w:rPr>
        <w:t>)  FSMA says farm is exempt, but what is a farm? Egg farmers have</w:t>
      </w:r>
      <w:r w:rsidR="00381F9C">
        <w:rPr>
          <w:rFonts w:cs="Times New Roman"/>
        </w:rPr>
        <w:t xml:space="preserve"> the</w:t>
      </w:r>
      <w:r w:rsidR="009F3F42">
        <w:rPr>
          <w:rFonts w:cs="Times New Roman"/>
        </w:rPr>
        <w:t xml:space="preserve"> egg safety rule, </w:t>
      </w:r>
      <w:r w:rsidR="00381F9C">
        <w:rPr>
          <w:rFonts w:cs="Times New Roman"/>
        </w:rPr>
        <w:t xml:space="preserve">but really </w:t>
      </w:r>
      <w:r w:rsidR="009F3F42">
        <w:rPr>
          <w:rFonts w:cs="Times New Roman"/>
        </w:rPr>
        <w:t xml:space="preserve">want a risk based approach, but </w:t>
      </w:r>
      <w:r w:rsidR="00381F9C">
        <w:rPr>
          <w:rFonts w:cs="Times New Roman"/>
        </w:rPr>
        <w:t xml:space="preserve">the </w:t>
      </w:r>
      <w:r w:rsidR="009F3F42">
        <w:rPr>
          <w:rFonts w:cs="Times New Roman"/>
        </w:rPr>
        <w:t xml:space="preserve">regulators not there yet.  </w:t>
      </w:r>
    </w:p>
    <w:p w14:paraId="3E8E0D94" w14:textId="77777777" w:rsidR="00381F9C" w:rsidRDefault="009F3F42" w:rsidP="00F8235E">
      <w:pPr>
        <w:tabs>
          <w:tab w:val="left" w:pos="0"/>
        </w:tabs>
        <w:rPr>
          <w:rFonts w:cs="Times New Roman"/>
        </w:rPr>
      </w:pPr>
      <w:r>
        <w:rPr>
          <w:rFonts w:cs="Times New Roman"/>
        </w:rPr>
        <w:t xml:space="preserve">What caused the 2015 AI outbreak?  Some high biosecurity farms broke but some without good biosecurity did not.  Why?  People to people contact from different farms?  </w:t>
      </w:r>
      <w:r w:rsidR="00381F9C">
        <w:rPr>
          <w:rFonts w:cs="Times New Roman"/>
        </w:rPr>
        <w:t xml:space="preserve">How do we prevent the people to people contact?  </w:t>
      </w:r>
    </w:p>
    <w:p w14:paraId="58AFDB80" w14:textId="77777777" w:rsidR="00381F9C" w:rsidRDefault="00381F9C" w:rsidP="00F8235E">
      <w:pPr>
        <w:tabs>
          <w:tab w:val="left" w:pos="0"/>
        </w:tabs>
        <w:rPr>
          <w:rFonts w:cs="Times New Roman"/>
        </w:rPr>
      </w:pPr>
    </w:p>
    <w:p w14:paraId="43FEF0F6" w14:textId="110DAAC6" w:rsidR="002B108B" w:rsidRDefault="00791D4F" w:rsidP="00F8235E">
      <w:pPr>
        <w:tabs>
          <w:tab w:val="left" w:pos="0"/>
        </w:tabs>
        <w:rPr>
          <w:rFonts w:cs="Times New Roman"/>
        </w:rPr>
      </w:pPr>
      <w:r>
        <w:rPr>
          <w:rFonts w:cs="Times New Roman"/>
        </w:rPr>
        <w:t xml:space="preserve">Some producers still feel that conventional cage systems will survive and others are moving to cage free systems.  </w:t>
      </w:r>
      <w:r w:rsidR="00381F9C">
        <w:rPr>
          <w:rFonts w:cs="Times New Roman"/>
        </w:rPr>
        <w:t>Right now</w:t>
      </w:r>
      <w:r w:rsidR="00A3755A">
        <w:rPr>
          <w:rFonts w:cs="Times New Roman"/>
        </w:rPr>
        <w:t xml:space="preserve"> 232 grocery store</w:t>
      </w:r>
      <w:r>
        <w:rPr>
          <w:rFonts w:cs="Times New Roman"/>
        </w:rPr>
        <w:t>s</w:t>
      </w:r>
      <w:r w:rsidR="00381F9C">
        <w:rPr>
          <w:rFonts w:cs="Times New Roman"/>
        </w:rPr>
        <w:t xml:space="preserve"> </w:t>
      </w:r>
      <w:r>
        <w:rPr>
          <w:rFonts w:cs="Times New Roman"/>
        </w:rPr>
        <w:t xml:space="preserve">and food companies have committed to cage-free eggs by 2025. </w:t>
      </w:r>
      <w:r w:rsidR="00A3755A">
        <w:rPr>
          <w:rFonts w:cs="Times New Roman"/>
        </w:rPr>
        <w:t>It will take</w:t>
      </w:r>
      <w:r>
        <w:rPr>
          <w:rFonts w:cs="Times New Roman"/>
        </w:rPr>
        <w:t xml:space="preserve"> 228 million layers </w:t>
      </w:r>
      <w:r w:rsidR="00A3755A">
        <w:rPr>
          <w:rFonts w:cs="Times New Roman"/>
        </w:rPr>
        <w:t>to</w:t>
      </w:r>
      <w:r>
        <w:rPr>
          <w:rFonts w:cs="Times New Roman"/>
        </w:rPr>
        <w:t xml:space="preserve"> be cage free by 2025 to meet commitment if all the companies still want cage free eggs.  This is almost impossible to meet that timeline. </w:t>
      </w:r>
    </w:p>
    <w:p w14:paraId="1BA1ADB8" w14:textId="0BF9D09B" w:rsidR="007F06CE" w:rsidRDefault="00791D4F" w:rsidP="00F8235E">
      <w:pPr>
        <w:tabs>
          <w:tab w:val="left" w:pos="0"/>
        </w:tabs>
        <w:rPr>
          <w:rFonts w:cs="Times New Roman"/>
        </w:rPr>
      </w:pPr>
      <w:r>
        <w:rPr>
          <w:rFonts w:cs="Times New Roman"/>
        </w:rPr>
        <w:t xml:space="preserve">It will cost about $10 billion to convert to cage-free farms.  Only 7 years to get to 228 million layers cage free.  How?  Current cage free is 14.2% in 2016, or 44 million birds.  </w:t>
      </w:r>
      <w:r w:rsidR="00963CD1">
        <w:rPr>
          <w:rFonts w:cs="Times New Roman"/>
        </w:rPr>
        <w:t xml:space="preserve">Many of the commitments say if eggs available, if consumers want.  However, the special interest groups are pressuring customers of poultry farms.  UEP is trying to strengthen and amplify cage, enriched colony and cage free. </w:t>
      </w:r>
      <w:r w:rsidR="00A3755A">
        <w:rPr>
          <w:rFonts w:cs="Times New Roman"/>
        </w:rPr>
        <w:t>Should we i</w:t>
      </w:r>
      <w:r w:rsidR="00963CD1">
        <w:rPr>
          <w:rFonts w:cs="Times New Roman"/>
        </w:rPr>
        <w:t xml:space="preserve">nclude enriched colony in UEP certified program? </w:t>
      </w:r>
      <w:r w:rsidR="00A3755A">
        <w:rPr>
          <w:rFonts w:cs="Times New Roman"/>
        </w:rPr>
        <w:t xml:space="preserve"> The UEP is now </w:t>
      </w:r>
      <w:r w:rsidR="00963CD1">
        <w:rPr>
          <w:rFonts w:cs="Times New Roman"/>
        </w:rPr>
        <w:t>Partner</w:t>
      </w:r>
      <w:r w:rsidR="00A3755A">
        <w:rPr>
          <w:rFonts w:cs="Times New Roman"/>
        </w:rPr>
        <w:t xml:space="preserve">ing with the </w:t>
      </w:r>
      <w:r w:rsidR="00963CD1">
        <w:rPr>
          <w:rFonts w:cs="Times New Roman"/>
        </w:rPr>
        <w:t>World Wildlife fund for</w:t>
      </w:r>
      <w:r w:rsidR="00A3755A">
        <w:rPr>
          <w:rFonts w:cs="Times New Roman"/>
        </w:rPr>
        <w:t xml:space="preserve"> a</w:t>
      </w:r>
      <w:r w:rsidR="00963CD1">
        <w:rPr>
          <w:rFonts w:cs="Times New Roman"/>
        </w:rPr>
        <w:t xml:space="preserve"> sustainability study. </w:t>
      </w:r>
      <w:r w:rsidR="00A3755A">
        <w:rPr>
          <w:rFonts w:cs="Times New Roman"/>
        </w:rPr>
        <w:t xml:space="preserve">Currently there are </w:t>
      </w:r>
      <w:r w:rsidR="00963CD1">
        <w:rPr>
          <w:rFonts w:cs="Times New Roman"/>
        </w:rPr>
        <w:t>5 types of cage free</w:t>
      </w:r>
      <w:r w:rsidR="00A3755A">
        <w:rPr>
          <w:rFonts w:cs="Times New Roman"/>
        </w:rPr>
        <w:t xml:space="preserve"> housing systems, so how do we really define cage free?</w:t>
      </w:r>
      <w:r w:rsidR="00963CD1">
        <w:rPr>
          <w:rFonts w:cs="Times New Roman"/>
        </w:rPr>
        <w:t xml:space="preserve">  MA went to 1.5 sq ft per bird, cage free.  CA at 1.16,</w:t>
      </w:r>
      <w:r w:rsidR="00A3755A">
        <w:rPr>
          <w:rFonts w:cs="Times New Roman"/>
        </w:rPr>
        <w:t xml:space="preserve"> and</w:t>
      </w:r>
      <w:r w:rsidR="00963CD1">
        <w:rPr>
          <w:rFonts w:cs="Times New Roman"/>
        </w:rPr>
        <w:t xml:space="preserve"> RI, MI all </w:t>
      </w:r>
      <w:r w:rsidR="007F06CE">
        <w:rPr>
          <w:rFonts w:cs="Times New Roman"/>
        </w:rPr>
        <w:t>with different regulations.  All pushed by HSUS.  (See UEP statement on cage free definition/guidelines)  Will there be a market for caged eggs by 2025</w:t>
      </w:r>
      <w:r w:rsidR="00A3755A">
        <w:rPr>
          <w:rFonts w:cs="Times New Roman"/>
        </w:rPr>
        <w:t xml:space="preserve">?  </w:t>
      </w:r>
      <w:r w:rsidR="007F06CE">
        <w:rPr>
          <w:rFonts w:cs="Times New Roman"/>
        </w:rPr>
        <w:t>Conventi</w:t>
      </w:r>
      <w:r w:rsidR="00A3755A">
        <w:rPr>
          <w:rFonts w:cs="Times New Roman"/>
        </w:rPr>
        <w:t>onal</w:t>
      </w:r>
      <w:r w:rsidR="007F06CE">
        <w:rPr>
          <w:rFonts w:cs="Times New Roman"/>
        </w:rPr>
        <w:t xml:space="preserve"> cages</w:t>
      </w:r>
      <w:r w:rsidR="00A3755A">
        <w:rPr>
          <w:rFonts w:cs="Times New Roman"/>
        </w:rPr>
        <w:t xml:space="preserve"> cost about $</w:t>
      </w:r>
      <w:r w:rsidR="007F06CE">
        <w:rPr>
          <w:rFonts w:cs="Times New Roman"/>
        </w:rPr>
        <w:t>15</w:t>
      </w:r>
      <w:r w:rsidR="00A3755A">
        <w:rPr>
          <w:rFonts w:cs="Times New Roman"/>
        </w:rPr>
        <w:t xml:space="preserve"> </w:t>
      </w:r>
      <w:r w:rsidR="007F06CE">
        <w:rPr>
          <w:rFonts w:cs="Times New Roman"/>
        </w:rPr>
        <w:t xml:space="preserve">per hen, </w:t>
      </w:r>
      <w:r w:rsidR="00A3755A">
        <w:rPr>
          <w:rFonts w:cs="Times New Roman"/>
        </w:rPr>
        <w:t>e</w:t>
      </w:r>
      <w:r w:rsidR="007F06CE">
        <w:rPr>
          <w:rFonts w:cs="Times New Roman"/>
        </w:rPr>
        <w:t>nriched colony</w:t>
      </w:r>
      <w:r w:rsidR="00A3755A">
        <w:rPr>
          <w:rFonts w:cs="Times New Roman"/>
        </w:rPr>
        <w:t xml:space="preserve"> cages</w:t>
      </w:r>
      <w:r w:rsidR="007F06CE">
        <w:rPr>
          <w:rFonts w:cs="Times New Roman"/>
        </w:rPr>
        <w:t xml:space="preserve"> about </w:t>
      </w:r>
      <w:r w:rsidR="00A3755A">
        <w:rPr>
          <w:rFonts w:cs="Times New Roman"/>
        </w:rPr>
        <w:t>$</w:t>
      </w:r>
      <w:r w:rsidR="007F06CE">
        <w:rPr>
          <w:rFonts w:cs="Times New Roman"/>
        </w:rPr>
        <w:t>25 per hen. Cage free is about $40 per bird.  UEP supports all three production systems.  Specialty eggs are not supported by the WIC program in many states, so 58% of r</w:t>
      </w:r>
      <w:r w:rsidR="00B3027D">
        <w:rPr>
          <w:rFonts w:cs="Times New Roman"/>
        </w:rPr>
        <w:t>ecip</w:t>
      </w:r>
      <w:r w:rsidR="007F06CE">
        <w:rPr>
          <w:rFonts w:cs="Times New Roman"/>
        </w:rPr>
        <w:t>i</w:t>
      </w:r>
      <w:r w:rsidR="00B3027D">
        <w:rPr>
          <w:rFonts w:cs="Times New Roman"/>
        </w:rPr>
        <w:t>e</w:t>
      </w:r>
      <w:r w:rsidR="007F06CE">
        <w:rPr>
          <w:rFonts w:cs="Times New Roman"/>
        </w:rPr>
        <w:t>nts will not be able to purchase cage free eggs</w:t>
      </w:r>
      <w:r w:rsidR="00A3755A">
        <w:rPr>
          <w:rFonts w:cs="Times New Roman"/>
        </w:rPr>
        <w:t xml:space="preserve"> at current prices</w:t>
      </w:r>
      <w:r w:rsidR="007F06CE">
        <w:rPr>
          <w:rFonts w:cs="Times New Roman"/>
        </w:rPr>
        <w:t>.</w:t>
      </w:r>
      <w:r w:rsidR="00A3755A">
        <w:rPr>
          <w:rFonts w:cs="Times New Roman"/>
        </w:rPr>
        <w:t xml:space="preserve"> Right now there is a surplus of cage free eggs and they are being dumped on the conventional egg market at a loss. </w:t>
      </w:r>
      <w:r w:rsidR="007F06CE">
        <w:rPr>
          <w:rFonts w:cs="Times New Roman"/>
        </w:rPr>
        <w:t xml:space="preserve">  </w:t>
      </w:r>
    </w:p>
    <w:p w14:paraId="40A46C62" w14:textId="77777777" w:rsidR="00B3027D" w:rsidRDefault="00B3027D" w:rsidP="00F8235E">
      <w:pPr>
        <w:tabs>
          <w:tab w:val="left" w:pos="0"/>
        </w:tabs>
        <w:rPr>
          <w:rFonts w:cs="Times New Roman"/>
        </w:rPr>
      </w:pPr>
    </w:p>
    <w:p w14:paraId="43B8CE07" w14:textId="6C7E0CD3" w:rsidR="00B3027D" w:rsidRDefault="001C5B9A" w:rsidP="00F8235E">
      <w:pPr>
        <w:tabs>
          <w:tab w:val="left" w:pos="0"/>
        </w:tabs>
        <w:rPr>
          <w:rFonts w:cs="Times New Roman"/>
        </w:rPr>
      </w:pPr>
      <w:r>
        <w:rPr>
          <w:rFonts w:cs="Times New Roman"/>
        </w:rPr>
        <w:t>Research Issues from UEP perspective:</w:t>
      </w:r>
    </w:p>
    <w:p w14:paraId="7EDEBB52" w14:textId="0D77C622" w:rsidR="00B3027D" w:rsidRDefault="00B3027D" w:rsidP="00F8235E">
      <w:pPr>
        <w:tabs>
          <w:tab w:val="left" w:pos="0"/>
        </w:tabs>
        <w:rPr>
          <w:rFonts w:cs="Times New Roman"/>
        </w:rPr>
      </w:pPr>
      <w:r>
        <w:rPr>
          <w:rFonts w:cs="Times New Roman"/>
        </w:rPr>
        <w:t xml:space="preserve">Animal welfare issues will be the problems in the future.  </w:t>
      </w:r>
      <w:r w:rsidR="00495E98">
        <w:rPr>
          <w:rFonts w:cs="Times New Roman"/>
        </w:rPr>
        <w:t>W</w:t>
      </w:r>
      <w:r>
        <w:rPr>
          <w:rFonts w:cs="Times New Roman"/>
        </w:rPr>
        <w:t xml:space="preserve">orms in eggs </w:t>
      </w:r>
      <w:r w:rsidR="00495E98">
        <w:rPr>
          <w:rFonts w:cs="Times New Roman"/>
        </w:rPr>
        <w:t xml:space="preserve">have been reported </w:t>
      </w:r>
      <w:r>
        <w:rPr>
          <w:rFonts w:cs="Times New Roman"/>
        </w:rPr>
        <w:t>now with cage-free, free range, etc.</w:t>
      </w:r>
      <w:r w:rsidR="00495E98">
        <w:rPr>
          <w:rFonts w:cs="Times New Roman"/>
        </w:rPr>
        <w:t xml:space="preserve"> birds. </w:t>
      </w:r>
      <w:r>
        <w:rPr>
          <w:rFonts w:cs="Times New Roman"/>
        </w:rPr>
        <w:t xml:space="preserve"> </w:t>
      </w:r>
      <w:r w:rsidR="00495E98">
        <w:rPr>
          <w:rFonts w:cs="Times New Roman"/>
        </w:rPr>
        <w:t>Other issues are e</w:t>
      </w:r>
      <w:r>
        <w:rPr>
          <w:rFonts w:cs="Times New Roman"/>
        </w:rPr>
        <w:t xml:space="preserve">merging pathogens, pesticides (7 farms in Netherlands with issues), </w:t>
      </w:r>
      <w:r w:rsidR="00495E98">
        <w:rPr>
          <w:rFonts w:cs="Times New Roman"/>
        </w:rPr>
        <w:t xml:space="preserve">and </w:t>
      </w:r>
      <w:r>
        <w:rPr>
          <w:rFonts w:cs="Times New Roman"/>
        </w:rPr>
        <w:t>free range vs cage free.  Training periods for pullets, doors to outside?  Also</w:t>
      </w:r>
      <w:r w:rsidR="00495E98">
        <w:rPr>
          <w:rFonts w:cs="Times New Roman"/>
        </w:rPr>
        <w:t xml:space="preserve"> there are </w:t>
      </w:r>
      <w:r>
        <w:rPr>
          <w:rFonts w:cs="Times New Roman"/>
        </w:rPr>
        <w:t>labor issues.  Human trafficking</w:t>
      </w:r>
      <w:r w:rsidR="00495E98">
        <w:rPr>
          <w:rFonts w:cs="Times New Roman"/>
        </w:rPr>
        <w:t xml:space="preserve"> is an</w:t>
      </w:r>
      <w:r>
        <w:rPr>
          <w:rFonts w:cs="Times New Roman"/>
        </w:rPr>
        <w:t xml:space="preserve"> issue for depopulation crews.  Finding workers for</w:t>
      </w:r>
      <w:r w:rsidR="00495E98">
        <w:rPr>
          <w:rFonts w:cs="Times New Roman"/>
        </w:rPr>
        <w:t xml:space="preserve"> the</w:t>
      </w:r>
      <w:r>
        <w:rPr>
          <w:rFonts w:cs="Times New Roman"/>
        </w:rPr>
        <w:t xml:space="preserve"> industry</w:t>
      </w:r>
      <w:r w:rsidR="001C5B9A">
        <w:rPr>
          <w:rFonts w:cs="Times New Roman"/>
        </w:rPr>
        <w:t xml:space="preserve"> with poultry skills and knowledge/education</w:t>
      </w:r>
      <w:r w:rsidR="00495E98">
        <w:rPr>
          <w:rFonts w:cs="Times New Roman"/>
        </w:rPr>
        <w:t xml:space="preserve"> will be a major issue in the future</w:t>
      </w:r>
      <w:r w:rsidR="001C5B9A">
        <w:rPr>
          <w:rFonts w:cs="Times New Roman"/>
        </w:rPr>
        <w:t xml:space="preserve">.  </w:t>
      </w:r>
    </w:p>
    <w:p w14:paraId="6169058F" w14:textId="77777777" w:rsidR="00164557" w:rsidRDefault="00164557" w:rsidP="00F8235E">
      <w:pPr>
        <w:tabs>
          <w:tab w:val="left" w:pos="0"/>
        </w:tabs>
        <w:rPr>
          <w:rFonts w:cs="Times New Roman"/>
        </w:rPr>
      </w:pPr>
    </w:p>
    <w:p w14:paraId="150733B1" w14:textId="32514640" w:rsidR="00164557" w:rsidRDefault="00164557" w:rsidP="00F8235E">
      <w:pPr>
        <w:tabs>
          <w:tab w:val="left" w:pos="0"/>
        </w:tabs>
        <w:rPr>
          <w:rFonts w:cs="Times New Roman"/>
        </w:rPr>
      </w:pPr>
      <w:r>
        <w:rPr>
          <w:rFonts w:cs="Times New Roman"/>
        </w:rPr>
        <w:t xml:space="preserve">Discussion: </w:t>
      </w:r>
      <w:r w:rsidR="00495E98">
        <w:rPr>
          <w:rFonts w:cs="Times New Roman"/>
        </w:rPr>
        <w:t>How do we deal with</w:t>
      </w:r>
      <w:r>
        <w:rPr>
          <w:rFonts w:cs="Times New Roman"/>
        </w:rPr>
        <w:t xml:space="preserve"> </w:t>
      </w:r>
      <w:r w:rsidR="00495E98">
        <w:rPr>
          <w:rFonts w:cs="Times New Roman"/>
        </w:rPr>
        <w:t>s</w:t>
      </w:r>
      <w:r>
        <w:rPr>
          <w:rFonts w:cs="Times New Roman"/>
        </w:rPr>
        <w:t xml:space="preserve">mall flock people with eggs for sale in </w:t>
      </w:r>
      <w:r w:rsidR="00495E98">
        <w:rPr>
          <w:rFonts w:cs="Times New Roman"/>
        </w:rPr>
        <w:t xml:space="preserve">commercial producer cartons that do not have the names, dates, etc. crossed out?  </w:t>
      </w:r>
      <w:r>
        <w:rPr>
          <w:rFonts w:cs="Times New Roman"/>
        </w:rPr>
        <w:t xml:space="preserve">How do we deal with the extra males from hatcheries by 2020?  </w:t>
      </w:r>
      <w:r w:rsidR="00D570B3">
        <w:rPr>
          <w:rFonts w:cs="Times New Roman"/>
        </w:rPr>
        <w:t>Food safety testing that regulators do not have access to</w:t>
      </w:r>
      <w:r w:rsidR="00495E98">
        <w:rPr>
          <w:rFonts w:cs="Times New Roman"/>
        </w:rPr>
        <w:t>, such as smaller flocks</w:t>
      </w:r>
      <w:r w:rsidR="00D570B3">
        <w:rPr>
          <w:rFonts w:cs="Times New Roman"/>
        </w:rPr>
        <w:t xml:space="preserve">.  </w:t>
      </w:r>
      <w:r w:rsidR="00495E98">
        <w:rPr>
          <w:rFonts w:cs="Times New Roman"/>
        </w:rPr>
        <w:t>There is a n</w:t>
      </w:r>
      <w:r w:rsidR="00D570B3">
        <w:rPr>
          <w:rFonts w:cs="Times New Roman"/>
        </w:rPr>
        <w:t>eed</w:t>
      </w:r>
      <w:r w:rsidR="00495E98">
        <w:rPr>
          <w:rFonts w:cs="Times New Roman"/>
        </w:rPr>
        <w:t xml:space="preserve"> for</w:t>
      </w:r>
      <w:r w:rsidR="00D570B3">
        <w:rPr>
          <w:rFonts w:cs="Times New Roman"/>
        </w:rPr>
        <w:t xml:space="preserve"> third party labs to independently test</w:t>
      </w:r>
      <w:r w:rsidR="00495E98">
        <w:rPr>
          <w:rFonts w:cs="Times New Roman"/>
        </w:rPr>
        <w:t xml:space="preserve"> eggs without having to report to USDA or FDA if things are found that are not currently listed as hazards</w:t>
      </w:r>
      <w:r w:rsidR="00D570B3">
        <w:rPr>
          <w:rFonts w:cs="Times New Roman"/>
        </w:rPr>
        <w:t xml:space="preserve">.  </w:t>
      </w:r>
      <w:r w:rsidR="00495E98">
        <w:rPr>
          <w:rFonts w:cs="Times New Roman"/>
        </w:rPr>
        <w:t>What about n</w:t>
      </w:r>
      <w:r w:rsidR="00D570B3">
        <w:rPr>
          <w:rFonts w:cs="Times New Roman"/>
        </w:rPr>
        <w:t xml:space="preserve">ew SE serotypes?  </w:t>
      </w:r>
      <w:r w:rsidR="0042418A">
        <w:rPr>
          <w:rFonts w:cs="Times New Roman"/>
        </w:rPr>
        <w:t xml:space="preserve">Need to get ahead of the curve on the pathogen issues. </w:t>
      </w:r>
    </w:p>
    <w:p w14:paraId="262C2A1C" w14:textId="77777777" w:rsidR="000237D2" w:rsidRDefault="000237D2" w:rsidP="00F8235E">
      <w:pPr>
        <w:tabs>
          <w:tab w:val="left" w:pos="0"/>
        </w:tabs>
        <w:rPr>
          <w:rFonts w:cs="Times New Roman"/>
        </w:rPr>
      </w:pPr>
    </w:p>
    <w:p w14:paraId="07584818" w14:textId="074456DF" w:rsidR="000237D2" w:rsidRPr="00DA5932" w:rsidRDefault="000237D2" w:rsidP="00F8235E">
      <w:pPr>
        <w:tabs>
          <w:tab w:val="left" w:pos="0"/>
        </w:tabs>
        <w:rPr>
          <w:rFonts w:cs="Times New Roman"/>
          <w:b/>
        </w:rPr>
      </w:pPr>
      <w:r w:rsidRPr="00DA5932">
        <w:rPr>
          <w:rFonts w:cs="Times New Roman"/>
          <w:b/>
        </w:rPr>
        <w:t>Multi Institutional Grants:</w:t>
      </w:r>
    </w:p>
    <w:p w14:paraId="0449BB43" w14:textId="68EBDEB6" w:rsidR="007F06CE" w:rsidRDefault="000237D2" w:rsidP="00F8235E">
      <w:pPr>
        <w:tabs>
          <w:tab w:val="left" w:pos="0"/>
        </w:tabs>
        <w:rPr>
          <w:rFonts w:cs="Times New Roman"/>
        </w:rPr>
      </w:pPr>
      <w:r>
        <w:rPr>
          <w:rFonts w:cs="Times New Roman"/>
        </w:rPr>
        <w:t>Cathy Cuppett and Jak</w:t>
      </w:r>
      <w:r w:rsidR="00417738">
        <w:rPr>
          <w:rFonts w:cs="Times New Roman"/>
        </w:rPr>
        <w:t>e</w:t>
      </w:r>
      <w:r>
        <w:rPr>
          <w:rFonts w:cs="Times New Roman"/>
        </w:rPr>
        <w:t xml:space="preserve"> Maas from the UGA sponsored projects and proposal enhancement.  </w:t>
      </w:r>
    </w:p>
    <w:p w14:paraId="05CC3207" w14:textId="76609B42" w:rsidR="000237D2" w:rsidRDefault="00990024" w:rsidP="00F8235E">
      <w:pPr>
        <w:tabs>
          <w:tab w:val="left" w:pos="0"/>
        </w:tabs>
        <w:rPr>
          <w:rFonts w:cs="Times New Roman"/>
        </w:rPr>
      </w:pPr>
      <w:r>
        <w:rPr>
          <w:rFonts w:cs="Times New Roman"/>
        </w:rPr>
        <w:t>Jake provided f</w:t>
      </w:r>
      <w:r w:rsidR="000237D2">
        <w:rPr>
          <w:rFonts w:cs="Times New Roman"/>
        </w:rPr>
        <w:t>ive key dynamics for effective teams (</w:t>
      </w:r>
      <w:r>
        <w:rPr>
          <w:rFonts w:cs="Times New Roman"/>
        </w:rPr>
        <w:t xml:space="preserve">from a </w:t>
      </w:r>
      <w:r w:rsidR="000237D2">
        <w:rPr>
          <w:rFonts w:cs="Times New Roman"/>
        </w:rPr>
        <w:t>google</w:t>
      </w:r>
      <w:r>
        <w:rPr>
          <w:rFonts w:cs="Times New Roman"/>
        </w:rPr>
        <w:t xml:space="preserve"> study</w:t>
      </w:r>
      <w:r w:rsidR="000237D2">
        <w:rPr>
          <w:rFonts w:cs="Times New Roman"/>
        </w:rPr>
        <w:t>) Meaning of work, Impac</w:t>
      </w:r>
      <w:r w:rsidR="00417738">
        <w:rPr>
          <w:rFonts w:cs="Times New Roman"/>
        </w:rPr>
        <w:t>t of work, psychological safety (can we take risks on this team without feeling insecure or embarrassed?)</w:t>
      </w:r>
      <w:r w:rsidR="000237D2">
        <w:rPr>
          <w:rFonts w:cs="Times New Roman"/>
        </w:rPr>
        <w:t xml:space="preserve"> Dependability, Structure and Clarity</w:t>
      </w:r>
      <w:r w:rsidR="00417738">
        <w:rPr>
          <w:rFonts w:cs="Times New Roman"/>
        </w:rPr>
        <w:t xml:space="preserve">.  Who is on the team is very important.  </w:t>
      </w:r>
    </w:p>
    <w:p w14:paraId="077B9014" w14:textId="733129E3" w:rsidR="008221F2" w:rsidRDefault="008221F2" w:rsidP="00F8235E">
      <w:pPr>
        <w:tabs>
          <w:tab w:val="left" w:pos="0"/>
        </w:tabs>
        <w:rPr>
          <w:rFonts w:cs="Times New Roman"/>
        </w:rPr>
      </w:pPr>
      <w:r>
        <w:rPr>
          <w:rFonts w:cs="Times New Roman"/>
        </w:rPr>
        <w:t xml:space="preserve">When do RFA’s come out from NIFA?  Depends on need, funding, etc.  You have about 10-12 weeks to get the proposal completed.  Find previous proposals that were funded to review. </w:t>
      </w:r>
      <w:r w:rsidRPr="008221F2">
        <w:rPr>
          <w:rFonts w:cs="Times New Roman"/>
        </w:rPr>
        <w:t>Check the CRIS site for thes</w:t>
      </w:r>
      <w:r>
        <w:rPr>
          <w:rFonts w:cs="Times New Roman"/>
        </w:rPr>
        <w:t xml:space="preserve">e. Identify collaborators, review the NIFA application guide, </w:t>
      </w:r>
      <w:r w:rsidR="00B619EA">
        <w:rPr>
          <w:rFonts w:cs="Times New Roman"/>
        </w:rPr>
        <w:t xml:space="preserve">but check the RFA, </w:t>
      </w:r>
      <w:r>
        <w:rPr>
          <w:rFonts w:cs="Times New Roman"/>
        </w:rPr>
        <w:t xml:space="preserve"> </w:t>
      </w:r>
      <w:r w:rsidR="00B619EA">
        <w:rPr>
          <w:rFonts w:cs="Times New Roman"/>
        </w:rPr>
        <w:t xml:space="preserve">talk to program officer, </w:t>
      </w:r>
      <w:r>
        <w:rPr>
          <w:rFonts w:cs="Times New Roman"/>
        </w:rPr>
        <w:t xml:space="preserve">develop check list, timeline, </w:t>
      </w:r>
      <w:r w:rsidR="00B619EA">
        <w:rPr>
          <w:rFonts w:cs="Times New Roman"/>
        </w:rPr>
        <w:t xml:space="preserve"> (one by Jake will be sent to all), summary and abstract.</w:t>
      </w:r>
      <w:r>
        <w:rPr>
          <w:rFonts w:cs="Times New Roman"/>
        </w:rPr>
        <w:t xml:space="preserve"> </w:t>
      </w:r>
      <w:r w:rsidR="00990024">
        <w:rPr>
          <w:rFonts w:cs="Times New Roman"/>
        </w:rPr>
        <w:t>Go to</w:t>
      </w:r>
      <w:r>
        <w:rPr>
          <w:rFonts w:cs="Times New Roman"/>
        </w:rPr>
        <w:t xml:space="preserve"> </w:t>
      </w:r>
      <w:r w:rsidR="004A7778">
        <w:rPr>
          <w:rFonts w:cs="Times New Roman"/>
        </w:rPr>
        <w:t xml:space="preserve"> </w:t>
      </w:r>
      <w:hyperlink r:id="rId8" w:history="1">
        <w:r w:rsidR="004A7778" w:rsidRPr="004F4B37">
          <w:rPr>
            <w:rStyle w:val="Hyperlink"/>
            <w:rFonts w:cs="Times New Roman"/>
          </w:rPr>
          <w:t>www.research.uga.edu/proposal/enhancement</w:t>
        </w:r>
      </w:hyperlink>
      <w:r w:rsidR="004A7778">
        <w:rPr>
          <w:rFonts w:cs="Times New Roman"/>
        </w:rPr>
        <w:t xml:space="preserve">  for templates</w:t>
      </w:r>
      <w:r w:rsidR="000325A3">
        <w:rPr>
          <w:rFonts w:cs="Times New Roman"/>
        </w:rPr>
        <w:t>.</w:t>
      </w:r>
    </w:p>
    <w:p w14:paraId="0F992774" w14:textId="77777777" w:rsidR="000325A3" w:rsidRDefault="000325A3" w:rsidP="00F8235E">
      <w:pPr>
        <w:tabs>
          <w:tab w:val="left" w:pos="0"/>
        </w:tabs>
        <w:rPr>
          <w:rFonts w:cs="Times New Roman"/>
        </w:rPr>
      </w:pPr>
    </w:p>
    <w:p w14:paraId="499306A0" w14:textId="78F42BB6" w:rsidR="00D724D1" w:rsidRDefault="000325A3" w:rsidP="00F8235E">
      <w:pPr>
        <w:tabs>
          <w:tab w:val="left" w:pos="0"/>
        </w:tabs>
        <w:rPr>
          <w:rFonts w:cs="Times New Roman"/>
        </w:rPr>
      </w:pPr>
      <w:r>
        <w:rPr>
          <w:rFonts w:cs="Times New Roman"/>
        </w:rPr>
        <w:t>Neil O’Sullivan – Hy-Line.</w:t>
      </w:r>
      <w:r w:rsidR="002F14FD">
        <w:rPr>
          <w:rFonts w:cs="Times New Roman"/>
        </w:rPr>
        <w:t xml:space="preserve"> Is the </w:t>
      </w:r>
      <w:r>
        <w:rPr>
          <w:rFonts w:cs="Times New Roman"/>
        </w:rPr>
        <w:t>Global director of R&amp;D</w:t>
      </w:r>
      <w:r w:rsidR="002F14FD">
        <w:rPr>
          <w:rFonts w:cs="Times New Roman"/>
        </w:rPr>
        <w:t xml:space="preserve"> for Hy-Line</w:t>
      </w:r>
      <w:r w:rsidR="005B16A7">
        <w:rPr>
          <w:rFonts w:cs="Times New Roman"/>
        </w:rPr>
        <w:t xml:space="preserve">. </w:t>
      </w:r>
      <w:r w:rsidR="002F14FD">
        <w:rPr>
          <w:rFonts w:cs="Times New Roman"/>
        </w:rPr>
        <w:t>Their main focus is on g</w:t>
      </w:r>
      <w:r>
        <w:rPr>
          <w:rFonts w:cs="Times New Roman"/>
        </w:rPr>
        <w:t>enetics</w:t>
      </w:r>
      <w:r w:rsidR="005B16A7">
        <w:rPr>
          <w:rFonts w:cs="Times New Roman"/>
        </w:rPr>
        <w:t xml:space="preserve"> of breeders</w:t>
      </w:r>
      <w:r w:rsidR="002F14FD">
        <w:rPr>
          <w:rFonts w:cs="Times New Roman"/>
        </w:rPr>
        <w:t xml:space="preserve"> for laying hens</w:t>
      </w:r>
      <w:r w:rsidR="005B16A7">
        <w:rPr>
          <w:rFonts w:cs="Times New Roman"/>
        </w:rPr>
        <w:t xml:space="preserve">.  </w:t>
      </w:r>
      <w:r w:rsidR="002F14FD">
        <w:rPr>
          <w:rFonts w:cs="Times New Roman"/>
        </w:rPr>
        <w:t xml:space="preserve">He said that </w:t>
      </w:r>
      <w:r w:rsidR="00990024">
        <w:rPr>
          <w:rFonts w:cs="Times New Roman"/>
        </w:rPr>
        <w:t xml:space="preserve">about </w:t>
      </w:r>
      <w:r w:rsidR="005B16A7">
        <w:rPr>
          <w:rFonts w:cs="Times New Roman"/>
        </w:rPr>
        <w:t>15% of eggs are</w:t>
      </w:r>
      <w:r w:rsidR="002F14FD">
        <w:rPr>
          <w:rFonts w:cs="Times New Roman"/>
        </w:rPr>
        <w:t xml:space="preserve"> currently </w:t>
      </w:r>
      <w:r w:rsidR="00990024">
        <w:rPr>
          <w:rFonts w:cs="Times New Roman"/>
        </w:rPr>
        <w:t xml:space="preserve">from </w:t>
      </w:r>
      <w:r w:rsidR="005B16A7">
        <w:rPr>
          <w:rFonts w:cs="Times New Roman"/>
        </w:rPr>
        <w:t>cage-free production.   Producers look at</w:t>
      </w:r>
      <w:r w:rsidR="002F14FD">
        <w:rPr>
          <w:rFonts w:cs="Times New Roman"/>
        </w:rPr>
        <w:t xml:space="preserve"> their</w:t>
      </w:r>
      <w:r w:rsidR="005B16A7">
        <w:rPr>
          <w:rFonts w:cs="Times New Roman"/>
        </w:rPr>
        <w:t xml:space="preserve"> current footprint to change from conventional cage to cage free systems.  </w:t>
      </w:r>
      <w:r w:rsidR="005B16A7" w:rsidRPr="002F14FD">
        <w:rPr>
          <w:rFonts w:cs="Times New Roman"/>
        </w:rPr>
        <w:t xml:space="preserve">That way they avoid some of the zoning issues.  </w:t>
      </w:r>
      <w:r w:rsidR="00224A00" w:rsidRPr="002F14FD">
        <w:rPr>
          <w:rFonts w:cs="Times New Roman"/>
        </w:rPr>
        <w:t xml:space="preserve">Feather cover is an issue with the </w:t>
      </w:r>
      <w:r w:rsidR="002F14FD">
        <w:rPr>
          <w:rFonts w:cs="Times New Roman"/>
        </w:rPr>
        <w:t xml:space="preserve">birds in aviary systems.  Fast feathering </w:t>
      </w:r>
      <w:r w:rsidR="00224A00" w:rsidRPr="002F14FD">
        <w:rPr>
          <w:rFonts w:cs="Times New Roman"/>
        </w:rPr>
        <w:t xml:space="preserve">and re-feathering is important.  Feather cover is directly related to feed conversion ratios.  </w:t>
      </w:r>
      <w:r w:rsidR="002F14FD">
        <w:rPr>
          <w:rFonts w:cs="Times New Roman"/>
        </w:rPr>
        <w:t>Three is some pressure in Brown egg birds because w</w:t>
      </w:r>
      <w:r w:rsidR="00224A00" w:rsidRPr="002F14FD">
        <w:rPr>
          <w:rFonts w:cs="Times New Roman"/>
        </w:rPr>
        <w:t xml:space="preserve">ithout feathers </w:t>
      </w:r>
      <w:r w:rsidR="002F14FD">
        <w:rPr>
          <w:rFonts w:cs="Times New Roman"/>
        </w:rPr>
        <w:t xml:space="preserve">the birds </w:t>
      </w:r>
      <w:r w:rsidR="00224A00" w:rsidRPr="002F14FD">
        <w:rPr>
          <w:rFonts w:cs="Times New Roman"/>
        </w:rPr>
        <w:t>get more UV to skin and more vitamin D</w:t>
      </w:r>
      <w:r w:rsidR="002F14FD">
        <w:rPr>
          <w:rFonts w:cs="Times New Roman"/>
        </w:rPr>
        <w:t xml:space="preserve"> production that </w:t>
      </w:r>
      <w:r w:rsidR="00224A00" w:rsidRPr="002F14FD">
        <w:rPr>
          <w:rFonts w:cs="Times New Roman"/>
        </w:rPr>
        <w:t xml:space="preserve">suppresses </w:t>
      </w:r>
      <w:r w:rsidR="002F14FD">
        <w:rPr>
          <w:rFonts w:cs="Times New Roman"/>
        </w:rPr>
        <w:t xml:space="preserve">the </w:t>
      </w:r>
      <w:r w:rsidR="00224A00" w:rsidRPr="002F14FD">
        <w:rPr>
          <w:rFonts w:cs="Times New Roman"/>
        </w:rPr>
        <w:t>porph</w:t>
      </w:r>
      <w:r w:rsidR="000153B0">
        <w:rPr>
          <w:rFonts w:cs="Times New Roman"/>
        </w:rPr>
        <w:t>yrin</w:t>
      </w:r>
      <w:r w:rsidR="00224A00" w:rsidRPr="002F14FD">
        <w:rPr>
          <w:rFonts w:cs="Times New Roman"/>
        </w:rPr>
        <w:t xml:space="preserve"> </w:t>
      </w:r>
      <w:r w:rsidR="002F14FD">
        <w:rPr>
          <w:rFonts w:cs="Times New Roman"/>
        </w:rPr>
        <w:t>pigment</w:t>
      </w:r>
      <w:r w:rsidR="000153B0">
        <w:rPr>
          <w:rFonts w:cs="Times New Roman"/>
        </w:rPr>
        <w:t>s</w:t>
      </w:r>
      <w:r w:rsidR="002F14FD">
        <w:rPr>
          <w:rFonts w:cs="Times New Roman"/>
        </w:rPr>
        <w:t xml:space="preserve"> for brown egg shells and we end up with </w:t>
      </w:r>
      <w:r w:rsidR="00224A00" w:rsidRPr="002F14FD">
        <w:rPr>
          <w:rFonts w:cs="Times New Roman"/>
        </w:rPr>
        <w:t xml:space="preserve">lighter brown eggs.  Leghorns </w:t>
      </w:r>
      <w:r w:rsidR="000153B0">
        <w:rPr>
          <w:rFonts w:cs="Times New Roman"/>
        </w:rPr>
        <w:t xml:space="preserve">learn to use </w:t>
      </w:r>
      <w:r w:rsidR="00224A00" w:rsidRPr="002F14FD">
        <w:rPr>
          <w:rFonts w:cs="Times New Roman"/>
        </w:rPr>
        <w:t>nest</w:t>
      </w:r>
      <w:r w:rsidR="000153B0">
        <w:rPr>
          <w:rFonts w:cs="Times New Roman"/>
        </w:rPr>
        <w:t>s</w:t>
      </w:r>
      <w:r w:rsidR="00224A00" w:rsidRPr="002F14FD">
        <w:rPr>
          <w:rFonts w:cs="Times New Roman"/>
        </w:rPr>
        <w:t xml:space="preserve"> fast, browns do not.  Browns are more</w:t>
      </w:r>
      <w:r w:rsidR="00224A00">
        <w:rPr>
          <w:rFonts w:cs="Times New Roman"/>
        </w:rPr>
        <w:t xml:space="preserve"> sensitive to light intensity and want dark areas like a nest box to make a nest in the litter.  </w:t>
      </w:r>
      <w:r w:rsidR="00BA14AB">
        <w:rPr>
          <w:rFonts w:cs="Times New Roman"/>
        </w:rPr>
        <w:t xml:space="preserve">Catastrophic floor </w:t>
      </w:r>
      <w:r w:rsidR="000153B0">
        <w:rPr>
          <w:rFonts w:cs="Times New Roman"/>
        </w:rPr>
        <w:t>eggs is when the calls come in to them asking why and what can be done to reduce them.  Hy-Line is s</w:t>
      </w:r>
      <w:r w:rsidR="00BA14AB">
        <w:rPr>
          <w:rFonts w:cs="Times New Roman"/>
        </w:rPr>
        <w:t>electing for nesting behavior now.  High exploratory behavior birds do well in cages</w:t>
      </w:r>
      <w:r w:rsidR="000153B0">
        <w:rPr>
          <w:rFonts w:cs="Times New Roman"/>
        </w:rPr>
        <w:t xml:space="preserve"> and </w:t>
      </w:r>
      <w:r w:rsidR="00BA14AB">
        <w:rPr>
          <w:rFonts w:cs="Times New Roman"/>
        </w:rPr>
        <w:t>go to aviary</w:t>
      </w:r>
      <w:r w:rsidR="000153B0">
        <w:rPr>
          <w:rFonts w:cs="Times New Roman"/>
        </w:rPr>
        <w:t xml:space="preserve"> systems without much problem.</w:t>
      </w:r>
      <w:r w:rsidR="00BA14AB">
        <w:rPr>
          <w:rFonts w:cs="Times New Roman"/>
        </w:rPr>
        <w:t xml:space="preserve">  Browns do not do well starting in cages. Browns also need slightly higher brooding temps, about 2</w:t>
      </w:r>
      <w:r w:rsidR="000153B0" w:rsidRPr="000153B0">
        <w:rPr>
          <w:rFonts w:cs="Times New Roman"/>
          <w:vertAlign w:val="superscript"/>
        </w:rPr>
        <w:t>o</w:t>
      </w:r>
      <w:r w:rsidR="00BA14AB">
        <w:rPr>
          <w:rFonts w:cs="Times New Roman"/>
        </w:rPr>
        <w:t xml:space="preserve">C more than whites.  Foot scores are a challenge for leghorn hens.  Keel condition is </w:t>
      </w:r>
      <w:r w:rsidR="000153B0">
        <w:rPr>
          <w:rFonts w:cs="Times New Roman"/>
        </w:rPr>
        <w:t xml:space="preserve">also </w:t>
      </w:r>
      <w:r w:rsidR="00BA14AB">
        <w:rPr>
          <w:rFonts w:cs="Times New Roman"/>
        </w:rPr>
        <w:t>an issue</w:t>
      </w:r>
      <w:r w:rsidR="00526E02">
        <w:rPr>
          <w:rFonts w:cs="Times New Roman"/>
        </w:rPr>
        <w:t xml:space="preserve">.  </w:t>
      </w:r>
      <w:r w:rsidR="000153B0">
        <w:rPr>
          <w:rFonts w:cs="Times New Roman"/>
        </w:rPr>
        <w:t>This is m</w:t>
      </w:r>
      <w:r w:rsidR="00526E02">
        <w:rPr>
          <w:rFonts w:cs="Times New Roman"/>
        </w:rPr>
        <w:t>ostly an environmental</w:t>
      </w:r>
      <w:r w:rsidR="000153B0">
        <w:rPr>
          <w:rFonts w:cs="Times New Roman"/>
        </w:rPr>
        <w:t xml:space="preserve"> and nutritional</w:t>
      </w:r>
      <w:r w:rsidR="00526E02">
        <w:rPr>
          <w:rFonts w:cs="Times New Roman"/>
        </w:rPr>
        <w:t xml:space="preserve"> component.  Keel fractures are tough, need good imaging</w:t>
      </w:r>
      <w:r w:rsidR="00143DFC">
        <w:rPr>
          <w:rFonts w:cs="Times New Roman"/>
        </w:rPr>
        <w:t xml:space="preserve"> to detect them</w:t>
      </w:r>
      <w:r w:rsidR="00526E02">
        <w:rPr>
          <w:rFonts w:cs="Times New Roman"/>
        </w:rPr>
        <w:t>. For meat birds,</w:t>
      </w:r>
      <w:r w:rsidR="00143DFC">
        <w:rPr>
          <w:rFonts w:cs="Times New Roman"/>
        </w:rPr>
        <w:t xml:space="preserve"> the so called consumer push is </w:t>
      </w:r>
      <w:r w:rsidR="000368E1">
        <w:rPr>
          <w:rFonts w:cs="Times New Roman"/>
        </w:rPr>
        <w:t>for slow growth birds.  One of the problems here is how we</w:t>
      </w:r>
      <w:r w:rsidR="00526E02">
        <w:rPr>
          <w:rFonts w:cs="Times New Roman"/>
        </w:rPr>
        <w:t xml:space="preserve"> select for slow weight</w:t>
      </w:r>
      <w:r w:rsidR="000368E1">
        <w:rPr>
          <w:rFonts w:cs="Times New Roman"/>
        </w:rPr>
        <w:t xml:space="preserve"> gain while </w:t>
      </w:r>
      <w:r w:rsidR="00526E02">
        <w:rPr>
          <w:rFonts w:cs="Times New Roman"/>
        </w:rPr>
        <w:t>keep</w:t>
      </w:r>
      <w:r w:rsidR="000368E1">
        <w:rPr>
          <w:rFonts w:cs="Times New Roman"/>
        </w:rPr>
        <w:t>ing</w:t>
      </w:r>
      <w:r w:rsidR="00526E02">
        <w:rPr>
          <w:rFonts w:cs="Times New Roman"/>
        </w:rPr>
        <w:t xml:space="preserve"> feed efficiency.  People are putting hens out in pastures, not forest</w:t>
      </w:r>
      <w:r w:rsidR="000368E1">
        <w:rPr>
          <w:rFonts w:cs="Times New Roman"/>
        </w:rPr>
        <w:t>s</w:t>
      </w:r>
      <w:r w:rsidR="00526E02">
        <w:rPr>
          <w:rFonts w:cs="Times New Roman"/>
        </w:rPr>
        <w:t xml:space="preserve">, and expecting them to act like it is the natural setting for chickens.  </w:t>
      </w:r>
      <w:r w:rsidR="000368E1">
        <w:rPr>
          <w:rFonts w:cs="Times New Roman"/>
        </w:rPr>
        <w:t xml:space="preserve">Unfortunately </w:t>
      </w:r>
      <w:r w:rsidR="00526E02">
        <w:rPr>
          <w:rFonts w:cs="Times New Roman"/>
        </w:rPr>
        <w:t>pastoral scenes for chickens</w:t>
      </w:r>
      <w:r w:rsidR="000368E1">
        <w:rPr>
          <w:rFonts w:cs="Times New Roman"/>
        </w:rPr>
        <w:t xml:space="preserve"> are</w:t>
      </w:r>
      <w:r w:rsidR="00526E02">
        <w:rPr>
          <w:rFonts w:cs="Times New Roman"/>
        </w:rPr>
        <w:t xml:space="preserve"> what the consumer is being given and </w:t>
      </w:r>
      <w:r w:rsidR="000368E1">
        <w:rPr>
          <w:rFonts w:cs="Times New Roman"/>
        </w:rPr>
        <w:t>have come to expect</w:t>
      </w:r>
      <w:r w:rsidR="00D724D1">
        <w:rPr>
          <w:rFonts w:cs="Times New Roman"/>
        </w:rPr>
        <w:t xml:space="preserve">.  </w:t>
      </w:r>
    </w:p>
    <w:p w14:paraId="389FB3F4" w14:textId="77777777" w:rsidR="00D724D1" w:rsidRDefault="00D724D1" w:rsidP="00F8235E">
      <w:pPr>
        <w:tabs>
          <w:tab w:val="left" w:pos="0"/>
        </w:tabs>
        <w:rPr>
          <w:rFonts w:cs="Times New Roman"/>
        </w:rPr>
      </w:pPr>
    </w:p>
    <w:p w14:paraId="743F1AD0" w14:textId="04F26C51" w:rsidR="00821083" w:rsidRDefault="00D724D1" w:rsidP="00F8235E">
      <w:pPr>
        <w:tabs>
          <w:tab w:val="left" w:pos="0"/>
        </w:tabs>
        <w:rPr>
          <w:rFonts w:cs="Times New Roman"/>
        </w:rPr>
      </w:pPr>
      <w:r>
        <w:rPr>
          <w:rFonts w:cs="Times New Roman"/>
        </w:rPr>
        <w:t xml:space="preserve">Salmonella is also an issue.  </w:t>
      </w:r>
      <w:r w:rsidR="000368E1">
        <w:rPr>
          <w:rFonts w:cs="Times New Roman"/>
        </w:rPr>
        <w:t>There is n</w:t>
      </w:r>
      <w:r>
        <w:rPr>
          <w:rFonts w:cs="Times New Roman"/>
        </w:rPr>
        <w:t xml:space="preserve">o such thing as exotic salmonella.  Any strain of salmonella is not accepted by the breeders.  There is about 5% better egg production in clean and disinfected layer houses.  So clean between flocks.  We need to be pro-active in this area of biosecurity.  </w:t>
      </w:r>
      <w:r w:rsidR="00821083">
        <w:rPr>
          <w:rFonts w:cs="Times New Roman"/>
        </w:rPr>
        <w:t>Must stress test your biosecurity – ask the right questions</w:t>
      </w:r>
      <w:r w:rsidR="000368E1">
        <w:rPr>
          <w:rFonts w:cs="Times New Roman"/>
        </w:rPr>
        <w:t xml:space="preserve"> of the workers such as:</w:t>
      </w:r>
      <w:r w:rsidR="00821083">
        <w:rPr>
          <w:rFonts w:cs="Times New Roman"/>
        </w:rPr>
        <w:t xml:space="preserve"> </w:t>
      </w:r>
      <w:r w:rsidR="000368E1">
        <w:rPr>
          <w:rFonts w:cs="Times New Roman"/>
        </w:rPr>
        <w:t>“A</w:t>
      </w:r>
      <w:r w:rsidR="00821083">
        <w:rPr>
          <w:rFonts w:cs="Times New Roman"/>
        </w:rPr>
        <w:t xml:space="preserve">re you having an affair with someone from another farm?  </w:t>
      </w:r>
      <w:r>
        <w:rPr>
          <w:rFonts w:cs="Times New Roman"/>
        </w:rPr>
        <w:t xml:space="preserve">Worker safety is also an issue.  </w:t>
      </w:r>
    </w:p>
    <w:p w14:paraId="48A8ED4B" w14:textId="77777777" w:rsidR="00821083" w:rsidRDefault="00821083" w:rsidP="00F8235E">
      <w:pPr>
        <w:tabs>
          <w:tab w:val="left" w:pos="0"/>
        </w:tabs>
        <w:rPr>
          <w:rFonts w:cs="Times New Roman"/>
        </w:rPr>
      </w:pPr>
    </w:p>
    <w:p w14:paraId="7D30F6A8" w14:textId="75982499" w:rsidR="007225BA" w:rsidRDefault="00821083" w:rsidP="00F8235E">
      <w:pPr>
        <w:tabs>
          <w:tab w:val="left" w:pos="0"/>
        </w:tabs>
        <w:rPr>
          <w:rFonts w:cs="Times New Roman"/>
        </w:rPr>
      </w:pPr>
      <w:r>
        <w:rPr>
          <w:rFonts w:cs="Times New Roman"/>
        </w:rPr>
        <w:t>Lighting is an issue.  Fluorescent lamps</w:t>
      </w:r>
      <w:r w:rsidR="007225BA">
        <w:rPr>
          <w:rFonts w:cs="Times New Roman"/>
        </w:rPr>
        <w:t xml:space="preserve"> are too discrete in </w:t>
      </w:r>
      <w:r w:rsidR="000368E1">
        <w:rPr>
          <w:rFonts w:cs="Times New Roman"/>
        </w:rPr>
        <w:t xml:space="preserve">their </w:t>
      </w:r>
      <w:r w:rsidR="007225BA">
        <w:rPr>
          <w:rFonts w:cs="Times New Roman"/>
        </w:rPr>
        <w:t>spectral</w:t>
      </w:r>
      <w:r w:rsidR="000368E1">
        <w:rPr>
          <w:rFonts w:cs="Times New Roman"/>
        </w:rPr>
        <w:t xml:space="preserve"> quality</w:t>
      </w:r>
      <w:r w:rsidR="007225BA">
        <w:rPr>
          <w:rFonts w:cs="Times New Roman"/>
        </w:rPr>
        <w:t>.  Chicks and pullets should have</w:t>
      </w:r>
      <w:r w:rsidR="000368E1">
        <w:rPr>
          <w:rFonts w:cs="Times New Roman"/>
        </w:rPr>
        <w:t xml:space="preserve"> some</w:t>
      </w:r>
      <w:r w:rsidR="007225BA">
        <w:rPr>
          <w:rFonts w:cs="Times New Roman"/>
        </w:rPr>
        <w:t xml:space="preserve"> blue light</w:t>
      </w:r>
      <w:r w:rsidR="000368E1">
        <w:rPr>
          <w:rFonts w:cs="Times New Roman"/>
        </w:rPr>
        <w:t xml:space="preserve"> in the spectrum while </w:t>
      </w:r>
      <w:r w:rsidR="007225BA">
        <w:rPr>
          <w:rFonts w:cs="Times New Roman"/>
        </w:rPr>
        <w:t xml:space="preserve">adults should have red.  </w:t>
      </w:r>
    </w:p>
    <w:p w14:paraId="1CEDD757" w14:textId="77777777" w:rsidR="007225BA" w:rsidRDefault="007225BA" w:rsidP="00F8235E">
      <w:pPr>
        <w:tabs>
          <w:tab w:val="left" w:pos="0"/>
        </w:tabs>
        <w:rPr>
          <w:rFonts w:cs="Times New Roman"/>
        </w:rPr>
      </w:pPr>
    </w:p>
    <w:p w14:paraId="5945BC06" w14:textId="5A402C95" w:rsidR="000325A3" w:rsidRDefault="007225BA" w:rsidP="00F8235E">
      <w:pPr>
        <w:tabs>
          <w:tab w:val="left" w:pos="0"/>
        </w:tabs>
        <w:rPr>
          <w:rFonts w:cs="Times New Roman"/>
        </w:rPr>
      </w:pPr>
      <w:r>
        <w:rPr>
          <w:rFonts w:cs="Times New Roman"/>
        </w:rPr>
        <w:t xml:space="preserve">Blood chemistry is important.  What are the normal ranges?  Now </w:t>
      </w:r>
      <w:r w:rsidR="000368E1">
        <w:rPr>
          <w:rFonts w:cs="Times New Roman"/>
        </w:rPr>
        <w:t xml:space="preserve">we </w:t>
      </w:r>
      <w:r>
        <w:rPr>
          <w:rFonts w:cs="Times New Roman"/>
        </w:rPr>
        <w:t xml:space="preserve">are looking at diagnostic systems. </w:t>
      </w:r>
      <w:r w:rsidR="000368E1">
        <w:rPr>
          <w:rFonts w:cs="Times New Roman"/>
        </w:rPr>
        <w:t>We need to m</w:t>
      </w:r>
      <w:r>
        <w:rPr>
          <w:rFonts w:cs="Times New Roman"/>
        </w:rPr>
        <w:t xml:space="preserve">easure blood oxygen levels and select for higher levels.  This was done in broiler breeders </w:t>
      </w:r>
      <w:r w:rsidR="000368E1">
        <w:rPr>
          <w:rFonts w:cs="Times New Roman"/>
        </w:rPr>
        <w:t>in selecting against a</w:t>
      </w:r>
      <w:r w:rsidR="006B67BF">
        <w:rPr>
          <w:rFonts w:cs="Times New Roman"/>
        </w:rPr>
        <w:t>s</w:t>
      </w:r>
      <w:r w:rsidR="000368E1">
        <w:rPr>
          <w:rFonts w:cs="Times New Roman"/>
        </w:rPr>
        <w:t xml:space="preserve">cities </w:t>
      </w:r>
      <w:r>
        <w:rPr>
          <w:rFonts w:cs="Times New Roman"/>
        </w:rPr>
        <w:t xml:space="preserve">and may need to be selected for in layers.  </w:t>
      </w:r>
    </w:p>
    <w:p w14:paraId="1ED5DD3B" w14:textId="77777777" w:rsidR="007225BA" w:rsidRDefault="007225BA" w:rsidP="00F8235E">
      <w:pPr>
        <w:tabs>
          <w:tab w:val="left" w:pos="0"/>
        </w:tabs>
        <w:rPr>
          <w:rFonts w:cs="Times New Roman"/>
        </w:rPr>
      </w:pPr>
    </w:p>
    <w:p w14:paraId="23DFA8CE" w14:textId="735167F3" w:rsidR="007225BA" w:rsidRDefault="007225BA" w:rsidP="00F8235E">
      <w:pPr>
        <w:tabs>
          <w:tab w:val="left" w:pos="0"/>
        </w:tabs>
        <w:rPr>
          <w:rFonts w:cs="Times New Roman"/>
        </w:rPr>
      </w:pPr>
      <w:r>
        <w:rPr>
          <w:rFonts w:cs="Times New Roman"/>
        </w:rPr>
        <w:t>Chick sexing</w:t>
      </w:r>
      <w:r w:rsidR="006B67BF">
        <w:rPr>
          <w:rFonts w:cs="Times New Roman"/>
        </w:rPr>
        <w:t xml:space="preserve"> is also a point of emphasis</w:t>
      </w:r>
      <w:r>
        <w:rPr>
          <w:rFonts w:cs="Times New Roman"/>
        </w:rPr>
        <w:t>.  McGill</w:t>
      </w:r>
      <w:r w:rsidR="006B67BF">
        <w:rPr>
          <w:rFonts w:cs="Times New Roman"/>
        </w:rPr>
        <w:t xml:space="preserve"> University</w:t>
      </w:r>
      <w:r>
        <w:rPr>
          <w:rFonts w:cs="Times New Roman"/>
        </w:rPr>
        <w:t xml:space="preserve"> work is not prov</w:t>
      </w:r>
      <w:r w:rsidR="006B67BF">
        <w:rPr>
          <w:rFonts w:cs="Times New Roman"/>
        </w:rPr>
        <w:t>en</w:t>
      </w:r>
      <w:r>
        <w:rPr>
          <w:rFonts w:cs="Times New Roman"/>
        </w:rPr>
        <w:t xml:space="preserve"> in</w:t>
      </w:r>
      <w:r w:rsidR="006B67BF">
        <w:rPr>
          <w:rFonts w:cs="Times New Roman"/>
        </w:rPr>
        <w:t xml:space="preserve"> the</w:t>
      </w:r>
      <w:r>
        <w:rPr>
          <w:rFonts w:cs="Times New Roman"/>
        </w:rPr>
        <w:t xml:space="preserve"> </w:t>
      </w:r>
      <w:r w:rsidR="00334597">
        <w:rPr>
          <w:rFonts w:cs="Times New Roman"/>
        </w:rPr>
        <w:t>field.  Rahman spect</w:t>
      </w:r>
      <w:r w:rsidR="002A683A">
        <w:rPr>
          <w:rFonts w:cs="Times New Roman"/>
        </w:rPr>
        <w:t>ro</w:t>
      </w:r>
      <w:r w:rsidR="006B67BF">
        <w:rPr>
          <w:rFonts w:cs="Times New Roman"/>
        </w:rPr>
        <w:t>scopy</w:t>
      </w:r>
      <w:r w:rsidR="00334597">
        <w:rPr>
          <w:rFonts w:cs="Times New Roman"/>
        </w:rPr>
        <w:t xml:space="preserve"> from Germany</w:t>
      </w:r>
      <w:r w:rsidR="006B67BF">
        <w:rPr>
          <w:rFonts w:cs="Times New Roman"/>
        </w:rPr>
        <w:t xml:space="preserve"> has been used</w:t>
      </w:r>
      <w:r w:rsidR="00334597">
        <w:rPr>
          <w:rFonts w:cs="Times New Roman"/>
        </w:rPr>
        <w:t xml:space="preserve"> to determine if male, ZZ </w:t>
      </w:r>
      <w:r w:rsidR="006B67BF">
        <w:rPr>
          <w:rFonts w:cs="Times New Roman"/>
        </w:rPr>
        <w:t xml:space="preserve">chromozomes are denser which </w:t>
      </w:r>
      <w:r w:rsidR="00334597">
        <w:rPr>
          <w:rFonts w:cs="Times New Roman"/>
        </w:rPr>
        <w:t>changes</w:t>
      </w:r>
      <w:r w:rsidR="006B67BF">
        <w:rPr>
          <w:rFonts w:cs="Times New Roman"/>
        </w:rPr>
        <w:t xml:space="preserve"> the</w:t>
      </w:r>
      <w:r w:rsidR="00334597">
        <w:rPr>
          <w:rFonts w:cs="Times New Roman"/>
        </w:rPr>
        <w:t xml:space="preserve"> spectrum</w:t>
      </w:r>
      <w:r w:rsidR="006B67BF">
        <w:rPr>
          <w:rFonts w:cs="Times New Roman"/>
        </w:rPr>
        <w:t xml:space="preserve"> of </w:t>
      </w:r>
      <w:r w:rsidR="00334597">
        <w:rPr>
          <w:rFonts w:cs="Times New Roman"/>
        </w:rPr>
        <w:t>4 day embryo</w:t>
      </w:r>
      <w:r w:rsidR="006B67BF">
        <w:rPr>
          <w:rFonts w:cs="Times New Roman"/>
        </w:rPr>
        <w:t>s</w:t>
      </w:r>
      <w:r w:rsidR="00334597">
        <w:rPr>
          <w:rFonts w:cs="Times New Roman"/>
        </w:rPr>
        <w:t xml:space="preserve">.  Testing </w:t>
      </w:r>
      <w:r w:rsidR="006B67BF">
        <w:rPr>
          <w:rFonts w:cs="Times New Roman"/>
        </w:rPr>
        <w:t xml:space="preserve">is being done </w:t>
      </w:r>
      <w:r w:rsidR="00334597">
        <w:rPr>
          <w:rFonts w:cs="Times New Roman"/>
        </w:rPr>
        <w:t xml:space="preserve">in </w:t>
      </w:r>
      <w:r w:rsidR="006B67BF">
        <w:rPr>
          <w:rFonts w:cs="Times New Roman"/>
        </w:rPr>
        <w:t xml:space="preserve">the </w:t>
      </w:r>
      <w:r w:rsidR="00334597">
        <w:rPr>
          <w:rFonts w:cs="Times New Roman"/>
        </w:rPr>
        <w:t xml:space="preserve">pedigree hatchery.  </w:t>
      </w:r>
      <w:r w:rsidR="006B67BF">
        <w:rPr>
          <w:rFonts w:cs="Times New Roman"/>
        </w:rPr>
        <w:t>We in the industry m</w:t>
      </w:r>
      <w:r w:rsidR="00334597">
        <w:rPr>
          <w:rFonts w:cs="Times New Roman"/>
        </w:rPr>
        <w:t xml:space="preserve">ust never lose sight of the fact that poultry protein is one of the most sustainable food sources.  </w:t>
      </w:r>
    </w:p>
    <w:p w14:paraId="50E434FB" w14:textId="77777777" w:rsidR="00C704CD" w:rsidRDefault="00C704CD" w:rsidP="00F8235E">
      <w:pPr>
        <w:tabs>
          <w:tab w:val="left" w:pos="0"/>
        </w:tabs>
        <w:rPr>
          <w:rFonts w:cs="Times New Roman"/>
        </w:rPr>
      </w:pPr>
    </w:p>
    <w:p w14:paraId="5DD151A8" w14:textId="42367704" w:rsidR="00C704CD" w:rsidRDefault="00C704CD" w:rsidP="00F8235E">
      <w:pPr>
        <w:tabs>
          <w:tab w:val="left" w:pos="0"/>
        </w:tabs>
        <w:rPr>
          <w:rFonts w:cs="Times New Roman"/>
        </w:rPr>
      </w:pPr>
      <w:r>
        <w:rPr>
          <w:rFonts w:cs="Times New Roman"/>
        </w:rPr>
        <w:t xml:space="preserve">Discussion:  What about the microbiome of poultry?  Hy-Line is looking at this, but needs more computing power to analyze this.  What about heavy metals found in eggs, from backyard flocks. </w:t>
      </w:r>
    </w:p>
    <w:p w14:paraId="4D061567" w14:textId="77777777" w:rsidR="006B67BF" w:rsidRDefault="006B67BF" w:rsidP="00F8235E">
      <w:pPr>
        <w:tabs>
          <w:tab w:val="left" w:pos="0"/>
        </w:tabs>
        <w:rPr>
          <w:rFonts w:cs="Times New Roman"/>
        </w:rPr>
      </w:pPr>
    </w:p>
    <w:p w14:paraId="3B47AB9D" w14:textId="77777777" w:rsidR="002A683A" w:rsidRDefault="002A683A" w:rsidP="00F8235E">
      <w:pPr>
        <w:tabs>
          <w:tab w:val="left" w:pos="0"/>
        </w:tabs>
        <w:rPr>
          <w:rFonts w:cs="Times New Roman"/>
        </w:rPr>
      </w:pPr>
    </w:p>
    <w:p w14:paraId="478F87E4" w14:textId="0F5F4702" w:rsidR="002A683A" w:rsidRDefault="0045292A" w:rsidP="00F8235E">
      <w:pPr>
        <w:tabs>
          <w:tab w:val="left" w:pos="0"/>
        </w:tabs>
        <w:rPr>
          <w:rFonts w:cs="Times New Roman"/>
          <w:b/>
        </w:rPr>
      </w:pPr>
      <w:r>
        <w:rPr>
          <w:rFonts w:cs="Times New Roman"/>
          <w:b/>
        </w:rPr>
        <w:t xml:space="preserve">Other Business and </w:t>
      </w:r>
      <w:r w:rsidR="002A683A" w:rsidRPr="001B21C8">
        <w:rPr>
          <w:rFonts w:cs="Times New Roman"/>
          <w:b/>
        </w:rPr>
        <w:t>Group Session</w:t>
      </w:r>
      <w:r w:rsidR="006B67BF">
        <w:rPr>
          <w:rFonts w:cs="Times New Roman"/>
          <w:b/>
        </w:rPr>
        <w:t>s on Current Objectives</w:t>
      </w:r>
      <w:r w:rsidR="001B21C8" w:rsidRPr="001B21C8">
        <w:rPr>
          <w:rFonts w:cs="Times New Roman"/>
          <w:b/>
        </w:rPr>
        <w:t>:</w:t>
      </w:r>
      <w:r>
        <w:rPr>
          <w:rFonts w:cs="Times New Roman"/>
          <w:b/>
        </w:rPr>
        <w:t xml:space="preserve"> </w:t>
      </w:r>
    </w:p>
    <w:p w14:paraId="1BD9D8CF" w14:textId="77777777" w:rsidR="0045292A" w:rsidRDefault="0045292A" w:rsidP="00F8235E">
      <w:pPr>
        <w:tabs>
          <w:tab w:val="left" w:pos="0"/>
        </w:tabs>
        <w:rPr>
          <w:rFonts w:cs="Times New Roman"/>
          <w:b/>
        </w:rPr>
      </w:pPr>
    </w:p>
    <w:p w14:paraId="3529A68F" w14:textId="5AD59DB7" w:rsidR="001B21C8" w:rsidRDefault="006B67BF" w:rsidP="00F8235E">
      <w:pPr>
        <w:tabs>
          <w:tab w:val="left" w:pos="0"/>
        </w:tabs>
        <w:rPr>
          <w:rFonts w:cs="Times New Roman"/>
        </w:rPr>
      </w:pPr>
      <w:r>
        <w:rPr>
          <w:rFonts w:cs="Times New Roman"/>
        </w:rPr>
        <w:t>We had some further discussion of d</w:t>
      </w:r>
      <w:r w:rsidR="001B21C8" w:rsidRPr="00DD0886">
        <w:rPr>
          <w:rFonts w:cs="Times New Roman"/>
        </w:rPr>
        <w:t>ates of next meeting in Purdue.</w:t>
      </w:r>
      <w:r w:rsidR="001B21C8">
        <w:rPr>
          <w:rFonts w:cs="Times New Roman"/>
        </w:rPr>
        <w:t xml:space="preserve">  Earlier August (PSA is July 23-26)</w:t>
      </w:r>
      <w:r w:rsidR="0045292A">
        <w:rPr>
          <w:rFonts w:cs="Times New Roman"/>
        </w:rPr>
        <w:t xml:space="preserve"> would be good. </w:t>
      </w:r>
      <w:r w:rsidR="00DD0886">
        <w:rPr>
          <w:rFonts w:cs="Times New Roman"/>
        </w:rPr>
        <w:t xml:space="preserve">  Sometime </w:t>
      </w:r>
      <w:r w:rsidR="0045292A">
        <w:rPr>
          <w:rFonts w:cs="Times New Roman"/>
        </w:rPr>
        <w:t xml:space="preserve">during </w:t>
      </w:r>
      <w:r w:rsidR="00DD0886">
        <w:rPr>
          <w:rFonts w:cs="Times New Roman"/>
        </w:rPr>
        <w:t xml:space="preserve">the week of Aug 6-10, </w:t>
      </w:r>
      <w:r w:rsidR="0045292A">
        <w:rPr>
          <w:rFonts w:cs="Times New Roman"/>
        </w:rPr>
        <w:t xml:space="preserve">however the </w:t>
      </w:r>
      <w:r w:rsidR="00DD0886">
        <w:rPr>
          <w:rFonts w:cs="Times New Roman"/>
        </w:rPr>
        <w:t>preference is</w:t>
      </w:r>
      <w:r w:rsidR="0045292A">
        <w:rPr>
          <w:rFonts w:cs="Times New Roman"/>
        </w:rPr>
        <w:t xml:space="preserve"> for Aug</w:t>
      </w:r>
      <w:r w:rsidR="00DD0886">
        <w:rPr>
          <w:rFonts w:cs="Times New Roman"/>
        </w:rPr>
        <w:t xml:space="preserve"> 9-10, but any time will work. </w:t>
      </w:r>
      <w:r w:rsidR="003C5C29">
        <w:rPr>
          <w:rFonts w:cs="Times New Roman"/>
        </w:rPr>
        <w:t>On</w:t>
      </w:r>
      <w:r w:rsidR="00DD0886">
        <w:rPr>
          <w:rFonts w:cs="Times New Roman"/>
        </w:rPr>
        <w:t xml:space="preserve"> </w:t>
      </w:r>
      <w:r w:rsidR="003050E8">
        <w:rPr>
          <w:rFonts w:cs="Times New Roman"/>
        </w:rPr>
        <w:t xml:space="preserve">Jan 31, 2018 2-3 pm at IPPE </w:t>
      </w:r>
      <w:r w:rsidR="0045292A">
        <w:rPr>
          <w:rFonts w:cs="Times New Roman"/>
        </w:rPr>
        <w:t>will be</w:t>
      </w:r>
      <w:r w:rsidR="003050E8">
        <w:rPr>
          <w:rFonts w:cs="Times New Roman"/>
        </w:rPr>
        <w:t xml:space="preserve"> the </w:t>
      </w:r>
      <w:r w:rsidR="003C5C29">
        <w:rPr>
          <w:rFonts w:cs="Times New Roman"/>
        </w:rPr>
        <w:t>next</w:t>
      </w:r>
      <w:r w:rsidR="0045292A">
        <w:rPr>
          <w:rFonts w:cs="Times New Roman"/>
        </w:rPr>
        <w:t xml:space="preserve"> short meeting of the committee do generally see how things are going and finalize plans for the August meeting. </w:t>
      </w:r>
      <w:r w:rsidR="003C5C29">
        <w:rPr>
          <w:rFonts w:cs="Times New Roman"/>
        </w:rPr>
        <w:t xml:space="preserve">  </w:t>
      </w:r>
    </w:p>
    <w:p w14:paraId="5D42A9E5" w14:textId="77777777" w:rsidR="00DD0886" w:rsidRDefault="00DD0886" w:rsidP="00F8235E">
      <w:pPr>
        <w:tabs>
          <w:tab w:val="left" w:pos="0"/>
        </w:tabs>
        <w:rPr>
          <w:rFonts w:cs="Times New Roman"/>
        </w:rPr>
      </w:pPr>
    </w:p>
    <w:p w14:paraId="617C9C8B" w14:textId="3FB601CB" w:rsidR="00DD0886" w:rsidRDefault="0045292A" w:rsidP="00F8235E">
      <w:pPr>
        <w:tabs>
          <w:tab w:val="left" w:pos="0"/>
        </w:tabs>
        <w:rPr>
          <w:rFonts w:cs="Times New Roman"/>
        </w:rPr>
      </w:pPr>
      <w:r w:rsidRPr="0045292A">
        <w:rPr>
          <w:rFonts w:cs="Times New Roman"/>
        </w:rPr>
        <w:t>We need to appoint a n</w:t>
      </w:r>
      <w:r w:rsidR="00DD0886" w:rsidRPr="0045292A">
        <w:rPr>
          <w:rFonts w:cs="Times New Roman"/>
        </w:rPr>
        <w:t xml:space="preserve">ominating </w:t>
      </w:r>
      <w:r>
        <w:rPr>
          <w:rFonts w:cs="Times New Roman"/>
        </w:rPr>
        <w:t>c</w:t>
      </w:r>
      <w:r w:rsidR="00DD0886" w:rsidRPr="0045292A">
        <w:rPr>
          <w:rFonts w:cs="Times New Roman"/>
        </w:rPr>
        <w:t>ommittee</w:t>
      </w:r>
      <w:r>
        <w:rPr>
          <w:rFonts w:cs="Times New Roman"/>
        </w:rPr>
        <w:t xml:space="preserve"> to select people to fill the following positions: </w:t>
      </w:r>
      <w:r w:rsidR="00DD0886">
        <w:rPr>
          <w:rFonts w:cs="Times New Roman"/>
        </w:rPr>
        <w:t xml:space="preserve"> Senior Executive, Junior Executi</w:t>
      </w:r>
      <w:r w:rsidR="00B40CD7">
        <w:rPr>
          <w:rFonts w:cs="Times New Roman"/>
        </w:rPr>
        <w:t>ve, Secretary, Host or chair.</w:t>
      </w:r>
      <w:r>
        <w:rPr>
          <w:rFonts w:cs="Times New Roman"/>
        </w:rPr>
        <w:t xml:space="preserve"> </w:t>
      </w:r>
      <w:r w:rsidR="00B40CD7">
        <w:rPr>
          <w:rFonts w:cs="Times New Roman"/>
        </w:rPr>
        <w:t>Sr. Exec. Runs the meeting, Junior exec.</w:t>
      </w:r>
      <w:r w:rsidR="00DD0886">
        <w:rPr>
          <w:rFonts w:cs="Times New Roman"/>
        </w:rPr>
        <w:t xml:space="preserve"> </w:t>
      </w:r>
      <w:r w:rsidR="00B40CD7">
        <w:rPr>
          <w:rFonts w:cs="Times New Roman"/>
        </w:rPr>
        <w:t xml:space="preserve"> helps and covers for Sr. Ex.</w:t>
      </w:r>
      <w:r>
        <w:rPr>
          <w:rFonts w:cs="Times New Roman"/>
        </w:rPr>
        <w:t xml:space="preserve"> Secretary keeps minutes of all the meetings</w:t>
      </w:r>
      <w:r w:rsidR="00B40CD7">
        <w:rPr>
          <w:rFonts w:cs="Times New Roman"/>
        </w:rPr>
        <w:t xml:space="preserve">.  </w:t>
      </w:r>
      <w:r>
        <w:rPr>
          <w:rFonts w:cs="Times New Roman"/>
        </w:rPr>
        <w:t xml:space="preserve">The nominating committee was appointed as follows: </w:t>
      </w:r>
      <w:r w:rsidR="00B40CD7">
        <w:rPr>
          <w:rFonts w:cs="Times New Roman"/>
        </w:rPr>
        <w:t>Ken Koelkebeck, Tony Pescatore, Ken Anderson, Mike Persia.</w:t>
      </w:r>
      <w:r>
        <w:rPr>
          <w:rFonts w:cs="Times New Roman"/>
        </w:rPr>
        <w:t xml:space="preserve">  They will report back tomorrow morning with their </w:t>
      </w:r>
      <w:r w:rsidR="00EE26D4">
        <w:rPr>
          <w:rFonts w:cs="Times New Roman"/>
        </w:rPr>
        <w:t xml:space="preserve">nominations. </w:t>
      </w:r>
    </w:p>
    <w:p w14:paraId="7A1275FA" w14:textId="77777777" w:rsidR="003050E8" w:rsidRDefault="003050E8" w:rsidP="00F8235E">
      <w:pPr>
        <w:tabs>
          <w:tab w:val="left" w:pos="0"/>
        </w:tabs>
        <w:rPr>
          <w:rFonts w:cs="Times New Roman"/>
        </w:rPr>
      </w:pPr>
    </w:p>
    <w:p w14:paraId="04296584" w14:textId="07397E84" w:rsidR="00461CC6" w:rsidRDefault="003050E8" w:rsidP="00F8235E">
      <w:pPr>
        <w:tabs>
          <w:tab w:val="left" w:pos="0"/>
        </w:tabs>
        <w:rPr>
          <w:rFonts w:cs="Times New Roman"/>
        </w:rPr>
      </w:pPr>
      <w:r>
        <w:rPr>
          <w:rFonts w:cs="Times New Roman"/>
        </w:rPr>
        <w:t>Re-write time line:  Request to submit is</w:t>
      </w:r>
      <w:r w:rsidR="00EE26D4">
        <w:rPr>
          <w:rFonts w:cs="Times New Roman"/>
        </w:rPr>
        <w:t xml:space="preserve"> no more than 20,000 characters and must be received in either </w:t>
      </w:r>
      <w:r>
        <w:rPr>
          <w:rFonts w:cs="Times New Roman"/>
        </w:rPr>
        <w:t xml:space="preserve"> Sept 2018 or March 2019. Tony moved and Deana seconded that we work on the rewrite request at the 2018 meeting in August</w:t>
      </w:r>
      <w:r w:rsidR="00EE26D4">
        <w:rPr>
          <w:rFonts w:cs="Times New Roman"/>
        </w:rPr>
        <w:t xml:space="preserve"> and submit for the September 2018 deadline</w:t>
      </w:r>
      <w:r>
        <w:rPr>
          <w:rFonts w:cs="Times New Roman"/>
        </w:rPr>
        <w:t xml:space="preserve">.  Motion carried.  Completed project would be due by Nov 2018 or April 2019. </w:t>
      </w:r>
    </w:p>
    <w:p w14:paraId="7700EC58" w14:textId="77777777" w:rsidR="00461CC6" w:rsidRDefault="00461CC6" w:rsidP="00F8235E">
      <w:pPr>
        <w:tabs>
          <w:tab w:val="left" w:pos="0"/>
        </w:tabs>
        <w:rPr>
          <w:rFonts w:cs="Times New Roman"/>
        </w:rPr>
      </w:pPr>
    </w:p>
    <w:p w14:paraId="3144EAFC" w14:textId="58871FCF" w:rsidR="003050E8" w:rsidRPr="00EE26D4" w:rsidRDefault="00461CC6" w:rsidP="00F8235E">
      <w:pPr>
        <w:tabs>
          <w:tab w:val="left" w:pos="0"/>
        </w:tabs>
        <w:rPr>
          <w:rFonts w:cs="Times New Roman"/>
          <w:b/>
        </w:rPr>
      </w:pPr>
      <w:r w:rsidRPr="00EE26D4">
        <w:rPr>
          <w:rFonts w:cs="Times New Roman"/>
          <w:b/>
        </w:rPr>
        <w:t>Group discussions of</w:t>
      </w:r>
      <w:r w:rsidR="00EF7535" w:rsidRPr="00EE26D4">
        <w:rPr>
          <w:rFonts w:cs="Times New Roman"/>
          <w:b/>
        </w:rPr>
        <w:t xml:space="preserve"> current</w:t>
      </w:r>
      <w:r w:rsidRPr="00EE26D4">
        <w:rPr>
          <w:rFonts w:cs="Times New Roman"/>
          <w:b/>
        </w:rPr>
        <w:t xml:space="preserve"> objectives: </w:t>
      </w:r>
      <w:r w:rsidR="003050E8" w:rsidRPr="00EE26D4">
        <w:rPr>
          <w:rFonts w:cs="Times New Roman"/>
          <w:b/>
        </w:rPr>
        <w:t xml:space="preserve"> </w:t>
      </w:r>
    </w:p>
    <w:p w14:paraId="6254E6BC" w14:textId="77777777" w:rsidR="003C5C29" w:rsidRPr="00D315DF" w:rsidRDefault="003C5C29" w:rsidP="00F8235E">
      <w:pPr>
        <w:tabs>
          <w:tab w:val="left" w:pos="0"/>
        </w:tabs>
        <w:rPr>
          <w:rFonts w:cs="Times New Roman"/>
          <w:szCs w:val="24"/>
        </w:rPr>
      </w:pPr>
    </w:p>
    <w:p w14:paraId="278F2BD5" w14:textId="14569462" w:rsidR="00461CC6" w:rsidRPr="00EF7535" w:rsidRDefault="00EF7535" w:rsidP="00EF7535">
      <w:pPr>
        <w:tabs>
          <w:tab w:val="left" w:pos="0"/>
        </w:tabs>
        <w:ind w:left="540"/>
        <w:rPr>
          <w:rFonts w:eastAsia="Times New Roman" w:cs="Times New Roman"/>
          <w:szCs w:val="24"/>
          <w:lang w:val="en"/>
        </w:rPr>
      </w:pPr>
      <w:r w:rsidRPr="00145A75">
        <w:rPr>
          <w:rFonts w:eastAsia="Times New Roman" w:cs="Times New Roman"/>
          <w:b/>
          <w:szCs w:val="24"/>
          <w:lang w:val="en"/>
        </w:rPr>
        <w:t>Objective 1.</w:t>
      </w:r>
      <w:r>
        <w:rPr>
          <w:rFonts w:eastAsia="Times New Roman" w:cs="Times New Roman"/>
          <w:szCs w:val="24"/>
          <w:lang w:val="en"/>
        </w:rPr>
        <w:t xml:space="preserve"> </w:t>
      </w:r>
      <w:r w:rsidR="003C5C29" w:rsidRPr="00EF7535">
        <w:rPr>
          <w:rFonts w:eastAsia="Times New Roman" w:cs="Times New Roman"/>
          <w:szCs w:val="24"/>
          <w:lang w:val="en"/>
        </w:rPr>
        <w:t>Energy/resource efficiency</w:t>
      </w:r>
      <w:r w:rsidR="002807CA" w:rsidRPr="00EF7535">
        <w:rPr>
          <w:rFonts w:eastAsia="Times New Roman" w:cs="Times New Roman"/>
          <w:szCs w:val="24"/>
          <w:lang w:val="en"/>
        </w:rPr>
        <w:t xml:space="preserve"> (Input resource efficiency for sustainability)</w:t>
      </w:r>
      <w:r w:rsidR="003C5C29" w:rsidRPr="00EF7535">
        <w:rPr>
          <w:rFonts w:eastAsia="Times New Roman" w:cs="Times New Roman"/>
          <w:szCs w:val="24"/>
          <w:lang w:val="en"/>
        </w:rPr>
        <w:br/>
      </w:r>
      <w:r w:rsidR="003C5C29" w:rsidRPr="00EF7535">
        <w:rPr>
          <w:rFonts w:eastAsia="Times New Roman" w:cs="Times New Roman"/>
          <w:szCs w:val="24"/>
          <w:lang w:val="en"/>
        </w:rPr>
        <w:br/>
        <w:t>This will include shared efforts on feed and fuel energy sources for poultry and facilities by geographical region; facility design, equipment efficiency, management, and modeling energy use in poultry systems.</w:t>
      </w:r>
    </w:p>
    <w:p w14:paraId="5084BB13" w14:textId="77777777" w:rsidR="00461CC6" w:rsidRPr="00461CC6" w:rsidRDefault="00461CC6" w:rsidP="00461CC6">
      <w:pPr>
        <w:rPr>
          <w:szCs w:val="24"/>
        </w:rPr>
      </w:pPr>
    </w:p>
    <w:p w14:paraId="0F09B5AD" w14:textId="77777777" w:rsidR="00461CC6" w:rsidRPr="00461CC6" w:rsidRDefault="00461CC6" w:rsidP="00461CC6">
      <w:pPr>
        <w:rPr>
          <w:szCs w:val="24"/>
        </w:rPr>
      </w:pPr>
      <w:r w:rsidRPr="00461CC6">
        <w:rPr>
          <w:szCs w:val="24"/>
        </w:rPr>
        <w:t>New Name – Input and Resource Efficiency for Sustainability</w:t>
      </w:r>
    </w:p>
    <w:p w14:paraId="028B654C" w14:textId="77777777" w:rsidR="00461CC6" w:rsidRPr="00461CC6" w:rsidRDefault="00461CC6" w:rsidP="00461CC6">
      <w:pPr>
        <w:rPr>
          <w:szCs w:val="24"/>
        </w:rPr>
      </w:pPr>
      <w:r w:rsidRPr="00461CC6">
        <w:rPr>
          <w:szCs w:val="24"/>
        </w:rPr>
        <w:t>Big Questions – Evaporative Pad, Lighting, slow growing broilers</w:t>
      </w:r>
    </w:p>
    <w:p w14:paraId="0408D96D" w14:textId="4296E4F9" w:rsidR="00461CC6" w:rsidRPr="00EF7535" w:rsidRDefault="00461CC6" w:rsidP="00CF2C3E">
      <w:pPr>
        <w:pStyle w:val="ListParagraph"/>
        <w:numPr>
          <w:ilvl w:val="0"/>
          <w:numId w:val="7"/>
        </w:numPr>
        <w:spacing w:after="160" w:line="259" w:lineRule="auto"/>
        <w:rPr>
          <w:szCs w:val="24"/>
        </w:rPr>
      </w:pPr>
      <w:r w:rsidRPr="00EF7535">
        <w:rPr>
          <w:szCs w:val="24"/>
        </w:rPr>
        <w:t>Evaluate alternative construction practices and effects on resource use</w:t>
      </w:r>
      <w:r w:rsidR="00EF7535" w:rsidRPr="00EF7535">
        <w:rPr>
          <w:szCs w:val="24"/>
        </w:rPr>
        <w:t xml:space="preserve">; </w:t>
      </w:r>
      <w:r w:rsidRPr="00EF7535">
        <w:rPr>
          <w:szCs w:val="24"/>
        </w:rPr>
        <w:t>Evaporative pad/Water</w:t>
      </w:r>
      <w:r w:rsidR="00EF7535" w:rsidRPr="00EF7535">
        <w:rPr>
          <w:szCs w:val="24"/>
        </w:rPr>
        <w:t xml:space="preserve"> use; </w:t>
      </w:r>
      <w:r w:rsidRPr="00EF7535">
        <w:rPr>
          <w:szCs w:val="24"/>
        </w:rPr>
        <w:t>Lighting</w:t>
      </w:r>
      <w:r w:rsidR="00EF7535" w:rsidRPr="00EF7535">
        <w:rPr>
          <w:szCs w:val="24"/>
        </w:rPr>
        <w:t xml:space="preserve">;  </w:t>
      </w:r>
      <w:r w:rsidRPr="00EF7535">
        <w:rPr>
          <w:szCs w:val="24"/>
        </w:rPr>
        <w:t>Slow growing broilers</w:t>
      </w:r>
      <w:r w:rsidR="00EF7535" w:rsidRPr="00EF7535">
        <w:rPr>
          <w:szCs w:val="24"/>
        </w:rPr>
        <w:t xml:space="preserve">; </w:t>
      </w:r>
      <w:r w:rsidRPr="00EF7535">
        <w:rPr>
          <w:szCs w:val="24"/>
        </w:rPr>
        <w:t>Automation technology (input technology includes labor)</w:t>
      </w:r>
      <w:r w:rsidR="00EF7535" w:rsidRPr="00EF7535">
        <w:rPr>
          <w:szCs w:val="24"/>
        </w:rPr>
        <w:t xml:space="preserve">; </w:t>
      </w:r>
      <w:r w:rsidRPr="00EF7535">
        <w:rPr>
          <w:szCs w:val="24"/>
        </w:rPr>
        <w:t>Feed vs fuel costs</w:t>
      </w:r>
      <w:r w:rsidR="00EF7535" w:rsidRPr="00EF7535">
        <w:rPr>
          <w:szCs w:val="24"/>
        </w:rPr>
        <w:t>;</w:t>
      </w:r>
      <w:r w:rsidR="00FF78EC">
        <w:rPr>
          <w:szCs w:val="24"/>
        </w:rPr>
        <w:t xml:space="preserve"> </w:t>
      </w:r>
      <w:r w:rsidRPr="00EF7535">
        <w:rPr>
          <w:szCs w:val="24"/>
        </w:rPr>
        <w:t>Efficiency of birds ability to metabolize carbohydrates</w:t>
      </w:r>
    </w:p>
    <w:p w14:paraId="5C2AE6D1" w14:textId="77777777" w:rsidR="00461CC6" w:rsidRPr="00461CC6" w:rsidRDefault="00461CC6" w:rsidP="00461CC6">
      <w:pPr>
        <w:rPr>
          <w:szCs w:val="24"/>
        </w:rPr>
      </w:pPr>
      <w:r w:rsidRPr="00461CC6">
        <w:rPr>
          <w:szCs w:val="24"/>
        </w:rPr>
        <w:t>People</w:t>
      </w:r>
    </w:p>
    <w:p w14:paraId="77FB59E4" w14:textId="28A791D2" w:rsidR="00461CC6" w:rsidRPr="00EF7535" w:rsidRDefault="00461CC6" w:rsidP="00CF2C3E">
      <w:pPr>
        <w:pStyle w:val="ListParagraph"/>
        <w:numPr>
          <w:ilvl w:val="0"/>
          <w:numId w:val="8"/>
        </w:numPr>
        <w:spacing w:after="160" w:line="259" w:lineRule="auto"/>
        <w:rPr>
          <w:szCs w:val="24"/>
        </w:rPr>
      </w:pPr>
      <w:r w:rsidRPr="00EF7535">
        <w:rPr>
          <w:szCs w:val="24"/>
        </w:rPr>
        <w:t>Jeremiah Davis</w:t>
      </w:r>
      <w:r w:rsidR="00EF7535" w:rsidRPr="00EF7535">
        <w:rPr>
          <w:szCs w:val="24"/>
        </w:rPr>
        <w:t>,,</w:t>
      </w:r>
      <w:r w:rsidRPr="00EF7535">
        <w:rPr>
          <w:szCs w:val="24"/>
        </w:rPr>
        <w:t>Yang Zhao</w:t>
      </w:r>
      <w:r w:rsidR="00EF7535" w:rsidRPr="00EF7535">
        <w:rPr>
          <w:szCs w:val="24"/>
        </w:rPr>
        <w:t>,</w:t>
      </w:r>
      <w:r w:rsidRPr="00EF7535">
        <w:rPr>
          <w:szCs w:val="24"/>
        </w:rPr>
        <w:t>Rich Gates</w:t>
      </w:r>
      <w:r w:rsidR="00EF7535" w:rsidRPr="00EF7535">
        <w:rPr>
          <w:szCs w:val="24"/>
        </w:rPr>
        <w:t xml:space="preserve">, </w:t>
      </w:r>
      <w:r w:rsidRPr="00EF7535">
        <w:rPr>
          <w:szCs w:val="24"/>
        </w:rPr>
        <w:t>Hongwei Xin</w:t>
      </w:r>
      <w:r w:rsidR="00EF7535" w:rsidRPr="00EF7535">
        <w:rPr>
          <w:szCs w:val="24"/>
        </w:rPr>
        <w:t xml:space="preserve">, </w:t>
      </w:r>
      <w:r w:rsidRPr="00EF7535">
        <w:rPr>
          <w:szCs w:val="24"/>
        </w:rPr>
        <w:t>Tony Pescatore</w:t>
      </w:r>
      <w:r w:rsidR="00EF7535" w:rsidRPr="00EF7535">
        <w:rPr>
          <w:szCs w:val="24"/>
        </w:rPr>
        <w:t xml:space="preserve">, </w:t>
      </w:r>
      <w:r w:rsidRPr="00EF7535">
        <w:rPr>
          <w:szCs w:val="24"/>
        </w:rPr>
        <w:t>Mike Darre</w:t>
      </w:r>
      <w:r w:rsidR="00EF7535" w:rsidRPr="00EF7535">
        <w:rPr>
          <w:szCs w:val="24"/>
        </w:rPr>
        <w:t xml:space="preserve">, </w:t>
      </w:r>
      <w:r w:rsidRPr="00EF7535">
        <w:rPr>
          <w:szCs w:val="24"/>
        </w:rPr>
        <w:t>John Linhoss</w:t>
      </w:r>
      <w:r w:rsidR="00EF7535" w:rsidRPr="00EF7535">
        <w:rPr>
          <w:szCs w:val="24"/>
        </w:rPr>
        <w:t xml:space="preserve">, </w:t>
      </w:r>
      <w:r w:rsidRPr="00EF7535">
        <w:rPr>
          <w:szCs w:val="24"/>
        </w:rPr>
        <w:t>Angela Green</w:t>
      </w:r>
      <w:r w:rsidR="00EF7535" w:rsidRPr="00EF7535">
        <w:rPr>
          <w:szCs w:val="24"/>
        </w:rPr>
        <w:t xml:space="preserve">, </w:t>
      </w:r>
      <w:r w:rsidRPr="00EF7535">
        <w:rPr>
          <w:szCs w:val="24"/>
        </w:rPr>
        <w:t>Yi Liang</w:t>
      </w:r>
      <w:r w:rsidR="00EF7535" w:rsidRPr="00EF7535">
        <w:rPr>
          <w:szCs w:val="24"/>
        </w:rPr>
        <w:t xml:space="preserve">, </w:t>
      </w:r>
      <w:r w:rsidRPr="00EF7535">
        <w:rPr>
          <w:szCs w:val="24"/>
        </w:rPr>
        <w:t>Hong Li</w:t>
      </w:r>
    </w:p>
    <w:p w14:paraId="00B48A99" w14:textId="77777777" w:rsidR="00461CC6" w:rsidRPr="00461CC6" w:rsidRDefault="00461CC6" w:rsidP="00461CC6">
      <w:pPr>
        <w:pStyle w:val="ListParagraph"/>
        <w:numPr>
          <w:ilvl w:val="0"/>
          <w:numId w:val="8"/>
        </w:numPr>
        <w:spacing w:after="160" w:line="259" w:lineRule="auto"/>
        <w:rPr>
          <w:szCs w:val="24"/>
        </w:rPr>
      </w:pPr>
      <w:r w:rsidRPr="00461CC6">
        <w:rPr>
          <w:szCs w:val="24"/>
        </w:rPr>
        <w:t>Schools: Auburn, MSU, ARS, U of I, UK, UConn, Arkansas, Delaware, ISU</w:t>
      </w:r>
    </w:p>
    <w:p w14:paraId="2935D258" w14:textId="77777777" w:rsidR="00461CC6" w:rsidRPr="00461CC6" w:rsidRDefault="00461CC6" w:rsidP="00461CC6">
      <w:pPr>
        <w:rPr>
          <w:szCs w:val="24"/>
        </w:rPr>
      </w:pPr>
      <w:r w:rsidRPr="00461CC6">
        <w:rPr>
          <w:szCs w:val="24"/>
        </w:rPr>
        <w:t>Resources</w:t>
      </w:r>
    </w:p>
    <w:p w14:paraId="2E5C794C" w14:textId="29BADCF1" w:rsidR="00461CC6" w:rsidRPr="00EF7535" w:rsidRDefault="00461CC6" w:rsidP="00CF2C3E">
      <w:pPr>
        <w:pStyle w:val="ListParagraph"/>
        <w:numPr>
          <w:ilvl w:val="0"/>
          <w:numId w:val="10"/>
        </w:numPr>
        <w:spacing w:after="160" w:line="259" w:lineRule="auto"/>
        <w:rPr>
          <w:szCs w:val="24"/>
        </w:rPr>
      </w:pPr>
      <w:r w:rsidRPr="00EF7535">
        <w:rPr>
          <w:szCs w:val="24"/>
        </w:rPr>
        <w:t>USDA Fans  Unit</w:t>
      </w:r>
      <w:r w:rsidR="00EF7535" w:rsidRPr="00EF7535">
        <w:rPr>
          <w:szCs w:val="24"/>
        </w:rPr>
        <w:t xml:space="preserve">; </w:t>
      </w:r>
      <w:r w:rsidRPr="00EF7535">
        <w:rPr>
          <w:szCs w:val="24"/>
        </w:rPr>
        <w:t>USDA Environmental Chambers</w:t>
      </w:r>
      <w:r w:rsidR="00EF7535" w:rsidRPr="00EF7535">
        <w:rPr>
          <w:szCs w:val="24"/>
        </w:rPr>
        <w:t xml:space="preserve">; </w:t>
      </w:r>
      <w:r w:rsidRPr="00EF7535">
        <w:rPr>
          <w:szCs w:val="24"/>
        </w:rPr>
        <w:t>Power Analyzers</w:t>
      </w:r>
      <w:r w:rsidR="00EF7535" w:rsidRPr="00EF7535">
        <w:rPr>
          <w:szCs w:val="24"/>
        </w:rPr>
        <w:t xml:space="preserve">; </w:t>
      </w:r>
      <w:r w:rsidRPr="00EF7535">
        <w:rPr>
          <w:szCs w:val="24"/>
        </w:rPr>
        <w:t>Thermal Cameras</w:t>
      </w:r>
      <w:r w:rsidR="00EF7535" w:rsidRPr="00EF7535">
        <w:rPr>
          <w:szCs w:val="24"/>
        </w:rPr>
        <w:t xml:space="preserve">; </w:t>
      </w:r>
      <w:r w:rsidRPr="00EF7535">
        <w:rPr>
          <w:szCs w:val="24"/>
        </w:rPr>
        <w:t>Radiant Flux Sensor Sampling System</w:t>
      </w:r>
      <w:r w:rsidR="00EF7535" w:rsidRPr="00EF7535">
        <w:rPr>
          <w:szCs w:val="24"/>
        </w:rPr>
        <w:t xml:space="preserve">; </w:t>
      </w:r>
      <w:r w:rsidRPr="00EF7535">
        <w:rPr>
          <w:szCs w:val="24"/>
        </w:rPr>
        <w:t>Goniometer</w:t>
      </w:r>
      <w:r w:rsidR="00EF7535" w:rsidRPr="00EF7535">
        <w:rPr>
          <w:szCs w:val="24"/>
        </w:rPr>
        <w:t xml:space="preserve">; </w:t>
      </w:r>
      <w:r w:rsidRPr="00EF7535">
        <w:rPr>
          <w:szCs w:val="24"/>
        </w:rPr>
        <w:t>Bess Labs</w:t>
      </w:r>
      <w:r w:rsidR="00EF7535" w:rsidRPr="00EF7535">
        <w:rPr>
          <w:szCs w:val="24"/>
        </w:rPr>
        <w:t xml:space="preserve">; </w:t>
      </w:r>
      <w:r w:rsidRPr="00EF7535">
        <w:rPr>
          <w:szCs w:val="24"/>
        </w:rPr>
        <w:t>Ammonia samplers, CO2 samplers</w:t>
      </w:r>
      <w:r w:rsidR="00EF7535" w:rsidRPr="00EF7535">
        <w:rPr>
          <w:szCs w:val="24"/>
        </w:rPr>
        <w:t xml:space="preserve">; </w:t>
      </w:r>
      <w:r w:rsidRPr="00EF7535">
        <w:rPr>
          <w:szCs w:val="24"/>
        </w:rPr>
        <w:t>MEEL trailer</w:t>
      </w:r>
      <w:r w:rsidR="00EF7535" w:rsidRPr="00EF7535">
        <w:rPr>
          <w:szCs w:val="24"/>
        </w:rPr>
        <w:t xml:space="preserve">; </w:t>
      </w:r>
      <w:r w:rsidRPr="00EF7535">
        <w:rPr>
          <w:szCs w:val="24"/>
        </w:rPr>
        <w:t>Preference Chambers</w:t>
      </w:r>
    </w:p>
    <w:p w14:paraId="2CA6177A" w14:textId="77777777" w:rsidR="00461CC6" w:rsidRPr="00461CC6" w:rsidRDefault="00461CC6" w:rsidP="00461CC6">
      <w:pPr>
        <w:rPr>
          <w:szCs w:val="24"/>
        </w:rPr>
      </w:pPr>
      <w:r w:rsidRPr="00461CC6">
        <w:rPr>
          <w:szCs w:val="24"/>
        </w:rPr>
        <w:t>Project</w:t>
      </w:r>
    </w:p>
    <w:p w14:paraId="7ADF6601" w14:textId="72591809" w:rsidR="00461CC6" w:rsidRPr="00461CC6" w:rsidRDefault="00461CC6" w:rsidP="00461CC6">
      <w:pPr>
        <w:pStyle w:val="ListParagraph"/>
        <w:numPr>
          <w:ilvl w:val="0"/>
          <w:numId w:val="11"/>
        </w:numPr>
        <w:spacing w:after="160" w:line="259" w:lineRule="auto"/>
        <w:rPr>
          <w:szCs w:val="24"/>
        </w:rPr>
      </w:pPr>
      <w:r w:rsidRPr="00461CC6">
        <w:rPr>
          <w:szCs w:val="24"/>
        </w:rPr>
        <w:t>Example:</w:t>
      </w:r>
      <w:r w:rsidR="00EF7535">
        <w:rPr>
          <w:szCs w:val="24"/>
        </w:rPr>
        <w:t xml:space="preserve"> Broiler and Layer chicks preference for r</w:t>
      </w:r>
      <w:r w:rsidRPr="00461CC6">
        <w:rPr>
          <w:szCs w:val="24"/>
        </w:rPr>
        <w:t>adiant vs floor heat</w:t>
      </w:r>
    </w:p>
    <w:p w14:paraId="67592787" w14:textId="77777777" w:rsidR="00461CC6" w:rsidRPr="00461CC6" w:rsidRDefault="00461CC6" w:rsidP="00461CC6">
      <w:pPr>
        <w:rPr>
          <w:szCs w:val="24"/>
        </w:rPr>
      </w:pPr>
      <w:r w:rsidRPr="00461CC6">
        <w:rPr>
          <w:szCs w:val="24"/>
        </w:rPr>
        <w:t>Teams</w:t>
      </w:r>
    </w:p>
    <w:p w14:paraId="624E46EC" w14:textId="77777777" w:rsidR="00461CC6" w:rsidRDefault="00461CC6" w:rsidP="00461CC6">
      <w:pPr>
        <w:pStyle w:val="ListParagraph"/>
        <w:numPr>
          <w:ilvl w:val="0"/>
          <w:numId w:val="9"/>
        </w:numPr>
        <w:spacing w:after="160" w:line="259" w:lineRule="auto"/>
        <w:rPr>
          <w:szCs w:val="24"/>
        </w:rPr>
      </w:pPr>
      <w:r w:rsidRPr="00461CC6">
        <w:rPr>
          <w:szCs w:val="24"/>
        </w:rPr>
        <w:t>Example: MSU, ARS, U of I – radiant vs floor heat</w:t>
      </w:r>
    </w:p>
    <w:p w14:paraId="15CF3362" w14:textId="77777777" w:rsidR="00EF7535" w:rsidRPr="00461CC6" w:rsidRDefault="00EF7535" w:rsidP="00EF7535">
      <w:pPr>
        <w:pStyle w:val="ListParagraph"/>
        <w:spacing w:after="160" w:line="259" w:lineRule="auto"/>
        <w:rPr>
          <w:szCs w:val="24"/>
        </w:rPr>
      </w:pPr>
    </w:p>
    <w:p w14:paraId="418351A3" w14:textId="77777777" w:rsidR="00F24805" w:rsidRPr="00EE26D4" w:rsidRDefault="00F24805" w:rsidP="00F24805">
      <w:pPr>
        <w:tabs>
          <w:tab w:val="left" w:pos="0"/>
        </w:tabs>
        <w:ind w:left="720"/>
        <w:rPr>
          <w:rFonts w:eastAsia="Times New Roman" w:cs="Times New Roman"/>
          <w:szCs w:val="24"/>
          <w:lang w:val="en"/>
        </w:rPr>
      </w:pPr>
      <w:r w:rsidRPr="00EE26D4">
        <w:rPr>
          <w:rFonts w:eastAsia="Times New Roman" w:cs="Times New Roman"/>
          <w:b/>
          <w:szCs w:val="24"/>
          <w:lang w:val="en"/>
        </w:rPr>
        <w:t>Objective 2.</w:t>
      </w:r>
      <w:r w:rsidRPr="00EE26D4">
        <w:rPr>
          <w:rFonts w:eastAsia="Times New Roman" w:cs="Times New Roman"/>
          <w:szCs w:val="24"/>
          <w:lang w:val="en"/>
        </w:rPr>
        <w:t xml:space="preserve"> </w:t>
      </w:r>
      <w:r w:rsidR="003C5C29" w:rsidRPr="00EE26D4">
        <w:rPr>
          <w:rFonts w:eastAsia="Times New Roman" w:cs="Times New Roman"/>
          <w:szCs w:val="24"/>
          <w:lang w:val="en"/>
        </w:rPr>
        <w:t>Evaluating commercial poultry production systems</w:t>
      </w:r>
      <w:r w:rsidR="002807CA" w:rsidRPr="00EE26D4">
        <w:rPr>
          <w:rFonts w:eastAsia="Times New Roman" w:cs="Times New Roman"/>
          <w:szCs w:val="24"/>
          <w:lang w:val="en"/>
        </w:rPr>
        <w:t xml:space="preserve"> </w:t>
      </w:r>
      <w:r w:rsidR="003C5C29" w:rsidRPr="00EE26D4">
        <w:rPr>
          <w:rFonts w:eastAsia="Times New Roman" w:cs="Times New Roman"/>
          <w:szCs w:val="24"/>
          <w:lang w:val="en"/>
        </w:rPr>
        <w:br/>
        <w:t>This will include joint efforts on the characterization of the performance of conventional, alternative, and organic poultry production systems relative to air and water quality, nutrient management, acoustic environment, and animal health and welfare.</w:t>
      </w:r>
      <w:r w:rsidR="00172241" w:rsidRPr="00EE26D4">
        <w:rPr>
          <w:rFonts w:eastAsia="Times New Roman" w:cs="Times New Roman"/>
          <w:szCs w:val="24"/>
          <w:lang w:val="en"/>
        </w:rPr>
        <w:t xml:space="preserve"> (Joint effort characterizing performance of conventional and alternative  poultry production systems relative to air and water quality, nutrient management and bird welfare.   </w:t>
      </w:r>
    </w:p>
    <w:p w14:paraId="231C6600" w14:textId="77777777" w:rsidR="00F24805" w:rsidRPr="00EE26D4" w:rsidRDefault="00F24805" w:rsidP="00F24805">
      <w:pPr>
        <w:tabs>
          <w:tab w:val="left" w:pos="0"/>
        </w:tabs>
        <w:rPr>
          <w:rFonts w:eastAsia="Times New Roman" w:cs="Times New Roman"/>
          <w:szCs w:val="24"/>
          <w:lang w:val="en"/>
        </w:rPr>
      </w:pPr>
    </w:p>
    <w:p w14:paraId="36149828" w14:textId="77777777" w:rsidR="00EE26D4" w:rsidRDefault="00F24805" w:rsidP="00F24805">
      <w:pPr>
        <w:tabs>
          <w:tab w:val="left" w:pos="0"/>
        </w:tabs>
        <w:rPr>
          <w:rFonts w:eastAsia="Times New Roman" w:cs="Times New Roman"/>
          <w:szCs w:val="24"/>
          <w:lang w:val="en"/>
        </w:rPr>
      </w:pPr>
      <w:r w:rsidRPr="00EE26D4">
        <w:rPr>
          <w:rFonts w:eastAsia="Times New Roman" w:cs="Times New Roman"/>
          <w:szCs w:val="24"/>
          <w:lang w:val="en"/>
        </w:rPr>
        <w:t xml:space="preserve"> New Name:  Evaluating poultry production and processing systems.</w:t>
      </w:r>
    </w:p>
    <w:p w14:paraId="00B94ED9" w14:textId="77777777" w:rsidR="00EE26D4" w:rsidRDefault="00EE26D4" w:rsidP="00F24805">
      <w:pPr>
        <w:tabs>
          <w:tab w:val="left" w:pos="0"/>
        </w:tabs>
        <w:rPr>
          <w:rFonts w:eastAsia="Times New Roman" w:cs="Times New Roman"/>
          <w:szCs w:val="24"/>
          <w:lang w:val="en"/>
        </w:rPr>
      </w:pPr>
    </w:p>
    <w:p w14:paraId="4E83C866" w14:textId="77777777" w:rsidR="00EE26D4" w:rsidRDefault="00EE26D4" w:rsidP="00EE26D4">
      <w:r>
        <w:t>NE-1442 Working Group 2 Objective</w:t>
      </w:r>
    </w:p>
    <w:p w14:paraId="30ABDD1A" w14:textId="77777777" w:rsidR="00EE26D4" w:rsidRDefault="00EE26D4" w:rsidP="00EE26D4"/>
    <w:p w14:paraId="4C4E0570" w14:textId="77777777" w:rsidR="00EE26D4" w:rsidRDefault="00EE26D4" w:rsidP="00EE26D4">
      <w:r>
        <w:t>Objective:  Evaluating Commercial Poultry Production Systems</w:t>
      </w:r>
    </w:p>
    <w:p w14:paraId="68336F1B" w14:textId="77777777" w:rsidR="00EE26D4" w:rsidRDefault="00EE26D4" w:rsidP="00EE26D4">
      <w:r>
        <w:t>Committee People: K. Koelkebeck</w:t>
      </w:r>
    </w:p>
    <w:p w14:paraId="183A3B59" w14:textId="77777777" w:rsidR="00EE26D4" w:rsidRDefault="00EE26D4" w:rsidP="00EE26D4">
      <w:r>
        <w:tab/>
      </w:r>
      <w:r>
        <w:tab/>
        <w:t>Casey Ritz</w:t>
      </w:r>
    </w:p>
    <w:p w14:paraId="0D038553" w14:textId="77777777" w:rsidR="00EE26D4" w:rsidRDefault="00EE26D4" w:rsidP="00EE26D4">
      <w:r>
        <w:tab/>
      </w:r>
      <w:r>
        <w:tab/>
        <w:t>Michael Rothrock</w:t>
      </w:r>
    </w:p>
    <w:p w14:paraId="5B1E7946" w14:textId="77777777" w:rsidR="00EE26D4" w:rsidRDefault="00EE26D4" w:rsidP="00EE26D4">
      <w:r>
        <w:tab/>
      </w:r>
      <w:r>
        <w:tab/>
        <w:t>Ken Macklin</w:t>
      </w:r>
    </w:p>
    <w:p w14:paraId="3B1F4E24" w14:textId="77777777" w:rsidR="00EE26D4" w:rsidRDefault="00EE26D4" w:rsidP="00EE26D4">
      <w:r>
        <w:tab/>
      </w:r>
      <w:r>
        <w:tab/>
        <w:t>Dianna Bourassa</w:t>
      </w:r>
    </w:p>
    <w:p w14:paraId="3B05A181" w14:textId="77777777" w:rsidR="00EE26D4" w:rsidRDefault="00EE26D4" w:rsidP="00EE26D4">
      <w:r>
        <w:t>Potential Collaborators:  Most every experiment station</w:t>
      </w:r>
    </w:p>
    <w:p w14:paraId="6211B750" w14:textId="77777777" w:rsidR="00EE26D4" w:rsidRDefault="00EE26D4" w:rsidP="00EE26D4">
      <w:r>
        <w:t>Facilities:  Extension type studies at commercial and small flock facilities.  Facilities at IL, NCSU, ISU, etc. to examine the areas of environmental quality, nutrient management, bird welfare, food safety and quality</w:t>
      </w:r>
    </w:p>
    <w:p w14:paraId="5CB27604" w14:textId="77777777" w:rsidR="00EE26D4" w:rsidRDefault="00EE26D4" w:rsidP="00EE26D4">
      <w:r>
        <w:t>Projects:</w:t>
      </w:r>
    </w:p>
    <w:p w14:paraId="45665E41" w14:textId="77777777" w:rsidR="00EE26D4" w:rsidRDefault="00EE26D4" w:rsidP="00EE26D4">
      <w:pPr>
        <w:pStyle w:val="ListParagraph"/>
        <w:numPr>
          <w:ilvl w:val="0"/>
          <w:numId w:val="16"/>
        </w:numPr>
        <w:spacing w:after="200" w:line="276" w:lineRule="auto"/>
      </w:pPr>
      <w:r>
        <w:t xml:space="preserve"> Revise the current NRCS Water Quality Handbook.  Casey Ritz has been given a grant to revise this booklet.  This would be a joint effort from all experiment stations that choose to participate.  It would require the review of the current material in the book and updating items in the book and potentially add additional items.</w:t>
      </w:r>
    </w:p>
    <w:p w14:paraId="1F7E6E69" w14:textId="32FD35E3" w:rsidR="006D21F8" w:rsidRPr="006D21F8" w:rsidRDefault="006D21F8" w:rsidP="006D21F8">
      <w:pPr>
        <w:ind w:left="1440"/>
        <w:rPr>
          <w:rFonts w:cs="Times New Roman"/>
          <w:szCs w:val="24"/>
        </w:rPr>
      </w:pPr>
      <w:r w:rsidRPr="006D21F8">
        <w:rPr>
          <w:rFonts w:cs="Times New Roman"/>
          <w:szCs w:val="24"/>
        </w:rPr>
        <w:t>Poultry Water Quality Handbook – 3</w:t>
      </w:r>
      <w:r w:rsidRPr="006D21F8">
        <w:rPr>
          <w:rFonts w:cs="Times New Roman"/>
          <w:szCs w:val="24"/>
          <w:vertAlign w:val="superscript"/>
        </w:rPr>
        <w:t>rd</w:t>
      </w:r>
      <w:r w:rsidRPr="006D21F8">
        <w:rPr>
          <w:rFonts w:cs="Times New Roman"/>
          <w:szCs w:val="24"/>
        </w:rPr>
        <w:t xml:space="preserve"> edition expanded</w:t>
      </w:r>
      <w:r>
        <w:rPr>
          <w:rFonts w:cs="Times New Roman"/>
          <w:szCs w:val="24"/>
        </w:rPr>
        <w:t xml:space="preserve"> </w:t>
      </w:r>
      <w:r w:rsidRPr="006D21F8">
        <w:rPr>
          <w:rFonts w:cs="Times New Roman"/>
          <w:szCs w:val="24"/>
        </w:rPr>
        <w:t>Draft – February 2004</w:t>
      </w:r>
    </w:p>
    <w:p w14:paraId="505E6CF6" w14:textId="77777777" w:rsidR="006D21F8" w:rsidRPr="006D21F8" w:rsidRDefault="006D21F8" w:rsidP="006D21F8">
      <w:pPr>
        <w:ind w:left="1440"/>
        <w:rPr>
          <w:rFonts w:cs="Times New Roman"/>
          <w:szCs w:val="24"/>
        </w:rPr>
      </w:pPr>
      <w:r w:rsidRPr="006D21F8">
        <w:rPr>
          <w:rFonts w:cs="Times New Roman"/>
          <w:color w:val="FF0000"/>
          <w:szCs w:val="24"/>
        </w:rPr>
        <w:t>*</w:t>
      </w:r>
      <w:r w:rsidRPr="006D21F8">
        <w:rPr>
          <w:rFonts w:cs="Times New Roman"/>
          <w:szCs w:val="24"/>
        </w:rPr>
        <w:t>Highlighted text indicates suggested revision, addition/deletion, or movement within the contents.</w:t>
      </w:r>
    </w:p>
    <w:p w14:paraId="518709C2" w14:textId="77777777" w:rsidR="006D21F8" w:rsidRPr="006D21F8" w:rsidRDefault="006D21F8" w:rsidP="006D21F8">
      <w:pPr>
        <w:ind w:left="1440"/>
        <w:rPr>
          <w:rFonts w:cs="Times New Roman"/>
          <w:szCs w:val="24"/>
        </w:rPr>
      </w:pPr>
    </w:p>
    <w:p w14:paraId="448E4300" w14:textId="77777777" w:rsidR="006D21F8" w:rsidRPr="006D21F8" w:rsidRDefault="006D21F8" w:rsidP="006D21F8">
      <w:pPr>
        <w:ind w:left="1440"/>
        <w:rPr>
          <w:rFonts w:cs="Times New Roman"/>
          <w:b/>
          <w:szCs w:val="24"/>
          <w:u w:val="single"/>
        </w:rPr>
      </w:pPr>
      <w:r w:rsidRPr="006D21F8">
        <w:rPr>
          <w:rFonts w:cs="Times New Roman"/>
          <w:b/>
          <w:szCs w:val="24"/>
          <w:u w:val="single"/>
        </w:rPr>
        <w:t xml:space="preserve">Water Quality </w:t>
      </w:r>
      <w:r w:rsidRPr="006D21F8">
        <w:rPr>
          <w:rFonts w:cs="Times New Roman"/>
          <w:b/>
          <w:strike/>
          <w:color w:val="FF0000"/>
          <w:szCs w:val="24"/>
          <w:u w:val="single"/>
        </w:rPr>
        <w:t>Issues</w:t>
      </w:r>
    </w:p>
    <w:p w14:paraId="20AD2394" w14:textId="77777777" w:rsidR="006D21F8" w:rsidRPr="006D21F8" w:rsidRDefault="006D21F8" w:rsidP="006D21F8">
      <w:pPr>
        <w:ind w:left="1440"/>
        <w:rPr>
          <w:rFonts w:cs="Times New Roman"/>
          <w:szCs w:val="24"/>
        </w:rPr>
      </w:pPr>
      <w:r w:rsidRPr="006D21F8">
        <w:rPr>
          <w:rFonts w:cs="Times New Roman"/>
          <w:szCs w:val="24"/>
        </w:rPr>
        <w:t>Introducing the Poultry Industry – It’s Environmental Issues and Impacts</w:t>
      </w:r>
    </w:p>
    <w:p w14:paraId="2D3AB0AB" w14:textId="77777777" w:rsidR="006D21F8" w:rsidRPr="006D21F8" w:rsidRDefault="006D21F8" w:rsidP="006D21F8">
      <w:pPr>
        <w:ind w:left="1440"/>
        <w:rPr>
          <w:rFonts w:cs="Times New Roman"/>
          <w:szCs w:val="24"/>
        </w:rPr>
      </w:pPr>
      <w:r w:rsidRPr="006D21F8">
        <w:rPr>
          <w:rFonts w:cs="Times New Roman"/>
          <w:szCs w:val="24"/>
        </w:rPr>
        <w:t>What is water quality?</w:t>
      </w:r>
    </w:p>
    <w:p w14:paraId="3F986A09" w14:textId="77777777" w:rsidR="006D21F8" w:rsidRPr="006D21F8" w:rsidRDefault="006D21F8" w:rsidP="006D21F8">
      <w:pPr>
        <w:ind w:left="1440"/>
        <w:rPr>
          <w:rFonts w:cs="Times New Roman"/>
          <w:szCs w:val="24"/>
        </w:rPr>
      </w:pPr>
      <w:r w:rsidRPr="006D21F8">
        <w:rPr>
          <w:rFonts w:cs="Times New Roman"/>
          <w:szCs w:val="24"/>
        </w:rPr>
        <w:t>Poultry production and water quality</w:t>
      </w:r>
    </w:p>
    <w:p w14:paraId="5528B3E9" w14:textId="77777777" w:rsidR="006D21F8" w:rsidRPr="006D21F8" w:rsidRDefault="006D21F8" w:rsidP="006D21F8">
      <w:pPr>
        <w:ind w:left="1440"/>
        <w:rPr>
          <w:rFonts w:cs="Times New Roman"/>
          <w:szCs w:val="24"/>
        </w:rPr>
      </w:pPr>
      <w:r w:rsidRPr="006D21F8">
        <w:rPr>
          <w:rFonts w:cs="Times New Roman"/>
          <w:szCs w:val="24"/>
        </w:rPr>
        <w:t>Understanding water quality regulations</w:t>
      </w:r>
    </w:p>
    <w:p w14:paraId="158AC6EA" w14:textId="77777777" w:rsidR="006D21F8" w:rsidRPr="006D21F8" w:rsidRDefault="006D21F8" w:rsidP="006D21F8">
      <w:pPr>
        <w:ind w:left="1440"/>
        <w:rPr>
          <w:rFonts w:cs="Times New Roman"/>
          <w:szCs w:val="24"/>
        </w:rPr>
      </w:pPr>
      <w:r w:rsidRPr="006D21F8">
        <w:rPr>
          <w:rFonts w:cs="Times New Roman"/>
          <w:szCs w:val="24"/>
        </w:rPr>
        <w:t xml:space="preserve">Drinking water quality – protecting your birds’ health and performance </w:t>
      </w:r>
      <w:r w:rsidRPr="006D21F8">
        <w:rPr>
          <w:rFonts w:cs="Times New Roman"/>
          <w:color w:val="FF0000"/>
          <w:szCs w:val="24"/>
        </w:rPr>
        <w:t>(retain topic? Handbook relevance?)</w:t>
      </w:r>
      <w:r w:rsidRPr="006D21F8">
        <w:rPr>
          <w:rFonts w:cs="Times New Roman"/>
          <w:szCs w:val="24"/>
        </w:rPr>
        <w:t xml:space="preserve"> </w:t>
      </w:r>
    </w:p>
    <w:p w14:paraId="07FDCD9D" w14:textId="77777777" w:rsidR="006D21F8" w:rsidRPr="006D21F8" w:rsidRDefault="006D21F8" w:rsidP="006D21F8">
      <w:pPr>
        <w:ind w:left="1440"/>
        <w:rPr>
          <w:rFonts w:cs="Times New Roman"/>
          <w:color w:val="FF0000"/>
          <w:szCs w:val="24"/>
        </w:rPr>
      </w:pPr>
      <w:r w:rsidRPr="006D21F8">
        <w:rPr>
          <w:rFonts w:cs="Times New Roman"/>
          <w:color w:val="FF0000"/>
          <w:szCs w:val="24"/>
        </w:rPr>
        <w:t>Controlling struvite buildups (retain topic? Handbook relevance?)</w:t>
      </w:r>
    </w:p>
    <w:p w14:paraId="2EC5A1E7" w14:textId="77777777" w:rsidR="006D21F8" w:rsidRPr="006D21F8" w:rsidRDefault="006D21F8" w:rsidP="006D21F8">
      <w:pPr>
        <w:ind w:left="1440"/>
        <w:rPr>
          <w:rFonts w:cs="Times New Roman"/>
          <w:i/>
          <w:color w:val="FF0000"/>
          <w:szCs w:val="24"/>
        </w:rPr>
      </w:pPr>
      <w:r w:rsidRPr="006D21F8">
        <w:rPr>
          <w:rFonts w:cs="Times New Roman"/>
          <w:i/>
          <w:color w:val="FF0000"/>
          <w:szCs w:val="24"/>
        </w:rPr>
        <w:t>Additional topics needed (?)</w:t>
      </w:r>
    </w:p>
    <w:p w14:paraId="6EE0F8A7" w14:textId="77777777" w:rsidR="006D21F8" w:rsidRPr="006D21F8" w:rsidRDefault="006D21F8" w:rsidP="006D21F8">
      <w:pPr>
        <w:ind w:left="1440"/>
        <w:rPr>
          <w:rFonts w:cs="Times New Roman"/>
          <w:color w:val="FF0000"/>
          <w:szCs w:val="24"/>
        </w:rPr>
      </w:pPr>
      <w:r w:rsidRPr="006D21F8">
        <w:rPr>
          <w:rFonts w:cs="Times New Roman"/>
          <w:szCs w:val="24"/>
        </w:rPr>
        <w:tab/>
      </w:r>
      <w:r w:rsidRPr="006D21F8">
        <w:rPr>
          <w:rFonts w:cs="Times New Roman"/>
          <w:color w:val="FF0000"/>
          <w:szCs w:val="24"/>
        </w:rPr>
        <w:t>Agricultural Water Usage</w:t>
      </w:r>
    </w:p>
    <w:p w14:paraId="47B0016C" w14:textId="77777777" w:rsidR="006D21F8" w:rsidRPr="006D21F8" w:rsidRDefault="006D21F8" w:rsidP="006D21F8">
      <w:pPr>
        <w:ind w:left="1440"/>
        <w:rPr>
          <w:rFonts w:cs="Times New Roman"/>
          <w:color w:val="FF0000"/>
          <w:szCs w:val="24"/>
        </w:rPr>
      </w:pPr>
      <w:r w:rsidRPr="006D21F8">
        <w:rPr>
          <w:rFonts w:cs="Times New Roman"/>
          <w:color w:val="FF0000"/>
          <w:szCs w:val="24"/>
        </w:rPr>
        <w:tab/>
        <w:t>On-farm Storm Water Management</w:t>
      </w:r>
    </w:p>
    <w:p w14:paraId="463375A9" w14:textId="77777777" w:rsidR="006D21F8" w:rsidRPr="006D21F8" w:rsidRDefault="006D21F8" w:rsidP="006D21F8">
      <w:pPr>
        <w:ind w:left="1440"/>
        <w:rPr>
          <w:rFonts w:cs="Times New Roman"/>
          <w:szCs w:val="24"/>
        </w:rPr>
      </w:pPr>
      <w:r w:rsidRPr="006D21F8">
        <w:rPr>
          <w:rFonts w:cs="Times New Roman"/>
          <w:color w:val="FF0000"/>
          <w:szCs w:val="24"/>
        </w:rPr>
        <w:tab/>
        <w:t>Processing Waste Water and Storm Water Management</w:t>
      </w:r>
    </w:p>
    <w:p w14:paraId="3F359DAD" w14:textId="77777777" w:rsidR="006D21F8" w:rsidRPr="006D21F8" w:rsidRDefault="006D21F8" w:rsidP="006D21F8">
      <w:pPr>
        <w:ind w:left="1440"/>
        <w:rPr>
          <w:rFonts w:cs="Times New Roman"/>
          <w:b/>
          <w:szCs w:val="24"/>
          <w:u w:val="single"/>
        </w:rPr>
      </w:pPr>
    </w:p>
    <w:p w14:paraId="06EEC20E" w14:textId="77777777" w:rsidR="006D21F8" w:rsidRPr="006D21F8" w:rsidRDefault="006D21F8" w:rsidP="006D21F8">
      <w:pPr>
        <w:ind w:left="1440"/>
        <w:rPr>
          <w:rFonts w:cs="Times New Roman"/>
          <w:b/>
          <w:szCs w:val="24"/>
          <w:u w:val="single"/>
        </w:rPr>
      </w:pPr>
      <w:r w:rsidRPr="006D21F8">
        <w:rPr>
          <w:rFonts w:cs="Times New Roman"/>
          <w:b/>
          <w:szCs w:val="24"/>
          <w:u w:val="single"/>
        </w:rPr>
        <w:t>Poultry Waste Management</w:t>
      </w:r>
    </w:p>
    <w:p w14:paraId="10973C26" w14:textId="77777777" w:rsidR="006D21F8" w:rsidRPr="006D21F8" w:rsidRDefault="006D21F8" w:rsidP="006D21F8">
      <w:pPr>
        <w:ind w:left="1440"/>
        <w:rPr>
          <w:rFonts w:cs="Times New Roman"/>
          <w:szCs w:val="24"/>
        </w:rPr>
      </w:pPr>
      <w:r w:rsidRPr="006D21F8">
        <w:rPr>
          <w:rFonts w:cs="Times New Roman"/>
          <w:szCs w:val="24"/>
        </w:rPr>
        <w:t xml:space="preserve">Environmental impacts of poultry waste </w:t>
      </w:r>
    </w:p>
    <w:p w14:paraId="14EB45F7" w14:textId="77777777" w:rsidR="006D21F8" w:rsidRPr="006D21F8" w:rsidRDefault="006D21F8" w:rsidP="006D21F8">
      <w:pPr>
        <w:ind w:left="1440"/>
        <w:rPr>
          <w:rFonts w:cs="Times New Roman"/>
          <w:color w:val="FF0000"/>
          <w:szCs w:val="24"/>
        </w:rPr>
      </w:pPr>
      <w:r w:rsidRPr="006D21F8">
        <w:rPr>
          <w:rFonts w:cs="Times New Roman"/>
          <w:color w:val="FF0000"/>
          <w:szCs w:val="24"/>
        </w:rPr>
        <w:t>CAFO requirements</w:t>
      </w:r>
    </w:p>
    <w:p w14:paraId="20E7C523" w14:textId="77777777" w:rsidR="006D21F8" w:rsidRPr="006D21F8" w:rsidRDefault="006D21F8" w:rsidP="006D21F8">
      <w:pPr>
        <w:ind w:left="1440"/>
        <w:rPr>
          <w:rFonts w:cs="Times New Roman"/>
          <w:szCs w:val="24"/>
        </w:rPr>
      </w:pPr>
      <w:r w:rsidRPr="006D21F8">
        <w:rPr>
          <w:rFonts w:cs="Times New Roman"/>
          <w:szCs w:val="24"/>
        </w:rPr>
        <w:t>Planning poultry waste management</w:t>
      </w:r>
    </w:p>
    <w:p w14:paraId="7682903A" w14:textId="77777777" w:rsidR="006D21F8" w:rsidRPr="006D21F8" w:rsidRDefault="006D21F8" w:rsidP="006D21F8">
      <w:pPr>
        <w:ind w:left="1440"/>
        <w:rPr>
          <w:rFonts w:cs="Times New Roman"/>
          <w:szCs w:val="24"/>
        </w:rPr>
      </w:pPr>
      <w:r w:rsidRPr="006D21F8">
        <w:rPr>
          <w:rFonts w:cs="Times New Roman"/>
          <w:szCs w:val="24"/>
        </w:rPr>
        <w:t xml:space="preserve">Optimizing nutrient utilization for a better environment </w:t>
      </w:r>
    </w:p>
    <w:p w14:paraId="09E3E9F9" w14:textId="77777777" w:rsidR="006D21F8" w:rsidRPr="006D21F8" w:rsidRDefault="006D21F8" w:rsidP="006D21F8">
      <w:pPr>
        <w:ind w:left="1440"/>
        <w:rPr>
          <w:rFonts w:cs="Times New Roman"/>
          <w:szCs w:val="24"/>
        </w:rPr>
      </w:pPr>
      <w:r w:rsidRPr="006D21F8">
        <w:rPr>
          <w:rFonts w:cs="Times New Roman"/>
          <w:szCs w:val="24"/>
        </w:rPr>
        <w:t>Dry waste management</w:t>
      </w:r>
    </w:p>
    <w:p w14:paraId="0793B453" w14:textId="77777777" w:rsidR="006D21F8" w:rsidRPr="006D21F8" w:rsidRDefault="006D21F8" w:rsidP="006D21F8">
      <w:pPr>
        <w:ind w:left="1440"/>
        <w:rPr>
          <w:rFonts w:cs="Times New Roman"/>
          <w:szCs w:val="24"/>
        </w:rPr>
      </w:pPr>
      <w:r w:rsidRPr="006D21F8">
        <w:rPr>
          <w:rFonts w:cs="Times New Roman"/>
          <w:szCs w:val="24"/>
        </w:rPr>
        <w:t>Liquid waste management</w:t>
      </w:r>
    </w:p>
    <w:p w14:paraId="487996D7" w14:textId="77777777" w:rsidR="006D21F8" w:rsidRPr="006D21F8" w:rsidRDefault="006D21F8" w:rsidP="006D21F8">
      <w:pPr>
        <w:ind w:left="1440"/>
        <w:rPr>
          <w:rFonts w:cs="Times New Roman"/>
          <w:szCs w:val="24"/>
        </w:rPr>
      </w:pPr>
      <w:r w:rsidRPr="006D21F8">
        <w:rPr>
          <w:rFonts w:cs="Times New Roman"/>
          <w:szCs w:val="24"/>
        </w:rPr>
        <w:t>Composting waste products</w:t>
      </w:r>
    </w:p>
    <w:p w14:paraId="7B9C82E7" w14:textId="77777777" w:rsidR="006D21F8" w:rsidRPr="006D21F8" w:rsidRDefault="006D21F8" w:rsidP="006D21F8">
      <w:pPr>
        <w:ind w:left="1440"/>
        <w:rPr>
          <w:rFonts w:cs="Times New Roman"/>
          <w:szCs w:val="24"/>
        </w:rPr>
      </w:pPr>
      <w:r w:rsidRPr="006D21F8">
        <w:rPr>
          <w:rFonts w:cs="Times New Roman"/>
          <w:szCs w:val="24"/>
        </w:rPr>
        <w:t>Putting nutrient management to work</w:t>
      </w:r>
    </w:p>
    <w:p w14:paraId="3E56DF17" w14:textId="77777777" w:rsidR="006D21F8" w:rsidRPr="006D21F8" w:rsidRDefault="006D21F8" w:rsidP="006D21F8">
      <w:pPr>
        <w:ind w:left="1440"/>
        <w:rPr>
          <w:rFonts w:cs="Times New Roman"/>
          <w:szCs w:val="24"/>
        </w:rPr>
      </w:pPr>
      <w:r w:rsidRPr="006D21F8">
        <w:rPr>
          <w:rFonts w:cs="Times New Roman"/>
          <w:szCs w:val="24"/>
        </w:rPr>
        <w:t>Economics of transporting poultry manure and litter</w:t>
      </w:r>
    </w:p>
    <w:p w14:paraId="25B942E8" w14:textId="77777777" w:rsidR="006D21F8" w:rsidRPr="006D21F8" w:rsidRDefault="006D21F8" w:rsidP="006D21F8">
      <w:pPr>
        <w:ind w:left="1440"/>
        <w:rPr>
          <w:rFonts w:cs="Times New Roman"/>
          <w:szCs w:val="24"/>
        </w:rPr>
      </w:pPr>
      <w:r w:rsidRPr="006D21F8">
        <w:rPr>
          <w:rFonts w:cs="Times New Roman"/>
          <w:szCs w:val="24"/>
        </w:rPr>
        <w:t xml:space="preserve">Feeding litter to beef cattle </w:t>
      </w:r>
      <w:r w:rsidRPr="006D21F8">
        <w:rPr>
          <w:rFonts w:cs="Times New Roman"/>
          <w:color w:val="FF0000"/>
          <w:szCs w:val="24"/>
        </w:rPr>
        <w:t>(retain topic? Handbook relevance?)</w:t>
      </w:r>
    </w:p>
    <w:p w14:paraId="4F48980B" w14:textId="77777777" w:rsidR="006D21F8" w:rsidRPr="006D21F8" w:rsidRDefault="006D21F8" w:rsidP="006D21F8">
      <w:pPr>
        <w:ind w:left="1440"/>
        <w:rPr>
          <w:rFonts w:cs="Times New Roman"/>
          <w:szCs w:val="24"/>
        </w:rPr>
      </w:pPr>
      <w:r w:rsidRPr="006D21F8">
        <w:rPr>
          <w:rFonts w:cs="Times New Roman"/>
          <w:szCs w:val="24"/>
        </w:rPr>
        <w:t>Horticultural uses of composted litter</w:t>
      </w:r>
    </w:p>
    <w:p w14:paraId="2EFDCF10" w14:textId="77777777" w:rsidR="006D21F8" w:rsidRPr="006D21F8" w:rsidRDefault="006D21F8" w:rsidP="006D21F8">
      <w:pPr>
        <w:ind w:left="1440"/>
        <w:rPr>
          <w:rFonts w:cs="Times New Roman"/>
          <w:i/>
          <w:color w:val="FF0000"/>
          <w:szCs w:val="24"/>
        </w:rPr>
      </w:pPr>
      <w:r w:rsidRPr="006D21F8">
        <w:rPr>
          <w:rFonts w:cs="Times New Roman"/>
          <w:i/>
          <w:color w:val="FF0000"/>
          <w:szCs w:val="24"/>
        </w:rPr>
        <w:t>Additional topics needed (?)</w:t>
      </w:r>
    </w:p>
    <w:p w14:paraId="59FD7652" w14:textId="77777777" w:rsidR="006D21F8" w:rsidRPr="006D21F8" w:rsidRDefault="006D21F8" w:rsidP="006D21F8">
      <w:pPr>
        <w:ind w:left="1440"/>
        <w:rPr>
          <w:rFonts w:cs="Times New Roman"/>
          <w:szCs w:val="24"/>
        </w:rPr>
      </w:pPr>
    </w:p>
    <w:p w14:paraId="6BB11C00" w14:textId="77777777" w:rsidR="006D21F8" w:rsidRPr="006D21F8" w:rsidRDefault="006D21F8" w:rsidP="006D21F8">
      <w:pPr>
        <w:ind w:left="1440"/>
        <w:rPr>
          <w:rFonts w:cs="Times New Roman"/>
          <w:szCs w:val="24"/>
          <w:u w:val="single"/>
        </w:rPr>
      </w:pPr>
      <w:r w:rsidRPr="006D21F8">
        <w:rPr>
          <w:rFonts w:cs="Times New Roman"/>
          <w:szCs w:val="24"/>
          <w:u w:val="single"/>
        </w:rPr>
        <w:t>Poultry Mortality Management</w:t>
      </w:r>
    </w:p>
    <w:p w14:paraId="048C21A4" w14:textId="77777777" w:rsidR="006D21F8" w:rsidRPr="006D21F8" w:rsidRDefault="006D21F8" w:rsidP="006D21F8">
      <w:pPr>
        <w:ind w:left="1440"/>
        <w:rPr>
          <w:rFonts w:cs="Times New Roman"/>
          <w:szCs w:val="24"/>
        </w:rPr>
      </w:pPr>
      <w:r w:rsidRPr="006D21F8">
        <w:rPr>
          <w:rFonts w:cs="Times New Roman"/>
          <w:szCs w:val="24"/>
        </w:rPr>
        <w:t>An overview of poultry mortality management</w:t>
      </w:r>
    </w:p>
    <w:p w14:paraId="0EF34AF3" w14:textId="77777777" w:rsidR="006D21F8" w:rsidRPr="006D21F8" w:rsidRDefault="006D21F8" w:rsidP="006D21F8">
      <w:pPr>
        <w:ind w:left="1440"/>
        <w:rPr>
          <w:rFonts w:cs="Times New Roman"/>
          <w:szCs w:val="24"/>
        </w:rPr>
      </w:pPr>
      <w:r w:rsidRPr="006D21F8">
        <w:rPr>
          <w:rFonts w:cs="Times New Roman"/>
          <w:szCs w:val="24"/>
        </w:rPr>
        <w:t>Composting – a disposal method for dead birds</w:t>
      </w:r>
    </w:p>
    <w:p w14:paraId="268F12DD" w14:textId="77777777" w:rsidR="006D21F8" w:rsidRPr="006D21F8" w:rsidRDefault="006D21F8" w:rsidP="006D21F8">
      <w:pPr>
        <w:ind w:left="1440"/>
        <w:rPr>
          <w:rFonts w:cs="Times New Roman"/>
          <w:szCs w:val="24"/>
        </w:rPr>
      </w:pPr>
      <w:r w:rsidRPr="006D21F8">
        <w:rPr>
          <w:rFonts w:cs="Times New Roman"/>
          <w:szCs w:val="24"/>
        </w:rPr>
        <w:t>Incineration – a disposal method for dead birds</w:t>
      </w:r>
    </w:p>
    <w:p w14:paraId="59D35FCE" w14:textId="77777777" w:rsidR="006D21F8" w:rsidRPr="006D21F8" w:rsidRDefault="006D21F8" w:rsidP="006D21F8">
      <w:pPr>
        <w:ind w:left="1440"/>
        <w:rPr>
          <w:rFonts w:cs="Times New Roman"/>
          <w:szCs w:val="24"/>
        </w:rPr>
      </w:pPr>
      <w:r w:rsidRPr="006D21F8">
        <w:rPr>
          <w:rFonts w:cs="Times New Roman"/>
          <w:strike/>
          <w:color w:val="FF0000"/>
          <w:szCs w:val="24"/>
          <w:u w:val="single"/>
        </w:rPr>
        <w:t>New takes on</w:t>
      </w:r>
      <w:r w:rsidRPr="006D21F8">
        <w:rPr>
          <w:rFonts w:cs="Times New Roman"/>
          <w:strike/>
          <w:szCs w:val="24"/>
        </w:rPr>
        <w:t xml:space="preserve"> </w:t>
      </w:r>
      <w:r w:rsidRPr="006D21F8">
        <w:rPr>
          <w:rFonts w:cs="Times New Roman"/>
          <w:szCs w:val="24"/>
        </w:rPr>
        <w:t>the rendering process – refrigeration</w:t>
      </w:r>
    </w:p>
    <w:p w14:paraId="1D0F5288" w14:textId="77777777" w:rsidR="006D21F8" w:rsidRPr="006D21F8" w:rsidRDefault="006D21F8" w:rsidP="006D21F8">
      <w:pPr>
        <w:ind w:left="1440"/>
        <w:rPr>
          <w:rFonts w:cs="Times New Roman"/>
          <w:szCs w:val="24"/>
        </w:rPr>
      </w:pPr>
      <w:r w:rsidRPr="006D21F8">
        <w:rPr>
          <w:rFonts w:cs="Times New Roman"/>
          <w:strike/>
          <w:color w:val="FF0000"/>
          <w:szCs w:val="24"/>
        </w:rPr>
        <w:t>New preservation technology –</w:t>
      </w:r>
      <w:r w:rsidRPr="006D21F8">
        <w:rPr>
          <w:rFonts w:cs="Times New Roman"/>
          <w:color w:val="FF0000"/>
          <w:szCs w:val="24"/>
        </w:rPr>
        <w:t xml:space="preserve"> </w:t>
      </w:r>
      <w:r w:rsidRPr="006D21F8">
        <w:rPr>
          <w:rFonts w:cs="Times New Roman"/>
          <w:szCs w:val="24"/>
        </w:rPr>
        <w:t>fermentation and acid preservation</w:t>
      </w:r>
    </w:p>
    <w:p w14:paraId="6FDDE613" w14:textId="77777777" w:rsidR="006D21F8" w:rsidRPr="006D21F8" w:rsidRDefault="006D21F8" w:rsidP="006D21F8">
      <w:pPr>
        <w:ind w:left="1440"/>
        <w:rPr>
          <w:rFonts w:cs="Times New Roman"/>
          <w:szCs w:val="24"/>
        </w:rPr>
      </w:pPr>
      <w:r w:rsidRPr="006D21F8">
        <w:rPr>
          <w:rFonts w:cs="Times New Roman"/>
          <w:szCs w:val="24"/>
        </w:rPr>
        <w:t>Humane methods for dealing with spent hens</w:t>
      </w:r>
    </w:p>
    <w:p w14:paraId="2ED0495C" w14:textId="77777777" w:rsidR="006D21F8" w:rsidRPr="006D21F8" w:rsidRDefault="006D21F8" w:rsidP="006D21F8">
      <w:pPr>
        <w:ind w:left="1440"/>
        <w:rPr>
          <w:rFonts w:cs="Times New Roman"/>
          <w:szCs w:val="24"/>
        </w:rPr>
      </w:pPr>
      <w:r w:rsidRPr="006D21F8">
        <w:rPr>
          <w:rFonts w:cs="Times New Roman"/>
          <w:szCs w:val="24"/>
        </w:rPr>
        <w:t>Developing alternative markets for poultry mortality</w:t>
      </w:r>
    </w:p>
    <w:p w14:paraId="079B1BFA" w14:textId="77777777" w:rsidR="006D21F8" w:rsidRPr="006D21F8" w:rsidRDefault="006D21F8" w:rsidP="006D21F8">
      <w:pPr>
        <w:ind w:left="1440"/>
        <w:rPr>
          <w:rFonts w:cs="Times New Roman"/>
          <w:i/>
          <w:color w:val="FF0000"/>
          <w:szCs w:val="24"/>
        </w:rPr>
      </w:pPr>
      <w:r w:rsidRPr="006D21F8">
        <w:rPr>
          <w:rFonts w:cs="Times New Roman"/>
          <w:i/>
          <w:color w:val="FF0000"/>
          <w:szCs w:val="24"/>
        </w:rPr>
        <w:t>Additional topics needed (?)</w:t>
      </w:r>
    </w:p>
    <w:p w14:paraId="648CF938" w14:textId="77777777" w:rsidR="006D21F8" w:rsidRPr="006D21F8" w:rsidRDefault="006D21F8" w:rsidP="006D21F8">
      <w:pPr>
        <w:ind w:left="1440"/>
        <w:rPr>
          <w:rFonts w:cs="Times New Roman"/>
          <w:i/>
          <w:color w:val="FF0000"/>
          <w:szCs w:val="24"/>
        </w:rPr>
      </w:pPr>
      <w:r w:rsidRPr="006D21F8">
        <w:rPr>
          <w:rFonts w:cs="Times New Roman"/>
          <w:i/>
          <w:color w:val="FF0000"/>
          <w:szCs w:val="24"/>
        </w:rPr>
        <w:tab/>
        <w:t>Hatchery Waste and By-product Chicks</w:t>
      </w:r>
    </w:p>
    <w:p w14:paraId="0F41CA6A" w14:textId="77777777" w:rsidR="006D21F8" w:rsidRPr="006D21F8" w:rsidRDefault="006D21F8" w:rsidP="006D21F8">
      <w:pPr>
        <w:ind w:left="1440"/>
        <w:rPr>
          <w:rFonts w:cs="Times New Roman"/>
          <w:color w:val="FF0000"/>
          <w:szCs w:val="24"/>
          <w:u w:val="single"/>
        </w:rPr>
      </w:pPr>
    </w:p>
    <w:p w14:paraId="69FEFBA7" w14:textId="77777777" w:rsidR="006D21F8" w:rsidRPr="006D21F8" w:rsidRDefault="006D21F8" w:rsidP="006D21F8">
      <w:pPr>
        <w:ind w:left="1440"/>
        <w:rPr>
          <w:rFonts w:cs="Times New Roman"/>
          <w:b/>
          <w:color w:val="FF0000"/>
          <w:szCs w:val="24"/>
          <w:u w:val="single"/>
        </w:rPr>
      </w:pPr>
      <w:r w:rsidRPr="006D21F8">
        <w:rPr>
          <w:rFonts w:cs="Times New Roman"/>
          <w:b/>
          <w:color w:val="FF0000"/>
          <w:szCs w:val="24"/>
          <w:u w:val="single"/>
        </w:rPr>
        <w:t>Soils and Land Application of Manures</w:t>
      </w:r>
    </w:p>
    <w:p w14:paraId="760929E1" w14:textId="77777777" w:rsidR="006D21F8" w:rsidRPr="006D21F8" w:rsidRDefault="006D21F8" w:rsidP="006D21F8">
      <w:pPr>
        <w:ind w:left="1440"/>
        <w:rPr>
          <w:rFonts w:cs="Times New Roman"/>
          <w:color w:val="FF0000"/>
          <w:szCs w:val="24"/>
        </w:rPr>
      </w:pPr>
      <w:r w:rsidRPr="006D21F8">
        <w:rPr>
          <w:rFonts w:cs="Times New Roman"/>
          <w:color w:val="FF0000"/>
          <w:szCs w:val="24"/>
        </w:rPr>
        <w:tab/>
        <w:t>Constructed wetlands</w:t>
      </w:r>
    </w:p>
    <w:p w14:paraId="58989260" w14:textId="77777777" w:rsidR="006D21F8" w:rsidRPr="006D21F8" w:rsidRDefault="006D21F8" w:rsidP="006D21F8">
      <w:pPr>
        <w:ind w:left="1440"/>
        <w:rPr>
          <w:rFonts w:cs="Times New Roman"/>
          <w:i/>
          <w:color w:val="FF0000"/>
          <w:szCs w:val="24"/>
        </w:rPr>
      </w:pPr>
      <w:r w:rsidRPr="006D21F8">
        <w:rPr>
          <w:rFonts w:cs="Times New Roman"/>
          <w:i/>
          <w:color w:val="FF0000"/>
          <w:szCs w:val="24"/>
        </w:rPr>
        <w:t>Additional topics needed (?)</w:t>
      </w:r>
    </w:p>
    <w:p w14:paraId="70344D9B" w14:textId="77777777" w:rsidR="006D21F8" w:rsidRPr="006D21F8" w:rsidRDefault="006D21F8" w:rsidP="006D21F8">
      <w:pPr>
        <w:ind w:left="1440"/>
        <w:rPr>
          <w:rFonts w:cs="Times New Roman"/>
          <w:i/>
          <w:color w:val="FF0000"/>
          <w:szCs w:val="24"/>
        </w:rPr>
      </w:pPr>
      <w:r w:rsidRPr="006D21F8">
        <w:rPr>
          <w:rFonts w:cs="Times New Roman"/>
          <w:i/>
          <w:color w:val="FF0000"/>
          <w:szCs w:val="24"/>
        </w:rPr>
        <w:tab/>
      </w:r>
    </w:p>
    <w:p w14:paraId="21922042" w14:textId="77777777" w:rsidR="006D21F8" w:rsidRPr="006D21F8" w:rsidRDefault="006D21F8" w:rsidP="006D21F8">
      <w:pPr>
        <w:ind w:left="1440"/>
        <w:rPr>
          <w:rFonts w:cs="Times New Roman"/>
          <w:color w:val="FF0000"/>
          <w:szCs w:val="24"/>
          <w:u w:val="single"/>
        </w:rPr>
      </w:pPr>
      <w:r w:rsidRPr="006D21F8">
        <w:rPr>
          <w:rFonts w:cs="Times New Roman"/>
          <w:strike/>
          <w:color w:val="FF0000"/>
          <w:szCs w:val="24"/>
          <w:u w:val="single"/>
        </w:rPr>
        <w:t>Other Environmental Issues</w:t>
      </w:r>
      <w:r w:rsidRPr="006D21F8">
        <w:rPr>
          <w:rFonts w:cs="Times New Roman"/>
          <w:color w:val="FF0000"/>
          <w:szCs w:val="24"/>
        </w:rPr>
        <w:t xml:space="preserve"> </w:t>
      </w:r>
      <w:r w:rsidRPr="006D21F8">
        <w:rPr>
          <w:rFonts w:cs="Times New Roman"/>
          <w:b/>
          <w:color w:val="FF0000"/>
          <w:szCs w:val="24"/>
          <w:u w:val="single"/>
        </w:rPr>
        <w:t>Air Quality and Odor Management</w:t>
      </w:r>
    </w:p>
    <w:p w14:paraId="7DEC3BA5" w14:textId="77777777" w:rsidR="006D21F8" w:rsidRPr="006D21F8" w:rsidRDefault="006D21F8" w:rsidP="006D21F8">
      <w:pPr>
        <w:ind w:left="1440"/>
        <w:rPr>
          <w:rFonts w:cs="Times New Roman"/>
          <w:szCs w:val="24"/>
        </w:rPr>
      </w:pPr>
      <w:r w:rsidRPr="006D21F8">
        <w:rPr>
          <w:rFonts w:cs="Times New Roman"/>
          <w:szCs w:val="24"/>
        </w:rPr>
        <w:t>Site selection for the poultry homestead</w:t>
      </w:r>
    </w:p>
    <w:p w14:paraId="6AB92791" w14:textId="77777777" w:rsidR="006D21F8" w:rsidRPr="006D21F8" w:rsidRDefault="006D21F8" w:rsidP="006D21F8">
      <w:pPr>
        <w:ind w:left="1440"/>
        <w:rPr>
          <w:rFonts w:cs="Times New Roman"/>
          <w:szCs w:val="24"/>
        </w:rPr>
      </w:pPr>
      <w:r w:rsidRPr="006D21F8">
        <w:rPr>
          <w:rFonts w:cs="Times New Roman"/>
          <w:szCs w:val="24"/>
        </w:rPr>
        <w:t xml:space="preserve">The benefits of planting trees around the poultry homestead </w:t>
      </w:r>
      <w:r w:rsidRPr="006D21F8">
        <w:rPr>
          <w:rFonts w:cs="Times New Roman"/>
          <w:color w:val="FF0000"/>
          <w:szCs w:val="24"/>
        </w:rPr>
        <w:t>– Vegetative Buffers</w:t>
      </w:r>
    </w:p>
    <w:p w14:paraId="5C2FE4FA" w14:textId="77777777" w:rsidR="006D21F8" w:rsidRPr="006D21F8" w:rsidRDefault="006D21F8" w:rsidP="006D21F8">
      <w:pPr>
        <w:ind w:left="1440"/>
        <w:rPr>
          <w:rFonts w:cs="Times New Roman"/>
          <w:szCs w:val="24"/>
        </w:rPr>
      </w:pPr>
      <w:r w:rsidRPr="006D21F8">
        <w:rPr>
          <w:rFonts w:cs="Times New Roman"/>
          <w:szCs w:val="24"/>
        </w:rPr>
        <w:t>Air quality and its management</w:t>
      </w:r>
    </w:p>
    <w:p w14:paraId="34703BF7" w14:textId="77777777" w:rsidR="006D21F8" w:rsidRPr="006D21F8" w:rsidRDefault="006D21F8" w:rsidP="006D21F8">
      <w:pPr>
        <w:ind w:left="1440"/>
        <w:rPr>
          <w:rFonts w:cs="Times New Roman"/>
          <w:szCs w:val="24"/>
        </w:rPr>
      </w:pPr>
      <w:r w:rsidRPr="006D21F8">
        <w:rPr>
          <w:rFonts w:cs="Times New Roman"/>
          <w:szCs w:val="24"/>
        </w:rPr>
        <w:t>Using regulations as management principles</w:t>
      </w:r>
    </w:p>
    <w:p w14:paraId="50B930D8" w14:textId="77777777" w:rsidR="006D21F8" w:rsidRPr="006D21F8" w:rsidRDefault="006D21F8" w:rsidP="006D21F8">
      <w:pPr>
        <w:ind w:left="1440"/>
        <w:rPr>
          <w:rFonts w:cs="Times New Roman"/>
          <w:szCs w:val="24"/>
        </w:rPr>
      </w:pPr>
      <w:r w:rsidRPr="006D21F8">
        <w:rPr>
          <w:rFonts w:cs="Times New Roman"/>
          <w:szCs w:val="24"/>
        </w:rPr>
        <w:t>Controlling odors – multiple purpose management</w:t>
      </w:r>
    </w:p>
    <w:p w14:paraId="6B93BE8F" w14:textId="77777777" w:rsidR="006D21F8" w:rsidRPr="006D21F8" w:rsidRDefault="006D21F8" w:rsidP="006D21F8">
      <w:pPr>
        <w:ind w:left="1440"/>
        <w:rPr>
          <w:rFonts w:cs="Times New Roman"/>
          <w:i/>
          <w:color w:val="FF0000"/>
          <w:szCs w:val="24"/>
        </w:rPr>
      </w:pPr>
      <w:r w:rsidRPr="006D21F8">
        <w:rPr>
          <w:rFonts w:cs="Times New Roman"/>
          <w:i/>
          <w:color w:val="FF0000"/>
          <w:szCs w:val="24"/>
        </w:rPr>
        <w:t>Additional topics needed (?)</w:t>
      </w:r>
    </w:p>
    <w:p w14:paraId="1E0269F7" w14:textId="77777777" w:rsidR="006D21F8" w:rsidRPr="006D21F8" w:rsidRDefault="006D21F8" w:rsidP="006D21F8">
      <w:pPr>
        <w:ind w:left="1440"/>
        <w:rPr>
          <w:rFonts w:cs="Times New Roman"/>
          <w:color w:val="FF0000"/>
          <w:szCs w:val="24"/>
        </w:rPr>
      </w:pPr>
      <w:r w:rsidRPr="006D21F8">
        <w:rPr>
          <w:rFonts w:cs="Times New Roman"/>
          <w:szCs w:val="24"/>
        </w:rPr>
        <w:tab/>
      </w:r>
      <w:r w:rsidRPr="006D21F8">
        <w:rPr>
          <w:rFonts w:cs="Times New Roman"/>
          <w:color w:val="FF0000"/>
          <w:szCs w:val="24"/>
        </w:rPr>
        <w:t>Neighbor relations</w:t>
      </w:r>
    </w:p>
    <w:p w14:paraId="5DA7DF80" w14:textId="77777777" w:rsidR="006D21F8" w:rsidRPr="006D21F8" w:rsidRDefault="006D21F8" w:rsidP="006D21F8">
      <w:pPr>
        <w:ind w:left="1440"/>
        <w:rPr>
          <w:rFonts w:cs="Times New Roman"/>
          <w:color w:val="FF0000"/>
          <w:szCs w:val="24"/>
        </w:rPr>
      </w:pPr>
      <w:r w:rsidRPr="006D21F8">
        <w:rPr>
          <w:rFonts w:cs="Times New Roman"/>
          <w:color w:val="FF0000"/>
          <w:szCs w:val="24"/>
        </w:rPr>
        <w:tab/>
        <w:t>Zoning issues and their impacts on the industry and communities</w:t>
      </w:r>
    </w:p>
    <w:p w14:paraId="0C36293D" w14:textId="77777777" w:rsidR="006D21F8" w:rsidRPr="006D21F8" w:rsidRDefault="006D21F8" w:rsidP="006D21F8">
      <w:pPr>
        <w:ind w:left="1440"/>
        <w:rPr>
          <w:rFonts w:cs="Times New Roman"/>
          <w:color w:val="FF0000"/>
          <w:szCs w:val="24"/>
        </w:rPr>
      </w:pPr>
      <w:r w:rsidRPr="006D21F8">
        <w:rPr>
          <w:rFonts w:cs="Times New Roman"/>
          <w:color w:val="FF0000"/>
          <w:szCs w:val="24"/>
        </w:rPr>
        <w:tab/>
        <w:t>Greenhouse gas emissions</w:t>
      </w:r>
    </w:p>
    <w:p w14:paraId="14D8C6AE" w14:textId="77777777" w:rsidR="006D21F8" w:rsidRPr="006D21F8" w:rsidRDefault="006D21F8" w:rsidP="006D21F8">
      <w:pPr>
        <w:ind w:left="1440"/>
        <w:rPr>
          <w:rFonts w:cs="Times New Roman"/>
          <w:color w:val="FF0000"/>
          <w:szCs w:val="24"/>
          <w:u w:val="single"/>
        </w:rPr>
      </w:pPr>
    </w:p>
    <w:p w14:paraId="6A133DF4" w14:textId="77777777" w:rsidR="006D21F8" w:rsidRPr="006D21F8" w:rsidRDefault="006D21F8" w:rsidP="006D21F8">
      <w:pPr>
        <w:ind w:left="1440"/>
        <w:rPr>
          <w:rFonts w:cs="Times New Roman"/>
          <w:b/>
          <w:color w:val="FF0000"/>
          <w:szCs w:val="24"/>
          <w:u w:val="single"/>
        </w:rPr>
      </w:pPr>
      <w:r w:rsidRPr="006D21F8">
        <w:rPr>
          <w:rFonts w:cs="Times New Roman"/>
          <w:b/>
          <w:color w:val="FF0000"/>
          <w:szCs w:val="24"/>
          <w:u w:val="single"/>
        </w:rPr>
        <w:t>Poultry Farmstead Pest Control</w:t>
      </w:r>
    </w:p>
    <w:p w14:paraId="7F3CA037" w14:textId="77777777" w:rsidR="006D21F8" w:rsidRPr="006D21F8" w:rsidRDefault="006D21F8" w:rsidP="006D21F8">
      <w:pPr>
        <w:ind w:left="1440"/>
        <w:rPr>
          <w:rFonts w:cs="Times New Roman"/>
          <w:szCs w:val="24"/>
        </w:rPr>
      </w:pPr>
      <w:r w:rsidRPr="006D21F8">
        <w:rPr>
          <w:rFonts w:cs="Times New Roman"/>
          <w:szCs w:val="24"/>
        </w:rPr>
        <w:t>Preventing fires in manure/litter storage structures</w:t>
      </w:r>
    </w:p>
    <w:p w14:paraId="53DB515F" w14:textId="77777777" w:rsidR="006D21F8" w:rsidRPr="006D21F8" w:rsidRDefault="006D21F8" w:rsidP="006D21F8">
      <w:pPr>
        <w:ind w:left="1440"/>
        <w:rPr>
          <w:rFonts w:cs="Times New Roman"/>
          <w:szCs w:val="24"/>
        </w:rPr>
      </w:pPr>
      <w:r w:rsidRPr="006D21F8">
        <w:rPr>
          <w:rFonts w:cs="Times New Roman"/>
          <w:szCs w:val="24"/>
        </w:rPr>
        <w:t>Protection against pests, predators, and darkling beetles</w:t>
      </w:r>
    </w:p>
    <w:p w14:paraId="1FCD78DD" w14:textId="77777777" w:rsidR="006D21F8" w:rsidRPr="006D21F8" w:rsidRDefault="006D21F8" w:rsidP="006D21F8">
      <w:pPr>
        <w:ind w:left="1440"/>
        <w:rPr>
          <w:rFonts w:cs="Times New Roman"/>
          <w:szCs w:val="24"/>
        </w:rPr>
      </w:pPr>
      <w:r w:rsidRPr="006D21F8">
        <w:rPr>
          <w:rFonts w:cs="Times New Roman"/>
          <w:szCs w:val="24"/>
        </w:rPr>
        <w:t>Protection against pests – controlling flies</w:t>
      </w:r>
    </w:p>
    <w:p w14:paraId="28A27779" w14:textId="77777777" w:rsidR="006D21F8" w:rsidRPr="006D21F8" w:rsidRDefault="006D21F8" w:rsidP="006D21F8">
      <w:pPr>
        <w:ind w:left="1440"/>
        <w:rPr>
          <w:rFonts w:cs="Times New Roman"/>
          <w:i/>
          <w:color w:val="FF0000"/>
          <w:szCs w:val="24"/>
        </w:rPr>
      </w:pPr>
      <w:r w:rsidRPr="006D21F8">
        <w:rPr>
          <w:rFonts w:cs="Times New Roman"/>
          <w:i/>
          <w:color w:val="FF0000"/>
          <w:szCs w:val="24"/>
        </w:rPr>
        <w:t>Additional topics needed (?)</w:t>
      </w:r>
    </w:p>
    <w:p w14:paraId="7BCE37D7" w14:textId="77777777" w:rsidR="006D21F8" w:rsidRPr="006D21F8" w:rsidRDefault="006D21F8" w:rsidP="006D21F8">
      <w:pPr>
        <w:ind w:left="1440"/>
        <w:rPr>
          <w:rFonts w:cs="Times New Roman"/>
          <w:b/>
          <w:i/>
          <w:color w:val="FF0000"/>
          <w:szCs w:val="24"/>
        </w:rPr>
      </w:pPr>
    </w:p>
    <w:p w14:paraId="31413FF9" w14:textId="77777777" w:rsidR="006D21F8" w:rsidRPr="006D21F8" w:rsidRDefault="006D21F8" w:rsidP="006D21F8">
      <w:pPr>
        <w:ind w:left="1440"/>
        <w:rPr>
          <w:rFonts w:cs="Times New Roman"/>
          <w:b/>
          <w:i/>
          <w:color w:val="FF0000"/>
          <w:szCs w:val="24"/>
          <w:u w:val="single"/>
        </w:rPr>
      </w:pPr>
      <w:r w:rsidRPr="006D21F8">
        <w:rPr>
          <w:rFonts w:cs="Times New Roman"/>
          <w:b/>
          <w:i/>
          <w:color w:val="FF0000"/>
          <w:szCs w:val="24"/>
          <w:u w:val="single"/>
        </w:rPr>
        <w:t>Energy Conservation</w:t>
      </w:r>
    </w:p>
    <w:p w14:paraId="2F3FF984" w14:textId="77777777" w:rsidR="006D21F8" w:rsidRPr="006D21F8" w:rsidRDefault="006D21F8" w:rsidP="006D21F8">
      <w:pPr>
        <w:ind w:left="1440"/>
        <w:rPr>
          <w:rFonts w:cs="Times New Roman"/>
          <w:szCs w:val="24"/>
        </w:rPr>
      </w:pPr>
      <w:r w:rsidRPr="006D21F8">
        <w:rPr>
          <w:rFonts w:cs="Times New Roman"/>
          <w:szCs w:val="24"/>
        </w:rPr>
        <w:t>Using litter to generate heat and electricity</w:t>
      </w:r>
    </w:p>
    <w:p w14:paraId="4454106C" w14:textId="77777777" w:rsidR="006D21F8" w:rsidRPr="006D21F8" w:rsidRDefault="006D21F8" w:rsidP="006D21F8">
      <w:pPr>
        <w:ind w:left="1440"/>
        <w:rPr>
          <w:rFonts w:cs="Times New Roman"/>
          <w:i/>
          <w:color w:val="FF0000"/>
          <w:szCs w:val="24"/>
        </w:rPr>
      </w:pPr>
      <w:r w:rsidRPr="006D21F8">
        <w:rPr>
          <w:rFonts w:cs="Times New Roman"/>
          <w:i/>
          <w:color w:val="FF0000"/>
          <w:szCs w:val="24"/>
        </w:rPr>
        <w:t>Additional topics needed (?)</w:t>
      </w:r>
    </w:p>
    <w:p w14:paraId="6806E669" w14:textId="77777777" w:rsidR="006D21F8" w:rsidRPr="006D21F8" w:rsidRDefault="006D21F8" w:rsidP="006D21F8">
      <w:pPr>
        <w:ind w:left="1440"/>
        <w:rPr>
          <w:rFonts w:cs="Times New Roman"/>
          <w:szCs w:val="24"/>
        </w:rPr>
      </w:pPr>
      <w:r w:rsidRPr="006D21F8">
        <w:rPr>
          <w:rFonts w:cs="Times New Roman"/>
          <w:color w:val="FF0000"/>
          <w:szCs w:val="24"/>
        </w:rPr>
        <w:tab/>
        <w:t>Energy conservation practices and immerging technologies</w:t>
      </w:r>
    </w:p>
    <w:p w14:paraId="6BC2288D" w14:textId="77777777" w:rsidR="006D21F8" w:rsidRPr="006D21F8" w:rsidRDefault="006D21F8" w:rsidP="006D21F8">
      <w:pPr>
        <w:ind w:left="1440"/>
        <w:rPr>
          <w:rFonts w:cs="Times New Roman"/>
          <w:szCs w:val="24"/>
          <w:u w:val="single"/>
        </w:rPr>
      </w:pPr>
    </w:p>
    <w:p w14:paraId="129AA455" w14:textId="77777777" w:rsidR="006D21F8" w:rsidRPr="006D21F8" w:rsidRDefault="006D21F8" w:rsidP="006D21F8">
      <w:pPr>
        <w:ind w:left="1440"/>
        <w:rPr>
          <w:rFonts w:cs="Times New Roman"/>
          <w:szCs w:val="24"/>
          <w:u w:val="single"/>
        </w:rPr>
      </w:pPr>
      <w:r w:rsidRPr="006D21F8">
        <w:rPr>
          <w:rFonts w:cs="Times New Roman"/>
          <w:szCs w:val="24"/>
          <w:u w:val="single"/>
        </w:rPr>
        <w:t>Alternative Technologies</w:t>
      </w:r>
    </w:p>
    <w:p w14:paraId="519F1523" w14:textId="77777777" w:rsidR="006D21F8" w:rsidRPr="006D21F8" w:rsidRDefault="006D21F8" w:rsidP="006D21F8">
      <w:pPr>
        <w:ind w:left="1440"/>
        <w:rPr>
          <w:rFonts w:cs="Times New Roman"/>
          <w:szCs w:val="24"/>
        </w:rPr>
      </w:pPr>
      <w:r w:rsidRPr="006D21F8">
        <w:rPr>
          <w:rFonts w:cs="Times New Roman"/>
          <w:szCs w:val="24"/>
        </w:rPr>
        <w:t xml:space="preserve">Alternative bedding – select materials may have hidden values </w:t>
      </w:r>
      <w:r w:rsidRPr="006D21F8">
        <w:rPr>
          <w:rFonts w:cs="Times New Roman"/>
          <w:color w:val="FF0000"/>
          <w:szCs w:val="24"/>
        </w:rPr>
        <w:t>(retain topic? Handbook relevance?)</w:t>
      </w:r>
    </w:p>
    <w:p w14:paraId="5EFACBC3" w14:textId="77777777" w:rsidR="006D21F8" w:rsidRPr="006D21F8" w:rsidRDefault="006D21F8" w:rsidP="006D21F8">
      <w:pPr>
        <w:ind w:left="1440"/>
        <w:rPr>
          <w:rFonts w:cs="Times New Roman"/>
          <w:i/>
          <w:color w:val="FF0000"/>
          <w:szCs w:val="24"/>
        </w:rPr>
      </w:pPr>
      <w:r w:rsidRPr="006D21F8">
        <w:rPr>
          <w:rFonts w:cs="Times New Roman"/>
          <w:i/>
          <w:color w:val="FF0000"/>
          <w:szCs w:val="24"/>
        </w:rPr>
        <w:t>Additional topics needed (?)</w:t>
      </w:r>
    </w:p>
    <w:p w14:paraId="5667CED5" w14:textId="77777777" w:rsidR="006D21F8" w:rsidRPr="006D21F8" w:rsidRDefault="006D21F8" w:rsidP="006D21F8">
      <w:pPr>
        <w:ind w:left="1440"/>
        <w:rPr>
          <w:rFonts w:cs="Times New Roman"/>
          <w:szCs w:val="24"/>
        </w:rPr>
      </w:pPr>
    </w:p>
    <w:p w14:paraId="677696CC" w14:textId="77777777" w:rsidR="006D21F8" w:rsidRPr="006D21F8" w:rsidRDefault="006D21F8" w:rsidP="006D21F8">
      <w:pPr>
        <w:ind w:left="1440"/>
        <w:rPr>
          <w:rFonts w:cs="Times New Roman"/>
          <w:szCs w:val="24"/>
          <w:u w:val="single"/>
        </w:rPr>
      </w:pPr>
      <w:r w:rsidRPr="006D21F8">
        <w:rPr>
          <w:rFonts w:cs="Times New Roman"/>
          <w:szCs w:val="24"/>
          <w:u w:val="single"/>
        </w:rPr>
        <w:t xml:space="preserve">Resource Information </w:t>
      </w:r>
      <w:r w:rsidRPr="006D21F8">
        <w:rPr>
          <w:rFonts w:cs="Times New Roman"/>
          <w:color w:val="FF0000"/>
          <w:szCs w:val="24"/>
          <w:u w:val="single"/>
        </w:rPr>
        <w:t>(contact information listed for the various agencies and personnel)</w:t>
      </w:r>
    </w:p>
    <w:p w14:paraId="4B83ECA5" w14:textId="77777777" w:rsidR="006D21F8" w:rsidRPr="006D21F8" w:rsidRDefault="006D21F8" w:rsidP="006D21F8">
      <w:pPr>
        <w:ind w:left="1440"/>
        <w:rPr>
          <w:rFonts w:cs="Times New Roman"/>
          <w:szCs w:val="24"/>
        </w:rPr>
      </w:pPr>
      <w:r w:rsidRPr="006D21F8">
        <w:rPr>
          <w:rFonts w:cs="Times New Roman"/>
          <w:szCs w:val="24"/>
        </w:rPr>
        <w:t>Poultry water quality consortium</w:t>
      </w:r>
    </w:p>
    <w:p w14:paraId="1F1A5C4C" w14:textId="77777777" w:rsidR="006D21F8" w:rsidRPr="006D21F8" w:rsidRDefault="006D21F8" w:rsidP="006D21F8">
      <w:pPr>
        <w:ind w:left="1440"/>
        <w:rPr>
          <w:rFonts w:cs="Times New Roman"/>
          <w:szCs w:val="24"/>
        </w:rPr>
      </w:pPr>
      <w:r w:rsidRPr="006D21F8">
        <w:rPr>
          <w:rFonts w:cs="Times New Roman"/>
          <w:szCs w:val="24"/>
        </w:rPr>
        <w:t>U.S. Poultry and Egg Association</w:t>
      </w:r>
    </w:p>
    <w:p w14:paraId="515387BB" w14:textId="77777777" w:rsidR="006D21F8" w:rsidRPr="006D21F8" w:rsidRDefault="006D21F8" w:rsidP="006D21F8">
      <w:pPr>
        <w:ind w:left="1440"/>
        <w:rPr>
          <w:rFonts w:cs="Times New Roman"/>
          <w:szCs w:val="24"/>
        </w:rPr>
      </w:pPr>
      <w:r w:rsidRPr="006D21F8">
        <w:rPr>
          <w:rFonts w:cs="Times New Roman"/>
          <w:szCs w:val="24"/>
        </w:rPr>
        <w:t>USDA Natural Resources Conservation Service</w:t>
      </w:r>
    </w:p>
    <w:p w14:paraId="0C8AECA6" w14:textId="77777777" w:rsidR="006D21F8" w:rsidRPr="006D21F8" w:rsidRDefault="006D21F8" w:rsidP="006D21F8">
      <w:pPr>
        <w:ind w:left="1440"/>
        <w:rPr>
          <w:rFonts w:cs="Times New Roman"/>
          <w:szCs w:val="24"/>
        </w:rPr>
      </w:pPr>
      <w:r w:rsidRPr="006D21F8">
        <w:rPr>
          <w:rFonts w:cs="Times New Roman"/>
          <w:szCs w:val="24"/>
        </w:rPr>
        <w:t>Tennessee Valley Authority</w:t>
      </w:r>
    </w:p>
    <w:p w14:paraId="48A55C5E" w14:textId="77777777" w:rsidR="006D21F8" w:rsidRPr="006D21F8" w:rsidRDefault="006D21F8" w:rsidP="006D21F8">
      <w:pPr>
        <w:ind w:left="1440"/>
        <w:rPr>
          <w:rFonts w:cs="Times New Roman"/>
          <w:szCs w:val="24"/>
        </w:rPr>
      </w:pPr>
      <w:r w:rsidRPr="006D21F8">
        <w:rPr>
          <w:rFonts w:cs="Times New Roman"/>
          <w:szCs w:val="24"/>
        </w:rPr>
        <w:t>U.S. Environmental Protection Agency</w:t>
      </w:r>
    </w:p>
    <w:p w14:paraId="0AD5679B" w14:textId="77777777" w:rsidR="006D21F8" w:rsidRPr="006D21F8" w:rsidRDefault="006D21F8" w:rsidP="006D21F8">
      <w:pPr>
        <w:ind w:left="1440"/>
        <w:rPr>
          <w:rFonts w:cs="Times New Roman"/>
          <w:szCs w:val="24"/>
        </w:rPr>
      </w:pPr>
      <w:r w:rsidRPr="006D21F8">
        <w:rPr>
          <w:rFonts w:cs="Times New Roman"/>
          <w:szCs w:val="24"/>
        </w:rPr>
        <w:t>Directory of Poultry Associations: State, Regional, and National</w:t>
      </w:r>
    </w:p>
    <w:p w14:paraId="37F4568A" w14:textId="77777777" w:rsidR="006D21F8" w:rsidRPr="006D21F8" w:rsidRDefault="006D21F8" w:rsidP="006D21F8">
      <w:pPr>
        <w:ind w:left="1440"/>
        <w:rPr>
          <w:rFonts w:cs="Times New Roman"/>
          <w:szCs w:val="24"/>
        </w:rPr>
      </w:pPr>
      <w:r w:rsidRPr="006D21F8">
        <w:rPr>
          <w:rFonts w:cs="Times New Roman"/>
          <w:szCs w:val="24"/>
        </w:rPr>
        <w:t>Other Supporting USDA Agencies</w:t>
      </w:r>
    </w:p>
    <w:p w14:paraId="33A8AC92" w14:textId="77777777" w:rsidR="006D21F8" w:rsidRPr="006D21F8" w:rsidRDefault="006D21F8" w:rsidP="006D21F8">
      <w:pPr>
        <w:ind w:left="1440"/>
        <w:rPr>
          <w:rFonts w:cs="Times New Roman"/>
          <w:szCs w:val="24"/>
        </w:rPr>
      </w:pPr>
      <w:r w:rsidRPr="006D21F8">
        <w:rPr>
          <w:rFonts w:cs="Times New Roman"/>
          <w:szCs w:val="24"/>
        </w:rPr>
        <w:t>Directory of State Water Quality Agencies</w:t>
      </w:r>
    </w:p>
    <w:p w14:paraId="68F13EF8" w14:textId="77777777" w:rsidR="006D21F8" w:rsidRPr="006D21F8" w:rsidRDefault="006D21F8" w:rsidP="006D21F8">
      <w:pPr>
        <w:ind w:left="1440"/>
        <w:rPr>
          <w:rFonts w:cs="Times New Roman"/>
          <w:szCs w:val="24"/>
        </w:rPr>
      </w:pPr>
    </w:p>
    <w:p w14:paraId="033AC58C" w14:textId="28016497" w:rsidR="00EE26D4" w:rsidRDefault="00EE26D4" w:rsidP="00EE26D4">
      <w:pPr>
        <w:pStyle w:val="ListParagraph"/>
        <w:numPr>
          <w:ilvl w:val="0"/>
          <w:numId w:val="16"/>
        </w:numPr>
        <w:spacing w:after="200" w:line="276" w:lineRule="auto"/>
      </w:pPr>
      <w:r>
        <w:t>Acoustic Research:  This type of research is being conducted at Georgia Tech in cooperation with Karen Christensen at the University of Arkansas.  This group thinks that it would be advisable to see if the faculty person at Georgia Tech and Karen Christensen would want to join the project.</w:t>
      </w:r>
      <w:r w:rsidR="006D21F8">
        <w:t xml:space="preserve"> Perhaps see if Peter Scheifele at University of Cincinnati would be interested.</w:t>
      </w:r>
    </w:p>
    <w:p w14:paraId="28FC37F7" w14:textId="424F8B2C" w:rsidR="00145A75" w:rsidRPr="00EE26D4" w:rsidRDefault="003C5C29" w:rsidP="00145A75">
      <w:pPr>
        <w:tabs>
          <w:tab w:val="left" w:pos="0"/>
        </w:tabs>
        <w:ind w:left="720"/>
        <w:rPr>
          <w:rFonts w:eastAsia="Times New Roman" w:cs="Times New Roman"/>
          <w:szCs w:val="24"/>
          <w:lang w:val="en"/>
        </w:rPr>
      </w:pPr>
      <w:r w:rsidRPr="00EE26D4">
        <w:rPr>
          <w:rFonts w:eastAsia="Times New Roman" w:cs="Times New Roman"/>
          <w:szCs w:val="24"/>
          <w:lang w:val="en"/>
        </w:rPr>
        <w:br/>
      </w:r>
      <w:r w:rsidR="00145A75" w:rsidRPr="00EE26D4">
        <w:rPr>
          <w:rFonts w:eastAsia="Times New Roman" w:cs="Times New Roman"/>
          <w:b/>
          <w:szCs w:val="24"/>
          <w:lang w:val="en"/>
        </w:rPr>
        <w:t xml:space="preserve">Objective </w:t>
      </w:r>
      <w:r w:rsidRPr="00EE26D4">
        <w:rPr>
          <w:rFonts w:eastAsia="Times New Roman" w:cs="Times New Roman"/>
          <w:b/>
          <w:szCs w:val="24"/>
          <w:lang w:val="en"/>
        </w:rPr>
        <w:t>3.</w:t>
      </w:r>
      <w:r w:rsidRPr="00EE26D4">
        <w:rPr>
          <w:rFonts w:eastAsia="Times New Roman" w:cs="Times New Roman"/>
          <w:szCs w:val="24"/>
          <w:lang w:val="en"/>
        </w:rPr>
        <w:t xml:space="preserve"> Establishing parameters influenced by the production system and strains utilized within the poultry industry</w:t>
      </w:r>
      <w:r w:rsidR="002807CA" w:rsidRPr="00EE26D4">
        <w:rPr>
          <w:rFonts w:eastAsia="Times New Roman" w:cs="Times New Roman"/>
          <w:szCs w:val="24"/>
          <w:lang w:val="en"/>
        </w:rPr>
        <w:t xml:space="preserve">.  </w:t>
      </w:r>
      <w:r w:rsidRPr="00EE26D4">
        <w:rPr>
          <w:rFonts w:eastAsia="Times New Roman" w:cs="Times New Roman"/>
          <w:szCs w:val="24"/>
          <w:lang w:val="en"/>
        </w:rPr>
        <w:br/>
      </w:r>
      <w:r w:rsidRPr="00EE26D4">
        <w:rPr>
          <w:rFonts w:eastAsia="Times New Roman" w:cs="Times New Roman"/>
          <w:szCs w:val="24"/>
          <w:lang w:val="en"/>
        </w:rPr>
        <w:br/>
        <w:t>This collaborative research will encompass the areas of poultry nutrition, physiology, behavior, well-being, food safety and quality, and economic evaluation of poultry production systems.</w:t>
      </w:r>
    </w:p>
    <w:p w14:paraId="4B5A711F" w14:textId="77777777" w:rsidR="00145A75" w:rsidRPr="00EE26D4" w:rsidRDefault="00145A75" w:rsidP="00F24805">
      <w:pPr>
        <w:tabs>
          <w:tab w:val="left" w:pos="0"/>
        </w:tabs>
        <w:rPr>
          <w:rFonts w:eastAsia="Times New Roman" w:cs="Times New Roman"/>
          <w:szCs w:val="24"/>
          <w:lang w:val="en"/>
        </w:rPr>
      </w:pPr>
    </w:p>
    <w:p w14:paraId="4D35FA68" w14:textId="1E5B7372" w:rsidR="00145A75" w:rsidRPr="00EE26D4" w:rsidRDefault="00145A75" w:rsidP="00145A75">
      <w:pPr>
        <w:tabs>
          <w:tab w:val="left" w:pos="0"/>
        </w:tabs>
        <w:rPr>
          <w:rFonts w:eastAsia="Times New Roman" w:cs="Times New Roman"/>
          <w:szCs w:val="24"/>
        </w:rPr>
      </w:pPr>
      <w:r w:rsidRPr="00EE26D4">
        <w:rPr>
          <w:rFonts w:eastAsia="Times New Roman" w:cs="Times New Roman"/>
          <w:szCs w:val="24"/>
        </w:rPr>
        <w:t xml:space="preserve">Discussion – Systems approach and strains – still applicable </w:t>
      </w:r>
    </w:p>
    <w:p w14:paraId="2AD45315" w14:textId="77777777" w:rsidR="00145A75" w:rsidRPr="00EE26D4" w:rsidRDefault="00145A75" w:rsidP="00145A75">
      <w:pPr>
        <w:tabs>
          <w:tab w:val="left" w:pos="0"/>
        </w:tabs>
        <w:rPr>
          <w:rFonts w:eastAsia="Times New Roman" w:cs="Times New Roman"/>
          <w:szCs w:val="24"/>
        </w:rPr>
      </w:pPr>
    </w:p>
    <w:p w14:paraId="2E84044D" w14:textId="77777777" w:rsidR="00145A75" w:rsidRPr="00EE26D4" w:rsidRDefault="00145A75" w:rsidP="00145A75">
      <w:pPr>
        <w:tabs>
          <w:tab w:val="left" w:pos="0"/>
        </w:tabs>
        <w:rPr>
          <w:rFonts w:eastAsia="Times New Roman" w:cs="Times New Roman"/>
          <w:szCs w:val="24"/>
        </w:rPr>
      </w:pPr>
      <w:r w:rsidRPr="00EE26D4">
        <w:rPr>
          <w:rFonts w:eastAsia="Times New Roman" w:cs="Times New Roman"/>
          <w:szCs w:val="24"/>
        </w:rPr>
        <w:t xml:space="preserve">Research collaboration – NIFA – not sure </w:t>
      </w:r>
    </w:p>
    <w:p w14:paraId="19A5D63E" w14:textId="65EBB6CD" w:rsidR="00145A75" w:rsidRPr="00EE26D4" w:rsidRDefault="00145A75" w:rsidP="00145A75">
      <w:pPr>
        <w:tabs>
          <w:tab w:val="left" w:pos="0"/>
        </w:tabs>
        <w:rPr>
          <w:rFonts w:eastAsia="Times New Roman" w:cs="Times New Roman"/>
          <w:szCs w:val="24"/>
        </w:rPr>
      </w:pPr>
      <w:r w:rsidRPr="00EE26D4">
        <w:rPr>
          <w:rFonts w:eastAsia="Times New Roman" w:cs="Times New Roman"/>
          <w:szCs w:val="24"/>
        </w:rPr>
        <w:t xml:space="preserve">National organic grants – RFP December, </w:t>
      </w:r>
      <w:r w:rsidR="0081711C" w:rsidRPr="00EE26D4">
        <w:rPr>
          <w:rFonts w:eastAsia="Times New Roman" w:cs="Times New Roman"/>
          <w:szCs w:val="24"/>
        </w:rPr>
        <w:t>M</w:t>
      </w:r>
      <w:r w:rsidRPr="00EE26D4">
        <w:rPr>
          <w:rFonts w:eastAsia="Times New Roman" w:cs="Times New Roman"/>
          <w:szCs w:val="24"/>
        </w:rPr>
        <w:t>arch due date</w:t>
      </w:r>
    </w:p>
    <w:p w14:paraId="0A18BAF4" w14:textId="77777777" w:rsidR="00145A75" w:rsidRPr="00EE26D4" w:rsidRDefault="00145A75" w:rsidP="00145A75">
      <w:pPr>
        <w:numPr>
          <w:ilvl w:val="0"/>
          <w:numId w:val="12"/>
        </w:numPr>
        <w:tabs>
          <w:tab w:val="left" w:pos="0"/>
        </w:tabs>
        <w:rPr>
          <w:rFonts w:eastAsia="Times New Roman" w:cs="Times New Roman"/>
          <w:szCs w:val="24"/>
        </w:rPr>
      </w:pPr>
      <w:r w:rsidRPr="00EE26D4">
        <w:rPr>
          <w:rFonts w:eastAsia="Times New Roman" w:cs="Times New Roman"/>
          <w:szCs w:val="24"/>
        </w:rPr>
        <w:t xml:space="preserve">Darrin – </w:t>
      </w:r>
    </w:p>
    <w:p w14:paraId="71C8DF7B" w14:textId="50697F1A" w:rsidR="00145A75" w:rsidRPr="00EE26D4" w:rsidRDefault="006D21F8" w:rsidP="00145A75">
      <w:pPr>
        <w:numPr>
          <w:ilvl w:val="1"/>
          <w:numId w:val="12"/>
        </w:numPr>
        <w:tabs>
          <w:tab w:val="left" w:pos="0"/>
        </w:tabs>
        <w:rPr>
          <w:rFonts w:eastAsia="Times New Roman" w:cs="Times New Roman"/>
          <w:szCs w:val="24"/>
        </w:rPr>
      </w:pPr>
      <w:r>
        <w:rPr>
          <w:rFonts w:eastAsia="Times New Roman" w:cs="Times New Roman"/>
          <w:szCs w:val="24"/>
        </w:rPr>
        <w:t>R</w:t>
      </w:r>
      <w:r w:rsidR="00145A75" w:rsidRPr="00EE26D4">
        <w:rPr>
          <w:rFonts w:eastAsia="Times New Roman" w:cs="Times New Roman"/>
          <w:szCs w:val="24"/>
        </w:rPr>
        <w:t xml:space="preserve">evisit synthetic methionine production and environmental impact – need to get together a prelim grant ($50,000) to plan for big $2.5 project – synthetic methionine goes into effect in 2021? – this sunset timing is important to consider </w:t>
      </w:r>
    </w:p>
    <w:p w14:paraId="42325E68" w14:textId="1911F72F" w:rsidR="00145A75" w:rsidRPr="00EE26D4" w:rsidRDefault="00145A75" w:rsidP="00145A75">
      <w:pPr>
        <w:numPr>
          <w:ilvl w:val="2"/>
          <w:numId w:val="12"/>
        </w:numPr>
        <w:tabs>
          <w:tab w:val="left" w:pos="0"/>
        </w:tabs>
        <w:rPr>
          <w:rFonts w:eastAsia="Times New Roman" w:cs="Times New Roman"/>
          <w:szCs w:val="24"/>
        </w:rPr>
      </w:pPr>
      <w:r w:rsidRPr="00EE26D4">
        <w:rPr>
          <w:rFonts w:eastAsia="Times New Roman" w:cs="Times New Roman"/>
          <w:szCs w:val="24"/>
        </w:rPr>
        <w:t>in previous project – Cherry Hill farm collaboration</w:t>
      </w:r>
    </w:p>
    <w:p w14:paraId="215C84D7" w14:textId="77777777" w:rsidR="00145A75" w:rsidRPr="00EE26D4" w:rsidRDefault="00145A75" w:rsidP="00145A75">
      <w:pPr>
        <w:numPr>
          <w:ilvl w:val="2"/>
          <w:numId w:val="12"/>
        </w:numPr>
        <w:tabs>
          <w:tab w:val="left" w:pos="0"/>
        </w:tabs>
        <w:rPr>
          <w:rFonts w:eastAsia="Times New Roman" w:cs="Times New Roman"/>
          <w:szCs w:val="24"/>
        </w:rPr>
      </w:pPr>
      <w:r w:rsidRPr="00EE26D4">
        <w:rPr>
          <w:rFonts w:eastAsia="Times New Roman" w:cs="Times New Roman"/>
          <w:szCs w:val="24"/>
        </w:rPr>
        <w:t xml:space="preserve">for this probably need to focus </w:t>
      </w:r>
    </w:p>
    <w:p w14:paraId="7560E366" w14:textId="77777777" w:rsidR="00145A75" w:rsidRPr="00EE26D4" w:rsidRDefault="00145A75" w:rsidP="00145A75">
      <w:pPr>
        <w:numPr>
          <w:ilvl w:val="2"/>
          <w:numId w:val="12"/>
        </w:numPr>
        <w:tabs>
          <w:tab w:val="left" w:pos="0"/>
        </w:tabs>
        <w:rPr>
          <w:rFonts w:eastAsia="Times New Roman" w:cs="Times New Roman"/>
          <w:szCs w:val="24"/>
        </w:rPr>
      </w:pPr>
      <w:r w:rsidRPr="00EE26D4">
        <w:rPr>
          <w:rFonts w:eastAsia="Times New Roman" w:cs="Times New Roman"/>
          <w:szCs w:val="24"/>
        </w:rPr>
        <w:t>initial – research facility – if recruiting grant, then developing relationships with industry partners to take the end of the research to a commercial farm</w:t>
      </w:r>
    </w:p>
    <w:p w14:paraId="2100C235" w14:textId="77777777" w:rsidR="00145A75" w:rsidRPr="00EE26D4" w:rsidRDefault="00145A75" w:rsidP="00145A75">
      <w:pPr>
        <w:numPr>
          <w:ilvl w:val="2"/>
          <w:numId w:val="12"/>
        </w:numPr>
        <w:tabs>
          <w:tab w:val="left" w:pos="0"/>
        </w:tabs>
        <w:rPr>
          <w:rFonts w:eastAsia="Times New Roman" w:cs="Times New Roman"/>
          <w:szCs w:val="24"/>
        </w:rPr>
      </w:pPr>
      <w:r w:rsidRPr="00EE26D4">
        <w:rPr>
          <w:rFonts w:eastAsia="Times New Roman" w:cs="Times New Roman"/>
          <w:szCs w:val="24"/>
        </w:rPr>
        <w:t>THIS YEAR $50,000 planning great – research plan, infrastructure, outcomes, if need data – opportunity to do small pilot to generate data  - needs to be solid enough so that they know intent is to apply the following fiscal year</w:t>
      </w:r>
    </w:p>
    <w:p w14:paraId="3527325D" w14:textId="77777777" w:rsidR="00145A75" w:rsidRPr="00EE26D4" w:rsidRDefault="00145A75" w:rsidP="00145A75">
      <w:pPr>
        <w:numPr>
          <w:ilvl w:val="3"/>
          <w:numId w:val="12"/>
        </w:numPr>
        <w:tabs>
          <w:tab w:val="left" w:pos="0"/>
        </w:tabs>
        <w:rPr>
          <w:rFonts w:eastAsia="Times New Roman" w:cs="Times New Roman"/>
          <w:szCs w:val="24"/>
        </w:rPr>
      </w:pPr>
      <w:r w:rsidRPr="00EE26D4">
        <w:rPr>
          <w:rFonts w:eastAsia="Times New Roman" w:cs="Times New Roman"/>
          <w:szCs w:val="24"/>
        </w:rPr>
        <w:t>Outcome measures: if 1-2 stakeholders, then outcome would be stakeholder advisory committee would consist of… - then need letter.; recruitment of people to test certain ideas – then need letter; pilot study – could be data even if not organic to prove a point (like with high protein)</w:t>
      </w:r>
    </w:p>
    <w:p w14:paraId="3BC3DBB9" w14:textId="77777777" w:rsidR="00145A75" w:rsidRPr="00EE26D4" w:rsidRDefault="00145A75" w:rsidP="00145A75">
      <w:pPr>
        <w:numPr>
          <w:ilvl w:val="1"/>
          <w:numId w:val="12"/>
        </w:numPr>
        <w:tabs>
          <w:tab w:val="left" w:pos="0"/>
        </w:tabs>
        <w:rPr>
          <w:rFonts w:eastAsia="Times New Roman" w:cs="Times New Roman"/>
          <w:szCs w:val="24"/>
        </w:rPr>
      </w:pPr>
      <w:r w:rsidRPr="00EE26D4">
        <w:rPr>
          <w:rFonts w:eastAsia="Times New Roman" w:cs="Times New Roman"/>
          <w:szCs w:val="24"/>
        </w:rPr>
        <w:t>Ken A  - nematode parasites and options to mitigate (regional - $500,000)</w:t>
      </w:r>
    </w:p>
    <w:p w14:paraId="63D11C0D" w14:textId="77777777" w:rsidR="00145A75" w:rsidRPr="00EE26D4" w:rsidRDefault="00145A75" w:rsidP="00145A75">
      <w:pPr>
        <w:numPr>
          <w:ilvl w:val="2"/>
          <w:numId w:val="12"/>
        </w:numPr>
        <w:tabs>
          <w:tab w:val="left" w:pos="0"/>
        </w:tabs>
        <w:rPr>
          <w:rFonts w:eastAsia="Times New Roman" w:cs="Times New Roman"/>
          <w:szCs w:val="24"/>
        </w:rPr>
      </w:pPr>
      <w:r w:rsidRPr="00EE26D4">
        <w:rPr>
          <w:rFonts w:eastAsia="Times New Roman" w:cs="Times New Roman"/>
          <w:szCs w:val="24"/>
        </w:rPr>
        <w:t>turkey associated parasites – need to relate to chickens now</w:t>
      </w:r>
    </w:p>
    <w:p w14:paraId="682E0260" w14:textId="77777777" w:rsidR="00145A75" w:rsidRPr="00EE26D4" w:rsidRDefault="00145A75" w:rsidP="00145A75">
      <w:pPr>
        <w:tabs>
          <w:tab w:val="left" w:pos="0"/>
        </w:tabs>
        <w:rPr>
          <w:rFonts w:eastAsia="Times New Roman" w:cs="Times New Roman"/>
          <w:szCs w:val="24"/>
        </w:rPr>
      </w:pPr>
    </w:p>
    <w:p w14:paraId="481E0D0B" w14:textId="77777777" w:rsidR="00145A75" w:rsidRPr="00EE26D4" w:rsidRDefault="00145A75" w:rsidP="00145A75">
      <w:pPr>
        <w:numPr>
          <w:ilvl w:val="0"/>
          <w:numId w:val="12"/>
        </w:numPr>
        <w:tabs>
          <w:tab w:val="left" w:pos="0"/>
        </w:tabs>
        <w:rPr>
          <w:rFonts w:eastAsia="Times New Roman" w:cs="Times New Roman"/>
          <w:szCs w:val="24"/>
        </w:rPr>
      </w:pPr>
      <w:r w:rsidRPr="00EE26D4">
        <w:rPr>
          <w:rFonts w:eastAsia="Times New Roman" w:cs="Times New Roman"/>
          <w:szCs w:val="24"/>
        </w:rPr>
        <w:t xml:space="preserve">We need a vet on committee: </w:t>
      </w:r>
    </w:p>
    <w:p w14:paraId="43E7359D" w14:textId="612089CA" w:rsidR="00145A75" w:rsidRPr="00EE26D4" w:rsidRDefault="00145A75" w:rsidP="00145A75">
      <w:pPr>
        <w:numPr>
          <w:ilvl w:val="0"/>
          <w:numId w:val="12"/>
        </w:numPr>
        <w:tabs>
          <w:tab w:val="left" w:pos="0"/>
        </w:tabs>
        <w:rPr>
          <w:rFonts w:eastAsia="Times New Roman" w:cs="Times New Roman"/>
          <w:szCs w:val="24"/>
        </w:rPr>
      </w:pPr>
      <w:r w:rsidRPr="00EE26D4">
        <w:rPr>
          <w:rFonts w:eastAsia="Times New Roman" w:cs="Times New Roman"/>
          <w:szCs w:val="24"/>
        </w:rPr>
        <w:t>Mike Persia</w:t>
      </w:r>
      <w:r w:rsidR="0081711C" w:rsidRPr="00EE26D4">
        <w:rPr>
          <w:rFonts w:eastAsia="Times New Roman" w:cs="Times New Roman"/>
          <w:szCs w:val="24"/>
        </w:rPr>
        <w:t xml:space="preserve"> suggested</w:t>
      </w:r>
      <w:r w:rsidRPr="00EE26D4">
        <w:rPr>
          <w:rFonts w:eastAsia="Times New Roman" w:cs="Times New Roman"/>
          <w:szCs w:val="24"/>
        </w:rPr>
        <w:t xml:space="preserve"> Bill </w:t>
      </w:r>
      <w:r w:rsidR="0081711C" w:rsidRPr="00EE26D4">
        <w:rPr>
          <w:rFonts w:eastAsia="Times New Roman" w:cs="Times New Roman"/>
          <w:szCs w:val="24"/>
        </w:rPr>
        <w:t>Pie</w:t>
      </w:r>
      <w:r w:rsidRPr="00EE26D4">
        <w:rPr>
          <w:rFonts w:eastAsia="Times New Roman" w:cs="Times New Roman"/>
          <w:szCs w:val="24"/>
        </w:rPr>
        <w:t>rson</w:t>
      </w:r>
    </w:p>
    <w:p w14:paraId="1800A0FA" w14:textId="5F6441EE" w:rsidR="00145A75" w:rsidRPr="00EE26D4" w:rsidRDefault="0081711C" w:rsidP="00145A75">
      <w:pPr>
        <w:numPr>
          <w:ilvl w:val="0"/>
          <w:numId w:val="12"/>
        </w:numPr>
        <w:tabs>
          <w:tab w:val="left" w:pos="0"/>
        </w:tabs>
        <w:rPr>
          <w:rFonts w:eastAsia="Times New Roman" w:cs="Times New Roman"/>
          <w:szCs w:val="24"/>
        </w:rPr>
      </w:pPr>
      <w:r w:rsidRPr="00EE26D4">
        <w:rPr>
          <w:rFonts w:eastAsia="Times New Roman" w:cs="Times New Roman"/>
          <w:szCs w:val="24"/>
        </w:rPr>
        <w:t>Deana Jone suggested</w:t>
      </w:r>
      <w:r w:rsidR="00145A75" w:rsidRPr="00EE26D4">
        <w:rPr>
          <w:rFonts w:eastAsia="Times New Roman" w:cs="Times New Roman"/>
          <w:szCs w:val="24"/>
        </w:rPr>
        <w:t xml:space="preserve"> Yuko</w:t>
      </w:r>
      <w:r w:rsidRPr="00EE26D4">
        <w:rPr>
          <w:rFonts w:eastAsia="Times New Roman" w:cs="Times New Roman"/>
          <w:szCs w:val="24"/>
        </w:rPr>
        <w:t xml:space="preserve"> Sato</w:t>
      </w:r>
      <w:r w:rsidR="00145A75" w:rsidRPr="00EE26D4">
        <w:rPr>
          <w:rFonts w:eastAsia="Times New Roman" w:cs="Times New Roman"/>
          <w:szCs w:val="24"/>
        </w:rPr>
        <w:t xml:space="preserve"> at Iowa</w:t>
      </w:r>
    </w:p>
    <w:p w14:paraId="6B2C6199" w14:textId="598895B4" w:rsidR="00145A75" w:rsidRPr="00EE26D4" w:rsidRDefault="00145A75" w:rsidP="00145A75">
      <w:pPr>
        <w:numPr>
          <w:ilvl w:val="0"/>
          <w:numId w:val="12"/>
        </w:numPr>
        <w:tabs>
          <w:tab w:val="left" w:pos="0"/>
        </w:tabs>
        <w:rPr>
          <w:rFonts w:eastAsia="Times New Roman" w:cs="Times New Roman"/>
          <w:szCs w:val="24"/>
        </w:rPr>
      </w:pPr>
      <w:r w:rsidRPr="00EE26D4">
        <w:rPr>
          <w:rFonts w:eastAsia="Times New Roman" w:cs="Times New Roman"/>
          <w:szCs w:val="24"/>
        </w:rPr>
        <w:t>Ken A</w:t>
      </w:r>
      <w:r w:rsidR="0081711C" w:rsidRPr="00EE26D4">
        <w:rPr>
          <w:rFonts w:eastAsia="Times New Roman" w:cs="Times New Roman"/>
          <w:szCs w:val="24"/>
        </w:rPr>
        <w:t>nderson suggested</w:t>
      </w:r>
      <w:r w:rsidRPr="00EE26D4">
        <w:rPr>
          <w:rFonts w:eastAsia="Times New Roman" w:cs="Times New Roman"/>
          <w:szCs w:val="24"/>
        </w:rPr>
        <w:t xml:space="preserve"> Mike Martin</w:t>
      </w:r>
    </w:p>
    <w:p w14:paraId="20A90F10" w14:textId="77777777" w:rsidR="00145A75" w:rsidRPr="00EE26D4" w:rsidRDefault="00145A75" w:rsidP="00145A75">
      <w:pPr>
        <w:numPr>
          <w:ilvl w:val="0"/>
          <w:numId w:val="12"/>
        </w:numPr>
        <w:tabs>
          <w:tab w:val="left" w:pos="0"/>
        </w:tabs>
        <w:rPr>
          <w:rFonts w:eastAsia="Times New Roman" w:cs="Times New Roman"/>
          <w:szCs w:val="24"/>
        </w:rPr>
      </w:pPr>
    </w:p>
    <w:p w14:paraId="1F915982" w14:textId="77777777" w:rsidR="0081711C" w:rsidRPr="00EE26D4" w:rsidRDefault="00145A75" w:rsidP="0081711C">
      <w:pPr>
        <w:tabs>
          <w:tab w:val="left" w:pos="0"/>
        </w:tabs>
        <w:rPr>
          <w:rFonts w:eastAsia="Times New Roman" w:cs="Times New Roman"/>
          <w:szCs w:val="24"/>
        </w:rPr>
      </w:pPr>
      <w:r w:rsidRPr="00EE26D4">
        <w:rPr>
          <w:rFonts w:eastAsia="Times New Roman" w:cs="Times New Roman"/>
          <w:szCs w:val="24"/>
        </w:rPr>
        <w:t xml:space="preserve">Action Item - Darrin – head up planning grant for National Organic Grants – </w:t>
      </w:r>
      <w:r w:rsidR="0081711C" w:rsidRPr="00EE26D4">
        <w:rPr>
          <w:rFonts w:eastAsia="Times New Roman" w:cs="Times New Roman"/>
          <w:szCs w:val="24"/>
        </w:rPr>
        <w:t>Layers and synthetic methionine</w:t>
      </w:r>
    </w:p>
    <w:p w14:paraId="3DBC6854" w14:textId="77777777" w:rsidR="0081711C" w:rsidRPr="00EE26D4" w:rsidRDefault="0081711C" w:rsidP="0081711C">
      <w:pPr>
        <w:tabs>
          <w:tab w:val="left" w:pos="0"/>
        </w:tabs>
        <w:rPr>
          <w:rFonts w:eastAsia="Times New Roman" w:cs="Times New Roman"/>
          <w:szCs w:val="24"/>
        </w:rPr>
      </w:pPr>
    </w:p>
    <w:p w14:paraId="56725E04" w14:textId="7A3DF790" w:rsidR="00145A75" w:rsidRPr="00EE26D4" w:rsidRDefault="0081711C" w:rsidP="0081711C">
      <w:pPr>
        <w:tabs>
          <w:tab w:val="left" w:pos="0"/>
        </w:tabs>
        <w:rPr>
          <w:rFonts w:eastAsia="Times New Roman" w:cs="Times New Roman"/>
          <w:szCs w:val="24"/>
        </w:rPr>
      </w:pPr>
      <w:r w:rsidRPr="00EE26D4">
        <w:rPr>
          <w:rFonts w:eastAsia="Times New Roman" w:cs="Times New Roman"/>
          <w:szCs w:val="24"/>
        </w:rPr>
        <w:t>We need to develop a</w:t>
      </w:r>
      <w:r w:rsidR="00145A75" w:rsidRPr="00EE26D4">
        <w:rPr>
          <w:rFonts w:eastAsia="Times New Roman" w:cs="Times New Roman"/>
          <w:szCs w:val="24"/>
        </w:rPr>
        <w:t xml:space="preserve"> list of names of interested parties</w:t>
      </w:r>
    </w:p>
    <w:p w14:paraId="7C8D9864" w14:textId="77777777" w:rsidR="00145A75" w:rsidRPr="00EE26D4" w:rsidRDefault="00145A75" w:rsidP="00145A75">
      <w:pPr>
        <w:numPr>
          <w:ilvl w:val="0"/>
          <w:numId w:val="14"/>
        </w:numPr>
        <w:tabs>
          <w:tab w:val="left" w:pos="0"/>
        </w:tabs>
        <w:rPr>
          <w:rFonts w:eastAsia="Times New Roman" w:cs="Times New Roman"/>
          <w:szCs w:val="24"/>
        </w:rPr>
      </w:pPr>
      <w:r w:rsidRPr="00EE26D4">
        <w:rPr>
          <w:rFonts w:eastAsia="Times New Roman" w:cs="Times New Roman"/>
          <w:szCs w:val="24"/>
        </w:rPr>
        <w:t xml:space="preserve">Research question:  synthetic methionine overfeeding protein as lack of use and impact of environment of bird – egg quality/safety, behavior (not getting all AA), </w:t>
      </w:r>
    </w:p>
    <w:p w14:paraId="5F1C2578" w14:textId="77777777" w:rsidR="00145A75" w:rsidRPr="00EE26D4" w:rsidRDefault="00145A75" w:rsidP="00145A75">
      <w:pPr>
        <w:numPr>
          <w:ilvl w:val="1"/>
          <w:numId w:val="14"/>
        </w:numPr>
        <w:tabs>
          <w:tab w:val="left" w:pos="0"/>
        </w:tabs>
        <w:rPr>
          <w:rFonts w:eastAsia="Times New Roman" w:cs="Times New Roman"/>
          <w:szCs w:val="24"/>
        </w:rPr>
      </w:pPr>
      <w:r w:rsidRPr="00EE26D4">
        <w:rPr>
          <w:rFonts w:eastAsia="Times New Roman" w:cs="Times New Roman"/>
          <w:szCs w:val="24"/>
        </w:rPr>
        <w:t>Birds organic – more aggressive, no enrichment, feather loss</w:t>
      </w:r>
    </w:p>
    <w:p w14:paraId="55D65139" w14:textId="77777777" w:rsidR="00145A75" w:rsidRPr="00EE26D4" w:rsidRDefault="00145A75" w:rsidP="00145A75">
      <w:pPr>
        <w:numPr>
          <w:ilvl w:val="1"/>
          <w:numId w:val="14"/>
        </w:numPr>
        <w:tabs>
          <w:tab w:val="left" w:pos="0"/>
        </w:tabs>
        <w:rPr>
          <w:rFonts w:eastAsia="Times New Roman" w:cs="Times New Roman"/>
          <w:szCs w:val="24"/>
        </w:rPr>
      </w:pPr>
      <w:r w:rsidRPr="00EE26D4">
        <w:rPr>
          <w:rFonts w:eastAsia="Times New Roman" w:cs="Times New Roman"/>
          <w:szCs w:val="24"/>
        </w:rPr>
        <w:t>Get involvement of mobile hut, etc</w:t>
      </w:r>
    </w:p>
    <w:p w14:paraId="19F6CF60" w14:textId="77777777" w:rsidR="00145A75" w:rsidRPr="00EE26D4" w:rsidRDefault="00145A75" w:rsidP="00145A75">
      <w:pPr>
        <w:numPr>
          <w:ilvl w:val="0"/>
          <w:numId w:val="14"/>
        </w:numPr>
        <w:tabs>
          <w:tab w:val="left" w:pos="0"/>
        </w:tabs>
        <w:rPr>
          <w:rFonts w:eastAsia="Times New Roman" w:cs="Times New Roman"/>
          <w:szCs w:val="24"/>
        </w:rPr>
      </w:pPr>
      <w:r w:rsidRPr="00EE26D4">
        <w:rPr>
          <w:rFonts w:eastAsia="Times New Roman" w:cs="Times New Roman"/>
          <w:szCs w:val="24"/>
        </w:rPr>
        <w:t>Facilities – concentrate on organic facilities – and getting together the collaborators for the organic facilities</w:t>
      </w:r>
    </w:p>
    <w:p w14:paraId="2C7E5D48" w14:textId="77777777" w:rsidR="00145A75" w:rsidRPr="00EE26D4" w:rsidRDefault="00145A75" w:rsidP="00145A75">
      <w:pPr>
        <w:numPr>
          <w:ilvl w:val="1"/>
          <w:numId w:val="14"/>
        </w:numPr>
        <w:tabs>
          <w:tab w:val="left" w:pos="0"/>
        </w:tabs>
        <w:rPr>
          <w:rFonts w:eastAsia="Times New Roman" w:cs="Times New Roman"/>
          <w:szCs w:val="24"/>
        </w:rPr>
      </w:pPr>
      <w:r w:rsidRPr="00EE26D4">
        <w:rPr>
          <w:rFonts w:eastAsia="Times New Roman" w:cs="Times New Roman"/>
          <w:szCs w:val="24"/>
        </w:rPr>
        <w:t>Buy in from organic nutritionists – different philosophies on diets</w:t>
      </w:r>
    </w:p>
    <w:p w14:paraId="06CD70F8" w14:textId="77777777" w:rsidR="00145A75" w:rsidRPr="00EE26D4" w:rsidRDefault="00145A75" w:rsidP="00145A75">
      <w:pPr>
        <w:numPr>
          <w:ilvl w:val="0"/>
          <w:numId w:val="14"/>
        </w:numPr>
        <w:tabs>
          <w:tab w:val="left" w:pos="0"/>
        </w:tabs>
        <w:rPr>
          <w:rFonts w:eastAsia="Times New Roman" w:cs="Times New Roman"/>
          <w:szCs w:val="24"/>
        </w:rPr>
      </w:pPr>
      <w:r w:rsidRPr="00EE26D4">
        <w:rPr>
          <w:rFonts w:eastAsia="Times New Roman" w:cs="Times New Roman"/>
          <w:szCs w:val="24"/>
        </w:rPr>
        <w:t xml:space="preserve">Get a wildlife person involved </w:t>
      </w:r>
    </w:p>
    <w:p w14:paraId="12739D75" w14:textId="77777777" w:rsidR="00145A75" w:rsidRPr="00EE26D4" w:rsidRDefault="00145A75" w:rsidP="00145A75">
      <w:pPr>
        <w:numPr>
          <w:ilvl w:val="0"/>
          <w:numId w:val="14"/>
        </w:numPr>
        <w:tabs>
          <w:tab w:val="left" w:pos="0"/>
        </w:tabs>
        <w:rPr>
          <w:rFonts w:eastAsia="Times New Roman" w:cs="Times New Roman"/>
          <w:szCs w:val="24"/>
        </w:rPr>
      </w:pPr>
      <w:r w:rsidRPr="00EE26D4">
        <w:rPr>
          <w:rFonts w:eastAsia="Times New Roman" w:cs="Times New Roman"/>
          <w:szCs w:val="24"/>
        </w:rPr>
        <w:t>Vet involved</w:t>
      </w:r>
    </w:p>
    <w:p w14:paraId="5715DB11" w14:textId="653938D4" w:rsidR="00145A75" w:rsidRPr="00EE26D4" w:rsidRDefault="00145A75" w:rsidP="00145A75">
      <w:pPr>
        <w:numPr>
          <w:ilvl w:val="0"/>
          <w:numId w:val="14"/>
        </w:numPr>
        <w:tabs>
          <w:tab w:val="left" w:pos="0"/>
        </w:tabs>
        <w:rPr>
          <w:rFonts w:eastAsia="Times New Roman" w:cs="Times New Roman"/>
          <w:szCs w:val="24"/>
        </w:rPr>
      </w:pPr>
      <w:r w:rsidRPr="00EE26D4">
        <w:rPr>
          <w:rFonts w:eastAsia="Times New Roman" w:cs="Times New Roman"/>
          <w:szCs w:val="24"/>
        </w:rPr>
        <w:t>Ken has entomologist</w:t>
      </w:r>
    </w:p>
    <w:p w14:paraId="5F46076A" w14:textId="77777777" w:rsidR="0081711C" w:rsidRPr="00EE26D4" w:rsidRDefault="0081711C" w:rsidP="00145A75">
      <w:pPr>
        <w:numPr>
          <w:ilvl w:val="0"/>
          <w:numId w:val="14"/>
        </w:numPr>
        <w:tabs>
          <w:tab w:val="left" w:pos="0"/>
        </w:tabs>
        <w:rPr>
          <w:rFonts w:eastAsia="Times New Roman" w:cs="Times New Roman"/>
          <w:szCs w:val="24"/>
        </w:rPr>
      </w:pPr>
    </w:p>
    <w:p w14:paraId="7C81EF18" w14:textId="31DAFB00" w:rsidR="00145A75" w:rsidRPr="00EE26D4" w:rsidRDefault="00145A75" w:rsidP="00145A75">
      <w:pPr>
        <w:tabs>
          <w:tab w:val="left" w:pos="0"/>
        </w:tabs>
        <w:rPr>
          <w:rFonts w:eastAsia="Times New Roman" w:cs="Times New Roman"/>
          <w:szCs w:val="24"/>
        </w:rPr>
      </w:pPr>
      <w:r w:rsidRPr="00EE26D4">
        <w:rPr>
          <w:rFonts w:eastAsia="Times New Roman" w:cs="Times New Roman"/>
          <w:szCs w:val="24"/>
        </w:rPr>
        <w:t>Neil – is it possible we are overfeed</w:t>
      </w:r>
      <w:r w:rsidR="0081711C" w:rsidRPr="00EE26D4">
        <w:rPr>
          <w:rFonts w:eastAsia="Times New Roman" w:cs="Times New Roman"/>
          <w:szCs w:val="24"/>
        </w:rPr>
        <w:t>ing</w:t>
      </w:r>
      <w:r w:rsidRPr="00EE26D4">
        <w:rPr>
          <w:rFonts w:eastAsia="Times New Roman" w:cs="Times New Roman"/>
          <w:szCs w:val="24"/>
        </w:rPr>
        <w:t xml:space="preserve"> due to high protein diets (due to overestimation from NRC and breeder guidelines)</w:t>
      </w:r>
      <w:r w:rsidR="00FF78EC" w:rsidRPr="00EE26D4">
        <w:rPr>
          <w:rFonts w:eastAsia="Times New Roman" w:cs="Times New Roman"/>
          <w:szCs w:val="24"/>
        </w:rPr>
        <w:t>?</w:t>
      </w:r>
    </w:p>
    <w:p w14:paraId="1FBE5658" w14:textId="09EDB18F" w:rsidR="00145A75" w:rsidRPr="00EE26D4" w:rsidRDefault="00145A75" w:rsidP="00145A75">
      <w:pPr>
        <w:numPr>
          <w:ilvl w:val="0"/>
          <w:numId w:val="13"/>
        </w:numPr>
        <w:tabs>
          <w:tab w:val="left" w:pos="0"/>
        </w:tabs>
        <w:rPr>
          <w:rFonts w:eastAsia="Times New Roman" w:cs="Times New Roman"/>
          <w:szCs w:val="24"/>
        </w:rPr>
      </w:pPr>
      <w:r w:rsidRPr="00EE26D4">
        <w:rPr>
          <w:rFonts w:eastAsia="Times New Roman" w:cs="Times New Roman"/>
          <w:szCs w:val="24"/>
        </w:rPr>
        <w:t>Persia – crude protein levels are lower but with syn</w:t>
      </w:r>
      <w:r w:rsidR="00FF78EC" w:rsidRPr="00EE26D4">
        <w:rPr>
          <w:rFonts w:eastAsia="Times New Roman" w:cs="Times New Roman"/>
          <w:szCs w:val="24"/>
        </w:rPr>
        <w:t>thetic AA</w:t>
      </w:r>
      <w:r w:rsidRPr="00EE26D4">
        <w:rPr>
          <w:rFonts w:eastAsia="Times New Roman" w:cs="Times New Roman"/>
          <w:szCs w:val="24"/>
        </w:rPr>
        <w:t xml:space="preserve"> we are able to be more precise and feed lower CP</w:t>
      </w:r>
      <w:r w:rsidR="00FF78EC" w:rsidRPr="00EE26D4">
        <w:rPr>
          <w:rFonts w:eastAsia="Times New Roman" w:cs="Times New Roman"/>
          <w:szCs w:val="24"/>
        </w:rPr>
        <w:t>.</w:t>
      </w:r>
      <w:r w:rsidRPr="00EE26D4">
        <w:rPr>
          <w:rFonts w:eastAsia="Times New Roman" w:cs="Times New Roman"/>
          <w:szCs w:val="24"/>
        </w:rPr>
        <w:t xml:space="preserve"> </w:t>
      </w:r>
    </w:p>
    <w:p w14:paraId="640333BA" w14:textId="7C2A321A" w:rsidR="00145A75" w:rsidRPr="00EE26D4" w:rsidRDefault="00145A75" w:rsidP="00145A75">
      <w:pPr>
        <w:numPr>
          <w:ilvl w:val="0"/>
          <w:numId w:val="13"/>
        </w:numPr>
        <w:tabs>
          <w:tab w:val="left" w:pos="0"/>
        </w:tabs>
        <w:rPr>
          <w:rFonts w:eastAsia="Times New Roman" w:cs="Times New Roman"/>
          <w:szCs w:val="24"/>
        </w:rPr>
      </w:pPr>
      <w:r w:rsidRPr="00EE26D4">
        <w:rPr>
          <w:rFonts w:eastAsia="Times New Roman" w:cs="Times New Roman"/>
          <w:szCs w:val="24"/>
        </w:rPr>
        <w:t>Ken A – nutrient partitioning very different and sig</w:t>
      </w:r>
      <w:r w:rsidR="00FF78EC" w:rsidRPr="00EE26D4">
        <w:rPr>
          <w:rFonts w:eastAsia="Times New Roman" w:cs="Times New Roman"/>
          <w:szCs w:val="24"/>
        </w:rPr>
        <w:t>nificant</w:t>
      </w:r>
      <w:r w:rsidRPr="00EE26D4">
        <w:rPr>
          <w:rFonts w:eastAsia="Times New Roman" w:cs="Times New Roman"/>
          <w:szCs w:val="24"/>
        </w:rPr>
        <w:t xml:space="preserve"> overestimation on what birds are getting from range; nutrient utilization diff</w:t>
      </w:r>
      <w:r w:rsidR="00FF78EC" w:rsidRPr="00EE26D4">
        <w:rPr>
          <w:rFonts w:eastAsia="Times New Roman" w:cs="Times New Roman"/>
          <w:szCs w:val="24"/>
        </w:rPr>
        <w:t>erences are</w:t>
      </w:r>
      <w:r w:rsidRPr="00EE26D4">
        <w:rPr>
          <w:rFonts w:eastAsia="Times New Roman" w:cs="Times New Roman"/>
          <w:szCs w:val="24"/>
        </w:rPr>
        <w:t xml:space="preserve"> also due to microflora; these alternative ingredients are pretty close to meat meal – where can we get met</w:t>
      </w:r>
      <w:r w:rsidR="00FF78EC" w:rsidRPr="00EE26D4">
        <w:rPr>
          <w:rFonts w:eastAsia="Times New Roman" w:cs="Times New Roman"/>
          <w:szCs w:val="24"/>
        </w:rPr>
        <w:t>hionine</w:t>
      </w:r>
      <w:r w:rsidRPr="00EE26D4">
        <w:rPr>
          <w:rFonts w:eastAsia="Times New Roman" w:cs="Times New Roman"/>
          <w:szCs w:val="24"/>
        </w:rPr>
        <w:t xml:space="preserve"> and how can we concentrate it</w:t>
      </w:r>
      <w:r w:rsidR="00FF78EC" w:rsidRPr="00EE26D4">
        <w:rPr>
          <w:rFonts w:eastAsia="Times New Roman" w:cs="Times New Roman"/>
          <w:szCs w:val="24"/>
        </w:rPr>
        <w:t>?</w:t>
      </w:r>
    </w:p>
    <w:p w14:paraId="69E44487" w14:textId="22DB752A" w:rsidR="00145A75" w:rsidRPr="00EE26D4" w:rsidRDefault="00145A75" w:rsidP="00145A75">
      <w:pPr>
        <w:numPr>
          <w:ilvl w:val="1"/>
          <w:numId w:val="13"/>
        </w:numPr>
        <w:tabs>
          <w:tab w:val="left" w:pos="0"/>
        </w:tabs>
        <w:rPr>
          <w:rFonts w:eastAsia="Times New Roman" w:cs="Times New Roman"/>
          <w:szCs w:val="24"/>
        </w:rPr>
      </w:pPr>
      <w:r w:rsidRPr="00EE26D4">
        <w:rPr>
          <w:rFonts w:eastAsia="Times New Roman" w:cs="Times New Roman"/>
          <w:szCs w:val="24"/>
        </w:rPr>
        <w:t>Small producers feed one diet and never change; whereas larger producers do change diets</w:t>
      </w:r>
      <w:r w:rsidR="00FF78EC" w:rsidRPr="00EE26D4">
        <w:rPr>
          <w:rFonts w:eastAsia="Times New Roman" w:cs="Times New Roman"/>
          <w:szCs w:val="24"/>
        </w:rPr>
        <w:t>.</w:t>
      </w:r>
      <w:r w:rsidRPr="00EE26D4">
        <w:rPr>
          <w:rFonts w:eastAsia="Times New Roman" w:cs="Times New Roman"/>
          <w:szCs w:val="24"/>
        </w:rPr>
        <w:t xml:space="preserve"> </w:t>
      </w:r>
    </w:p>
    <w:p w14:paraId="7525E6B3" w14:textId="77777777" w:rsidR="00145A75" w:rsidRPr="00EE26D4" w:rsidRDefault="00145A75" w:rsidP="00145A75">
      <w:pPr>
        <w:numPr>
          <w:ilvl w:val="1"/>
          <w:numId w:val="13"/>
        </w:numPr>
        <w:tabs>
          <w:tab w:val="left" w:pos="0"/>
        </w:tabs>
        <w:rPr>
          <w:rFonts w:eastAsia="Times New Roman" w:cs="Times New Roman"/>
          <w:szCs w:val="24"/>
        </w:rPr>
      </w:pPr>
      <w:r w:rsidRPr="00EE26D4">
        <w:rPr>
          <w:rFonts w:eastAsia="Times New Roman" w:cs="Times New Roman"/>
          <w:szCs w:val="24"/>
        </w:rPr>
        <w:t>Nutritional affect (1940s diet vs current diet)</w:t>
      </w:r>
    </w:p>
    <w:p w14:paraId="4A10644D" w14:textId="77777777" w:rsidR="00145A75" w:rsidRPr="00EE26D4" w:rsidRDefault="00145A75" w:rsidP="00145A75">
      <w:pPr>
        <w:numPr>
          <w:ilvl w:val="2"/>
          <w:numId w:val="13"/>
        </w:numPr>
        <w:tabs>
          <w:tab w:val="left" w:pos="0"/>
        </w:tabs>
        <w:rPr>
          <w:rFonts w:eastAsia="Times New Roman" w:cs="Times New Roman"/>
          <w:szCs w:val="24"/>
        </w:rPr>
      </w:pPr>
      <w:r w:rsidRPr="00EE26D4">
        <w:rPr>
          <w:rFonts w:eastAsia="Times New Roman" w:cs="Times New Roman"/>
          <w:szCs w:val="24"/>
        </w:rPr>
        <w:t>Persia run dexa on this project</w:t>
      </w:r>
    </w:p>
    <w:p w14:paraId="71E4C0CD" w14:textId="77777777" w:rsidR="00145A75" w:rsidRPr="00EE26D4" w:rsidRDefault="00145A75" w:rsidP="00145A75">
      <w:pPr>
        <w:numPr>
          <w:ilvl w:val="0"/>
          <w:numId w:val="13"/>
        </w:numPr>
        <w:tabs>
          <w:tab w:val="left" w:pos="0"/>
        </w:tabs>
        <w:rPr>
          <w:rFonts w:eastAsia="Times New Roman" w:cs="Times New Roman"/>
          <w:szCs w:val="24"/>
        </w:rPr>
      </w:pPr>
      <w:r w:rsidRPr="00EE26D4">
        <w:rPr>
          <w:rFonts w:eastAsia="Times New Roman" w:cs="Times New Roman"/>
          <w:szCs w:val="24"/>
        </w:rPr>
        <w:t>Gut length ranges – birds underproducing – deficient of length of gut – never looked if bird is always that decreased in gut length</w:t>
      </w:r>
    </w:p>
    <w:p w14:paraId="6FC568B6" w14:textId="77777777" w:rsidR="00145A75" w:rsidRPr="00EE26D4" w:rsidRDefault="00145A75" w:rsidP="00145A75">
      <w:pPr>
        <w:numPr>
          <w:ilvl w:val="1"/>
          <w:numId w:val="13"/>
        </w:numPr>
        <w:tabs>
          <w:tab w:val="left" w:pos="0"/>
        </w:tabs>
        <w:rPr>
          <w:rFonts w:eastAsia="Times New Roman" w:cs="Times New Roman"/>
          <w:szCs w:val="24"/>
        </w:rPr>
      </w:pPr>
      <w:r w:rsidRPr="00EE26D4">
        <w:rPr>
          <w:rFonts w:eastAsia="Times New Roman" w:cs="Times New Roman"/>
          <w:szCs w:val="24"/>
        </w:rPr>
        <w:t>Feeds, gut biome – affecting gut length</w:t>
      </w:r>
    </w:p>
    <w:p w14:paraId="034F1238" w14:textId="77777777" w:rsidR="00145A75" w:rsidRPr="00EE26D4" w:rsidRDefault="00145A75" w:rsidP="00145A75">
      <w:pPr>
        <w:numPr>
          <w:ilvl w:val="1"/>
          <w:numId w:val="13"/>
        </w:numPr>
        <w:tabs>
          <w:tab w:val="left" w:pos="0"/>
        </w:tabs>
        <w:rPr>
          <w:rFonts w:eastAsia="Times New Roman" w:cs="Times New Roman"/>
          <w:szCs w:val="24"/>
        </w:rPr>
      </w:pPr>
      <w:r w:rsidRPr="00EE26D4">
        <w:rPr>
          <w:rFonts w:eastAsia="Times New Roman" w:cs="Times New Roman"/>
          <w:szCs w:val="24"/>
        </w:rPr>
        <w:t xml:space="preserve">Gut length heritable trait </w:t>
      </w:r>
    </w:p>
    <w:p w14:paraId="0B7AAAD0" w14:textId="77777777" w:rsidR="00145A75" w:rsidRPr="00EE26D4" w:rsidRDefault="00145A75" w:rsidP="00145A75">
      <w:pPr>
        <w:tabs>
          <w:tab w:val="left" w:pos="0"/>
        </w:tabs>
        <w:rPr>
          <w:rFonts w:eastAsia="Times New Roman" w:cs="Times New Roman"/>
          <w:szCs w:val="24"/>
        </w:rPr>
      </w:pPr>
    </w:p>
    <w:p w14:paraId="75DFB868" w14:textId="77777777" w:rsidR="00145A75" w:rsidRPr="00EE26D4" w:rsidRDefault="00145A75" w:rsidP="00145A75">
      <w:pPr>
        <w:numPr>
          <w:ilvl w:val="0"/>
          <w:numId w:val="15"/>
        </w:numPr>
        <w:tabs>
          <w:tab w:val="left" w:pos="0"/>
        </w:tabs>
        <w:rPr>
          <w:rFonts w:eastAsia="Times New Roman" w:cs="Times New Roman"/>
          <w:szCs w:val="24"/>
        </w:rPr>
      </w:pPr>
      <w:r w:rsidRPr="00EE26D4">
        <w:rPr>
          <w:rFonts w:eastAsia="Times New Roman" w:cs="Times New Roman"/>
          <w:szCs w:val="24"/>
        </w:rPr>
        <w:t>KA – AVIARY – meeting with company</w:t>
      </w:r>
    </w:p>
    <w:p w14:paraId="22B2697D" w14:textId="76EDE1DB" w:rsidR="00145A75" w:rsidRPr="00EE26D4" w:rsidRDefault="00145A75" w:rsidP="00145A75">
      <w:pPr>
        <w:numPr>
          <w:ilvl w:val="0"/>
          <w:numId w:val="15"/>
        </w:numPr>
        <w:tabs>
          <w:tab w:val="left" w:pos="0"/>
        </w:tabs>
        <w:rPr>
          <w:rFonts w:eastAsia="Times New Roman" w:cs="Times New Roman"/>
          <w:szCs w:val="24"/>
        </w:rPr>
      </w:pPr>
      <w:r w:rsidRPr="00EE26D4">
        <w:rPr>
          <w:rFonts w:eastAsia="Times New Roman" w:cs="Times New Roman"/>
          <w:szCs w:val="24"/>
        </w:rPr>
        <w:t>De</w:t>
      </w:r>
      <w:r w:rsidR="00FF78EC" w:rsidRPr="00EE26D4">
        <w:rPr>
          <w:rFonts w:eastAsia="Times New Roman" w:cs="Times New Roman"/>
          <w:szCs w:val="24"/>
        </w:rPr>
        <w:t>a</w:t>
      </w:r>
      <w:r w:rsidRPr="00EE26D4">
        <w:rPr>
          <w:rFonts w:eastAsia="Times New Roman" w:cs="Times New Roman"/>
          <w:szCs w:val="24"/>
        </w:rPr>
        <w:t xml:space="preserve">na – BSLII facilities for cage –free (floor); </w:t>
      </w:r>
    </w:p>
    <w:p w14:paraId="3185B60E" w14:textId="77777777" w:rsidR="00145A75" w:rsidRPr="00EE26D4" w:rsidRDefault="00145A75" w:rsidP="00145A75">
      <w:pPr>
        <w:numPr>
          <w:ilvl w:val="0"/>
          <w:numId w:val="15"/>
        </w:numPr>
        <w:tabs>
          <w:tab w:val="left" w:pos="0"/>
        </w:tabs>
        <w:rPr>
          <w:rFonts w:eastAsia="Times New Roman" w:cs="Times New Roman"/>
          <w:szCs w:val="24"/>
        </w:rPr>
      </w:pPr>
      <w:r w:rsidRPr="00EE26D4">
        <w:rPr>
          <w:rFonts w:eastAsia="Times New Roman" w:cs="Times New Roman"/>
          <w:szCs w:val="24"/>
        </w:rPr>
        <w:t>MS state BSLII facilities (new); a-frame layers, enriched caged layers; raised wire cages; processing; 5 floor pen facilities (broilers) – 1 newly renovated; 2 conventional houses</w:t>
      </w:r>
    </w:p>
    <w:p w14:paraId="71A60229" w14:textId="77777777" w:rsidR="00145A75" w:rsidRPr="00EE26D4" w:rsidRDefault="00145A75" w:rsidP="00145A75">
      <w:pPr>
        <w:numPr>
          <w:ilvl w:val="0"/>
          <w:numId w:val="15"/>
        </w:numPr>
        <w:tabs>
          <w:tab w:val="left" w:pos="0"/>
        </w:tabs>
        <w:rPr>
          <w:rFonts w:eastAsia="Times New Roman" w:cs="Times New Roman"/>
          <w:szCs w:val="24"/>
        </w:rPr>
      </w:pPr>
      <w:r w:rsidRPr="00EE26D4">
        <w:rPr>
          <w:rFonts w:eastAsia="Times New Roman" w:cs="Times New Roman"/>
          <w:szCs w:val="24"/>
        </w:rPr>
        <w:t>What ages can you optimize moving to cage-free; considering strain</w:t>
      </w:r>
    </w:p>
    <w:p w14:paraId="08ADDF40" w14:textId="77777777" w:rsidR="00145A75" w:rsidRPr="00EE26D4" w:rsidRDefault="00145A75" w:rsidP="00145A75">
      <w:pPr>
        <w:numPr>
          <w:ilvl w:val="0"/>
          <w:numId w:val="15"/>
        </w:numPr>
        <w:tabs>
          <w:tab w:val="left" w:pos="0"/>
        </w:tabs>
        <w:rPr>
          <w:rFonts w:eastAsia="Times New Roman" w:cs="Times New Roman"/>
          <w:szCs w:val="24"/>
        </w:rPr>
      </w:pPr>
      <w:r w:rsidRPr="00EE26D4">
        <w:rPr>
          <w:rFonts w:eastAsia="Times New Roman" w:cs="Times New Roman"/>
          <w:szCs w:val="24"/>
        </w:rPr>
        <w:t xml:space="preserve">Michigan – increase aviaries (donate or buy) </w:t>
      </w:r>
    </w:p>
    <w:p w14:paraId="115A5393" w14:textId="77777777" w:rsidR="00145A75" w:rsidRPr="00EE26D4" w:rsidRDefault="00145A75" w:rsidP="00145A75">
      <w:pPr>
        <w:numPr>
          <w:ilvl w:val="0"/>
          <w:numId w:val="15"/>
        </w:numPr>
        <w:tabs>
          <w:tab w:val="left" w:pos="0"/>
        </w:tabs>
        <w:rPr>
          <w:rFonts w:eastAsia="Times New Roman" w:cs="Times New Roman"/>
          <w:szCs w:val="24"/>
        </w:rPr>
      </w:pPr>
      <w:r w:rsidRPr="00EE26D4">
        <w:rPr>
          <w:rFonts w:eastAsia="Times New Roman" w:cs="Times New Roman"/>
          <w:szCs w:val="24"/>
        </w:rPr>
        <w:t xml:space="preserve">VT – 2 conventional meat bird; BSL II facilities; free access to DEXA; petersime cages; a-frame layers </w:t>
      </w:r>
    </w:p>
    <w:p w14:paraId="5144E027" w14:textId="77777777" w:rsidR="00145A75" w:rsidRPr="00EE26D4" w:rsidRDefault="00145A75" w:rsidP="00145A75">
      <w:pPr>
        <w:numPr>
          <w:ilvl w:val="0"/>
          <w:numId w:val="15"/>
        </w:numPr>
        <w:tabs>
          <w:tab w:val="left" w:pos="0"/>
        </w:tabs>
        <w:rPr>
          <w:rFonts w:eastAsia="Times New Roman" w:cs="Times New Roman"/>
          <w:szCs w:val="24"/>
        </w:rPr>
      </w:pPr>
      <w:r w:rsidRPr="00EE26D4">
        <w:rPr>
          <w:rFonts w:eastAsia="Times New Roman" w:cs="Times New Roman"/>
          <w:szCs w:val="24"/>
        </w:rPr>
        <w:t xml:space="preserve">Kentucky – (no new) conventional laying; floor pen broiler; raised wire cages </w:t>
      </w:r>
    </w:p>
    <w:p w14:paraId="5A582962" w14:textId="77777777" w:rsidR="00145A75" w:rsidRPr="00EE26D4" w:rsidRDefault="00145A75" w:rsidP="00145A75">
      <w:pPr>
        <w:tabs>
          <w:tab w:val="left" w:pos="0"/>
        </w:tabs>
        <w:rPr>
          <w:rFonts w:eastAsia="Times New Roman" w:cs="Times New Roman"/>
          <w:szCs w:val="24"/>
        </w:rPr>
      </w:pPr>
    </w:p>
    <w:p w14:paraId="0338800E" w14:textId="77777777" w:rsidR="00145A75" w:rsidRPr="00EE26D4" w:rsidRDefault="00145A75" w:rsidP="00145A75">
      <w:pPr>
        <w:tabs>
          <w:tab w:val="left" w:pos="0"/>
        </w:tabs>
        <w:rPr>
          <w:rFonts w:eastAsia="Times New Roman" w:cs="Times New Roman"/>
          <w:szCs w:val="24"/>
        </w:rPr>
      </w:pPr>
      <w:r w:rsidRPr="00EE26D4">
        <w:rPr>
          <w:rFonts w:eastAsia="Times New Roman" w:cs="Times New Roman"/>
          <w:szCs w:val="24"/>
        </w:rPr>
        <w:t>Broiler breeder programs – skip a day feeding</w:t>
      </w:r>
    </w:p>
    <w:p w14:paraId="29953855" w14:textId="77777777" w:rsidR="00145A75" w:rsidRPr="00EE26D4" w:rsidRDefault="00145A75" w:rsidP="00145A75">
      <w:pPr>
        <w:tabs>
          <w:tab w:val="left" w:pos="0"/>
        </w:tabs>
        <w:rPr>
          <w:rFonts w:eastAsia="Times New Roman" w:cs="Times New Roman"/>
          <w:szCs w:val="24"/>
        </w:rPr>
      </w:pPr>
      <w:r w:rsidRPr="00EE26D4">
        <w:rPr>
          <w:rFonts w:eastAsia="Times New Roman" w:cs="Times New Roman"/>
          <w:szCs w:val="24"/>
        </w:rPr>
        <w:t>Enrichment in housing for broilers, etc</w:t>
      </w:r>
    </w:p>
    <w:p w14:paraId="422755C6" w14:textId="77777777" w:rsidR="003050E8" w:rsidRPr="00EE26D4" w:rsidRDefault="003050E8" w:rsidP="00F8235E">
      <w:pPr>
        <w:tabs>
          <w:tab w:val="left" w:pos="0"/>
        </w:tabs>
        <w:rPr>
          <w:rFonts w:cs="Times New Roman"/>
        </w:rPr>
      </w:pPr>
    </w:p>
    <w:p w14:paraId="048E5EFC" w14:textId="217A0559" w:rsidR="00DD0886" w:rsidRPr="009F4FFF" w:rsidRDefault="00F24805" w:rsidP="00F8235E">
      <w:pPr>
        <w:tabs>
          <w:tab w:val="left" w:pos="0"/>
        </w:tabs>
        <w:rPr>
          <w:rFonts w:cs="Times New Roman"/>
          <w:b/>
          <w:i/>
        </w:rPr>
      </w:pPr>
      <w:r w:rsidRPr="009F4FFF">
        <w:rPr>
          <w:rFonts w:cs="Times New Roman"/>
          <w:b/>
          <w:i/>
        </w:rPr>
        <w:t>Rewrite Teams:</w:t>
      </w:r>
    </w:p>
    <w:p w14:paraId="0C1740A5" w14:textId="4E61FA5B" w:rsidR="00F24805" w:rsidRPr="00EE26D4" w:rsidRDefault="00F24805" w:rsidP="00F24805">
      <w:pPr>
        <w:pStyle w:val="NormalWeb"/>
      </w:pPr>
      <w:r w:rsidRPr="00EE26D4">
        <w:t>Objective 1.  John Linhoss, Jody Purswell, Rich Gates, Yang Zhao, Mike Darre, Tony Pescatore</w:t>
      </w:r>
    </w:p>
    <w:p w14:paraId="72DCDBA0" w14:textId="7F39DF21" w:rsidR="00592263" w:rsidRPr="00EE26D4" w:rsidRDefault="00592263" w:rsidP="0060553A">
      <w:pPr>
        <w:pStyle w:val="NormalWeb"/>
      </w:pPr>
      <w:r w:rsidRPr="00EE26D4">
        <w:t xml:space="preserve">Objective 2.  </w:t>
      </w:r>
      <w:r w:rsidR="0060553A">
        <w:t xml:space="preserve">K. Koelkebeck, </w:t>
      </w:r>
      <w:r w:rsidR="0060553A">
        <w:tab/>
        <w:t>Casey Ritz, Michael Rothrock, Ken Macklin, Dianna Bourassa</w:t>
      </w:r>
    </w:p>
    <w:p w14:paraId="4221C9FC" w14:textId="24397D4D" w:rsidR="00F24805" w:rsidRPr="00EE26D4" w:rsidRDefault="00F24805" w:rsidP="00F24805">
      <w:pPr>
        <w:pStyle w:val="xmsonospacing"/>
      </w:pPr>
      <w:r w:rsidRPr="00EE26D4">
        <w:t xml:space="preserve">Objective </w:t>
      </w:r>
      <w:r w:rsidR="00FF78EC" w:rsidRPr="00EE26D4">
        <w:t>3</w:t>
      </w:r>
      <w:r w:rsidRPr="00EE26D4">
        <w:t>.  Deena Jone, Darrin Karcher, Ken Anderson, Marisa Erasmus, Janice</w:t>
      </w:r>
      <w:r w:rsidR="00F049B9" w:rsidRPr="00EE26D4">
        <w:t xml:space="preserve"> Swanson, Mike Persia, Kelly Walmsley, </w:t>
      </w:r>
      <w:r w:rsidRPr="00EE26D4">
        <w:t>Neil O-Sullivan</w:t>
      </w:r>
      <w:r w:rsidR="00F049B9" w:rsidRPr="00EE26D4">
        <w:t>, Roger Sunde, Tayo</w:t>
      </w:r>
      <w:r w:rsidRPr="00EE26D4">
        <w:t xml:space="preserve"> </w:t>
      </w:r>
      <w:r w:rsidR="00F049B9" w:rsidRPr="00EE26D4">
        <w:t>Adedokun</w:t>
      </w:r>
    </w:p>
    <w:p w14:paraId="1FCE618F" w14:textId="1C68BFDF" w:rsidR="00F24805" w:rsidRPr="00EE26D4" w:rsidRDefault="00F049B9" w:rsidP="00F24805">
      <w:pPr>
        <w:pStyle w:val="NormalWeb"/>
      </w:pPr>
      <w:r w:rsidRPr="00EE26D4">
        <w:t xml:space="preserve">Session Adjourned at 4:50 pm. </w:t>
      </w:r>
      <w:r w:rsidR="0060553A">
        <w:t xml:space="preserve">The group met for dinner at </w:t>
      </w:r>
      <w:r w:rsidR="009F4FFF">
        <w:t>Logan’s Roadhouse.</w:t>
      </w:r>
    </w:p>
    <w:p w14:paraId="55510D59" w14:textId="02B14EAD" w:rsidR="00F24805" w:rsidRPr="009F4FFF" w:rsidRDefault="00592263" w:rsidP="00F8235E">
      <w:pPr>
        <w:tabs>
          <w:tab w:val="left" w:pos="0"/>
        </w:tabs>
        <w:rPr>
          <w:rFonts w:cs="Times New Roman"/>
          <w:b/>
        </w:rPr>
      </w:pPr>
      <w:r w:rsidRPr="009F4FFF">
        <w:rPr>
          <w:rFonts w:cs="Times New Roman"/>
          <w:b/>
        </w:rPr>
        <w:t>Tuesday, August 1, 2017</w:t>
      </w:r>
    </w:p>
    <w:p w14:paraId="1490664D" w14:textId="77777777" w:rsidR="00592263" w:rsidRPr="00EE26D4" w:rsidRDefault="00592263" w:rsidP="00F8235E">
      <w:pPr>
        <w:tabs>
          <w:tab w:val="left" w:pos="0"/>
        </w:tabs>
        <w:rPr>
          <w:rFonts w:cs="Times New Roman"/>
        </w:rPr>
      </w:pPr>
    </w:p>
    <w:p w14:paraId="6723E6E3" w14:textId="31DE7E87" w:rsidR="00592263" w:rsidRPr="00EE26D4" w:rsidRDefault="00592263" w:rsidP="00F8235E">
      <w:pPr>
        <w:tabs>
          <w:tab w:val="left" w:pos="0"/>
        </w:tabs>
        <w:rPr>
          <w:rFonts w:cs="Times New Roman"/>
        </w:rPr>
      </w:pPr>
      <w:r w:rsidRPr="00EE26D4">
        <w:rPr>
          <w:rFonts w:cs="Times New Roman"/>
        </w:rPr>
        <w:t xml:space="preserve">Meeting </w:t>
      </w:r>
      <w:r w:rsidR="009F4FFF">
        <w:rPr>
          <w:rFonts w:cs="Times New Roman"/>
        </w:rPr>
        <w:t xml:space="preserve">was </w:t>
      </w:r>
      <w:r w:rsidRPr="00EE26D4">
        <w:rPr>
          <w:rFonts w:cs="Times New Roman"/>
        </w:rPr>
        <w:t xml:space="preserve">called to order at 8:32 am by Anup </w:t>
      </w:r>
      <w:r w:rsidR="009F4FFF">
        <w:rPr>
          <w:rFonts w:cs="Times New Roman"/>
        </w:rPr>
        <w:t xml:space="preserve">Kollanoor </w:t>
      </w:r>
      <w:r w:rsidRPr="00EE26D4">
        <w:rPr>
          <w:rFonts w:cs="Times New Roman"/>
        </w:rPr>
        <w:t>Johny.</w:t>
      </w:r>
    </w:p>
    <w:p w14:paraId="675D7A77" w14:textId="77777777" w:rsidR="00592263" w:rsidRPr="00EE26D4" w:rsidRDefault="00592263" w:rsidP="00F8235E">
      <w:pPr>
        <w:tabs>
          <w:tab w:val="left" w:pos="0"/>
        </w:tabs>
        <w:rPr>
          <w:rFonts w:cs="Times New Roman"/>
        </w:rPr>
      </w:pPr>
    </w:p>
    <w:p w14:paraId="38C4D1C0" w14:textId="74304B5D" w:rsidR="00592263" w:rsidRPr="00EE26D4" w:rsidRDefault="00592263" w:rsidP="00F8235E">
      <w:pPr>
        <w:tabs>
          <w:tab w:val="left" w:pos="0"/>
        </w:tabs>
        <w:rPr>
          <w:rFonts w:cs="Times New Roman"/>
        </w:rPr>
      </w:pPr>
      <w:r w:rsidRPr="00EE26D4">
        <w:rPr>
          <w:rFonts w:cs="Times New Roman"/>
        </w:rPr>
        <w:t>Nominating Committee Report:</w:t>
      </w:r>
    </w:p>
    <w:p w14:paraId="05F12B4C" w14:textId="501B1545" w:rsidR="00592263" w:rsidRPr="00EE26D4" w:rsidRDefault="00592263" w:rsidP="00F8235E">
      <w:pPr>
        <w:tabs>
          <w:tab w:val="left" w:pos="0"/>
        </w:tabs>
        <w:rPr>
          <w:rFonts w:cs="Times New Roman"/>
        </w:rPr>
      </w:pPr>
      <w:r w:rsidRPr="00EE26D4">
        <w:rPr>
          <w:rFonts w:cs="Times New Roman"/>
        </w:rPr>
        <w:tab/>
        <w:t>New Sr. Exec:  Kelly Walmsley</w:t>
      </w:r>
    </w:p>
    <w:p w14:paraId="103D6D5B" w14:textId="77777777" w:rsidR="009F4FFF" w:rsidRDefault="00592263" w:rsidP="00F8235E">
      <w:pPr>
        <w:tabs>
          <w:tab w:val="left" w:pos="0"/>
        </w:tabs>
        <w:rPr>
          <w:rFonts w:cs="Times New Roman"/>
        </w:rPr>
      </w:pPr>
      <w:r w:rsidRPr="00EE26D4">
        <w:rPr>
          <w:rFonts w:cs="Times New Roman"/>
        </w:rPr>
        <w:tab/>
        <w:t>New Jr. Exec:  John Lin</w:t>
      </w:r>
      <w:r w:rsidR="009F4FFF">
        <w:rPr>
          <w:rFonts w:cs="Times New Roman"/>
        </w:rPr>
        <w:t>hoss</w:t>
      </w:r>
    </w:p>
    <w:p w14:paraId="496EF547" w14:textId="1F990677" w:rsidR="00592263" w:rsidRPr="00EE26D4" w:rsidRDefault="00592263" w:rsidP="00F8235E">
      <w:pPr>
        <w:tabs>
          <w:tab w:val="left" w:pos="0"/>
        </w:tabs>
        <w:rPr>
          <w:rFonts w:cs="Times New Roman"/>
        </w:rPr>
      </w:pPr>
      <w:r w:rsidRPr="00EE26D4">
        <w:rPr>
          <w:rFonts w:cs="Times New Roman"/>
        </w:rPr>
        <w:tab/>
        <w:t>New Secretary: Dianna Bourassa</w:t>
      </w:r>
    </w:p>
    <w:p w14:paraId="500E2BE5" w14:textId="3F9E3C93" w:rsidR="00592263" w:rsidRPr="00EE26D4" w:rsidRDefault="00592263" w:rsidP="00F8235E">
      <w:pPr>
        <w:tabs>
          <w:tab w:val="left" w:pos="0"/>
        </w:tabs>
        <w:rPr>
          <w:rFonts w:cs="Times New Roman"/>
        </w:rPr>
      </w:pPr>
      <w:r w:rsidRPr="00EE26D4">
        <w:rPr>
          <w:rFonts w:cs="Times New Roman"/>
        </w:rPr>
        <w:tab/>
        <w:t xml:space="preserve">Host for 2018  Darrin Karcher and Marissa </w:t>
      </w:r>
      <w:r w:rsidR="009F4FFF">
        <w:rPr>
          <w:rFonts w:cs="Times New Roman"/>
        </w:rPr>
        <w:t>Erasmus</w:t>
      </w:r>
      <w:r w:rsidR="000F0BB0">
        <w:rPr>
          <w:rFonts w:cs="Times New Roman"/>
        </w:rPr>
        <w:t xml:space="preserve"> – Purdue Univeristy</w:t>
      </w:r>
    </w:p>
    <w:p w14:paraId="73FBF1E1" w14:textId="77777777" w:rsidR="00592263" w:rsidRPr="00EE26D4" w:rsidRDefault="00592263" w:rsidP="00F8235E">
      <w:pPr>
        <w:tabs>
          <w:tab w:val="left" w:pos="0"/>
        </w:tabs>
        <w:rPr>
          <w:rFonts w:cs="Times New Roman"/>
        </w:rPr>
      </w:pPr>
    </w:p>
    <w:p w14:paraId="237B3D9A" w14:textId="2160F1AF" w:rsidR="00592263" w:rsidRPr="00EE26D4" w:rsidRDefault="00592263" w:rsidP="00F8235E">
      <w:pPr>
        <w:tabs>
          <w:tab w:val="left" w:pos="0"/>
        </w:tabs>
        <w:rPr>
          <w:rFonts w:cs="Times New Roman"/>
        </w:rPr>
      </w:pPr>
      <w:r w:rsidRPr="00EE26D4">
        <w:rPr>
          <w:rFonts w:cs="Times New Roman"/>
        </w:rPr>
        <w:t>Station Reports:   4 min for presentation and 1 min for discussion</w:t>
      </w:r>
    </w:p>
    <w:p w14:paraId="49F6EFF9" w14:textId="77777777" w:rsidR="00592263" w:rsidRPr="00EE26D4" w:rsidRDefault="00592263" w:rsidP="00F8235E">
      <w:pPr>
        <w:tabs>
          <w:tab w:val="left" w:pos="0"/>
        </w:tabs>
        <w:rPr>
          <w:rFonts w:cs="Times New Roman"/>
        </w:rPr>
      </w:pPr>
    </w:p>
    <w:p w14:paraId="40579DD0" w14:textId="25E88E35" w:rsidR="00AC676C" w:rsidRPr="00EE26D4" w:rsidRDefault="00592263" w:rsidP="00F8235E">
      <w:pPr>
        <w:tabs>
          <w:tab w:val="left" w:pos="0"/>
        </w:tabs>
        <w:rPr>
          <w:rFonts w:cs="Times New Roman"/>
        </w:rPr>
      </w:pPr>
      <w:r w:rsidRPr="00EE26D4">
        <w:rPr>
          <w:rFonts w:cs="Times New Roman"/>
        </w:rPr>
        <w:t>Roger Sunde – WI   Rodent and molecular biologist.  High Se</w:t>
      </w:r>
      <w:r w:rsidR="00AC676C" w:rsidRPr="00EE26D4">
        <w:rPr>
          <w:rFonts w:cs="Times New Roman"/>
        </w:rPr>
        <w:t>lenium</w:t>
      </w:r>
      <w:r w:rsidR="000F0BB0">
        <w:rPr>
          <w:rFonts w:cs="Times New Roman"/>
        </w:rPr>
        <w:t xml:space="preserve"> requirement in rodents. </w:t>
      </w:r>
      <w:r w:rsidRPr="00EE26D4">
        <w:rPr>
          <w:rFonts w:cs="Times New Roman"/>
        </w:rPr>
        <w:t xml:space="preserve">  Works with Turkey also.  Found 24 seminal proteins for Se.  Did </w:t>
      </w:r>
      <w:r w:rsidR="000F0BB0">
        <w:rPr>
          <w:rFonts w:cs="Times New Roman"/>
        </w:rPr>
        <w:t xml:space="preserve">work with </w:t>
      </w:r>
      <w:r w:rsidRPr="00EE26D4">
        <w:rPr>
          <w:rFonts w:cs="Times New Roman"/>
        </w:rPr>
        <w:t xml:space="preserve">turkeys with Arsenic and Selenium.  </w:t>
      </w:r>
      <w:r w:rsidR="0002513A" w:rsidRPr="0002513A">
        <w:rPr>
          <w:rFonts w:cs="Times New Roman"/>
        </w:rPr>
        <w:t xml:space="preserve">Analysis of Se concentration in thigh, breast, kidney and liver in </w:t>
      </w:r>
      <w:r w:rsidR="0002513A">
        <w:rPr>
          <w:rFonts w:cs="Times New Roman"/>
        </w:rPr>
        <w:t>poults, as</w:t>
      </w:r>
      <w:r w:rsidR="0002513A" w:rsidRPr="0002513A">
        <w:rPr>
          <w:rFonts w:cs="Times New Roman"/>
        </w:rPr>
        <w:t xml:space="preserve"> well as selenoprotein enzyme activities and mRNA levels, suggests that NRC chicken requirement for poults should be raised to 0.4 μg Se/g</w:t>
      </w:r>
      <w:r w:rsidR="0002513A">
        <w:rPr>
          <w:rFonts w:cs="Times New Roman"/>
        </w:rPr>
        <w:t>.</w:t>
      </w:r>
      <w:r w:rsidR="0002513A" w:rsidRPr="0002513A">
        <w:rPr>
          <w:rFonts w:cs="Times New Roman"/>
        </w:rPr>
        <w:t xml:space="preserve"> </w:t>
      </w:r>
      <w:r w:rsidRPr="00EE26D4">
        <w:rPr>
          <w:rFonts w:cs="Times New Roman"/>
        </w:rPr>
        <w:t>Need about .15 to .2</w:t>
      </w:r>
      <w:r w:rsidR="00A754B8">
        <w:rPr>
          <w:rFonts w:cs="Times New Roman"/>
        </w:rPr>
        <w:t xml:space="preserve"> </w:t>
      </w:r>
      <w:r w:rsidR="0002513A">
        <w:rPr>
          <w:rFonts w:cs="Times New Roman"/>
        </w:rPr>
        <w:t>u</w:t>
      </w:r>
      <w:r w:rsidR="00A754B8">
        <w:rPr>
          <w:rFonts w:cs="Times New Roman"/>
        </w:rPr>
        <w:t>g for</w:t>
      </w:r>
      <w:r w:rsidR="000F0BB0">
        <w:rPr>
          <w:rFonts w:cs="Times New Roman"/>
        </w:rPr>
        <w:t xml:space="preserve"> </w:t>
      </w:r>
      <w:r w:rsidRPr="00EE26D4">
        <w:rPr>
          <w:rFonts w:cs="Times New Roman"/>
        </w:rPr>
        <w:t xml:space="preserve"> broiler chicks and .</w:t>
      </w:r>
      <w:r w:rsidR="0002513A">
        <w:rPr>
          <w:rFonts w:cs="Times New Roman"/>
        </w:rPr>
        <w:t>4</w:t>
      </w:r>
      <w:r w:rsidR="00AC676C" w:rsidRPr="00EE26D4">
        <w:rPr>
          <w:rFonts w:cs="Times New Roman"/>
        </w:rPr>
        <w:t xml:space="preserve"> for Se </w:t>
      </w:r>
      <w:r w:rsidRPr="00EE26D4">
        <w:rPr>
          <w:rFonts w:cs="Times New Roman"/>
        </w:rPr>
        <w:t xml:space="preserve">for turkeys. </w:t>
      </w:r>
      <w:r w:rsidR="00AC676C" w:rsidRPr="00EE26D4">
        <w:rPr>
          <w:rFonts w:cs="Times New Roman"/>
        </w:rPr>
        <w:t>Working to find better bio-markers for when too much mineral is in diet.   Used inorganic Se.  Met deficient with seleno-met and did not help Se level.</w:t>
      </w:r>
    </w:p>
    <w:p w14:paraId="57830E7F" w14:textId="77777777" w:rsidR="00AC676C" w:rsidRPr="00EE26D4" w:rsidRDefault="00AC676C" w:rsidP="00F8235E">
      <w:pPr>
        <w:tabs>
          <w:tab w:val="left" w:pos="0"/>
        </w:tabs>
        <w:rPr>
          <w:rFonts w:cs="Times New Roman"/>
        </w:rPr>
      </w:pPr>
    </w:p>
    <w:p w14:paraId="446CDE10" w14:textId="188504CD" w:rsidR="00357550" w:rsidRPr="00EE26D4" w:rsidRDefault="00AC676C" w:rsidP="00F8235E">
      <w:pPr>
        <w:tabs>
          <w:tab w:val="left" w:pos="0"/>
        </w:tabs>
        <w:rPr>
          <w:rFonts w:cs="Times New Roman"/>
        </w:rPr>
      </w:pPr>
      <w:r w:rsidRPr="00EE26D4">
        <w:rPr>
          <w:rFonts w:cs="Times New Roman"/>
        </w:rPr>
        <w:t>Ken Koelkebeck – IL</w:t>
      </w:r>
      <w:r w:rsidR="00A754B8">
        <w:rPr>
          <w:rFonts w:cs="Times New Roman"/>
        </w:rPr>
        <w:t xml:space="preserve"> </w:t>
      </w:r>
      <w:r w:rsidRPr="00EE26D4">
        <w:rPr>
          <w:rFonts w:cs="Times New Roman"/>
        </w:rPr>
        <w:t xml:space="preserve">  </w:t>
      </w:r>
      <w:r w:rsidR="00A754B8">
        <w:rPr>
          <w:rFonts w:cs="Times New Roman"/>
        </w:rPr>
        <w:t xml:space="preserve">Strudied </w:t>
      </w:r>
      <w:r w:rsidRPr="00EE26D4">
        <w:rPr>
          <w:rFonts w:cs="Times New Roman"/>
        </w:rPr>
        <w:t>Hybrid Turkeys at CO</w:t>
      </w:r>
      <w:r w:rsidRPr="00A754B8">
        <w:rPr>
          <w:rFonts w:cs="Times New Roman"/>
          <w:vertAlign w:val="subscript"/>
        </w:rPr>
        <w:t>2</w:t>
      </w:r>
      <w:r w:rsidRPr="00EE26D4">
        <w:rPr>
          <w:rFonts w:cs="Times New Roman"/>
        </w:rPr>
        <w:t xml:space="preserve"> </w:t>
      </w:r>
      <w:r w:rsidR="00A754B8">
        <w:rPr>
          <w:rFonts w:cs="Times New Roman"/>
        </w:rPr>
        <w:t xml:space="preserve">levels of </w:t>
      </w:r>
      <w:r w:rsidRPr="00EE26D4">
        <w:rPr>
          <w:rFonts w:cs="Times New Roman"/>
        </w:rPr>
        <w:t>2000, 4000, and 6000 ppm in air.  Look</w:t>
      </w:r>
      <w:r w:rsidR="00A754B8">
        <w:rPr>
          <w:rFonts w:cs="Times New Roman"/>
        </w:rPr>
        <w:t>ed</w:t>
      </w:r>
      <w:r w:rsidRPr="00EE26D4">
        <w:rPr>
          <w:rFonts w:cs="Times New Roman"/>
        </w:rPr>
        <w:t xml:space="preserve"> at bw, mort</w:t>
      </w:r>
      <w:r w:rsidR="0002513A">
        <w:rPr>
          <w:rFonts w:cs="Times New Roman"/>
        </w:rPr>
        <w:t>ality and behavior</w:t>
      </w:r>
      <w:r w:rsidRPr="00EE26D4">
        <w:rPr>
          <w:rFonts w:cs="Times New Roman"/>
        </w:rPr>
        <w:t>.</w:t>
      </w:r>
      <w:r w:rsidR="0002513A">
        <w:rPr>
          <w:rFonts w:cs="Times New Roman"/>
        </w:rPr>
        <w:t xml:space="preserve"> </w:t>
      </w:r>
      <w:r w:rsidRPr="00EE26D4">
        <w:rPr>
          <w:rFonts w:cs="Times New Roman"/>
        </w:rPr>
        <w:t xml:space="preserve"> </w:t>
      </w:r>
      <w:r w:rsidR="0002513A" w:rsidRPr="0002513A">
        <w:rPr>
          <w:rFonts w:cs="Times New Roman"/>
        </w:rPr>
        <w:t>Body weight gain at day 21 was greater for poults at 2000 ppm compared to the higher concentrations, however no significant statistical difference was observed. This preliminary (first and second replication) study showed that the tested concentrations of CO2 were not a strong contributing factor to reduced turkey performance in the initial phase of rearing.</w:t>
      </w:r>
    </w:p>
    <w:p w14:paraId="6DC91094" w14:textId="77777777" w:rsidR="00357550" w:rsidRPr="00EE26D4" w:rsidRDefault="00357550" w:rsidP="00F8235E">
      <w:pPr>
        <w:tabs>
          <w:tab w:val="left" w:pos="0"/>
        </w:tabs>
        <w:rPr>
          <w:rFonts w:cs="Times New Roman"/>
        </w:rPr>
      </w:pPr>
    </w:p>
    <w:p w14:paraId="7D5A1364" w14:textId="0600D673" w:rsidR="00271BCB" w:rsidRPr="00EE26D4" w:rsidRDefault="00357550" w:rsidP="00F8235E">
      <w:pPr>
        <w:tabs>
          <w:tab w:val="left" w:pos="0"/>
        </w:tabs>
        <w:rPr>
          <w:rFonts w:cs="Times New Roman"/>
        </w:rPr>
      </w:pPr>
      <w:r w:rsidRPr="00EE26D4">
        <w:rPr>
          <w:rFonts w:cs="Times New Roman"/>
        </w:rPr>
        <w:t>Ken Anderson – NCSU 40</w:t>
      </w:r>
      <w:r w:rsidRPr="00EE26D4">
        <w:rPr>
          <w:rFonts w:cs="Times New Roman"/>
          <w:vertAlign w:val="superscript"/>
        </w:rPr>
        <w:t>th</w:t>
      </w:r>
      <w:r w:rsidRPr="00EE26D4">
        <w:rPr>
          <w:rFonts w:cs="Times New Roman"/>
        </w:rPr>
        <w:t xml:space="preserve"> layer test</w:t>
      </w:r>
      <w:r w:rsidR="00A754B8">
        <w:rPr>
          <w:rFonts w:cs="Times New Roman"/>
        </w:rPr>
        <w:t xml:space="preserve"> had</w:t>
      </w:r>
      <w:r w:rsidRPr="00EE26D4">
        <w:rPr>
          <w:rFonts w:cs="Times New Roman"/>
        </w:rPr>
        <w:t xml:space="preserve"> 18 strains of birds, 5 environments (cage to cage free to free range) with 15,000 birds</w:t>
      </w:r>
      <w:r w:rsidR="00A754B8">
        <w:rPr>
          <w:rFonts w:cs="Times New Roman"/>
        </w:rPr>
        <w:t xml:space="preserve"> total</w:t>
      </w:r>
      <w:r w:rsidRPr="00EE26D4">
        <w:rPr>
          <w:rFonts w:cs="Times New Roman"/>
        </w:rPr>
        <w:t xml:space="preserve">.  Still working on </w:t>
      </w:r>
      <w:r w:rsidR="00A754B8">
        <w:rPr>
          <w:rFonts w:cs="Times New Roman"/>
        </w:rPr>
        <w:t>ventilation shut down (</w:t>
      </w:r>
      <w:r w:rsidRPr="00EE26D4">
        <w:rPr>
          <w:rFonts w:cs="Times New Roman"/>
        </w:rPr>
        <w:t>VSD</w:t>
      </w:r>
      <w:r w:rsidR="00A754B8">
        <w:rPr>
          <w:rFonts w:cs="Times New Roman"/>
        </w:rPr>
        <w:t>)</w:t>
      </w:r>
      <w:r w:rsidRPr="00EE26D4">
        <w:rPr>
          <w:rFonts w:cs="Times New Roman"/>
        </w:rPr>
        <w:t xml:space="preserve"> studies, VSD plus heat and</w:t>
      </w:r>
      <w:r w:rsidR="00A754B8">
        <w:rPr>
          <w:rFonts w:cs="Times New Roman"/>
        </w:rPr>
        <w:t>/or</w:t>
      </w:r>
      <w:r w:rsidRPr="00EE26D4">
        <w:rPr>
          <w:rFonts w:cs="Times New Roman"/>
        </w:rPr>
        <w:t xml:space="preserve"> CO</w:t>
      </w:r>
      <w:r w:rsidRPr="00A754B8">
        <w:rPr>
          <w:rFonts w:cs="Times New Roman"/>
          <w:vertAlign w:val="subscript"/>
        </w:rPr>
        <w:t>2</w:t>
      </w:r>
      <w:r w:rsidRPr="00EE26D4">
        <w:rPr>
          <w:rFonts w:cs="Times New Roman"/>
        </w:rPr>
        <w:t xml:space="preserve">. VSD plus heat works well.  </w:t>
      </w:r>
      <w:r w:rsidR="00AC676C" w:rsidRPr="00EE26D4">
        <w:rPr>
          <w:rFonts w:cs="Times New Roman"/>
        </w:rPr>
        <w:t xml:space="preserve"> </w:t>
      </w:r>
      <w:r w:rsidRPr="00EE26D4">
        <w:rPr>
          <w:rFonts w:cs="Times New Roman"/>
        </w:rPr>
        <w:t>Mostly</w:t>
      </w:r>
      <w:r w:rsidR="00A754B8">
        <w:rPr>
          <w:rFonts w:cs="Times New Roman"/>
        </w:rPr>
        <w:t xml:space="preserve"> working on current</w:t>
      </w:r>
      <w:r w:rsidRPr="00EE26D4">
        <w:rPr>
          <w:rFonts w:cs="Times New Roman"/>
        </w:rPr>
        <w:t xml:space="preserve"> objectives 2 and 3.  Comparing 1940’s leghorn</w:t>
      </w:r>
      <w:r w:rsidR="00271BCB" w:rsidRPr="00EE26D4">
        <w:rPr>
          <w:rFonts w:cs="Times New Roman"/>
        </w:rPr>
        <w:t xml:space="preserve"> diets</w:t>
      </w:r>
      <w:r w:rsidRPr="00EE26D4">
        <w:rPr>
          <w:rFonts w:cs="Times New Roman"/>
        </w:rPr>
        <w:t xml:space="preserve"> to modern and comparable diets for type of bird, and looking at microbiome.</w:t>
      </w:r>
      <w:r w:rsidR="00271BCB" w:rsidRPr="00EE26D4">
        <w:rPr>
          <w:rFonts w:cs="Times New Roman"/>
        </w:rPr>
        <w:t xml:space="preserve">  </w:t>
      </w:r>
      <w:r w:rsidR="00A754B8">
        <w:rPr>
          <w:rFonts w:cs="Times New Roman"/>
        </w:rPr>
        <w:t>Ken will be g</w:t>
      </w:r>
      <w:r w:rsidR="00271BCB" w:rsidRPr="00EE26D4">
        <w:rPr>
          <w:rFonts w:cs="Times New Roman"/>
        </w:rPr>
        <w:t xml:space="preserve">oing to Ethiopia to help get flocks to better utilize nutrients. </w:t>
      </w:r>
    </w:p>
    <w:p w14:paraId="32BEBDD0" w14:textId="77777777" w:rsidR="00271BCB" w:rsidRPr="00EE26D4" w:rsidRDefault="00271BCB" w:rsidP="00F8235E">
      <w:pPr>
        <w:tabs>
          <w:tab w:val="left" w:pos="0"/>
        </w:tabs>
        <w:rPr>
          <w:rFonts w:cs="Times New Roman"/>
        </w:rPr>
      </w:pPr>
    </w:p>
    <w:p w14:paraId="1F249254" w14:textId="5D9654BF" w:rsidR="00592263" w:rsidRPr="00EE26D4" w:rsidRDefault="00271BCB" w:rsidP="00F8235E">
      <w:pPr>
        <w:tabs>
          <w:tab w:val="left" w:pos="0"/>
        </w:tabs>
        <w:rPr>
          <w:rFonts w:cs="Times New Roman"/>
        </w:rPr>
      </w:pPr>
      <w:r w:rsidRPr="00EE26D4">
        <w:rPr>
          <w:rFonts w:cs="Times New Roman"/>
        </w:rPr>
        <w:t xml:space="preserve">Tom Vukina – NCSU Tom is looking at substitution and price of organic eggs. </w:t>
      </w:r>
      <w:r w:rsidR="002619F2">
        <w:rPr>
          <w:rFonts w:cs="Times New Roman"/>
        </w:rPr>
        <w:t>Excess organinc eggs get sold with non-organic eggs at a loss in price. A</w:t>
      </w:r>
      <w:r w:rsidRPr="00EE26D4">
        <w:rPr>
          <w:rFonts w:cs="Times New Roman"/>
        </w:rPr>
        <w:t xml:space="preserve"> lot more space </w:t>
      </w:r>
      <w:r w:rsidR="002619F2">
        <w:rPr>
          <w:rFonts w:cs="Times New Roman"/>
        </w:rPr>
        <w:t>is required for Organic layer, thus fewer birds per unit space and higher cost of production per bird.</w:t>
      </w:r>
      <w:r w:rsidRPr="00EE26D4">
        <w:rPr>
          <w:rFonts w:cs="Times New Roman"/>
        </w:rPr>
        <w:t xml:space="preserve">  </w:t>
      </w:r>
      <w:r w:rsidR="002619F2">
        <w:rPr>
          <w:rFonts w:cs="Times New Roman"/>
        </w:rPr>
        <w:t>We wi</w:t>
      </w:r>
      <w:r w:rsidRPr="00EE26D4">
        <w:rPr>
          <w:rFonts w:cs="Times New Roman"/>
        </w:rPr>
        <w:t xml:space="preserve">ll have a supply shift due to loss of organic eggs from producers going to just cage-free.  Looking at data sets from USDA pricing and sales. A small change can affect overall price.  </w:t>
      </w:r>
    </w:p>
    <w:p w14:paraId="791A6757" w14:textId="77777777" w:rsidR="007E0EA9" w:rsidRPr="00EE26D4" w:rsidRDefault="007E0EA9" w:rsidP="00F8235E">
      <w:pPr>
        <w:tabs>
          <w:tab w:val="left" w:pos="0"/>
        </w:tabs>
        <w:rPr>
          <w:rFonts w:cs="Times New Roman"/>
        </w:rPr>
      </w:pPr>
    </w:p>
    <w:p w14:paraId="04FB5F62" w14:textId="3CE84A06" w:rsidR="007E0EA9" w:rsidRPr="00EE26D4" w:rsidRDefault="007E0EA9" w:rsidP="00F8235E">
      <w:pPr>
        <w:tabs>
          <w:tab w:val="left" w:pos="0"/>
        </w:tabs>
        <w:rPr>
          <w:rFonts w:cs="Times New Roman"/>
        </w:rPr>
      </w:pPr>
      <w:r w:rsidRPr="00EE26D4">
        <w:rPr>
          <w:rFonts w:cs="Times New Roman"/>
        </w:rPr>
        <w:t>Ken Macklin – Auburn   Lots of pr</w:t>
      </w:r>
      <w:r w:rsidR="002619F2">
        <w:rPr>
          <w:rFonts w:cs="Times New Roman"/>
        </w:rPr>
        <w:t>o</w:t>
      </w:r>
      <w:r w:rsidRPr="00EE26D4">
        <w:rPr>
          <w:rFonts w:cs="Times New Roman"/>
        </w:rPr>
        <w:t xml:space="preserve">jects </w:t>
      </w:r>
      <w:r w:rsidR="002619F2">
        <w:rPr>
          <w:rFonts w:cs="Times New Roman"/>
        </w:rPr>
        <w:t xml:space="preserve">at Auburn. </w:t>
      </w:r>
      <w:r w:rsidRPr="00EE26D4">
        <w:rPr>
          <w:rFonts w:cs="Times New Roman"/>
        </w:rPr>
        <w:t>Jeremiah</w:t>
      </w:r>
      <w:r w:rsidR="002619F2">
        <w:rPr>
          <w:rFonts w:cs="Times New Roman"/>
        </w:rPr>
        <w:t xml:space="preserve"> in</w:t>
      </w:r>
      <w:r w:rsidRPr="00EE26D4">
        <w:rPr>
          <w:rFonts w:cs="Times New Roman"/>
        </w:rPr>
        <w:t xml:space="preserve"> engineering </w:t>
      </w:r>
      <w:r w:rsidR="002619F2">
        <w:rPr>
          <w:rFonts w:cs="Times New Roman"/>
        </w:rPr>
        <w:t xml:space="preserve"> is </w:t>
      </w:r>
      <w:r w:rsidRPr="00EE26D4">
        <w:rPr>
          <w:rFonts w:cs="Times New Roman"/>
        </w:rPr>
        <w:t>looking at heater systems</w:t>
      </w:r>
      <w:r w:rsidR="002619F2">
        <w:rPr>
          <w:rFonts w:cs="Times New Roman"/>
        </w:rPr>
        <w:t xml:space="preserve"> through the </w:t>
      </w:r>
      <w:r w:rsidRPr="00EE26D4">
        <w:rPr>
          <w:rFonts w:cs="Times New Roman"/>
        </w:rPr>
        <w:t xml:space="preserve"> National Poultry Technology Center</w:t>
      </w:r>
      <w:r w:rsidR="002619F2" w:rsidRPr="002619F2">
        <w:rPr>
          <w:rFonts w:cs="Times New Roman"/>
        </w:rPr>
        <w:t>(NPTC)</w:t>
      </w:r>
      <w:r w:rsidRPr="00EE26D4">
        <w:rPr>
          <w:rFonts w:cs="Times New Roman"/>
        </w:rPr>
        <w:t>.  Dianna</w:t>
      </w:r>
      <w:r w:rsidR="002619F2">
        <w:rPr>
          <w:rFonts w:cs="Times New Roman"/>
        </w:rPr>
        <w:t xml:space="preserve"> has </w:t>
      </w:r>
      <w:r w:rsidRPr="00EE26D4">
        <w:rPr>
          <w:rFonts w:cs="Times New Roman"/>
        </w:rPr>
        <w:t>three</w:t>
      </w:r>
      <w:r w:rsidR="002619F2">
        <w:rPr>
          <w:rFonts w:cs="Times New Roman"/>
        </w:rPr>
        <w:t xml:space="preserve"> ongoing</w:t>
      </w:r>
      <w:r w:rsidRPr="00EE26D4">
        <w:rPr>
          <w:rFonts w:cs="Times New Roman"/>
        </w:rPr>
        <w:t xml:space="preserve"> projects</w:t>
      </w:r>
      <w:r w:rsidR="002619F2">
        <w:rPr>
          <w:rFonts w:cs="Times New Roman"/>
        </w:rPr>
        <w:t>. One is looking as different methods of stunning, such as CO</w:t>
      </w:r>
      <w:r w:rsidR="002619F2" w:rsidRPr="002619F2">
        <w:rPr>
          <w:rFonts w:cs="Times New Roman"/>
          <w:vertAlign w:val="subscript"/>
        </w:rPr>
        <w:t>2</w:t>
      </w:r>
      <w:r w:rsidR="002619F2">
        <w:rPr>
          <w:rFonts w:cs="Times New Roman"/>
        </w:rPr>
        <w:t xml:space="preserve"> and electrical stunning. </w:t>
      </w:r>
      <w:r w:rsidRPr="00EE26D4">
        <w:rPr>
          <w:rFonts w:cs="Times New Roman"/>
        </w:rPr>
        <w:t xml:space="preserve">  </w:t>
      </w:r>
      <w:r w:rsidR="00371D87">
        <w:rPr>
          <w:rFonts w:cs="Times New Roman"/>
        </w:rPr>
        <w:t xml:space="preserve">She is comparing the stunning method and </w:t>
      </w:r>
      <w:r w:rsidRPr="00EE26D4">
        <w:rPr>
          <w:rFonts w:cs="Times New Roman"/>
        </w:rPr>
        <w:t xml:space="preserve">EEG, </w:t>
      </w:r>
      <w:r w:rsidR="00371D87">
        <w:rPr>
          <w:rFonts w:cs="Times New Roman"/>
        </w:rPr>
        <w:t>so far it is better to use higher voltage, such as 110 vs</w:t>
      </w:r>
      <w:r w:rsidRPr="00EE26D4">
        <w:rPr>
          <w:rFonts w:cs="Times New Roman"/>
        </w:rPr>
        <w:t xml:space="preserve"> 60 volts </w:t>
      </w:r>
      <w:r w:rsidR="00371D87">
        <w:rPr>
          <w:rFonts w:cs="Times New Roman"/>
        </w:rPr>
        <w:t>for a better</w:t>
      </w:r>
      <w:r w:rsidRPr="00EE26D4">
        <w:rPr>
          <w:rFonts w:cs="Times New Roman"/>
        </w:rPr>
        <w:t xml:space="preserve"> stun.  </w:t>
      </w:r>
      <w:r w:rsidR="00371D87">
        <w:rPr>
          <w:rFonts w:cs="Times New Roman"/>
        </w:rPr>
        <w:t xml:space="preserve">Another project is with </w:t>
      </w:r>
      <w:r w:rsidRPr="00EE26D4">
        <w:rPr>
          <w:rFonts w:cs="Times New Roman"/>
        </w:rPr>
        <w:t>Buffered Neutralized peptone water</w:t>
      </w:r>
      <w:r w:rsidR="00371D87">
        <w:rPr>
          <w:rFonts w:cs="Times New Roman"/>
        </w:rPr>
        <w:t>.  It</w:t>
      </w:r>
      <w:r w:rsidRPr="00EE26D4">
        <w:rPr>
          <w:rFonts w:cs="Times New Roman"/>
        </w:rPr>
        <w:t xml:space="preserve"> is being tested in plants to see if it works in the field. </w:t>
      </w:r>
      <w:r w:rsidR="00524382">
        <w:rPr>
          <w:rFonts w:cs="Times New Roman"/>
        </w:rPr>
        <w:t>The study is to determine the</w:t>
      </w:r>
      <w:r w:rsidR="00524382" w:rsidRPr="00524382">
        <w:rPr>
          <w:rFonts w:cs="Times New Roman"/>
        </w:rPr>
        <w:t xml:space="preserve"> efficacy of neutralizing buffered peptone water (BPW) compared to standard BPW on whole carcass rinse microbiology. It was determined that for Enterobacteriaceae, neutralization was necessary to prevent residual antimicrobial action. No differences were detected in Salmonella prevalence. However, the detection of Campylobacter may be hindered by the use of neutralizing BPW.</w:t>
      </w:r>
      <w:r w:rsidRPr="00EE26D4">
        <w:rPr>
          <w:rFonts w:cs="Times New Roman"/>
        </w:rPr>
        <w:t xml:space="preserve"> Some</w:t>
      </w:r>
      <w:r w:rsidR="00371D87">
        <w:rPr>
          <w:rFonts w:cs="Times New Roman"/>
        </w:rPr>
        <w:t xml:space="preserve"> agents</w:t>
      </w:r>
      <w:r w:rsidRPr="00EE26D4">
        <w:rPr>
          <w:rFonts w:cs="Times New Roman"/>
        </w:rPr>
        <w:t xml:space="preserve"> may be depressing </w:t>
      </w:r>
      <w:r w:rsidR="00371D87">
        <w:rPr>
          <w:rFonts w:cs="Times New Roman"/>
        </w:rPr>
        <w:t>c</w:t>
      </w:r>
      <w:r w:rsidRPr="00EE26D4">
        <w:rPr>
          <w:rFonts w:cs="Times New Roman"/>
        </w:rPr>
        <w:t>ampylo</w:t>
      </w:r>
      <w:r w:rsidR="00371D87">
        <w:rPr>
          <w:rFonts w:cs="Times New Roman"/>
        </w:rPr>
        <w:t>ba</w:t>
      </w:r>
      <w:r w:rsidRPr="00EE26D4">
        <w:rPr>
          <w:rFonts w:cs="Times New Roman"/>
        </w:rPr>
        <w:t xml:space="preserve">ctor.  </w:t>
      </w:r>
      <w:r w:rsidR="00371D87">
        <w:rPr>
          <w:rFonts w:cs="Times New Roman"/>
        </w:rPr>
        <w:t xml:space="preserve">Another area if research is </w:t>
      </w:r>
      <w:r w:rsidR="00524382">
        <w:rPr>
          <w:rFonts w:cs="Times New Roman"/>
        </w:rPr>
        <w:t xml:space="preserve">the </w:t>
      </w:r>
      <w:r w:rsidR="00A213BB" w:rsidRPr="00A213BB">
        <w:rPr>
          <w:rFonts w:cs="Times New Roman"/>
        </w:rPr>
        <w:t>impact of feed withdrawal/catching on broiler respiratory tract microbiology. Catching (and the inherent dust produced during catching) does not appear to impact anaerobic plate count, Enterobacteriaceae counts/prevalence, or Salmonella prevalence.</w:t>
      </w:r>
      <w:r w:rsidRPr="00EE26D4">
        <w:rPr>
          <w:rFonts w:cs="Times New Roman"/>
        </w:rPr>
        <w:t xml:space="preserve"> </w:t>
      </w:r>
      <w:r w:rsidR="00371D87">
        <w:rPr>
          <w:rFonts w:cs="Times New Roman"/>
        </w:rPr>
        <w:t>There is also</w:t>
      </w:r>
      <w:r w:rsidRPr="00EE26D4">
        <w:rPr>
          <w:rFonts w:cs="Times New Roman"/>
        </w:rPr>
        <w:t xml:space="preserve"> some extension work at feed mills to ma</w:t>
      </w:r>
      <w:r w:rsidR="00371D87">
        <w:rPr>
          <w:rFonts w:cs="Times New Roman"/>
        </w:rPr>
        <w:t xml:space="preserve">ke sure no food borne pathogens are in the mills and transferred to the feed. </w:t>
      </w:r>
      <w:r w:rsidRPr="00EE26D4">
        <w:rPr>
          <w:rFonts w:cs="Times New Roman"/>
        </w:rPr>
        <w:t xml:space="preserve">  Joe Hess</w:t>
      </w:r>
      <w:r w:rsidR="00371D87">
        <w:rPr>
          <w:rFonts w:cs="Times New Roman"/>
        </w:rPr>
        <w:t xml:space="preserve"> is doing</w:t>
      </w:r>
      <w:r w:rsidRPr="00EE26D4">
        <w:rPr>
          <w:rFonts w:cs="Times New Roman"/>
        </w:rPr>
        <w:t xml:space="preserve"> more small flock </w:t>
      </w:r>
      <w:r w:rsidR="00371D87">
        <w:rPr>
          <w:rFonts w:cs="Times New Roman"/>
        </w:rPr>
        <w:t>m</w:t>
      </w:r>
      <w:r w:rsidRPr="00EE26D4">
        <w:rPr>
          <w:rFonts w:cs="Times New Roman"/>
        </w:rPr>
        <w:t>anagement and food safety</w:t>
      </w:r>
      <w:r w:rsidR="00371D87">
        <w:rPr>
          <w:rFonts w:cs="Times New Roman"/>
        </w:rPr>
        <w:t xml:space="preserve"> work. </w:t>
      </w:r>
      <w:r w:rsidRPr="00EE26D4">
        <w:rPr>
          <w:rFonts w:cs="Times New Roman"/>
        </w:rPr>
        <w:t xml:space="preserve"> Ken is working on </w:t>
      </w:r>
      <w:r w:rsidR="005D50EF">
        <w:rPr>
          <w:rFonts w:cs="Times New Roman"/>
        </w:rPr>
        <w:t>o</w:t>
      </w:r>
      <w:r w:rsidRPr="00EE26D4">
        <w:rPr>
          <w:rFonts w:cs="Times New Roman"/>
        </w:rPr>
        <w:t>bj</w:t>
      </w:r>
      <w:r w:rsidR="005D50EF">
        <w:rPr>
          <w:rFonts w:cs="Times New Roman"/>
        </w:rPr>
        <w:t>ective</w:t>
      </w:r>
      <w:r w:rsidRPr="00EE26D4">
        <w:rPr>
          <w:rFonts w:cs="Times New Roman"/>
        </w:rPr>
        <w:t xml:space="preserve"> 2.  Salmonella infections</w:t>
      </w:r>
      <w:r w:rsidR="005D50EF">
        <w:rPr>
          <w:rFonts w:cs="Times New Roman"/>
        </w:rPr>
        <w:t xml:space="preserve"> and</w:t>
      </w:r>
      <w:r w:rsidRPr="00EE26D4">
        <w:rPr>
          <w:rFonts w:cs="Times New Roman"/>
        </w:rPr>
        <w:t xml:space="preserve"> where it colonizes, </w:t>
      </w:r>
      <w:r w:rsidR="005D50EF">
        <w:rPr>
          <w:rFonts w:cs="Times New Roman"/>
        </w:rPr>
        <w:t>so far the c</w:t>
      </w:r>
      <w:r w:rsidRPr="00EE26D4">
        <w:rPr>
          <w:rFonts w:cs="Times New Roman"/>
        </w:rPr>
        <w:t xml:space="preserve">eaca </w:t>
      </w:r>
      <w:r w:rsidR="005D50EF">
        <w:rPr>
          <w:rFonts w:cs="Times New Roman"/>
        </w:rPr>
        <w:t>seem</w:t>
      </w:r>
      <w:r w:rsidRPr="00EE26D4">
        <w:rPr>
          <w:rFonts w:cs="Times New Roman"/>
        </w:rPr>
        <w:t>s</w:t>
      </w:r>
      <w:r w:rsidR="005D50EF">
        <w:rPr>
          <w:rFonts w:cs="Times New Roman"/>
        </w:rPr>
        <w:t xml:space="preserve"> to be the</w:t>
      </w:r>
      <w:r w:rsidRPr="00EE26D4">
        <w:rPr>
          <w:rFonts w:cs="Times New Roman"/>
        </w:rPr>
        <w:t xml:space="preserve"> best area.  </w:t>
      </w:r>
      <w:r w:rsidR="005D50EF">
        <w:rPr>
          <w:rFonts w:cs="Times New Roman"/>
        </w:rPr>
        <w:t>They are a</w:t>
      </w:r>
      <w:r w:rsidRPr="00EE26D4">
        <w:rPr>
          <w:rFonts w:cs="Times New Roman"/>
        </w:rPr>
        <w:t>lso</w:t>
      </w:r>
      <w:r w:rsidR="005D50EF">
        <w:rPr>
          <w:rFonts w:cs="Times New Roman"/>
        </w:rPr>
        <w:t xml:space="preserve"> studying some probiotic and </w:t>
      </w:r>
      <w:r w:rsidR="002924C1" w:rsidRPr="00EE26D4">
        <w:rPr>
          <w:rFonts w:cs="Times New Roman"/>
        </w:rPr>
        <w:t xml:space="preserve">looking at </w:t>
      </w:r>
      <w:r w:rsidR="005D50EF">
        <w:rPr>
          <w:rFonts w:cs="Times New Roman"/>
        </w:rPr>
        <w:t>l</w:t>
      </w:r>
      <w:r w:rsidR="002924C1" w:rsidRPr="00EE26D4">
        <w:rPr>
          <w:rFonts w:cs="Times New Roman"/>
        </w:rPr>
        <w:t xml:space="preserve">itter management and microflora, with litter treatments to control ammonia.  </w:t>
      </w:r>
    </w:p>
    <w:p w14:paraId="4BA0107A" w14:textId="77777777" w:rsidR="002924C1" w:rsidRPr="00EE26D4" w:rsidRDefault="002924C1" w:rsidP="00F8235E">
      <w:pPr>
        <w:tabs>
          <w:tab w:val="left" w:pos="0"/>
        </w:tabs>
        <w:rPr>
          <w:rFonts w:cs="Times New Roman"/>
        </w:rPr>
      </w:pPr>
    </w:p>
    <w:p w14:paraId="56A50830" w14:textId="3ECE2772" w:rsidR="002924C1" w:rsidRPr="00EE26D4" w:rsidRDefault="005D50EF" w:rsidP="00F8235E">
      <w:pPr>
        <w:tabs>
          <w:tab w:val="left" w:pos="0"/>
        </w:tabs>
        <w:rPr>
          <w:rFonts w:cs="Times New Roman"/>
        </w:rPr>
      </w:pPr>
      <w:r>
        <w:rPr>
          <w:rFonts w:cs="Times New Roman"/>
        </w:rPr>
        <w:t>John Linhoss</w:t>
      </w:r>
      <w:r w:rsidR="002924C1" w:rsidRPr="00EE26D4">
        <w:rPr>
          <w:rFonts w:cs="Times New Roman"/>
        </w:rPr>
        <w:t xml:space="preserve"> – Miss State  Working on insulation in new and old houses and heat efficiency.  </w:t>
      </w:r>
      <w:r>
        <w:rPr>
          <w:rFonts w:cs="Times New Roman"/>
        </w:rPr>
        <w:t>R</w:t>
      </w:r>
      <w:r w:rsidR="002924C1" w:rsidRPr="00EE26D4">
        <w:rPr>
          <w:rFonts w:cs="Times New Roman"/>
        </w:rPr>
        <w:t>adiate heaters are putting only about 40% of heat to floor.</w:t>
      </w:r>
      <w:r>
        <w:rPr>
          <w:rFonts w:cs="Times New Roman"/>
        </w:rPr>
        <w:t xml:space="preserve"> He is testing new measurement devices for determining efficiency of these heater systems.  </w:t>
      </w:r>
      <w:r w:rsidR="00416F32" w:rsidRPr="00416F32">
        <w:rPr>
          <w:rFonts w:cs="Times New Roman"/>
        </w:rPr>
        <w:t>Research projects on bird behavior and preference for radiant heat during brooding and building envelope thermal performance for new and aging broiler houses were also completed and the manuscripts are currently being prepared for publication.</w:t>
      </w:r>
      <w:r w:rsidR="002924C1" w:rsidRPr="00EE26D4">
        <w:rPr>
          <w:rFonts w:cs="Times New Roman"/>
        </w:rPr>
        <w:t xml:space="preserve"> </w:t>
      </w:r>
      <w:r w:rsidR="00416F32" w:rsidRPr="00416F32">
        <w:rPr>
          <w:rFonts w:cs="Times New Roman"/>
        </w:rPr>
        <w:t>There is great room for improvement in brooder heating.</w:t>
      </w:r>
      <w:r w:rsidR="002924C1" w:rsidRPr="00EE26D4">
        <w:rPr>
          <w:rFonts w:cs="Times New Roman"/>
        </w:rPr>
        <w:t xml:space="preserve"> </w:t>
      </w:r>
      <w:r>
        <w:rPr>
          <w:rFonts w:cs="Times New Roman"/>
        </w:rPr>
        <w:t>He is also l</w:t>
      </w:r>
      <w:r w:rsidR="002924C1" w:rsidRPr="00EE26D4">
        <w:rPr>
          <w:rFonts w:cs="Times New Roman"/>
        </w:rPr>
        <w:t>ooking at fan shades to decrease</w:t>
      </w:r>
      <w:r>
        <w:rPr>
          <w:rFonts w:cs="Times New Roman"/>
        </w:rPr>
        <w:t xml:space="preserve"> incoming sunlight intensity.  Good shade will show </w:t>
      </w:r>
      <w:r w:rsidR="002924C1" w:rsidRPr="00EE26D4">
        <w:rPr>
          <w:rFonts w:cs="Times New Roman"/>
        </w:rPr>
        <w:t>up to</w:t>
      </w:r>
      <w:r>
        <w:rPr>
          <w:rFonts w:cs="Times New Roman"/>
        </w:rPr>
        <w:t xml:space="preserve"> a</w:t>
      </w:r>
      <w:r w:rsidR="002924C1" w:rsidRPr="00EE26D4">
        <w:rPr>
          <w:rFonts w:cs="Times New Roman"/>
        </w:rPr>
        <w:t xml:space="preserve"> 10 fold decrease</w:t>
      </w:r>
      <w:r>
        <w:rPr>
          <w:rFonts w:cs="Times New Roman"/>
        </w:rPr>
        <w:t xml:space="preserve"> in intensity in the building</w:t>
      </w:r>
      <w:r w:rsidR="002924C1" w:rsidRPr="00EE26D4">
        <w:rPr>
          <w:rFonts w:cs="Times New Roman"/>
        </w:rPr>
        <w:t xml:space="preserve">.  </w:t>
      </w:r>
    </w:p>
    <w:p w14:paraId="5DEBF995" w14:textId="77777777" w:rsidR="00B741FE" w:rsidRPr="00EE26D4" w:rsidRDefault="00B741FE" w:rsidP="00F8235E">
      <w:pPr>
        <w:tabs>
          <w:tab w:val="left" w:pos="0"/>
        </w:tabs>
        <w:rPr>
          <w:rFonts w:cs="Times New Roman"/>
        </w:rPr>
      </w:pPr>
    </w:p>
    <w:p w14:paraId="40D2C0CA" w14:textId="05A31C8F" w:rsidR="00B741FE" w:rsidRPr="00EE26D4" w:rsidRDefault="00B741FE" w:rsidP="00F8235E">
      <w:pPr>
        <w:tabs>
          <w:tab w:val="left" w:pos="0"/>
        </w:tabs>
        <w:rPr>
          <w:rFonts w:cs="Times New Roman"/>
        </w:rPr>
      </w:pPr>
      <w:r w:rsidRPr="00EE26D4">
        <w:rPr>
          <w:rFonts w:cs="Times New Roman"/>
        </w:rPr>
        <w:t xml:space="preserve">Kelly Wamsley  Miss State  </w:t>
      </w:r>
      <w:r w:rsidR="005D50EF">
        <w:rPr>
          <w:rFonts w:cs="Times New Roman"/>
        </w:rPr>
        <w:t>She is focusing on</w:t>
      </w:r>
      <w:r w:rsidRPr="00EE26D4">
        <w:rPr>
          <w:rFonts w:cs="Times New Roman"/>
        </w:rPr>
        <w:t xml:space="preserve"> DGS in diets of broilers</w:t>
      </w:r>
      <w:r w:rsidR="005D50EF">
        <w:rPr>
          <w:rFonts w:cs="Times New Roman"/>
        </w:rPr>
        <w:t xml:space="preserve">.  She has found that </w:t>
      </w:r>
      <w:r w:rsidRPr="00EE26D4">
        <w:rPr>
          <w:rFonts w:cs="Times New Roman"/>
        </w:rPr>
        <w:t>up to 8% low fat DGS</w:t>
      </w:r>
      <w:r w:rsidR="005D50EF">
        <w:rPr>
          <w:rFonts w:cs="Times New Roman"/>
        </w:rPr>
        <w:t xml:space="preserve"> inclusion is</w:t>
      </w:r>
      <w:r w:rsidRPr="00EE26D4">
        <w:rPr>
          <w:rFonts w:cs="Times New Roman"/>
        </w:rPr>
        <w:t xml:space="preserve"> ok.  Also looking at Zn in broilers. </w:t>
      </w:r>
      <w:r w:rsidR="00740BD3">
        <w:rPr>
          <w:rFonts w:cs="Times New Roman"/>
        </w:rPr>
        <w:t>Some research is being done on</w:t>
      </w:r>
      <w:r w:rsidRPr="00EE26D4">
        <w:rPr>
          <w:rFonts w:cs="Times New Roman"/>
        </w:rPr>
        <w:t xml:space="preserve"> Xylanase and NSP enzymes and</w:t>
      </w:r>
      <w:r w:rsidR="00740BD3">
        <w:rPr>
          <w:rFonts w:cs="Times New Roman"/>
        </w:rPr>
        <w:t xml:space="preserve"> their</w:t>
      </w:r>
      <w:r w:rsidRPr="00EE26D4">
        <w:rPr>
          <w:rFonts w:cs="Times New Roman"/>
        </w:rPr>
        <w:t xml:space="preserve"> cost.</w:t>
      </w:r>
      <w:r w:rsidR="00416F32" w:rsidRPr="00416F32">
        <w:t xml:space="preserve"> </w:t>
      </w:r>
      <w:r w:rsidR="00416F32" w:rsidRPr="00416F32">
        <w:rPr>
          <w:rFonts w:cs="Times New Roman"/>
        </w:rPr>
        <w:t xml:space="preserve">Data demonstrated </w:t>
      </w:r>
      <w:r w:rsidR="00416F32">
        <w:rPr>
          <w:rFonts w:cs="Times New Roman"/>
        </w:rPr>
        <w:t xml:space="preserve">an </w:t>
      </w:r>
      <w:r w:rsidR="00416F32" w:rsidRPr="00416F32">
        <w:rPr>
          <w:rFonts w:cs="Times New Roman"/>
        </w:rPr>
        <w:t>economic benefit for feeding diets formulated with an enzyme primarily providing xylanase, as opposed to a diet formulated with a multi-carbohydrase enzyme.</w:t>
      </w:r>
      <w:r w:rsidRPr="00EE26D4">
        <w:rPr>
          <w:rFonts w:cs="Times New Roman"/>
        </w:rPr>
        <w:t xml:space="preserve">  </w:t>
      </w:r>
      <w:r w:rsidR="00740BD3">
        <w:rPr>
          <w:rFonts w:cs="Times New Roman"/>
        </w:rPr>
        <w:t>Another area of interest i</w:t>
      </w:r>
      <w:r w:rsidR="00416F32">
        <w:rPr>
          <w:rFonts w:cs="Times New Roman"/>
        </w:rPr>
        <w:t>s</w:t>
      </w:r>
      <w:r w:rsidR="00740BD3">
        <w:rPr>
          <w:rFonts w:cs="Times New Roman"/>
        </w:rPr>
        <w:t xml:space="preserve"> amino acid </w:t>
      </w:r>
      <w:r w:rsidRPr="00EE26D4">
        <w:rPr>
          <w:rFonts w:cs="Times New Roman"/>
        </w:rPr>
        <w:t>requirements of Cobb birds.  Feed particle size in broilers</w:t>
      </w:r>
      <w:r w:rsidR="00740BD3">
        <w:rPr>
          <w:rFonts w:cs="Times New Roman"/>
        </w:rPr>
        <w:t xml:space="preserve"> is also of concern. </w:t>
      </w:r>
      <w:r w:rsidR="00416F32">
        <w:rPr>
          <w:rFonts w:cs="Times New Roman"/>
        </w:rPr>
        <w:t>D</w:t>
      </w:r>
      <w:r w:rsidR="00416F32" w:rsidRPr="00416F32">
        <w:rPr>
          <w:rFonts w:cs="Times New Roman"/>
        </w:rPr>
        <w:t>ata demonstrated</w:t>
      </w:r>
      <w:r w:rsidR="00416F32">
        <w:rPr>
          <w:rFonts w:cs="Times New Roman"/>
        </w:rPr>
        <w:t xml:space="preserve"> a</w:t>
      </w:r>
      <w:r w:rsidR="00416F32" w:rsidRPr="00416F32">
        <w:rPr>
          <w:rFonts w:cs="Times New Roman"/>
        </w:rPr>
        <w:t xml:space="preserve"> benefit for feeding &gt;1760 and 2257-micron crumbles, though more research is necessary to determine if overall crumbles size or the SD associated with the crumble particle size has a greatest influence on bird performance in the starter period.</w:t>
      </w:r>
      <w:r w:rsidR="00416F32">
        <w:rPr>
          <w:rFonts w:cs="Times New Roman"/>
        </w:rPr>
        <w:t xml:space="preserve"> </w:t>
      </w:r>
    </w:p>
    <w:p w14:paraId="5794D412" w14:textId="77777777" w:rsidR="00B741FE" w:rsidRPr="00EE26D4" w:rsidRDefault="00B741FE" w:rsidP="00F8235E">
      <w:pPr>
        <w:tabs>
          <w:tab w:val="left" w:pos="0"/>
        </w:tabs>
        <w:rPr>
          <w:rFonts w:cs="Times New Roman"/>
        </w:rPr>
      </w:pPr>
    </w:p>
    <w:p w14:paraId="2311173E" w14:textId="7DD7E16A" w:rsidR="00350F78" w:rsidRPr="00EE26D4" w:rsidRDefault="00B741FE" w:rsidP="00F8235E">
      <w:pPr>
        <w:tabs>
          <w:tab w:val="left" w:pos="0"/>
        </w:tabs>
        <w:rPr>
          <w:rFonts w:cs="Times New Roman"/>
        </w:rPr>
      </w:pPr>
      <w:r w:rsidRPr="00EE26D4">
        <w:rPr>
          <w:rFonts w:cs="Times New Roman"/>
        </w:rPr>
        <w:t>Janice Swanson</w:t>
      </w:r>
      <w:r w:rsidR="00740BD3">
        <w:rPr>
          <w:rFonts w:cs="Times New Roman"/>
        </w:rPr>
        <w:t xml:space="preserve">,  Janice Sigford, </w:t>
      </w:r>
      <w:r w:rsidRPr="00EE26D4">
        <w:rPr>
          <w:rFonts w:cs="Times New Roman"/>
        </w:rPr>
        <w:t xml:space="preserve">and Darren Karcher  Mich State.  </w:t>
      </w:r>
      <w:r w:rsidR="00740BD3">
        <w:rPr>
          <w:rFonts w:cs="Times New Roman"/>
        </w:rPr>
        <w:t>One of their projects is r</w:t>
      </w:r>
      <w:r w:rsidRPr="00EE26D4">
        <w:rPr>
          <w:rFonts w:cs="Times New Roman"/>
        </w:rPr>
        <w:t>esour</w:t>
      </w:r>
      <w:r w:rsidR="00350F78" w:rsidRPr="00EE26D4">
        <w:rPr>
          <w:rFonts w:cs="Times New Roman"/>
        </w:rPr>
        <w:t>ce use of brown v</w:t>
      </w:r>
      <w:r w:rsidR="00740BD3">
        <w:rPr>
          <w:rFonts w:cs="Times New Roman"/>
        </w:rPr>
        <w:t>s white layers in aviary system.  They are currently using the</w:t>
      </w:r>
      <w:r w:rsidR="00350F78" w:rsidRPr="00EE26D4">
        <w:rPr>
          <w:rFonts w:cs="Times New Roman"/>
        </w:rPr>
        <w:t xml:space="preserve"> Big Dutchman</w:t>
      </w:r>
      <w:r w:rsidR="00740BD3">
        <w:rPr>
          <w:rFonts w:cs="Times New Roman"/>
        </w:rPr>
        <w:t xml:space="preserve"> system and looking at</w:t>
      </w:r>
      <w:r w:rsidRPr="00EE26D4">
        <w:rPr>
          <w:rFonts w:cs="Times New Roman"/>
        </w:rPr>
        <w:t xml:space="preserve"> </w:t>
      </w:r>
      <w:r w:rsidR="00740BD3">
        <w:rPr>
          <w:rFonts w:cs="Times New Roman"/>
        </w:rPr>
        <w:t>p</w:t>
      </w:r>
      <w:r w:rsidRPr="00EE26D4">
        <w:rPr>
          <w:rFonts w:cs="Times New Roman"/>
        </w:rPr>
        <w:t xml:space="preserve">erch use.  </w:t>
      </w:r>
      <w:r w:rsidR="00350F78" w:rsidRPr="00EE26D4">
        <w:rPr>
          <w:rFonts w:cs="Times New Roman"/>
        </w:rPr>
        <w:t>Whites go higher and crowd</w:t>
      </w:r>
      <w:r w:rsidR="00740BD3">
        <w:rPr>
          <w:rFonts w:cs="Times New Roman"/>
        </w:rPr>
        <w:t xml:space="preserve"> more while the </w:t>
      </w:r>
      <w:r w:rsidR="00350F78" w:rsidRPr="00EE26D4">
        <w:rPr>
          <w:rFonts w:cs="Times New Roman"/>
        </w:rPr>
        <w:t xml:space="preserve">Brown </w:t>
      </w:r>
      <w:r w:rsidR="00740BD3">
        <w:rPr>
          <w:rFonts w:cs="Times New Roman"/>
        </w:rPr>
        <w:t xml:space="preserve">birds stay </w:t>
      </w:r>
      <w:r w:rsidR="00350F78" w:rsidRPr="00EE26D4">
        <w:rPr>
          <w:rFonts w:cs="Times New Roman"/>
        </w:rPr>
        <w:t>lower</w:t>
      </w:r>
      <w:r w:rsidR="00740BD3">
        <w:rPr>
          <w:rFonts w:cs="Times New Roman"/>
        </w:rPr>
        <w:t xml:space="preserve"> in the system.</w:t>
      </w:r>
      <w:r w:rsidR="00350F78" w:rsidRPr="00EE26D4">
        <w:rPr>
          <w:rFonts w:cs="Times New Roman"/>
        </w:rPr>
        <w:t xml:space="preserve">  Brown</w:t>
      </w:r>
      <w:r w:rsidR="00740BD3">
        <w:rPr>
          <w:rFonts w:cs="Times New Roman"/>
        </w:rPr>
        <w:t>s</w:t>
      </w:r>
      <w:r w:rsidR="00350F78" w:rsidRPr="00EE26D4">
        <w:rPr>
          <w:rFonts w:cs="Times New Roman"/>
        </w:rPr>
        <w:t xml:space="preserve"> lay outside of nest more and whites use </w:t>
      </w:r>
      <w:r w:rsidR="00740BD3">
        <w:rPr>
          <w:rFonts w:cs="Times New Roman"/>
        </w:rPr>
        <w:t xml:space="preserve">the </w:t>
      </w:r>
      <w:r w:rsidR="00350F78" w:rsidRPr="00EE26D4">
        <w:rPr>
          <w:rFonts w:cs="Times New Roman"/>
        </w:rPr>
        <w:t>nest more.  White</w:t>
      </w:r>
      <w:r w:rsidR="00740BD3">
        <w:rPr>
          <w:rFonts w:cs="Times New Roman"/>
        </w:rPr>
        <w:t>s also</w:t>
      </w:r>
      <w:r w:rsidR="00350F78" w:rsidRPr="00EE26D4">
        <w:rPr>
          <w:rFonts w:cs="Times New Roman"/>
        </w:rPr>
        <w:t xml:space="preserve"> do more wing flapping.  </w:t>
      </w:r>
      <w:r w:rsidR="00740BD3">
        <w:rPr>
          <w:rFonts w:cs="Times New Roman"/>
        </w:rPr>
        <w:t xml:space="preserve">It is recommend </w:t>
      </w:r>
      <w:r w:rsidR="00EF64D1">
        <w:rPr>
          <w:rFonts w:cs="Times New Roman"/>
        </w:rPr>
        <w:t xml:space="preserve">that a minimum of </w:t>
      </w:r>
      <w:r w:rsidR="00350F78" w:rsidRPr="00EE26D4">
        <w:rPr>
          <w:rFonts w:cs="Times New Roman"/>
        </w:rPr>
        <w:t xml:space="preserve">15 cm perch space </w:t>
      </w:r>
      <w:r w:rsidR="00EF64D1">
        <w:rPr>
          <w:rFonts w:cs="Times New Roman"/>
        </w:rPr>
        <w:t>per bird is needed.</w:t>
      </w:r>
      <w:r w:rsidR="00350F78" w:rsidRPr="00EE26D4">
        <w:rPr>
          <w:rFonts w:cs="Times New Roman"/>
        </w:rPr>
        <w:t xml:space="preserve">  </w:t>
      </w:r>
      <w:r w:rsidR="00EF64D1">
        <w:rPr>
          <w:rFonts w:cs="Times New Roman"/>
        </w:rPr>
        <w:t>They are working primarily on o</w:t>
      </w:r>
      <w:r w:rsidR="00350F78" w:rsidRPr="00EE26D4">
        <w:rPr>
          <w:rFonts w:cs="Times New Roman"/>
        </w:rPr>
        <w:t>bjective</w:t>
      </w:r>
      <w:r w:rsidR="00EF64D1">
        <w:rPr>
          <w:rFonts w:cs="Times New Roman"/>
        </w:rPr>
        <w:t>s</w:t>
      </w:r>
      <w:r w:rsidR="00350F78" w:rsidRPr="00EE26D4">
        <w:rPr>
          <w:rFonts w:cs="Times New Roman"/>
        </w:rPr>
        <w:t xml:space="preserve"> 2 and 3. </w:t>
      </w:r>
      <w:r w:rsidR="00EF64D1">
        <w:rPr>
          <w:rFonts w:cs="Times New Roman"/>
        </w:rPr>
        <w:t>Janice Swanson said that they currently h</w:t>
      </w:r>
      <w:r w:rsidR="00350F78" w:rsidRPr="00EE26D4">
        <w:rPr>
          <w:rFonts w:cs="Times New Roman"/>
        </w:rPr>
        <w:t>ave an Extension (70%) and teaching (30)</w:t>
      </w:r>
      <w:r w:rsidR="00EF64D1">
        <w:rPr>
          <w:rFonts w:cs="Times New Roman"/>
        </w:rPr>
        <w:t xml:space="preserve"> position</w:t>
      </w:r>
      <w:r w:rsidR="00350F78" w:rsidRPr="00EE26D4">
        <w:rPr>
          <w:rFonts w:cs="Times New Roman"/>
        </w:rPr>
        <w:t xml:space="preserve"> available  at MSU.  </w:t>
      </w:r>
      <w:r w:rsidR="00EF64D1">
        <w:rPr>
          <w:rFonts w:cs="Times New Roman"/>
        </w:rPr>
        <w:t xml:space="preserve">On </w:t>
      </w:r>
      <w:r w:rsidR="00350F78" w:rsidRPr="00EE26D4">
        <w:rPr>
          <w:rFonts w:cs="Times New Roman"/>
        </w:rPr>
        <w:t>Jan 22</w:t>
      </w:r>
      <w:r w:rsidR="00EF64D1">
        <w:rPr>
          <w:rFonts w:cs="Times New Roman"/>
        </w:rPr>
        <w:t xml:space="preserve">, 2018 a </w:t>
      </w:r>
      <w:r w:rsidR="00350F78" w:rsidRPr="00EE26D4">
        <w:rPr>
          <w:rFonts w:cs="Times New Roman"/>
        </w:rPr>
        <w:t>new Department Head</w:t>
      </w:r>
      <w:r w:rsidR="00EF64D1">
        <w:rPr>
          <w:rFonts w:cs="Times New Roman"/>
        </w:rPr>
        <w:t xml:space="preserve"> will be arriving as</w:t>
      </w:r>
      <w:r w:rsidR="00350F78" w:rsidRPr="00EE26D4">
        <w:rPr>
          <w:rFonts w:cs="Times New Roman"/>
        </w:rPr>
        <w:t xml:space="preserve"> Janice </w:t>
      </w:r>
      <w:r w:rsidR="00EF64D1">
        <w:rPr>
          <w:rFonts w:cs="Times New Roman"/>
        </w:rPr>
        <w:t xml:space="preserve">is </w:t>
      </w:r>
      <w:r w:rsidR="00350F78" w:rsidRPr="00EE26D4">
        <w:rPr>
          <w:rFonts w:cs="Times New Roman"/>
        </w:rPr>
        <w:t>stepping down.</w:t>
      </w:r>
    </w:p>
    <w:p w14:paraId="05937B21" w14:textId="77777777" w:rsidR="00350F78" w:rsidRPr="00EE26D4" w:rsidRDefault="00350F78" w:rsidP="00F8235E">
      <w:pPr>
        <w:tabs>
          <w:tab w:val="left" w:pos="0"/>
        </w:tabs>
        <w:rPr>
          <w:rFonts w:cs="Times New Roman"/>
        </w:rPr>
      </w:pPr>
    </w:p>
    <w:p w14:paraId="182FB8EE" w14:textId="4DA90992" w:rsidR="00350F78" w:rsidRPr="00EE26D4" w:rsidRDefault="00350F78" w:rsidP="00F8235E">
      <w:pPr>
        <w:tabs>
          <w:tab w:val="left" w:pos="0"/>
        </w:tabs>
        <w:rPr>
          <w:rFonts w:cs="Times New Roman"/>
        </w:rPr>
      </w:pPr>
      <w:r w:rsidRPr="00EE26D4">
        <w:rPr>
          <w:rFonts w:cs="Times New Roman"/>
        </w:rPr>
        <w:t>Tony Pescator</w:t>
      </w:r>
      <w:r w:rsidR="00493099" w:rsidRPr="00EE26D4">
        <w:rPr>
          <w:rFonts w:cs="Times New Roman"/>
        </w:rPr>
        <w:t>e</w:t>
      </w:r>
      <w:r w:rsidRPr="00EE26D4">
        <w:rPr>
          <w:rFonts w:cs="Times New Roman"/>
        </w:rPr>
        <w:t xml:space="preserve"> and T</w:t>
      </w:r>
      <w:r w:rsidR="00E755DD" w:rsidRPr="00EE26D4">
        <w:rPr>
          <w:rFonts w:cs="Times New Roman"/>
        </w:rPr>
        <w:t>a</w:t>
      </w:r>
      <w:r w:rsidRPr="00EE26D4">
        <w:rPr>
          <w:rFonts w:cs="Times New Roman"/>
        </w:rPr>
        <w:t xml:space="preserve">yo </w:t>
      </w:r>
      <w:r w:rsidR="00EF64D1">
        <w:rPr>
          <w:rFonts w:cs="Times New Roman"/>
        </w:rPr>
        <w:t>Adedokun</w:t>
      </w:r>
      <w:r w:rsidRPr="00EE26D4">
        <w:rPr>
          <w:rFonts w:cs="Times New Roman"/>
        </w:rPr>
        <w:t xml:space="preserve">   KY  ME of diets </w:t>
      </w:r>
      <w:r w:rsidR="00E755DD" w:rsidRPr="00EE26D4">
        <w:rPr>
          <w:rFonts w:cs="Times New Roman"/>
        </w:rPr>
        <w:t xml:space="preserve">of corn and wheat midds was studied. </w:t>
      </w:r>
      <w:r w:rsidRPr="00EE26D4">
        <w:rPr>
          <w:rFonts w:cs="Times New Roman"/>
        </w:rPr>
        <w:t xml:space="preserve"> Diet matrix changes this.  Drying method did not affect ME</w:t>
      </w:r>
      <w:r w:rsidR="00493099" w:rsidRPr="00EE26D4">
        <w:rPr>
          <w:rFonts w:cs="Times New Roman"/>
        </w:rPr>
        <w:t xml:space="preserve">.  High Na </w:t>
      </w:r>
      <w:r w:rsidR="00E755DD" w:rsidRPr="00EE26D4">
        <w:rPr>
          <w:rFonts w:cs="Times New Roman"/>
        </w:rPr>
        <w:t>resulted in</w:t>
      </w:r>
      <w:r w:rsidR="00493099" w:rsidRPr="00EE26D4">
        <w:rPr>
          <w:rFonts w:cs="Times New Roman"/>
        </w:rPr>
        <w:t xml:space="preserve"> increased N excretion.  </w:t>
      </w:r>
      <w:r w:rsidR="00BB6AFD">
        <w:rPr>
          <w:rFonts w:cs="Times New Roman"/>
        </w:rPr>
        <w:t>It was found that one c</w:t>
      </w:r>
      <w:r w:rsidR="00493099" w:rsidRPr="00EE26D4">
        <w:rPr>
          <w:rFonts w:cs="Times New Roman"/>
        </w:rPr>
        <w:t>an feed organic minerals with less</w:t>
      </w:r>
      <w:r w:rsidR="00BB6AFD">
        <w:rPr>
          <w:rFonts w:cs="Times New Roman"/>
        </w:rPr>
        <w:t xml:space="preserve"> of them excreted</w:t>
      </w:r>
      <w:r w:rsidR="00493099" w:rsidRPr="00EE26D4">
        <w:rPr>
          <w:rFonts w:cs="Times New Roman"/>
        </w:rPr>
        <w:t xml:space="preserve">.  Chicks </w:t>
      </w:r>
      <w:r w:rsidR="00BB6AFD">
        <w:rPr>
          <w:rFonts w:cs="Times New Roman"/>
        </w:rPr>
        <w:t xml:space="preserve">fed </w:t>
      </w:r>
      <w:r w:rsidR="00493099" w:rsidRPr="00EE26D4">
        <w:rPr>
          <w:rFonts w:cs="Times New Roman"/>
        </w:rPr>
        <w:t xml:space="preserve">with organic Zn </w:t>
      </w:r>
      <w:r w:rsidR="00BB6AFD">
        <w:rPr>
          <w:rFonts w:cs="Times New Roman"/>
        </w:rPr>
        <w:t xml:space="preserve">had </w:t>
      </w:r>
      <w:r w:rsidR="00493099" w:rsidRPr="00EE26D4">
        <w:rPr>
          <w:rFonts w:cs="Times New Roman"/>
        </w:rPr>
        <w:t xml:space="preserve">better tibial length. </w:t>
      </w:r>
      <w:r w:rsidR="00BB6AFD">
        <w:rPr>
          <w:rFonts w:cs="Times New Roman"/>
        </w:rPr>
        <w:t>They are working on ob</w:t>
      </w:r>
      <w:r w:rsidR="00493099" w:rsidRPr="00EE26D4">
        <w:rPr>
          <w:rFonts w:cs="Times New Roman"/>
        </w:rPr>
        <w:t>j</w:t>
      </w:r>
      <w:r w:rsidR="00BB6AFD">
        <w:rPr>
          <w:rFonts w:cs="Times New Roman"/>
        </w:rPr>
        <w:t>ective</w:t>
      </w:r>
      <w:r w:rsidR="00493099" w:rsidRPr="00EE26D4">
        <w:rPr>
          <w:rFonts w:cs="Times New Roman"/>
        </w:rPr>
        <w:t xml:space="preserve"> 3</w:t>
      </w:r>
      <w:r w:rsidR="00BB6AFD">
        <w:rPr>
          <w:rFonts w:cs="Times New Roman"/>
        </w:rPr>
        <w:t xml:space="preserve"> and</w:t>
      </w:r>
      <w:r w:rsidR="00493099" w:rsidRPr="00EE26D4">
        <w:rPr>
          <w:rFonts w:cs="Times New Roman"/>
        </w:rPr>
        <w:t xml:space="preserve"> pasture systems for meat production.  Three weeks inside then outside</w:t>
      </w:r>
      <w:r w:rsidR="00BB6AFD">
        <w:rPr>
          <w:rFonts w:cs="Times New Roman"/>
        </w:rPr>
        <w:t xml:space="preserve"> works pretty well</w:t>
      </w:r>
      <w:r w:rsidR="00493099" w:rsidRPr="00EE26D4">
        <w:rPr>
          <w:rFonts w:cs="Times New Roman"/>
        </w:rPr>
        <w:t xml:space="preserve">.  </w:t>
      </w:r>
      <w:r w:rsidR="00BB6AFD">
        <w:rPr>
          <w:rFonts w:cs="Times New Roman"/>
        </w:rPr>
        <w:t>With p</w:t>
      </w:r>
      <w:r w:rsidR="00493099" w:rsidRPr="00EE26D4">
        <w:rPr>
          <w:rFonts w:cs="Times New Roman"/>
        </w:rPr>
        <w:t>asture system</w:t>
      </w:r>
      <w:r w:rsidR="00BB6AFD">
        <w:rPr>
          <w:rFonts w:cs="Times New Roman"/>
        </w:rPr>
        <w:t>s</w:t>
      </w:r>
      <w:r w:rsidR="00493099" w:rsidRPr="00EE26D4">
        <w:rPr>
          <w:rFonts w:cs="Times New Roman"/>
        </w:rPr>
        <w:t xml:space="preserve"> </w:t>
      </w:r>
      <w:r w:rsidR="00BB6AFD">
        <w:rPr>
          <w:rFonts w:cs="Times New Roman"/>
        </w:rPr>
        <w:t>they found much</w:t>
      </w:r>
      <w:r w:rsidR="00493099" w:rsidRPr="00EE26D4">
        <w:rPr>
          <w:rFonts w:cs="Times New Roman"/>
        </w:rPr>
        <w:t xml:space="preserve"> slower growth with heritage birds.  Breeds on pasture</w:t>
      </w:r>
      <w:r w:rsidR="00BB6AFD">
        <w:rPr>
          <w:rFonts w:cs="Times New Roman"/>
        </w:rPr>
        <w:t xml:space="preserve"> have</w:t>
      </w:r>
      <w:r w:rsidR="00493099" w:rsidRPr="00EE26D4">
        <w:rPr>
          <w:rFonts w:cs="Times New Roman"/>
        </w:rPr>
        <w:t xml:space="preserve"> more off flavor</w:t>
      </w:r>
      <w:r w:rsidR="00BB6AFD">
        <w:rPr>
          <w:rFonts w:cs="Times New Roman"/>
        </w:rPr>
        <w:t>s</w:t>
      </w:r>
      <w:r w:rsidR="00493099" w:rsidRPr="00EE26D4">
        <w:rPr>
          <w:rFonts w:cs="Times New Roman"/>
        </w:rPr>
        <w:t xml:space="preserve">, more in females than males. </w:t>
      </w:r>
      <w:r w:rsidR="00EF4510" w:rsidRPr="00EF4510">
        <w:rPr>
          <w:rFonts w:cs="Times New Roman"/>
        </w:rPr>
        <w:t>This sex difference was also evident with chicken flavor with females having a stronger chicken flavor.</w:t>
      </w:r>
      <w:r w:rsidR="00493099" w:rsidRPr="00EE26D4">
        <w:rPr>
          <w:rFonts w:cs="Times New Roman"/>
        </w:rPr>
        <w:t xml:space="preserve"> </w:t>
      </w:r>
      <w:r w:rsidRPr="00EE26D4">
        <w:rPr>
          <w:rFonts w:cs="Times New Roman"/>
        </w:rPr>
        <w:t xml:space="preserve"> </w:t>
      </w:r>
      <w:r w:rsidR="00493099" w:rsidRPr="00EE26D4">
        <w:rPr>
          <w:rFonts w:cs="Times New Roman"/>
        </w:rPr>
        <w:t xml:space="preserve">Broilers used alfalfa pasture as bedding and heritage birds ate it.  </w:t>
      </w:r>
    </w:p>
    <w:p w14:paraId="70F50F04" w14:textId="77777777" w:rsidR="00E755DD" w:rsidRPr="00EE26D4" w:rsidRDefault="00E755DD" w:rsidP="00F8235E">
      <w:pPr>
        <w:tabs>
          <w:tab w:val="left" w:pos="0"/>
        </w:tabs>
        <w:rPr>
          <w:rFonts w:cs="Times New Roman"/>
        </w:rPr>
      </w:pPr>
    </w:p>
    <w:p w14:paraId="044E0A69" w14:textId="2867C761" w:rsidR="00E755DD" w:rsidRPr="00EF4510" w:rsidRDefault="00E755DD" w:rsidP="00AE1C97">
      <w:pPr>
        <w:pStyle w:val="Default"/>
        <w:rPr>
          <w:rFonts w:cs="Times New Roman"/>
        </w:rPr>
      </w:pPr>
      <w:r w:rsidRPr="00EE26D4">
        <w:rPr>
          <w:rFonts w:cs="Times New Roman"/>
        </w:rPr>
        <w:t xml:space="preserve">Mike Persia  VaTech   Focusing on broiler models and antibiotic replacement, such as buterate, </w:t>
      </w:r>
      <w:r w:rsidR="00BB6AFD">
        <w:rPr>
          <w:rFonts w:cs="Times New Roman"/>
        </w:rPr>
        <w:t>which helps with feed effi</w:t>
      </w:r>
      <w:r w:rsidRPr="00EE26D4">
        <w:rPr>
          <w:rFonts w:cs="Times New Roman"/>
        </w:rPr>
        <w:t>c</w:t>
      </w:r>
      <w:r w:rsidR="00BB6AFD">
        <w:rPr>
          <w:rFonts w:cs="Times New Roman"/>
        </w:rPr>
        <w:t>i</w:t>
      </w:r>
      <w:r w:rsidRPr="00EE26D4">
        <w:rPr>
          <w:rFonts w:cs="Times New Roman"/>
        </w:rPr>
        <w:t>en</w:t>
      </w:r>
      <w:r w:rsidR="00BB6AFD">
        <w:rPr>
          <w:rFonts w:cs="Times New Roman"/>
        </w:rPr>
        <w:t>c</w:t>
      </w:r>
      <w:r w:rsidRPr="00EE26D4">
        <w:rPr>
          <w:rFonts w:cs="Times New Roman"/>
        </w:rPr>
        <w:t xml:space="preserve">y.  </w:t>
      </w:r>
      <w:r w:rsidR="00BB6AFD">
        <w:rPr>
          <w:rFonts w:cs="Times New Roman"/>
        </w:rPr>
        <w:t>He is also looking into o</w:t>
      </w:r>
      <w:r w:rsidRPr="00EE26D4">
        <w:rPr>
          <w:rFonts w:cs="Times New Roman"/>
        </w:rPr>
        <w:t>ther feed additives</w:t>
      </w:r>
      <w:r w:rsidR="00BB6AFD">
        <w:rPr>
          <w:rFonts w:cs="Times New Roman"/>
        </w:rPr>
        <w:t xml:space="preserve"> and </w:t>
      </w:r>
      <w:r w:rsidRPr="00EE26D4">
        <w:rPr>
          <w:rFonts w:cs="Times New Roman"/>
        </w:rPr>
        <w:t xml:space="preserve">natural products.  </w:t>
      </w:r>
      <w:r w:rsidR="00BB6AFD">
        <w:rPr>
          <w:rFonts w:cs="Times New Roman"/>
        </w:rPr>
        <w:t xml:space="preserve">With </w:t>
      </w:r>
      <w:r w:rsidRPr="00EE26D4">
        <w:rPr>
          <w:rFonts w:cs="Times New Roman"/>
        </w:rPr>
        <w:t xml:space="preserve">Laying hens </w:t>
      </w:r>
      <w:r w:rsidR="00BB6AFD">
        <w:rPr>
          <w:rFonts w:cs="Times New Roman"/>
        </w:rPr>
        <w:t xml:space="preserve">he is </w:t>
      </w:r>
      <w:r w:rsidRPr="00EE26D4">
        <w:rPr>
          <w:rFonts w:cs="Times New Roman"/>
        </w:rPr>
        <w:t>looking at distillers oil vs other vegetable blends.</w:t>
      </w:r>
      <w:r w:rsidR="00EF4510" w:rsidRPr="00EF4510">
        <w:t xml:space="preserve"> </w:t>
      </w:r>
      <w:r w:rsidR="00EF4510" w:rsidRPr="00EF4510">
        <w:rPr>
          <w:rFonts w:cs="Times New Roman"/>
        </w:rPr>
        <w:t>Both DDGS derived corn oil and soybean oil were evaluated in growing broiler chicks at both commercial and higher dietary Ca concentrations. Overall the AMEn values of both oils were reduced by the high Ca diets, but corn oil AMEn was reduced at a greater rate when high concentrations of dietary Ca were present. This might indicate that corn oil would be a less available source of energy in laying hen diets that contain higher concentrations of dietary Ca</w:t>
      </w:r>
      <w:r w:rsidR="00AE1C97">
        <w:rPr>
          <w:rFonts w:cs="Times New Roman"/>
        </w:rPr>
        <w:t xml:space="preserve">.  </w:t>
      </w:r>
      <w:r w:rsidR="00EF4510">
        <w:rPr>
          <w:sz w:val="23"/>
          <w:szCs w:val="23"/>
        </w:rPr>
        <w:t>An</w:t>
      </w:r>
      <w:r w:rsidR="00AE1C97">
        <w:rPr>
          <w:sz w:val="23"/>
          <w:szCs w:val="23"/>
        </w:rPr>
        <w:t>other</w:t>
      </w:r>
      <w:r w:rsidR="00EF4510">
        <w:rPr>
          <w:sz w:val="23"/>
          <w:szCs w:val="23"/>
        </w:rPr>
        <w:t xml:space="preserve"> experiment was completed to understand the effects of feeding hulless</w:t>
      </w:r>
      <w:r w:rsidR="00AE1C97">
        <w:rPr>
          <w:sz w:val="23"/>
          <w:szCs w:val="23"/>
        </w:rPr>
        <w:t xml:space="preserve"> </w:t>
      </w:r>
      <w:r w:rsidR="00EF4510" w:rsidRPr="00EF4510">
        <w:t xml:space="preserve">barley to growing broiler chickens. This research quantified the nutritional value of the barley and also explored additional value of feeding the small barley grains in a whole form to reduce the cost of grain processing and to explore potential benefits from a gut health standpoint. Results indicate that hulless barley does have appreciable nutrients and can be fed to growing broiler chickens, but it appears that the hull (fiber) is involved with the development of a larger gizzard associated with the feeding of intact small grains in poultry. </w:t>
      </w:r>
      <w:r w:rsidR="00AC6723" w:rsidRPr="00EF4510">
        <w:rPr>
          <w:rFonts w:cs="Times New Roman"/>
        </w:rPr>
        <w:t xml:space="preserve"> </w:t>
      </w:r>
    </w:p>
    <w:p w14:paraId="682E799B" w14:textId="77777777" w:rsidR="00AC6723" w:rsidRPr="00EF4510" w:rsidRDefault="00AC6723" w:rsidP="00F8235E">
      <w:pPr>
        <w:tabs>
          <w:tab w:val="left" w:pos="0"/>
        </w:tabs>
        <w:rPr>
          <w:rFonts w:cs="Times New Roman"/>
          <w:szCs w:val="24"/>
        </w:rPr>
      </w:pPr>
    </w:p>
    <w:p w14:paraId="30588B63" w14:textId="6E349E16" w:rsidR="00AE1C97" w:rsidRDefault="00AC6723" w:rsidP="00F8235E">
      <w:pPr>
        <w:tabs>
          <w:tab w:val="left" w:pos="0"/>
        </w:tabs>
        <w:rPr>
          <w:rFonts w:cs="Times New Roman"/>
        </w:rPr>
      </w:pPr>
      <w:r w:rsidRPr="00EE26D4">
        <w:rPr>
          <w:rFonts w:cs="Times New Roman"/>
        </w:rPr>
        <w:t xml:space="preserve">Anup and Gabi  U of Min  </w:t>
      </w:r>
      <w:r w:rsidR="00AE1C97">
        <w:rPr>
          <w:rFonts w:cs="Times New Roman"/>
        </w:rPr>
        <w:t>T</w:t>
      </w:r>
      <w:r w:rsidR="00AE1C97" w:rsidRPr="00AE1C97">
        <w:rPr>
          <w:rFonts w:cs="Times New Roman"/>
        </w:rPr>
        <w:t>he effect of rearing conditions on footpad dermatitis (FPD) in hen and tom turkeys using a combination of controlled research pen studies and by conducting observations on commercial farms</w:t>
      </w:r>
      <w:r w:rsidR="00AE1C97">
        <w:rPr>
          <w:rFonts w:cs="Times New Roman"/>
        </w:rPr>
        <w:t xml:space="preserve"> were undertaken. </w:t>
      </w:r>
      <w:r w:rsidR="00AE1C97" w:rsidRPr="00AE1C97">
        <w:rPr>
          <w:rFonts w:cs="Times New Roman"/>
        </w:rPr>
        <w:t>For older turkeys, there was a positive significant correlation of the live score with the post mortem scores. In both studies, there was a shift toward a more severe score with the post-mortem sample.</w:t>
      </w:r>
      <w:r w:rsidR="00AE1C97">
        <w:rPr>
          <w:rFonts w:cs="Times New Roman"/>
        </w:rPr>
        <w:t xml:space="preserve"> </w:t>
      </w:r>
    </w:p>
    <w:p w14:paraId="73A19BF0" w14:textId="039988B8" w:rsidR="00AE1C97" w:rsidRDefault="00AE1C97" w:rsidP="00F8235E">
      <w:pPr>
        <w:tabs>
          <w:tab w:val="left" w:pos="0"/>
        </w:tabs>
        <w:rPr>
          <w:rFonts w:cs="Times New Roman"/>
        </w:rPr>
      </w:pPr>
      <w:r w:rsidRPr="00AE1C97">
        <w:rPr>
          <w:rFonts w:cs="Times New Roman"/>
        </w:rPr>
        <w:t>A comprehensive project determining the potential of antibiotic alternatives to control multidrug resistant (MDR) Salmonella Heidelberg in turkeys was undertaken. Probiotics, prebiotics, and vaccination were tested individually and in combination in 2-week, 7-week, and 12-week old turkeys challenged with MDR S. Heidelberg.</w:t>
      </w:r>
      <w:r w:rsidRPr="00AE1C97">
        <w:t xml:space="preserve"> </w:t>
      </w:r>
      <w:r w:rsidRPr="00AE1C97">
        <w:rPr>
          <w:rFonts w:cs="Times New Roman"/>
        </w:rPr>
        <w:t>Microbiome analysis was also conducted.</w:t>
      </w:r>
    </w:p>
    <w:p w14:paraId="7745EB37" w14:textId="77777777" w:rsidR="0037320A" w:rsidRPr="00EE26D4" w:rsidRDefault="0037320A" w:rsidP="00F8235E">
      <w:pPr>
        <w:tabs>
          <w:tab w:val="left" w:pos="0"/>
        </w:tabs>
        <w:rPr>
          <w:rFonts w:cs="Times New Roman"/>
        </w:rPr>
      </w:pPr>
    </w:p>
    <w:p w14:paraId="2E815292" w14:textId="363BD5A0" w:rsidR="0037320A" w:rsidRDefault="00D02072" w:rsidP="00F8235E">
      <w:pPr>
        <w:tabs>
          <w:tab w:val="left" w:pos="0"/>
        </w:tabs>
        <w:rPr>
          <w:rFonts w:cs="Times New Roman"/>
        </w:rPr>
      </w:pPr>
      <w:r w:rsidRPr="00EE26D4">
        <w:rPr>
          <w:rFonts w:cs="Times New Roman"/>
        </w:rPr>
        <w:t xml:space="preserve">Darren Karcher  Purdue  Pullet molt study.  Can we delay pullets from laying too soon. </w:t>
      </w:r>
      <w:r w:rsidR="008533A8" w:rsidRPr="008533A8">
        <w:rPr>
          <w:rFonts w:cs="Times New Roman"/>
        </w:rPr>
        <w:t>A pullet molt study was conducted to evaluate the impact of an early production molt as a way to extend pullet-stay in the grower house in an event of disease outbreak. Results indicated that hens that were molted did not completely cease egg production, but molting hens at 10% production may prove advantageous to maintain pullets for a longer period of time in the pullet house during a disease quarantine scenario, resulting in sufficient egg production post-molt with little impact on egg safety once birds are moved into a multi-tier aviary.</w:t>
      </w:r>
      <w:r w:rsidRPr="00EE26D4">
        <w:rPr>
          <w:rFonts w:cs="Times New Roman"/>
        </w:rPr>
        <w:t xml:space="preserve"> Not a health and safety problem from pathogen standpoint.  </w:t>
      </w:r>
      <w:r w:rsidR="008533A8" w:rsidRPr="008533A8">
        <w:rPr>
          <w:rFonts w:cs="Times New Roman"/>
        </w:rPr>
        <w:t>Another experiment evaluated the impact of 25-hydroxycholecalciferol (Bio-D) on production, egg, and skeletal characteristics in early or late phase production of laying hens.</w:t>
      </w:r>
      <w:r w:rsidR="008533A8" w:rsidRPr="008533A8">
        <w:t xml:space="preserve"> </w:t>
      </w:r>
      <w:r w:rsidR="008533A8" w:rsidRPr="008533A8">
        <w:rPr>
          <w:rFonts w:cs="Times New Roman"/>
        </w:rPr>
        <w:t>Bio-D supplementation did not have an impact on egg or skeletal characteristics but resulted in 16 more eggs per hen housed when introduced at 45 wk. of age.</w:t>
      </w:r>
    </w:p>
    <w:p w14:paraId="660B67A2" w14:textId="77777777" w:rsidR="008533A8" w:rsidRPr="00EE26D4" w:rsidRDefault="008533A8" w:rsidP="00F8235E">
      <w:pPr>
        <w:tabs>
          <w:tab w:val="left" w:pos="0"/>
        </w:tabs>
        <w:rPr>
          <w:rFonts w:cs="Times New Roman"/>
        </w:rPr>
      </w:pPr>
    </w:p>
    <w:p w14:paraId="201E2173" w14:textId="2C336D8A" w:rsidR="00D02072" w:rsidRPr="00EE26D4" w:rsidRDefault="00D02072" w:rsidP="00F8235E">
      <w:pPr>
        <w:tabs>
          <w:tab w:val="left" w:pos="0"/>
        </w:tabs>
        <w:rPr>
          <w:rFonts w:cs="Times New Roman"/>
        </w:rPr>
      </w:pPr>
      <w:r w:rsidRPr="00EE26D4">
        <w:rPr>
          <w:rFonts w:cs="Times New Roman"/>
        </w:rPr>
        <w:t>Marissa</w:t>
      </w:r>
      <w:r w:rsidR="008533A8">
        <w:rPr>
          <w:rFonts w:cs="Times New Roman"/>
        </w:rPr>
        <w:t xml:space="preserve"> Erasmus</w:t>
      </w:r>
      <w:r w:rsidR="00C8718B">
        <w:rPr>
          <w:rFonts w:cs="Times New Roman"/>
        </w:rPr>
        <w:t xml:space="preserve"> - Purdue</w:t>
      </w:r>
      <w:r w:rsidR="008533A8">
        <w:rPr>
          <w:rFonts w:cs="Times New Roman"/>
        </w:rPr>
        <w:t xml:space="preserve"> studied probiotics for laying hens and v</w:t>
      </w:r>
      <w:r w:rsidRPr="00EE26D4">
        <w:rPr>
          <w:rFonts w:cs="Times New Roman"/>
        </w:rPr>
        <w:t>ocalizations and stress.  Pine shavings and miscanth</w:t>
      </w:r>
      <w:r w:rsidR="00C8718B">
        <w:rPr>
          <w:rFonts w:cs="Times New Roman"/>
        </w:rPr>
        <w:t>u</w:t>
      </w:r>
      <w:r w:rsidRPr="00EE26D4">
        <w:rPr>
          <w:rFonts w:cs="Times New Roman"/>
        </w:rPr>
        <w:t>s grass for litter for turkeys, no real changes.  W36 hens like plastic astroturf  better than litter in the nest box.  Orange vin</w:t>
      </w:r>
      <w:r w:rsidR="007650DC" w:rsidRPr="00EE26D4">
        <w:rPr>
          <w:rFonts w:cs="Times New Roman"/>
        </w:rPr>
        <w:t xml:space="preserve">yl curtains for nest </w:t>
      </w:r>
      <w:r w:rsidR="008533A8">
        <w:rPr>
          <w:rFonts w:cs="Times New Roman"/>
        </w:rPr>
        <w:t>boxes were also studied.</w:t>
      </w:r>
      <w:r w:rsidR="007650DC" w:rsidRPr="00EE26D4">
        <w:rPr>
          <w:rFonts w:cs="Times New Roman"/>
        </w:rPr>
        <w:t xml:space="preserve">.  </w:t>
      </w:r>
    </w:p>
    <w:p w14:paraId="46C8439C" w14:textId="77777777" w:rsidR="007650DC" w:rsidRPr="00EE26D4" w:rsidRDefault="007650DC" w:rsidP="00F8235E">
      <w:pPr>
        <w:tabs>
          <w:tab w:val="left" w:pos="0"/>
        </w:tabs>
        <w:rPr>
          <w:rFonts w:cs="Times New Roman"/>
        </w:rPr>
      </w:pPr>
    </w:p>
    <w:p w14:paraId="4228D9CC" w14:textId="7EDA5E2E" w:rsidR="007650DC" w:rsidRDefault="007650DC" w:rsidP="00F8235E">
      <w:pPr>
        <w:tabs>
          <w:tab w:val="left" w:pos="0"/>
        </w:tabs>
        <w:rPr>
          <w:rFonts w:cs="Times New Roman"/>
        </w:rPr>
      </w:pPr>
      <w:r w:rsidRPr="00EE26D4">
        <w:rPr>
          <w:rFonts w:cs="Times New Roman"/>
        </w:rPr>
        <w:t>Paul Patterson   Penn State   Mike Hulet retired. Looked at environment</w:t>
      </w:r>
      <w:r w:rsidR="00C8718B">
        <w:rPr>
          <w:rFonts w:cs="Times New Roman"/>
        </w:rPr>
        <w:t>al effects on meat bird production</w:t>
      </w:r>
      <w:r w:rsidRPr="00EE26D4">
        <w:rPr>
          <w:rFonts w:cs="Times New Roman"/>
        </w:rPr>
        <w:t>.  Vegetative buffers and cover component for birds outside</w:t>
      </w:r>
      <w:r w:rsidR="00C8718B">
        <w:rPr>
          <w:rFonts w:cs="Times New Roman"/>
        </w:rPr>
        <w:t xml:space="preserve"> is also an interest for Pen</w:t>
      </w:r>
      <w:r w:rsidR="00B338AA">
        <w:rPr>
          <w:rFonts w:cs="Times New Roman"/>
        </w:rPr>
        <w:t>n</w:t>
      </w:r>
      <w:r w:rsidR="00C8718B">
        <w:rPr>
          <w:rFonts w:cs="Times New Roman"/>
        </w:rPr>
        <w:t xml:space="preserve"> State Researchers</w:t>
      </w:r>
      <w:r w:rsidRPr="00EE26D4">
        <w:rPr>
          <w:rFonts w:cs="Times New Roman"/>
        </w:rPr>
        <w:t>.  Birds want cover not open pasture.  Looking at Methionine alternatives due to Organic rules.  Also at corn particle size.  Young birds like smaller particles better than adult birds.  Looking at broiler, layer,</w:t>
      </w:r>
      <w:r w:rsidR="00B338AA">
        <w:rPr>
          <w:rFonts w:cs="Times New Roman"/>
        </w:rPr>
        <w:t xml:space="preserve"> and</w:t>
      </w:r>
      <w:r w:rsidRPr="00EE26D4">
        <w:rPr>
          <w:rFonts w:cs="Times New Roman"/>
        </w:rPr>
        <w:t xml:space="preserve"> turkey manure output.  Find less output now compared to years ago.   Game birds and UV exposure and changes in shell color and quality.  </w:t>
      </w:r>
      <w:r w:rsidR="004623BE" w:rsidRPr="00EE26D4">
        <w:rPr>
          <w:rFonts w:cs="Times New Roman"/>
        </w:rPr>
        <w:t xml:space="preserve">Ensiling method to dispose of dead birds.  Need to put down commercial size flock.  Feeding turkeys with naturalized diets.  </w:t>
      </w:r>
    </w:p>
    <w:p w14:paraId="1A5BFA22" w14:textId="77777777" w:rsidR="00B338AA" w:rsidRDefault="00B338AA" w:rsidP="00F8235E">
      <w:pPr>
        <w:tabs>
          <w:tab w:val="left" w:pos="0"/>
        </w:tabs>
        <w:rPr>
          <w:rFonts w:cs="Times New Roman"/>
        </w:rPr>
      </w:pPr>
    </w:p>
    <w:p w14:paraId="5597A1B9" w14:textId="352418F7" w:rsidR="00B338AA" w:rsidRDefault="00B338AA" w:rsidP="00F8235E">
      <w:pPr>
        <w:tabs>
          <w:tab w:val="left" w:pos="0"/>
        </w:tabs>
        <w:rPr>
          <w:rFonts w:cs="Times New Roman"/>
        </w:rPr>
      </w:pPr>
      <w:r>
        <w:rPr>
          <w:rFonts w:cs="Times New Roman"/>
        </w:rPr>
        <w:t xml:space="preserve">Break from Station Reports:  </w:t>
      </w:r>
    </w:p>
    <w:p w14:paraId="44DE7EA4" w14:textId="77777777" w:rsidR="00B338AA" w:rsidRDefault="00B338AA" w:rsidP="00F8235E">
      <w:pPr>
        <w:tabs>
          <w:tab w:val="left" w:pos="0"/>
        </w:tabs>
        <w:rPr>
          <w:rFonts w:cs="Times New Roman"/>
        </w:rPr>
      </w:pPr>
    </w:p>
    <w:p w14:paraId="26AD3B49" w14:textId="5EC833F6" w:rsidR="00B338AA" w:rsidRPr="00B338AA" w:rsidRDefault="00B338AA" w:rsidP="00F8235E">
      <w:pPr>
        <w:tabs>
          <w:tab w:val="left" w:pos="0"/>
        </w:tabs>
        <w:rPr>
          <w:rFonts w:cs="Times New Roman"/>
          <w:b/>
          <w:i/>
        </w:rPr>
      </w:pPr>
      <w:r w:rsidRPr="00B338AA">
        <w:rPr>
          <w:rFonts w:cs="Times New Roman"/>
          <w:b/>
          <w:i/>
        </w:rPr>
        <w:t xml:space="preserve">Special Welcome and Report: </w:t>
      </w:r>
    </w:p>
    <w:p w14:paraId="2E0EB316" w14:textId="77777777" w:rsidR="004623BE" w:rsidRPr="00EE26D4" w:rsidRDefault="004623BE" w:rsidP="00F8235E">
      <w:pPr>
        <w:tabs>
          <w:tab w:val="left" w:pos="0"/>
        </w:tabs>
        <w:rPr>
          <w:rFonts w:cs="Times New Roman"/>
        </w:rPr>
      </w:pPr>
    </w:p>
    <w:p w14:paraId="64D828F5" w14:textId="2803C832" w:rsidR="004623BE" w:rsidRPr="00EE26D4" w:rsidRDefault="004623BE" w:rsidP="00F8235E">
      <w:pPr>
        <w:tabs>
          <w:tab w:val="left" w:pos="0"/>
        </w:tabs>
        <w:rPr>
          <w:rFonts w:cs="Times New Roman"/>
        </w:rPr>
      </w:pPr>
      <w:r w:rsidRPr="00EE26D4">
        <w:rPr>
          <w:rFonts w:cs="Times New Roman"/>
        </w:rPr>
        <w:t xml:space="preserve">Dr. Eileen Thacker  Center Director USDA-ARS.  A welcome and what is going on.  In 2014 </w:t>
      </w:r>
      <w:r w:rsidR="00B338AA">
        <w:rPr>
          <w:rFonts w:cs="Times New Roman"/>
        </w:rPr>
        <w:t xml:space="preserve">they </w:t>
      </w:r>
      <w:r w:rsidRPr="00EE26D4">
        <w:rPr>
          <w:rFonts w:cs="Times New Roman"/>
        </w:rPr>
        <w:t xml:space="preserve">merged the Russell Research Center and Southeast </w:t>
      </w:r>
      <w:r w:rsidR="00FD4DB2" w:rsidRPr="00EE26D4">
        <w:rPr>
          <w:rFonts w:cs="Times New Roman"/>
        </w:rPr>
        <w:t xml:space="preserve">Poultry </w:t>
      </w:r>
      <w:r w:rsidRPr="00EE26D4">
        <w:rPr>
          <w:rFonts w:cs="Times New Roman"/>
        </w:rPr>
        <w:t>Center and other</w:t>
      </w:r>
      <w:r w:rsidR="00B338AA">
        <w:rPr>
          <w:rFonts w:cs="Times New Roman"/>
        </w:rPr>
        <w:t xml:space="preserve"> facilities</w:t>
      </w:r>
      <w:r w:rsidRPr="00EE26D4">
        <w:rPr>
          <w:rFonts w:cs="Times New Roman"/>
        </w:rPr>
        <w:t xml:space="preserve"> to make Athens the center of much </w:t>
      </w:r>
      <w:r w:rsidR="00B338AA">
        <w:rPr>
          <w:rFonts w:cs="Times New Roman"/>
        </w:rPr>
        <w:t xml:space="preserve">of </w:t>
      </w:r>
      <w:r w:rsidRPr="00EE26D4">
        <w:rPr>
          <w:rFonts w:cs="Times New Roman"/>
        </w:rPr>
        <w:t xml:space="preserve">USDA-ARS </w:t>
      </w:r>
      <w:r w:rsidR="00B338AA">
        <w:rPr>
          <w:rFonts w:cs="Times New Roman"/>
        </w:rPr>
        <w:t xml:space="preserve">poultry </w:t>
      </w:r>
      <w:r w:rsidRPr="00EE26D4">
        <w:rPr>
          <w:rFonts w:cs="Times New Roman"/>
        </w:rPr>
        <w:t xml:space="preserve">research.  </w:t>
      </w:r>
      <w:r w:rsidR="00FD4DB2" w:rsidRPr="00EE26D4">
        <w:rPr>
          <w:rFonts w:cs="Times New Roman"/>
        </w:rPr>
        <w:t>Now</w:t>
      </w:r>
      <w:r w:rsidR="00B338AA">
        <w:rPr>
          <w:rFonts w:cs="Times New Roman"/>
        </w:rPr>
        <w:t xml:space="preserve"> there is the</w:t>
      </w:r>
      <w:r w:rsidR="00FD4DB2" w:rsidRPr="00EE26D4">
        <w:rPr>
          <w:rFonts w:cs="Times New Roman"/>
        </w:rPr>
        <w:t xml:space="preserve"> </w:t>
      </w:r>
      <w:r w:rsidRPr="00EE26D4">
        <w:rPr>
          <w:rFonts w:cs="Times New Roman"/>
        </w:rPr>
        <w:t>US National Poultry</w:t>
      </w:r>
      <w:r w:rsidR="00942A6A" w:rsidRPr="00EE26D4">
        <w:rPr>
          <w:rFonts w:cs="Times New Roman"/>
        </w:rPr>
        <w:t xml:space="preserve"> </w:t>
      </w:r>
      <w:r w:rsidR="00B338AA">
        <w:rPr>
          <w:rFonts w:cs="Times New Roman"/>
        </w:rPr>
        <w:t>R</w:t>
      </w:r>
      <w:r w:rsidR="00942A6A" w:rsidRPr="00EE26D4">
        <w:rPr>
          <w:rFonts w:cs="Times New Roman"/>
        </w:rPr>
        <w:t xml:space="preserve">esearch </w:t>
      </w:r>
      <w:r w:rsidR="00B338AA">
        <w:rPr>
          <w:rFonts w:cs="Times New Roman"/>
        </w:rPr>
        <w:t>C</w:t>
      </w:r>
      <w:r w:rsidR="00942A6A" w:rsidRPr="00EE26D4">
        <w:rPr>
          <w:rFonts w:cs="Times New Roman"/>
        </w:rPr>
        <w:t>enter</w:t>
      </w:r>
      <w:r w:rsidR="00FD4DB2" w:rsidRPr="00EE26D4">
        <w:rPr>
          <w:rFonts w:cs="Times New Roman"/>
        </w:rPr>
        <w:t>.</w:t>
      </w:r>
      <w:r w:rsidRPr="00EE26D4">
        <w:rPr>
          <w:rFonts w:cs="Times New Roman"/>
        </w:rPr>
        <w:t xml:space="preserve">  </w:t>
      </w:r>
      <w:r w:rsidR="00B338AA">
        <w:rPr>
          <w:rFonts w:cs="Times New Roman"/>
        </w:rPr>
        <w:t xml:space="preserve">They </w:t>
      </w:r>
      <w:r w:rsidR="00FD4DB2" w:rsidRPr="00EE26D4">
        <w:rPr>
          <w:rFonts w:cs="Times New Roman"/>
        </w:rPr>
        <w:t xml:space="preserve">just </w:t>
      </w:r>
      <w:r w:rsidR="00B338AA">
        <w:rPr>
          <w:rFonts w:cs="Times New Roman"/>
        </w:rPr>
        <w:t xml:space="preserve">received </w:t>
      </w:r>
      <w:r w:rsidR="00FD4DB2" w:rsidRPr="00EE26D4">
        <w:rPr>
          <w:rFonts w:cs="Times New Roman"/>
        </w:rPr>
        <w:t xml:space="preserve"> $155 mill for new facility at</w:t>
      </w:r>
      <w:r w:rsidR="00B338AA">
        <w:rPr>
          <w:rFonts w:cs="Times New Roman"/>
        </w:rPr>
        <w:t xml:space="preserve"> the </w:t>
      </w:r>
      <w:r w:rsidR="00FD4DB2" w:rsidRPr="00EE26D4">
        <w:rPr>
          <w:rFonts w:cs="Times New Roman"/>
        </w:rPr>
        <w:t>Southeast Poultry</w:t>
      </w:r>
      <w:r w:rsidR="00B338AA">
        <w:rPr>
          <w:rFonts w:cs="Times New Roman"/>
        </w:rPr>
        <w:t xml:space="preserve"> Center</w:t>
      </w:r>
      <w:r w:rsidR="00FD4DB2" w:rsidRPr="00EE26D4">
        <w:rPr>
          <w:rFonts w:cs="Times New Roman"/>
        </w:rPr>
        <w:t>.  Then Avian Disease and Oncology (ADO) lab will come to Athens when</w:t>
      </w:r>
      <w:r w:rsidR="00B338AA">
        <w:rPr>
          <w:rFonts w:cs="Times New Roman"/>
        </w:rPr>
        <w:t xml:space="preserve"> the new</w:t>
      </w:r>
      <w:r w:rsidR="00FD4DB2" w:rsidRPr="00EE26D4">
        <w:rPr>
          <w:rFonts w:cs="Times New Roman"/>
        </w:rPr>
        <w:t xml:space="preserve"> facility is completed.  They work with other agencies and researchers on poultry issues.  They have 7 units with Egg safety, Bacterial resistance, processing group, imaging g</w:t>
      </w:r>
      <w:r w:rsidR="00B338AA">
        <w:rPr>
          <w:rFonts w:cs="Times New Roman"/>
        </w:rPr>
        <w:t>r</w:t>
      </w:r>
      <w:r w:rsidR="00FD4DB2" w:rsidRPr="00EE26D4">
        <w:rPr>
          <w:rFonts w:cs="Times New Roman"/>
        </w:rPr>
        <w:t>oup, mycotoxin group, exotics (AI and New Castle), and endemic group.  Genetics group and Marek’s group with ADO lab.  (See website for more info</w:t>
      </w:r>
      <w:r w:rsidR="00436622">
        <w:rPr>
          <w:rFonts w:cs="Times New Roman"/>
        </w:rPr>
        <w:t xml:space="preserve">  </w:t>
      </w:r>
      <w:hyperlink r:id="rId9" w:history="1">
        <w:r w:rsidR="00436622" w:rsidRPr="009F2162">
          <w:rPr>
            <w:rStyle w:val="Hyperlink"/>
            <w:rFonts w:cs="Times New Roman"/>
          </w:rPr>
          <w:t>https://www.ars.usda.gov/southeast-area/athens-ga/us-national-poultry-research-center/adol/</w:t>
        </w:r>
      </w:hyperlink>
      <w:r w:rsidR="00436622">
        <w:rPr>
          <w:rFonts w:cs="Times New Roman"/>
        </w:rPr>
        <w:t xml:space="preserve"> </w:t>
      </w:r>
      <w:r w:rsidR="00FD4DB2" w:rsidRPr="00EE26D4">
        <w:rPr>
          <w:rFonts w:cs="Times New Roman"/>
        </w:rPr>
        <w:t>)</w:t>
      </w:r>
      <w:r w:rsidR="00942A6A" w:rsidRPr="00EE26D4">
        <w:rPr>
          <w:rFonts w:cs="Times New Roman"/>
        </w:rPr>
        <w:t>.</w:t>
      </w:r>
      <w:r w:rsidR="00FD4DB2" w:rsidRPr="00EE26D4">
        <w:rPr>
          <w:rFonts w:cs="Times New Roman"/>
        </w:rPr>
        <w:t xml:space="preserve"> </w:t>
      </w:r>
    </w:p>
    <w:p w14:paraId="1AC7B248" w14:textId="77777777" w:rsidR="00493099" w:rsidRPr="00EE26D4" w:rsidRDefault="00493099" w:rsidP="00F8235E">
      <w:pPr>
        <w:tabs>
          <w:tab w:val="left" w:pos="0"/>
        </w:tabs>
        <w:rPr>
          <w:rFonts w:cs="Times New Roman"/>
        </w:rPr>
      </w:pPr>
    </w:p>
    <w:p w14:paraId="345EAD48" w14:textId="2E13D24F" w:rsidR="00493099" w:rsidRPr="00436622" w:rsidRDefault="00942A6A" w:rsidP="00F8235E">
      <w:pPr>
        <w:tabs>
          <w:tab w:val="left" w:pos="0"/>
        </w:tabs>
        <w:rPr>
          <w:rFonts w:cs="Times New Roman"/>
          <w:b/>
        </w:rPr>
      </w:pPr>
      <w:r w:rsidRPr="00436622">
        <w:rPr>
          <w:rFonts w:cs="Times New Roman"/>
          <w:b/>
        </w:rPr>
        <w:t xml:space="preserve">Break at 9:56 to 10:15 am.  </w:t>
      </w:r>
    </w:p>
    <w:p w14:paraId="540C64B8" w14:textId="77777777" w:rsidR="00310808" w:rsidRPr="00EE26D4" w:rsidRDefault="00310808" w:rsidP="00F8235E">
      <w:pPr>
        <w:tabs>
          <w:tab w:val="left" w:pos="0"/>
        </w:tabs>
        <w:rPr>
          <w:rFonts w:cs="Times New Roman"/>
        </w:rPr>
      </w:pPr>
    </w:p>
    <w:p w14:paraId="22A23201" w14:textId="00A12021" w:rsidR="00310808" w:rsidRPr="00EE26D4" w:rsidRDefault="00310808" w:rsidP="009170CB">
      <w:pPr>
        <w:tabs>
          <w:tab w:val="left" w:pos="0"/>
        </w:tabs>
        <w:rPr>
          <w:rFonts w:cs="Times New Roman"/>
        </w:rPr>
      </w:pPr>
      <w:r w:rsidRPr="00EE26D4">
        <w:rPr>
          <w:rFonts w:cs="Times New Roman"/>
        </w:rPr>
        <w:t xml:space="preserve">Dr. John Glisson, Vice President of Research Programs, USPEA </w:t>
      </w:r>
      <w:r w:rsidR="009170CB" w:rsidRPr="00EE26D4">
        <w:rPr>
          <w:rFonts w:cs="Times New Roman"/>
        </w:rPr>
        <w:t xml:space="preserve">was introduced by Ken Anderson.  </w:t>
      </w:r>
      <w:r w:rsidR="00436622">
        <w:rPr>
          <w:rFonts w:cs="Times New Roman"/>
        </w:rPr>
        <w:t>John was o</w:t>
      </w:r>
      <w:r w:rsidR="009170CB" w:rsidRPr="00EE26D4">
        <w:rPr>
          <w:rFonts w:cs="Times New Roman"/>
        </w:rPr>
        <w:t>n</w:t>
      </w:r>
      <w:r w:rsidR="00436622">
        <w:rPr>
          <w:rFonts w:cs="Times New Roman"/>
        </w:rPr>
        <w:t xml:space="preserve"> the</w:t>
      </w:r>
      <w:r w:rsidR="009170CB" w:rsidRPr="00EE26D4">
        <w:rPr>
          <w:rFonts w:cs="Times New Roman"/>
        </w:rPr>
        <w:t xml:space="preserve"> faculty at UGA Vet </w:t>
      </w:r>
      <w:r w:rsidR="00436622">
        <w:rPr>
          <w:rFonts w:cs="Times New Roman"/>
        </w:rPr>
        <w:t>S</w:t>
      </w:r>
      <w:r w:rsidR="009170CB" w:rsidRPr="00EE26D4">
        <w:rPr>
          <w:rFonts w:cs="Times New Roman"/>
        </w:rPr>
        <w:t>chool</w:t>
      </w:r>
      <w:r w:rsidR="00436622">
        <w:rPr>
          <w:rFonts w:cs="Times New Roman"/>
        </w:rPr>
        <w:t xml:space="preserve"> and</w:t>
      </w:r>
      <w:r w:rsidR="009170CB" w:rsidRPr="00EE26D4">
        <w:rPr>
          <w:rFonts w:cs="Times New Roman"/>
        </w:rPr>
        <w:t xml:space="preserve"> retired in 2011 to work with USPEA.  USPEA is located in Tucker, GA.  Not a political action organization.  More communication and technical and educational organization.  Funds come from IPPE and US Poultry Foundation and others.  Research funding is done by a 15 person advisory committee of poultry industry personnel.  They determine research priorities and </w:t>
      </w:r>
      <w:r w:rsidR="00A839FE" w:rsidRPr="00EE26D4">
        <w:rPr>
          <w:rFonts w:cs="Times New Roman"/>
        </w:rPr>
        <w:t xml:space="preserve">proposal reviews and funding.  </w:t>
      </w:r>
    </w:p>
    <w:p w14:paraId="15C71443" w14:textId="77777777" w:rsidR="00A839FE" w:rsidRPr="00EE26D4" w:rsidRDefault="00A839FE" w:rsidP="009170CB">
      <w:pPr>
        <w:tabs>
          <w:tab w:val="left" w:pos="0"/>
        </w:tabs>
        <w:rPr>
          <w:rFonts w:cs="Times New Roman"/>
        </w:rPr>
      </w:pPr>
    </w:p>
    <w:p w14:paraId="11611932" w14:textId="2374AB63" w:rsidR="00A839FE" w:rsidRPr="00EE26D4" w:rsidRDefault="00A839FE" w:rsidP="009170CB">
      <w:pPr>
        <w:tabs>
          <w:tab w:val="left" w:pos="0"/>
        </w:tabs>
        <w:rPr>
          <w:rFonts w:cs="Times New Roman"/>
        </w:rPr>
      </w:pPr>
      <w:r w:rsidRPr="00EE26D4">
        <w:rPr>
          <w:rFonts w:cs="Times New Roman"/>
        </w:rPr>
        <w:t>They have 2 programs.  One is a comprehensive program that started in 1962 for Marek’s and Infectious bursal disease</w:t>
      </w:r>
      <w:r w:rsidR="00436622">
        <w:rPr>
          <w:rFonts w:cs="Times New Roman"/>
        </w:rPr>
        <w:t xml:space="preserve"> research funding</w:t>
      </w:r>
      <w:r w:rsidRPr="00EE26D4">
        <w:rPr>
          <w:rFonts w:cs="Times New Roman"/>
        </w:rPr>
        <w:t>.  Now</w:t>
      </w:r>
      <w:r w:rsidR="00436622">
        <w:rPr>
          <w:rFonts w:cs="Times New Roman"/>
        </w:rPr>
        <w:t xml:space="preserve"> there are </w:t>
      </w:r>
      <w:r w:rsidRPr="00EE26D4">
        <w:rPr>
          <w:rFonts w:cs="Times New Roman"/>
        </w:rPr>
        <w:t xml:space="preserve">17 areas of potential funding.  New priorities added as needed.  </w:t>
      </w:r>
      <w:r w:rsidR="00436622">
        <w:rPr>
          <w:rFonts w:cs="Times New Roman"/>
        </w:rPr>
        <w:t xml:space="preserve">The </w:t>
      </w:r>
      <w:r w:rsidRPr="00EE26D4">
        <w:rPr>
          <w:rFonts w:cs="Times New Roman"/>
        </w:rPr>
        <w:t>Board Research Initiative started 5 years ago with 25 people (CEO’s, presidents, etc).  They have set up flexible proposal dates for the projects they want researched.  Topics generally fall into two categor</w:t>
      </w:r>
      <w:r w:rsidR="00A27CBA" w:rsidRPr="00EE26D4">
        <w:rPr>
          <w:rFonts w:cs="Times New Roman"/>
        </w:rPr>
        <w:t>ies:  Food Safety and Welfare, third</w:t>
      </w:r>
      <w:r w:rsidRPr="00EE26D4">
        <w:rPr>
          <w:rFonts w:cs="Times New Roman"/>
        </w:rPr>
        <w:t xml:space="preserve"> is Environmental</w:t>
      </w:r>
      <w:r w:rsidR="00A27CBA" w:rsidRPr="00EE26D4">
        <w:rPr>
          <w:rFonts w:cs="Times New Roman"/>
        </w:rPr>
        <w:t xml:space="preserve"> issues.  Requests go out in September.  Short one page proposal due Nov 1.  In recent years SE has been a priority.  Especially in ground turkey and chicken, which are high risk products.  Need fast – real time analysis of SE or other pathogens to determine if they can be used for ground product.  Now</w:t>
      </w:r>
      <w:r w:rsidR="00436622">
        <w:rPr>
          <w:rFonts w:cs="Times New Roman"/>
        </w:rPr>
        <w:t xml:space="preserve"> also</w:t>
      </w:r>
      <w:r w:rsidR="00A27CBA" w:rsidRPr="00EE26D4">
        <w:rPr>
          <w:rFonts w:cs="Times New Roman"/>
        </w:rPr>
        <w:t xml:space="preserve"> focusing on Campylobacter, especially in chickens.  Reducing Campy in all steps of growing and processing needs to be researched.  Egg industry is good a</w:t>
      </w:r>
      <w:r w:rsidR="001B4364" w:rsidRPr="00EE26D4">
        <w:rPr>
          <w:rFonts w:cs="Times New Roman"/>
        </w:rPr>
        <w:t>t</w:t>
      </w:r>
      <w:r w:rsidR="00A27CBA" w:rsidRPr="00EE26D4">
        <w:rPr>
          <w:rFonts w:cs="Times New Roman"/>
        </w:rPr>
        <w:t xml:space="preserve"> SE </w:t>
      </w:r>
      <w:r w:rsidR="001B4364" w:rsidRPr="00EE26D4">
        <w:rPr>
          <w:rFonts w:cs="Times New Roman"/>
        </w:rPr>
        <w:t>control, now want to look at all Salmonella types.  Welfare is another big topic. Need objective measures of welfare in cage, cage free, aviary, etc. systems.  Reporters ask why birds outside are breaking wings, legs, etc and ask what can be done?  Put in cages</w:t>
      </w:r>
      <w:r w:rsidR="00436622">
        <w:rPr>
          <w:rFonts w:cs="Times New Roman"/>
        </w:rPr>
        <w:t xml:space="preserve"> is the answer</w:t>
      </w:r>
      <w:r w:rsidR="001B4364" w:rsidRPr="00EE26D4">
        <w:rPr>
          <w:rFonts w:cs="Times New Roman"/>
        </w:rPr>
        <w:t xml:space="preserve">, but </w:t>
      </w:r>
      <w:r w:rsidR="00436622">
        <w:rPr>
          <w:rFonts w:cs="Times New Roman"/>
        </w:rPr>
        <w:t xml:space="preserve">they </w:t>
      </w:r>
      <w:r w:rsidR="001B4364" w:rsidRPr="00EE26D4">
        <w:rPr>
          <w:rFonts w:cs="Times New Roman"/>
        </w:rPr>
        <w:t>don’t like cages.  Can’t win.  Slow growing broilers research is needed since consumers seem to want slower growers.  Social enhancements and welfare for broilers and turkeys.  Euthanasia is also an area to study.  Mass and individual.  We know what works but is there research to support that it is humane.  VSD is being funded.  Live</w:t>
      </w:r>
      <w:r w:rsidR="00436622">
        <w:rPr>
          <w:rFonts w:cs="Times New Roman"/>
        </w:rPr>
        <w:t>-</w:t>
      </w:r>
      <w:r w:rsidR="001B4364" w:rsidRPr="00EE26D4">
        <w:rPr>
          <w:rFonts w:cs="Times New Roman"/>
        </w:rPr>
        <w:t xml:space="preserve">haul research is needed also.  </w:t>
      </w:r>
      <w:r w:rsidR="003E5299" w:rsidRPr="00EE26D4">
        <w:rPr>
          <w:rFonts w:cs="Times New Roman"/>
        </w:rPr>
        <w:t xml:space="preserve">Are the trailers up-to-date?  Pretty primitive.  Environmental issues, such as carcass disposal from mass depopulation.  Biosecure handling.  Processing plant water use is also an issue.  Chemicals for SE control during processing (PA) how to deal with this in wastewater.  More funding will be available on water issues.  Water runoff is also an issue. </w:t>
      </w:r>
      <w:r w:rsidR="004D7AE7" w:rsidRPr="00EE26D4">
        <w:rPr>
          <w:rFonts w:cs="Times New Roman"/>
        </w:rPr>
        <w:t xml:space="preserve">Seldom get more than 12 or so proposals for each topic.  So pretty good chance for funding.  They consider proposals from University, ARS, private companies, etc.  How much funding per proposal.  This year they have $1.5 million.  Board projects are capped at </w:t>
      </w:r>
      <w:r w:rsidR="003304CC" w:rsidRPr="00EE26D4">
        <w:rPr>
          <w:rFonts w:cs="Times New Roman"/>
        </w:rPr>
        <w:t>$</w:t>
      </w:r>
      <w:r w:rsidR="004D7AE7" w:rsidRPr="00EE26D4">
        <w:rPr>
          <w:rFonts w:cs="Times New Roman"/>
        </w:rPr>
        <w:t>125K</w:t>
      </w:r>
      <w:r w:rsidR="003304CC" w:rsidRPr="00EE26D4">
        <w:rPr>
          <w:rFonts w:cs="Times New Roman"/>
        </w:rPr>
        <w:t xml:space="preserve">, the comprehensive program rarely goes over $100K.  Nov 1 or May 1 are pre-proposal deadlines.  </w:t>
      </w:r>
      <w:r w:rsidR="00F77D81" w:rsidRPr="00EE26D4">
        <w:rPr>
          <w:rFonts w:cs="Times New Roman"/>
        </w:rPr>
        <w:t xml:space="preserve">Can be submitted by individuals, but full proposals must come through the institution. </w:t>
      </w:r>
      <w:r w:rsidR="003304CC" w:rsidRPr="00EE26D4">
        <w:rPr>
          <w:rFonts w:cs="Times New Roman"/>
        </w:rPr>
        <w:t xml:space="preserve">Why not electronic submissions?  Soon to be that way.  </w:t>
      </w:r>
    </w:p>
    <w:p w14:paraId="3BEAD864" w14:textId="77777777" w:rsidR="00F77D81" w:rsidRPr="00EE26D4" w:rsidRDefault="00F77D81" w:rsidP="009170CB">
      <w:pPr>
        <w:tabs>
          <w:tab w:val="left" w:pos="0"/>
        </w:tabs>
        <w:rPr>
          <w:rFonts w:cs="Times New Roman"/>
        </w:rPr>
      </w:pPr>
    </w:p>
    <w:p w14:paraId="4254F048" w14:textId="77777777" w:rsidR="008C059B" w:rsidRDefault="00AA1939" w:rsidP="009170CB">
      <w:pPr>
        <w:tabs>
          <w:tab w:val="left" w:pos="0"/>
        </w:tabs>
        <w:rPr>
          <w:rFonts w:cs="Times New Roman"/>
        </w:rPr>
      </w:pPr>
      <w:r w:rsidRPr="00EE26D4">
        <w:rPr>
          <w:rFonts w:cs="Times New Roman"/>
        </w:rPr>
        <w:t xml:space="preserve">Mike </w:t>
      </w:r>
      <w:r w:rsidR="008C059B">
        <w:rPr>
          <w:rFonts w:cs="Times New Roman"/>
        </w:rPr>
        <w:t>D</w:t>
      </w:r>
      <w:r w:rsidRPr="00EE26D4">
        <w:rPr>
          <w:rFonts w:cs="Times New Roman"/>
        </w:rPr>
        <w:t>arre</w:t>
      </w:r>
      <w:r w:rsidR="008C059B">
        <w:rPr>
          <w:rFonts w:cs="Times New Roman"/>
        </w:rPr>
        <w:t xml:space="preserve"> – Uconn  In an attempt to determine the effect of  carvacrol on the Avian Influensa virus a study was undertaken.  It was found that c</w:t>
      </w:r>
      <w:r w:rsidR="008C059B" w:rsidRPr="008C059B">
        <w:rPr>
          <w:rFonts w:cs="Times New Roman"/>
        </w:rPr>
        <w:t>arvacrol at 0.2% and 0.1% significantly reduced the virus titer when compared to controls (P&lt;0.05), suggesting potent antiviral activity of the phytochemical against AIV. Further studies to delineate the mechanism(s) behind the antiviral effect of CR are underway.</w:t>
      </w:r>
      <w:r w:rsidRPr="00EE26D4">
        <w:rPr>
          <w:rFonts w:cs="Times New Roman"/>
        </w:rPr>
        <w:t xml:space="preserve"> </w:t>
      </w:r>
      <w:r w:rsidR="008C059B">
        <w:rPr>
          <w:rFonts w:cs="Times New Roman"/>
        </w:rPr>
        <w:t xml:space="preserve"> </w:t>
      </w:r>
    </w:p>
    <w:p w14:paraId="3A860267" w14:textId="77777777" w:rsidR="008C059B" w:rsidRDefault="008C059B" w:rsidP="009170CB">
      <w:pPr>
        <w:tabs>
          <w:tab w:val="left" w:pos="0"/>
        </w:tabs>
        <w:rPr>
          <w:rFonts w:cs="Times New Roman"/>
        </w:rPr>
      </w:pPr>
    </w:p>
    <w:p w14:paraId="5070FD13" w14:textId="5F464A3B" w:rsidR="008C059B" w:rsidRDefault="008C059B" w:rsidP="009170CB">
      <w:pPr>
        <w:tabs>
          <w:tab w:val="left" w:pos="0"/>
        </w:tabs>
        <w:rPr>
          <w:sz w:val="23"/>
          <w:szCs w:val="23"/>
        </w:rPr>
      </w:pPr>
      <w:r>
        <w:rPr>
          <w:rFonts w:cs="Times New Roman"/>
        </w:rPr>
        <w:t xml:space="preserve">Another study was undertaken to determine the effect of probiotic treatment of hatching eggs.  </w:t>
      </w:r>
      <w:r w:rsidRPr="008C059B">
        <w:rPr>
          <w:rFonts w:cs="Times New Roman"/>
        </w:rPr>
        <w:t>Eggs in the treatment group were sprayed with probiotic cultures [Probiotic cocktail- PC (Lp - Lactobacillus paracasei DUP-13076 and Lr - L. rhamnosus NRRL-B-442)] (7 log CFU/egg) while control eggs were sprayed with phosphate buffered saline (PBS) prior to incubation and hatching. Following hatch, chicks were housed in floor pens at the UConn poultry research unit for six weeks and fed with feed containing PC (7 log CFU/g of feed) or PBS. Ten eggs/birds were sampled on d18 and 21 (day of hatch), wk1, wk3 and wk6 of the study. Results of the study revealed that early probiotic supplementation significantly (P ≤ 0.05) improved embryonic growth. On d18, when compared to the control, PC treated eggs demonstrated 6.6, 5.5 and 9.2% increase in embryo weight, crown rump length and tib</w:t>
      </w:r>
      <w:r w:rsidR="00360523">
        <w:rPr>
          <w:rFonts w:cs="Times New Roman"/>
        </w:rPr>
        <w:t xml:space="preserve">iotarsal length, respectively. </w:t>
      </w:r>
      <w:r w:rsidR="00360523">
        <w:rPr>
          <w:sz w:val="23"/>
          <w:szCs w:val="23"/>
        </w:rPr>
        <w:t>With respect to body weight gain, an average of 5.6-8.2% increase in live weight and a concomitant improvement in FCR was observed in PC treated chicks when compared to the control.</w:t>
      </w:r>
    </w:p>
    <w:p w14:paraId="269AAEA0" w14:textId="77777777" w:rsidR="00360523" w:rsidRDefault="00360523" w:rsidP="009170CB">
      <w:pPr>
        <w:tabs>
          <w:tab w:val="left" w:pos="0"/>
        </w:tabs>
        <w:rPr>
          <w:sz w:val="23"/>
          <w:szCs w:val="23"/>
        </w:rPr>
      </w:pPr>
    </w:p>
    <w:p w14:paraId="1729E6E7" w14:textId="35F299B6" w:rsidR="00360523" w:rsidRDefault="00360523" w:rsidP="009170CB">
      <w:pPr>
        <w:tabs>
          <w:tab w:val="left" w:pos="0"/>
        </w:tabs>
        <w:rPr>
          <w:rFonts w:cs="Times New Roman"/>
        </w:rPr>
      </w:pPr>
      <w:r>
        <w:rPr>
          <w:sz w:val="23"/>
          <w:szCs w:val="23"/>
        </w:rPr>
        <w:t xml:space="preserve">Lighting research is continuing with LED’s in a commercial egg laying facility.  Birds in the bottom row of cages with  an LED lamp in each cage produced more eggs than birds lit only by the ceiling lamp between rows.  Another study is underway looking at an LED lamp with a filter that eliminates the UV and blue light spectrum and its effect on ectoparasites on the bird. </w:t>
      </w:r>
    </w:p>
    <w:p w14:paraId="19A995AD" w14:textId="77777777" w:rsidR="008C059B" w:rsidRDefault="008C059B" w:rsidP="009170CB">
      <w:pPr>
        <w:tabs>
          <w:tab w:val="left" w:pos="0"/>
        </w:tabs>
        <w:rPr>
          <w:rFonts w:cs="Times New Roman"/>
        </w:rPr>
      </w:pPr>
    </w:p>
    <w:p w14:paraId="56CD7852" w14:textId="77777777" w:rsidR="00AA1939" w:rsidRPr="00EE26D4" w:rsidRDefault="00AA1939" w:rsidP="009170CB">
      <w:pPr>
        <w:tabs>
          <w:tab w:val="left" w:pos="0"/>
        </w:tabs>
        <w:rPr>
          <w:rFonts w:cs="Times New Roman"/>
        </w:rPr>
      </w:pPr>
    </w:p>
    <w:p w14:paraId="1049D6D1" w14:textId="5D35165E" w:rsidR="00AA1939" w:rsidRPr="00EE26D4" w:rsidRDefault="00AA1939" w:rsidP="009170CB">
      <w:pPr>
        <w:tabs>
          <w:tab w:val="left" w:pos="0"/>
        </w:tabs>
        <w:rPr>
          <w:rFonts w:cs="Times New Roman"/>
        </w:rPr>
      </w:pPr>
      <w:r w:rsidRPr="00EE26D4">
        <w:rPr>
          <w:rFonts w:cs="Times New Roman"/>
        </w:rPr>
        <w:t xml:space="preserve">Deana Jones  USDA ARS  </w:t>
      </w:r>
      <w:r w:rsidR="00360523">
        <w:rPr>
          <w:rFonts w:cs="Times New Roman"/>
        </w:rPr>
        <w:t>She is focusing on objective 3.</w:t>
      </w:r>
      <w:r w:rsidRPr="00EE26D4">
        <w:rPr>
          <w:rFonts w:cs="Times New Roman"/>
        </w:rPr>
        <w:t xml:space="preserve">  Work</w:t>
      </w:r>
      <w:r w:rsidR="00435FDF">
        <w:rPr>
          <w:rFonts w:cs="Times New Roman"/>
        </w:rPr>
        <w:t>ing</w:t>
      </w:r>
      <w:r w:rsidRPr="00EE26D4">
        <w:rPr>
          <w:rFonts w:cs="Times New Roman"/>
        </w:rPr>
        <w:t xml:space="preserve"> with K</w:t>
      </w:r>
      <w:r w:rsidR="00435FDF">
        <w:rPr>
          <w:rFonts w:cs="Times New Roman"/>
        </w:rPr>
        <w:t xml:space="preserve">en </w:t>
      </w:r>
      <w:r w:rsidRPr="00EE26D4">
        <w:rPr>
          <w:rFonts w:cs="Times New Roman"/>
        </w:rPr>
        <w:t>A</w:t>
      </w:r>
      <w:r w:rsidR="00435FDF">
        <w:rPr>
          <w:rFonts w:cs="Times New Roman"/>
        </w:rPr>
        <w:t xml:space="preserve">nderson and the </w:t>
      </w:r>
      <w:r w:rsidRPr="00EE26D4">
        <w:rPr>
          <w:rFonts w:cs="Times New Roman"/>
        </w:rPr>
        <w:t xml:space="preserve">NCSU flock test.  </w:t>
      </w:r>
      <w:r w:rsidR="00435FDF">
        <w:rPr>
          <w:rFonts w:cs="Times New Roman"/>
        </w:rPr>
        <w:t>Currently looking at e</w:t>
      </w:r>
      <w:r w:rsidRPr="00EE26D4">
        <w:rPr>
          <w:rFonts w:cs="Times New Roman"/>
        </w:rPr>
        <w:t xml:space="preserve">gg quality </w:t>
      </w:r>
      <w:r w:rsidR="00435FDF">
        <w:rPr>
          <w:rFonts w:cs="Times New Roman"/>
        </w:rPr>
        <w:t>with cage free egg and</w:t>
      </w:r>
      <w:r w:rsidRPr="00EE26D4">
        <w:rPr>
          <w:rFonts w:cs="Times New Roman"/>
        </w:rPr>
        <w:t xml:space="preserve"> Brown vs White birds.  </w:t>
      </w:r>
      <w:r w:rsidR="00435FDF">
        <w:rPr>
          <w:rFonts w:cs="Times New Roman"/>
        </w:rPr>
        <w:t>The focus is on w</w:t>
      </w:r>
      <w:r w:rsidRPr="00EE26D4">
        <w:rPr>
          <w:rFonts w:cs="Times New Roman"/>
        </w:rPr>
        <w:t xml:space="preserve">elfare quality assessment, microbiology, etc.  Not analyzing conventional cages now.  </w:t>
      </w:r>
      <w:r w:rsidR="00435FDF">
        <w:rPr>
          <w:rFonts w:cs="Times New Roman"/>
        </w:rPr>
        <w:t>They have a n</w:t>
      </w:r>
      <w:r w:rsidRPr="00EE26D4">
        <w:rPr>
          <w:rFonts w:cs="Times New Roman"/>
        </w:rPr>
        <w:t>ew egg quality assessment</w:t>
      </w:r>
      <w:r w:rsidR="00435FDF">
        <w:rPr>
          <w:rFonts w:cs="Times New Roman"/>
        </w:rPr>
        <w:t xml:space="preserve"> system</w:t>
      </w:r>
      <w:r w:rsidRPr="00EE26D4">
        <w:rPr>
          <w:rFonts w:cs="Times New Roman"/>
        </w:rPr>
        <w:t xml:space="preserve"> for egg shape and volume that can be used for bones also.  This is a 3D imaging system.  People who want to train on equipment at ARS can do so.  The</w:t>
      </w:r>
      <w:r w:rsidR="00CE36B3" w:rsidRPr="00EE26D4">
        <w:rPr>
          <w:rFonts w:cs="Times New Roman"/>
        </w:rPr>
        <w:t xml:space="preserve"> HB</w:t>
      </w:r>
      <w:r w:rsidRPr="00EE26D4">
        <w:rPr>
          <w:rFonts w:cs="Times New Roman"/>
        </w:rPr>
        <w:t xml:space="preserve"> LED candling light</w:t>
      </w:r>
      <w:r w:rsidR="00435FDF">
        <w:rPr>
          <w:rFonts w:cs="Times New Roman"/>
        </w:rPr>
        <w:t xml:space="preserve"> developed for the Egg Quality School</w:t>
      </w:r>
      <w:r w:rsidRPr="00EE26D4">
        <w:rPr>
          <w:rFonts w:cs="Times New Roman"/>
        </w:rPr>
        <w:t xml:space="preserve"> is now available</w:t>
      </w:r>
      <w:r w:rsidR="00435FDF">
        <w:rPr>
          <w:rFonts w:cs="Times New Roman"/>
        </w:rPr>
        <w:t xml:space="preserve"> for general purchase</w:t>
      </w:r>
      <w:r w:rsidRPr="00EE26D4">
        <w:rPr>
          <w:rFonts w:cs="Times New Roman"/>
        </w:rPr>
        <w:t>.  AH pharma</w:t>
      </w:r>
      <w:r w:rsidR="00CE36B3" w:rsidRPr="00EE26D4">
        <w:rPr>
          <w:rFonts w:cs="Times New Roman"/>
        </w:rPr>
        <w:t xml:space="preserve"> is making them</w:t>
      </w:r>
      <w:r w:rsidR="00435FDF">
        <w:rPr>
          <w:rFonts w:cs="Times New Roman"/>
        </w:rPr>
        <w:t xml:space="preserve"> at a c</w:t>
      </w:r>
      <w:r w:rsidRPr="00EE26D4">
        <w:rPr>
          <w:rFonts w:cs="Times New Roman"/>
        </w:rPr>
        <w:t xml:space="preserve">ost </w:t>
      </w:r>
      <w:r w:rsidR="00435FDF">
        <w:rPr>
          <w:rFonts w:cs="Times New Roman"/>
        </w:rPr>
        <w:t xml:space="preserve">of </w:t>
      </w:r>
      <w:r w:rsidRPr="00EE26D4">
        <w:rPr>
          <w:rFonts w:cs="Times New Roman"/>
        </w:rPr>
        <w:t xml:space="preserve">about $280 per lamp. </w:t>
      </w:r>
      <w:r w:rsidR="00CE36B3" w:rsidRPr="00EE26D4">
        <w:rPr>
          <w:rFonts w:cs="Times New Roman"/>
        </w:rPr>
        <w:t xml:space="preserve"> ARS is doing bone imaging now</w:t>
      </w:r>
      <w:r w:rsidRPr="00EE26D4">
        <w:rPr>
          <w:rFonts w:cs="Times New Roman"/>
        </w:rPr>
        <w:t xml:space="preserve"> </w:t>
      </w:r>
      <w:r w:rsidR="00CE36B3" w:rsidRPr="00EE26D4">
        <w:rPr>
          <w:rFonts w:cs="Times New Roman"/>
        </w:rPr>
        <w:t xml:space="preserve">for anyone that needs it. </w:t>
      </w:r>
    </w:p>
    <w:p w14:paraId="2E206777" w14:textId="77777777" w:rsidR="00CE36B3" w:rsidRPr="00EE26D4" w:rsidRDefault="00CE36B3" w:rsidP="009170CB">
      <w:pPr>
        <w:tabs>
          <w:tab w:val="left" w:pos="0"/>
        </w:tabs>
        <w:rPr>
          <w:rFonts w:cs="Times New Roman"/>
        </w:rPr>
      </w:pPr>
    </w:p>
    <w:p w14:paraId="7AF96C44" w14:textId="36E01AB5" w:rsidR="00CE36B3" w:rsidRPr="00EE26D4" w:rsidRDefault="00CE36B3" w:rsidP="009170CB">
      <w:pPr>
        <w:tabs>
          <w:tab w:val="left" w:pos="0"/>
        </w:tabs>
        <w:rPr>
          <w:rFonts w:cs="Times New Roman"/>
        </w:rPr>
      </w:pPr>
      <w:r w:rsidRPr="00EE26D4">
        <w:rPr>
          <w:rFonts w:cs="Times New Roman"/>
        </w:rPr>
        <w:t xml:space="preserve">Casey Ritz – UGA  A lot happening at UGA. </w:t>
      </w:r>
      <w:r w:rsidR="00435FDF">
        <w:rPr>
          <w:rFonts w:cs="Times New Roman"/>
        </w:rPr>
        <w:t xml:space="preserve"> Antimicrobials and processing.</w:t>
      </w:r>
      <w:r w:rsidRPr="00EE26D4">
        <w:rPr>
          <w:rFonts w:cs="Times New Roman"/>
        </w:rPr>
        <w:t xml:space="preserve"> Dr. Kim</w:t>
      </w:r>
      <w:r w:rsidR="0009277A">
        <w:rPr>
          <w:rFonts w:cs="Times New Roman"/>
        </w:rPr>
        <w:t xml:space="preserve"> Cook</w:t>
      </w:r>
      <w:r w:rsidRPr="00EE26D4">
        <w:rPr>
          <w:rFonts w:cs="Times New Roman"/>
        </w:rPr>
        <w:t xml:space="preserve"> </w:t>
      </w:r>
      <w:r w:rsidR="00435FDF">
        <w:rPr>
          <w:rFonts w:cs="Times New Roman"/>
        </w:rPr>
        <w:t xml:space="preserve">is studying </w:t>
      </w:r>
      <w:r w:rsidRPr="00EE26D4">
        <w:rPr>
          <w:rFonts w:cs="Times New Roman"/>
        </w:rPr>
        <w:t xml:space="preserve">probiotics and food grade alcohols.  </w:t>
      </w:r>
      <w:r w:rsidR="0009277A">
        <w:rPr>
          <w:rFonts w:cs="Times New Roman"/>
        </w:rPr>
        <w:t>Also some Microbiome work and</w:t>
      </w:r>
      <w:r w:rsidRPr="00EE26D4">
        <w:rPr>
          <w:rFonts w:cs="Times New Roman"/>
        </w:rPr>
        <w:t xml:space="preserve"> Quail work on SE and Campy.  Casey is working on antibiotic impact on S. Heidelberg (Nelson Cox and Kim Cook).  </w:t>
      </w:r>
      <w:r w:rsidR="0009277A">
        <w:rPr>
          <w:rFonts w:cs="Times New Roman"/>
        </w:rPr>
        <w:t>They are also doing some p</w:t>
      </w:r>
      <w:r w:rsidRPr="00EE26D4">
        <w:rPr>
          <w:rFonts w:cs="Times New Roman"/>
        </w:rPr>
        <w:t>oultry litter and manure studies.  Mortality composting and viral livability</w:t>
      </w:r>
      <w:r w:rsidR="0009277A">
        <w:rPr>
          <w:rFonts w:cs="Times New Roman"/>
        </w:rPr>
        <w:t xml:space="preserve"> is another area of research</w:t>
      </w:r>
      <w:r w:rsidRPr="00EE26D4">
        <w:rPr>
          <w:rFonts w:cs="Times New Roman"/>
        </w:rPr>
        <w:t xml:space="preserve">.  </w:t>
      </w:r>
      <w:r w:rsidR="0009277A">
        <w:rPr>
          <w:rFonts w:cs="Times New Roman"/>
        </w:rPr>
        <w:t xml:space="preserve">Casey has done a lot of work on the </w:t>
      </w:r>
      <w:r w:rsidRPr="00EE26D4">
        <w:rPr>
          <w:rFonts w:cs="Times New Roman"/>
        </w:rPr>
        <w:t xml:space="preserve">NRCS </w:t>
      </w:r>
      <w:r w:rsidR="00D333D0" w:rsidRPr="00EE26D4">
        <w:rPr>
          <w:rFonts w:cs="Times New Roman"/>
        </w:rPr>
        <w:t>hand</w:t>
      </w:r>
      <w:r w:rsidRPr="00EE26D4">
        <w:rPr>
          <w:rFonts w:cs="Times New Roman"/>
        </w:rPr>
        <w:t>book on water quality</w:t>
      </w:r>
      <w:r w:rsidR="0009277A">
        <w:rPr>
          <w:rFonts w:cs="Times New Roman"/>
        </w:rPr>
        <w:t>, and they</w:t>
      </w:r>
      <w:r w:rsidR="00D333D0" w:rsidRPr="00EE26D4">
        <w:rPr>
          <w:rFonts w:cs="Times New Roman"/>
        </w:rPr>
        <w:t xml:space="preserve"> now want it to be an environmental quality handbook</w:t>
      </w:r>
      <w:r w:rsidRPr="00EE26D4">
        <w:rPr>
          <w:rFonts w:cs="Times New Roman"/>
        </w:rPr>
        <w:t xml:space="preserve">.  </w:t>
      </w:r>
      <w:r w:rsidR="0009277A">
        <w:rPr>
          <w:rFonts w:cs="Times New Roman"/>
        </w:rPr>
        <w:t>He provided a l</w:t>
      </w:r>
      <w:r w:rsidRPr="00EE26D4">
        <w:rPr>
          <w:rFonts w:cs="Times New Roman"/>
        </w:rPr>
        <w:t>ist of current topics in the notebook</w:t>
      </w:r>
      <w:r w:rsidR="0009277A">
        <w:rPr>
          <w:rFonts w:cs="Times New Roman"/>
        </w:rPr>
        <w:t>. (See Objective 2 committee report above.)</w:t>
      </w:r>
      <w:r w:rsidRPr="00EE26D4">
        <w:rPr>
          <w:rFonts w:cs="Times New Roman"/>
        </w:rPr>
        <w:t xml:space="preserve"> </w:t>
      </w:r>
      <w:r w:rsidR="0009277A">
        <w:rPr>
          <w:rFonts w:cs="Times New Roman"/>
        </w:rPr>
        <w:t>They are l</w:t>
      </w:r>
      <w:r w:rsidRPr="00EE26D4">
        <w:rPr>
          <w:rFonts w:cs="Times New Roman"/>
        </w:rPr>
        <w:t xml:space="preserve">ooking for </w:t>
      </w:r>
      <w:r w:rsidR="00362912" w:rsidRPr="00EE26D4">
        <w:rPr>
          <w:rFonts w:cs="Times New Roman"/>
        </w:rPr>
        <w:t xml:space="preserve">reviewed </w:t>
      </w:r>
      <w:r w:rsidRPr="00EE26D4">
        <w:rPr>
          <w:rFonts w:cs="Times New Roman"/>
        </w:rPr>
        <w:t>technical bulletins for the handbook</w:t>
      </w:r>
      <w:r w:rsidR="00D333D0" w:rsidRPr="00EE26D4">
        <w:rPr>
          <w:rFonts w:cs="Times New Roman"/>
        </w:rPr>
        <w:t>.  Engineered bio-carbon as a feed supplement</w:t>
      </w:r>
      <w:r w:rsidR="0009277A">
        <w:rPr>
          <w:rFonts w:cs="Times New Roman"/>
        </w:rPr>
        <w:t xml:space="preserve"> is a new area of research</w:t>
      </w:r>
      <w:r w:rsidR="00D333D0" w:rsidRPr="00EE26D4">
        <w:rPr>
          <w:rFonts w:cs="Times New Roman"/>
        </w:rPr>
        <w:t>.</w:t>
      </w:r>
      <w:r w:rsidR="0009277A">
        <w:rPr>
          <w:rFonts w:cs="Times New Roman"/>
        </w:rPr>
        <w:t xml:space="preserve">  It is t</w:t>
      </w:r>
      <w:r w:rsidR="00D333D0" w:rsidRPr="00EE26D4">
        <w:rPr>
          <w:rFonts w:cs="Times New Roman"/>
        </w:rPr>
        <w:t xml:space="preserve">ot approved by USDA as feed ingredient yet.  Also work on litter and bedding amendments for ammonia control.  They also have two position openings in the department.  Harsha does processing work and microbiology on birds and cross contamination.  </w:t>
      </w:r>
    </w:p>
    <w:p w14:paraId="3BD983CD" w14:textId="77777777" w:rsidR="00310808" w:rsidRPr="00EE26D4" w:rsidRDefault="00310808" w:rsidP="00F8235E">
      <w:pPr>
        <w:tabs>
          <w:tab w:val="left" w:pos="0"/>
        </w:tabs>
        <w:rPr>
          <w:rFonts w:cs="Times New Roman"/>
        </w:rPr>
      </w:pPr>
    </w:p>
    <w:p w14:paraId="594CA382" w14:textId="4D9EAA9F" w:rsidR="00362912" w:rsidRPr="00EE26D4" w:rsidRDefault="00362912" w:rsidP="00F8235E">
      <w:pPr>
        <w:tabs>
          <w:tab w:val="left" w:pos="0"/>
        </w:tabs>
        <w:rPr>
          <w:rFonts w:cs="Times New Roman"/>
        </w:rPr>
      </w:pPr>
      <w:r w:rsidRPr="00EE26D4">
        <w:rPr>
          <w:rFonts w:cs="Times New Roman"/>
        </w:rPr>
        <w:t xml:space="preserve">Jody </w:t>
      </w:r>
      <w:r w:rsidR="0009277A">
        <w:rPr>
          <w:rFonts w:cs="Times New Roman"/>
        </w:rPr>
        <w:t>Purswell</w:t>
      </w:r>
      <w:r w:rsidRPr="00EE26D4">
        <w:rPr>
          <w:rFonts w:cs="Times New Roman"/>
        </w:rPr>
        <w:t xml:space="preserve">   MS</w:t>
      </w:r>
      <w:r w:rsidR="00186114">
        <w:rPr>
          <w:rFonts w:cs="Times New Roman"/>
        </w:rPr>
        <w:t xml:space="preserve"> USDA-</w:t>
      </w:r>
      <w:r w:rsidRPr="00EE26D4">
        <w:rPr>
          <w:rFonts w:cs="Times New Roman"/>
        </w:rPr>
        <w:t>A</w:t>
      </w:r>
      <w:r w:rsidR="0009277A">
        <w:rPr>
          <w:rFonts w:cs="Times New Roman"/>
        </w:rPr>
        <w:t>R</w:t>
      </w:r>
      <w:r w:rsidRPr="00EE26D4">
        <w:rPr>
          <w:rFonts w:cs="Times New Roman"/>
        </w:rPr>
        <w:t xml:space="preserve">S    </w:t>
      </w:r>
      <w:r w:rsidR="00186114">
        <w:rPr>
          <w:rFonts w:cs="Times New Roman"/>
        </w:rPr>
        <w:t>They are conducting n</w:t>
      </w:r>
      <w:r w:rsidRPr="00EE26D4">
        <w:rPr>
          <w:rFonts w:cs="Times New Roman"/>
        </w:rPr>
        <w:t>utrit</w:t>
      </w:r>
      <w:r w:rsidR="00186114">
        <w:rPr>
          <w:rFonts w:cs="Times New Roman"/>
        </w:rPr>
        <w:t>io</w:t>
      </w:r>
      <w:r w:rsidRPr="00EE26D4">
        <w:rPr>
          <w:rFonts w:cs="Times New Roman"/>
        </w:rPr>
        <w:t xml:space="preserve">n research on insect meal to replace </w:t>
      </w:r>
      <w:r w:rsidR="00186114">
        <w:rPr>
          <w:rFonts w:cs="Times New Roman"/>
        </w:rPr>
        <w:t>SBM in the diet.</w:t>
      </w:r>
      <w:r w:rsidRPr="00EE26D4">
        <w:rPr>
          <w:rFonts w:cs="Times New Roman"/>
        </w:rPr>
        <w:t xml:space="preserve">  Light leaking through fans results in more feed consumption,</w:t>
      </w:r>
      <w:r w:rsidR="00B57C2F" w:rsidRPr="00EE26D4">
        <w:rPr>
          <w:rFonts w:cs="Times New Roman"/>
        </w:rPr>
        <w:t xml:space="preserve"> due to more activity, etc. not </w:t>
      </w:r>
      <w:r w:rsidR="00186114">
        <w:rPr>
          <w:rFonts w:cs="Times New Roman"/>
        </w:rPr>
        <w:t xml:space="preserve">the best feed conversions so looking a better light traps on inlets, fans, etc. </w:t>
      </w:r>
      <w:r w:rsidRPr="00EE26D4">
        <w:rPr>
          <w:rFonts w:cs="Times New Roman"/>
        </w:rPr>
        <w:t xml:space="preserve"> </w:t>
      </w:r>
      <w:r w:rsidR="00186114">
        <w:rPr>
          <w:rFonts w:cs="Times New Roman"/>
        </w:rPr>
        <w:t xml:space="preserve">They are also comparing the </w:t>
      </w:r>
      <w:r w:rsidR="00B57C2F" w:rsidRPr="00EE26D4">
        <w:rPr>
          <w:rFonts w:cs="Times New Roman"/>
        </w:rPr>
        <w:t>Once</w:t>
      </w:r>
      <w:r w:rsidR="00186114" w:rsidRPr="00186114">
        <w:rPr>
          <w:rFonts w:cs="Times New Roman"/>
          <w:vertAlign w:val="superscript"/>
        </w:rPr>
        <w:t>TM</w:t>
      </w:r>
      <w:r w:rsidR="00B57C2F" w:rsidRPr="00EE26D4">
        <w:rPr>
          <w:rFonts w:cs="Times New Roman"/>
        </w:rPr>
        <w:t xml:space="preserve"> lamp and incandescent lamp to </w:t>
      </w:r>
      <w:r w:rsidR="00186114">
        <w:rPr>
          <w:rFonts w:cs="Times New Roman"/>
        </w:rPr>
        <w:t xml:space="preserve">determine </w:t>
      </w:r>
      <w:r w:rsidR="00B57C2F" w:rsidRPr="00EE26D4">
        <w:rPr>
          <w:rFonts w:cs="Times New Roman"/>
        </w:rPr>
        <w:t>if there is a Clux vs Human lux</w:t>
      </w:r>
      <w:r w:rsidR="00D91C9F">
        <w:rPr>
          <w:rFonts w:cs="Times New Roman"/>
        </w:rPr>
        <w:t xml:space="preserve"> difference in performance</w:t>
      </w:r>
      <w:r w:rsidR="00B57C2F" w:rsidRPr="00EE26D4">
        <w:rPr>
          <w:rFonts w:cs="Times New Roman"/>
        </w:rPr>
        <w:t xml:space="preserve">.  No real production difference. </w:t>
      </w:r>
      <w:r w:rsidR="00D91C9F">
        <w:rPr>
          <w:rFonts w:cs="Times New Roman"/>
        </w:rPr>
        <w:t>In another study they wanted to</w:t>
      </w:r>
      <w:r w:rsidR="00D91C9F" w:rsidRPr="00D91C9F">
        <w:t xml:space="preserve"> </w:t>
      </w:r>
      <w:r w:rsidR="00D91C9F" w:rsidRPr="00D91C9F">
        <w:rPr>
          <w:rFonts w:cs="Times New Roman"/>
        </w:rPr>
        <w:t>determine an optimal time to withdraw antimicrobials (antibiotics and anticoccidials) and replace them with probiotics in broiler diets without adverse effects on growth performance.</w:t>
      </w:r>
      <w:r w:rsidR="00D91C9F">
        <w:rPr>
          <w:rFonts w:cs="Times New Roman"/>
        </w:rPr>
        <w:t xml:space="preserve">  </w:t>
      </w:r>
      <w:r w:rsidR="00B57C2F" w:rsidRPr="00EE26D4">
        <w:rPr>
          <w:rFonts w:cs="Times New Roman"/>
        </w:rPr>
        <w:t xml:space="preserve"> </w:t>
      </w:r>
      <w:r w:rsidR="00D91C9F" w:rsidRPr="00D91C9F">
        <w:rPr>
          <w:rFonts w:cs="Times New Roman"/>
        </w:rPr>
        <w:t>In place of antimicrobials, half of the diets were supplemented with probiotics. On day 14, all the birds were challenged by oral gavage of 10 × dose of commercial coccidial vaccine including live Eimeria. The results suggest that supplementing probiotics may alleviate the adverse effects of coccidiosis on growth performance of broilers fed diets with antimicrobial taken out on day 21 or 28.</w:t>
      </w:r>
      <w:r w:rsidR="00B57C2F" w:rsidRPr="00EE26D4">
        <w:rPr>
          <w:rFonts w:cs="Times New Roman"/>
        </w:rPr>
        <w:t xml:space="preserve">  </w:t>
      </w:r>
    </w:p>
    <w:p w14:paraId="279370E4" w14:textId="77777777" w:rsidR="00B57C2F" w:rsidRPr="00EE26D4" w:rsidRDefault="00B57C2F" w:rsidP="00F8235E">
      <w:pPr>
        <w:tabs>
          <w:tab w:val="left" w:pos="0"/>
        </w:tabs>
        <w:rPr>
          <w:rFonts w:cs="Times New Roman"/>
        </w:rPr>
      </w:pPr>
    </w:p>
    <w:p w14:paraId="6E0BDE92" w14:textId="77777777" w:rsidR="00F74A8D" w:rsidRDefault="00F74A8D" w:rsidP="00F8235E">
      <w:pPr>
        <w:tabs>
          <w:tab w:val="left" w:pos="0"/>
        </w:tabs>
        <w:rPr>
          <w:rFonts w:cs="Times New Roman"/>
        </w:rPr>
      </w:pPr>
      <w:r w:rsidRPr="00F74A8D">
        <w:rPr>
          <w:rFonts w:cs="Times New Roman"/>
        </w:rPr>
        <w:t>Jorge A. Vizcarra</w:t>
      </w:r>
      <w:r>
        <w:rPr>
          <w:rFonts w:cs="Times New Roman"/>
        </w:rPr>
        <w:t xml:space="preserve"> </w:t>
      </w:r>
      <w:r w:rsidR="00B57C2F" w:rsidRPr="00EE26D4">
        <w:rPr>
          <w:rFonts w:cs="Times New Roman"/>
        </w:rPr>
        <w:t xml:space="preserve"> Alabama A&amp;M   </w:t>
      </w:r>
      <w:r>
        <w:rPr>
          <w:rFonts w:cs="Times New Roman"/>
        </w:rPr>
        <w:t xml:space="preserve">He is doing work with </w:t>
      </w:r>
      <w:r w:rsidR="00B57C2F" w:rsidRPr="00EE26D4">
        <w:rPr>
          <w:rFonts w:cs="Times New Roman"/>
        </w:rPr>
        <w:t>Avian species appetite and feed intake</w:t>
      </w:r>
      <w:r>
        <w:rPr>
          <w:rFonts w:cs="Times New Roman"/>
        </w:rPr>
        <w:t xml:space="preserve"> and the relationship with </w:t>
      </w:r>
      <w:r w:rsidR="00B57C2F" w:rsidRPr="00EE26D4">
        <w:rPr>
          <w:rFonts w:cs="Times New Roman"/>
        </w:rPr>
        <w:t>g</w:t>
      </w:r>
      <w:r w:rsidR="008E31B6" w:rsidRPr="00EE26D4">
        <w:rPr>
          <w:rFonts w:cs="Times New Roman"/>
        </w:rPr>
        <w:t>h</w:t>
      </w:r>
      <w:r w:rsidR="00CF2C3E" w:rsidRPr="00EE26D4">
        <w:rPr>
          <w:rFonts w:cs="Times New Roman"/>
        </w:rPr>
        <w:t>relin</w:t>
      </w:r>
      <w:r>
        <w:rPr>
          <w:rFonts w:cs="Times New Roman"/>
        </w:rPr>
        <w:t>.  He is also studying the effect of c</w:t>
      </w:r>
      <w:r w:rsidR="008E31B6" w:rsidRPr="00EE26D4">
        <w:rPr>
          <w:rFonts w:cs="Times New Roman"/>
        </w:rPr>
        <w:t>occidiosis and g</w:t>
      </w:r>
      <w:r w:rsidR="00CF2C3E" w:rsidRPr="00EE26D4">
        <w:rPr>
          <w:rFonts w:cs="Times New Roman"/>
        </w:rPr>
        <w:t>hrelin</w:t>
      </w:r>
      <w:r w:rsidR="008E31B6" w:rsidRPr="00EE26D4">
        <w:rPr>
          <w:rFonts w:cs="Times New Roman"/>
        </w:rPr>
        <w:t xml:space="preserve"> in gut.  G</w:t>
      </w:r>
      <w:r w:rsidR="00CF2C3E" w:rsidRPr="00EE26D4">
        <w:rPr>
          <w:rFonts w:cs="Times New Roman"/>
        </w:rPr>
        <w:t>hrelin</w:t>
      </w:r>
      <w:r w:rsidR="008E31B6" w:rsidRPr="00EE26D4">
        <w:rPr>
          <w:rFonts w:cs="Times New Roman"/>
        </w:rPr>
        <w:t xml:space="preserve"> </w:t>
      </w:r>
      <w:r>
        <w:rPr>
          <w:rFonts w:cs="Times New Roman"/>
        </w:rPr>
        <w:t xml:space="preserve"> has a role in the </w:t>
      </w:r>
      <w:r w:rsidR="008E31B6" w:rsidRPr="00EE26D4">
        <w:rPr>
          <w:rFonts w:cs="Times New Roman"/>
        </w:rPr>
        <w:t>regulat</w:t>
      </w:r>
      <w:r>
        <w:rPr>
          <w:rFonts w:cs="Times New Roman"/>
        </w:rPr>
        <w:t xml:space="preserve">ion of </w:t>
      </w:r>
      <w:r w:rsidR="008E31B6" w:rsidRPr="00EE26D4">
        <w:rPr>
          <w:rFonts w:cs="Times New Roman"/>
        </w:rPr>
        <w:t xml:space="preserve">CRH. </w:t>
      </w:r>
    </w:p>
    <w:p w14:paraId="708A4567" w14:textId="77777777" w:rsidR="00F74A8D" w:rsidRDefault="00F74A8D" w:rsidP="00F8235E">
      <w:pPr>
        <w:tabs>
          <w:tab w:val="left" w:pos="0"/>
        </w:tabs>
        <w:rPr>
          <w:rFonts w:cs="Times New Roman"/>
        </w:rPr>
      </w:pPr>
    </w:p>
    <w:p w14:paraId="5E5E9319" w14:textId="51891F85" w:rsidR="00B57C2F" w:rsidRDefault="00F74A8D" w:rsidP="00F8235E">
      <w:pPr>
        <w:tabs>
          <w:tab w:val="left" w:pos="0"/>
        </w:tabs>
        <w:rPr>
          <w:rFonts w:cs="Times New Roman"/>
          <w:b/>
          <w:i/>
        </w:rPr>
      </w:pPr>
      <w:r w:rsidRPr="00F74A8D">
        <w:rPr>
          <w:rFonts w:cs="Times New Roman"/>
          <w:b/>
          <w:i/>
        </w:rPr>
        <w:t xml:space="preserve">End of Station Reports. </w:t>
      </w:r>
      <w:r w:rsidR="008E31B6" w:rsidRPr="00F74A8D">
        <w:rPr>
          <w:rFonts w:cs="Times New Roman"/>
          <w:b/>
          <w:i/>
        </w:rPr>
        <w:t xml:space="preserve"> </w:t>
      </w:r>
    </w:p>
    <w:p w14:paraId="148B05D7" w14:textId="77777777" w:rsidR="00F74A8D" w:rsidRDefault="00F74A8D" w:rsidP="00F8235E">
      <w:pPr>
        <w:tabs>
          <w:tab w:val="left" w:pos="0"/>
        </w:tabs>
        <w:rPr>
          <w:rFonts w:cs="Times New Roman"/>
          <w:b/>
          <w:i/>
        </w:rPr>
      </w:pPr>
    </w:p>
    <w:p w14:paraId="346BB863" w14:textId="238D790C" w:rsidR="00F74A8D" w:rsidRPr="00F74A8D" w:rsidRDefault="00F74A8D" w:rsidP="00F8235E">
      <w:pPr>
        <w:tabs>
          <w:tab w:val="left" w:pos="0"/>
        </w:tabs>
        <w:rPr>
          <w:rFonts w:cs="Times New Roman"/>
          <w:b/>
        </w:rPr>
      </w:pPr>
      <w:r w:rsidRPr="00F74A8D">
        <w:rPr>
          <w:rFonts w:cs="Times New Roman"/>
          <w:b/>
        </w:rPr>
        <w:t>Other final business</w:t>
      </w:r>
    </w:p>
    <w:p w14:paraId="5EC5D741" w14:textId="77777777" w:rsidR="008E31B6" w:rsidRPr="00EE26D4" w:rsidRDefault="008E31B6" w:rsidP="00F8235E">
      <w:pPr>
        <w:tabs>
          <w:tab w:val="left" w:pos="0"/>
        </w:tabs>
        <w:rPr>
          <w:rFonts w:cs="Times New Roman"/>
        </w:rPr>
      </w:pPr>
    </w:p>
    <w:p w14:paraId="2FFB64FE" w14:textId="77777777" w:rsidR="000763D6" w:rsidRDefault="00CF2C3E" w:rsidP="00F8235E">
      <w:pPr>
        <w:tabs>
          <w:tab w:val="left" w:pos="0"/>
        </w:tabs>
        <w:rPr>
          <w:rFonts w:cs="Times New Roman"/>
        </w:rPr>
      </w:pPr>
      <w:r w:rsidRPr="00EE26D4">
        <w:rPr>
          <w:rFonts w:cs="Times New Roman"/>
        </w:rPr>
        <w:t xml:space="preserve">Rich Gates noted that the </w:t>
      </w:r>
      <w:r w:rsidR="00F74A8D">
        <w:rPr>
          <w:rFonts w:cs="Times New Roman"/>
        </w:rPr>
        <w:t>I</w:t>
      </w:r>
      <w:r w:rsidRPr="00EE26D4">
        <w:rPr>
          <w:rFonts w:cs="Times New Roman"/>
        </w:rPr>
        <w:t xml:space="preserve">nternational </w:t>
      </w:r>
      <w:r w:rsidR="00F74A8D">
        <w:rPr>
          <w:rFonts w:cs="Times New Roman"/>
        </w:rPr>
        <w:t>L</w:t>
      </w:r>
      <w:r w:rsidRPr="00EE26D4">
        <w:rPr>
          <w:rFonts w:cs="Times New Roman"/>
        </w:rPr>
        <w:t xml:space="preserve">ivestock </w:t>
      </w:r>
      <w:r w:rsidR="00F74A8D">
        <w:rPr>
          <w:rFonts w:cs="Times New Roman"/>
        </w:rPr>
        <w:t>E</w:t>
      </w:r>
      <w:r w:rsidRPr="00EE26D4">
        <w:rPr>
          <w:rFonts w:cs="Times New Roman"/>
        </w:rPr>
        <w:t xml:space="preserve">nvironmental </w:t>
      </w:r>
      <w:r w:rsidR="00F74A8D">
        <w:rPr>
          <w:rFonts w:cs="Times New Roman"/>
        </w:rPr>
        <w:t>S</w:t>
      </w:r>
      <w:r w:rsidRPr="00EE26D4">
        <w:rPr>
          <w:rFonts w:cs="Times New Roman"/>
        </w:rPr>
        <w:t>ymposium</w:t>
      </w:r>
      <w:r w:rsidR="00F74A8D" w:rsidRPr="00F74A8D">
        <w:t xml:space="preserve"> </w:t>
      </w:r>
      <w:r w:rsidR="00F74A8D">
        <w:t>(</w:t>
      </w:r>
      <w:r w:rsidR="00F74A8D" w:rsidRPr="00F74A8D">
        <w:rPr>
          <w:rFonts w:cs="Times New Roman"/>
        </w:rPr>
        <w:t>ILES</w:t>
      </w:r>
      <w:r w:rsidR="00F74A8D">
        <w:rPr>
          <w:rFonts w:cs="Times New Roman"/>
        </w:rPr>
        <w:t>) on</w:t>
      </w:r>
      <w:r w:rsidRPr="00EE26D4">
        <w:rPr>
          <w:rFonts w:cs="Times New Roman"/>
        </w:rPr>
        <w:t xml:space="preserve">  Animal responses to environment </w:t>
      </w:r>
      <w:r w:rsidR="00F74A8D">
        <w:rPr>
          <w:rFonts w:cs="Times New Roman"/>
        </w:rPr>
        <w:t>and precision livestock farming will be held on</w:t>
      </w:r>
      <w:r w:rsidR="00BA7A8A" w:rsidRPr="00EE26D4">
        <w:rPr>
          <w:rFonts w:cs="Times New Roman"/>
        </w:rPr>
        <w:t xml:space="preserve"> Sept 25-27, 2018</w:t>
      </w:r>
      <w:r w:rsidR="000763D6">
        <w:rPr>
          <w:rFonts w:cs="Times New Roman"/>
        </w:rPr>
        <w:t xml:space="preserve"> in Omaha, NE. </w:t>
      </w:r>
      <w:r w:rsidR="00BA7A8A" w:rsidRPr="00EE26D4">
        <w:rPr>
          <w:rFonts w:cs="Times New Roman"/>
        </w:rPr>
        <w:t xml:space="preserve">  Abstract</w:t>
      </w:r>
      <w:r w:rsidR="00F74A8D">
        <w:rPr>
          <w:rFonts w:cs="Times New Roman"/>
        </w:rPr>
        <w:t>s</w:t>
      </w:r>
      <w:r w:rsidR="00BA7A8A" w:rsidRPr="00EE26D4">
        <w:rPr>
          <w:rFonts w:cs="Times New Roman"/>
        </w:rPr>
        <w:t xml:space="preserve"> may be due by October 1</w:t>
      </w:r>
      <w:r w:rsidR="00F74A8D">
        <w:rPr>
          <w:rFonts w:cs="Times New Roman"/>
        </w:rPr>
        <w:t xml:space="preserve">. </w:t>
      </w:r>
    </w:p>
    <w:p w14:paraId="66DFCA34" w14:textId="3116B1D8" w:rsidR="008E31B6" w:rsidRPr="00EE26D4" w:rsidRDefault="000763D6" w:rsidP="00F8235E">
      <w:pPr>
        <w:tabs>
          <w:tab w:val="left" w:pos="0"/>
        </w:tabs>
        <w:rPr>
          <w:rFonts w:cs="Times New Roman"/>
        </w:rPr>
      </w:pPr>
      <w:r>
        <w:rPr>
          <w:rFonts w:cs="Times New Roman"/>
        </w:rPr>
        <w:t>(</w:t>
      </w:r>
      <w:hyperlink r:id="rId10" w:history="1">
        <w:r w:rsidRPr="009F2162">
          <w:rPr>
            <w:rStyle w:val="Hyperlink"/>
            <w:rFonts w:cs="Times New Roman"/>
          </w:rPr>
          <w:t>https://asabe.org/meetings-events/2018/09/10th-international-livestock-environment-symposium-(iles-x).aspx</w:t>
        </w:r>
      </w:hyperlink>
      <w:r>
        <w:rPr>
          <w:rFonts w:cs="Times New Roman"/>
        </w:rPr>
        <w:t xml:space="preserve"> )</w:t>
      </w:r>
    </w:p>
    <w:p w14:paraId="494B0072" w14:textId="77777777" w:rsidR="00BA7A8A" w:rsidRDefault="00BA7A8A" w:rsidP="00F8235E">
      <w:pPr>
        <w:tabs>
          <w:tab w:val="left" w:pos="0"/>
        </w:tabs>
        <w:rPr>
          <w:rFonts w:cs="Times New Roman"/>
        </w:rPr>
      </w:pPr>
    </w:p>
    <w:p w14:paraId="46BC8747" w14:textId="47248A01" w:rsidR="00CA504B" w:rsidRDefault="00CA504B" w:rsidP="00F8235E">
      <w:pPr>
        <w:tabs>
          <w:tab w:val="left" w:pos="0"/>
        </w:tabs>
        <w:rPr>
          <w:rFonts w:cs="Times New Roman"/>
        </w:rPr>
      </w:pPr>
      <w:r>
        <w:rPr>
          <w:rFonts w:cs="Times New Roman"/>
        </w:rPr>
        <w:t xml:space="preserve">Ken Koelkebeck reminded the objective groups to work on the re-write and come up with newly  worded objectives for the re-write.  We need those and drafts by the January meeting in Atlanta. </w:t>
      </w:r>
    </w:p>
    <w:p w14:paraId="6185052D" w14:textId="5FCF2F77" w:rsidR="00CA504B" w:rsidRDefault="00CA504B" w:rsidP="00F8235E">
      <w:pPr>
        <w:tabs>
          <w:tab w:val="left" w:pos="0"/>
        </w:tabs>
        <w:rPr>
          <w:rFonts w:cs="Times New Roman"/>
        </w:rPr>
      </w:pPr>
      <w:r>
        <w:rPr>
          <w:rFonts w:cs="Times New Roman"/>
        </w:rPr>
        <w:t xml:space="preserve">Ken would send out materials from USDA on the proposal re-write process.  </w:t>
      </w:r>
    </w:p>
    <w:p w14:paraId="499E85EF" w14:textId="77777777" w:rsidR="00CA504B" w:rsidRPr="00EE26D4" w:rsidRDefault="00CA504B" w:rsidP="00F8235E">
      <w:pPr>
        <w:tabs>
          <w:tab w:val="left" w:pos="0"/>
        </w:tabs>
        <w:rPr>
          <w:rFonts w:cs="Times New Roman"/>
        </w:rPr>
      </w:pPr>
    </w:p>
    <w:p w14:paraId="29594D38" w14:textId="77777777" w:rsidR="000763D6" w:rsidRDefault="00BA7A8A" w:rsidP="00F8235E">
      <w:pPr>
        <w:tabs>
          <w:tab w:val="left" w:pos="0"/>
        </w:tabs>
        <w:rPr>
          <w:rFonts w:cs="Times New Roman"/>
        </w:rPr>
      </w:pPr>
      <w:r w:rsidRPr="00EE26D4">
        <w:rPr>
          <w:rFonts w:cs="Times New Roman"/>
        </w:rPr>
        <w:t>Thanks to</w:t>
      </w:r>
      <w:r w:rsidR="000763D6">
        <w:rPr>
          <w:rFonts w:cs="Times New Roman"/>
        </w:rPr>
        <w:t xml:space="preserve"> the</w:t>
      </w:r>
      <w:r w:rsidRPr="00EE26D4">
        <w:rPr>
          <w:rFonts w:cs="Times New Roman"/>
        </w:rPr>
        <w:t xml:space="preserve"> host committee</w:t>
      </w:r>
      <w:r w:rsidR="000763D6">
        <w:rPr>
          <w:rFonts w:cs="Times New Roman"/>
        </w:rPr>
        <w:t xml:space="preserve"> of Deanna Jones,</w:t>
      </w:r>
      <w:r w:rsidR="000763D6" w:rsidRPr="000763D6">
        <w:rPr>
          <w:rFonts w:cs="Times New Roman"/>
        </w:rPr>
        <w:t xml:space="preserve"> </w:t>
      </w:r>
      <w:r w:rsidR="000763D6" w:rsidRPr="00E43643">
        <w:rPr>
          <w:rFonts w:cs="Times New Roman"/>
        </w:rPr>
        <w:t>Harshavardhan Thippareddi</w:t>
      </w:r>
      <w:r w:rsidR="000763D6">
        <w:rPr>
          <w:rFonts w:cs="Times New Roman"/>
        </w:rPr>
        <w:t xml:space="preserve"> and their crew for arrangements for the hotel, the great classroom, meals, snacks and tours.</w:t>
      </w:r>
    </w:p>
    <w:p w14:paraId="6C0AD063" w14:textId="77777777" w:rsidR="000763D6" w:rsidRDefault="000763D6" w:rsidP="00F8235E">
      <w:pPr>
        <w:tabs>
          <w:tab w:val="left" w:pos="0"/>
        </w:tabs>
        <w:rPr>
          <w:rFonts w:cs="Times New Roman"/>
        </w:rPr>
      </w:pPr>
    </w:p>
    <w:p w14:paraId="0E43E14F" w14:textId="77777777" w:rsidR="00CA504B" w:rsidRDefault="000763D6" w:rsidP="00F8235E">
      <w:pPr>
        <w:tabs>
          <w:tab w:val="left" w:pos="0"/>
        </w:tabs>
        <w:rPr>
          <w:rFonts w:cs="Times New Roman"/>
        </w:rPr>
      </w:pPr>
      <w:r>
        <w:rPr>
          <w:rFonts w:cs="Times New Roman"/>
        </w:rPr>
        <w:t>Thanks to Anup for chairing the meeting this year as Sr. Executive.</w:t>
      </w:r>
    </w:p>
    <w:p w14:paraId="46979E62" w14:textId="77777777" w:rsidR="00CA504B" w:rsidRDefault="00CA504B" w:rsidP="00F8235E">
      <w:pPr>
        <w:tabs>
          <w:tab w:val="left" w:pos="0"/>
        </w:tabs>
        <w:rPr>
          <w:rFonts w:cs="Times New Roman"/>
        </w:rPr>
      </w:pPr>
    </w:p>
    <w:p w14:paraId="1C6B9FB1" w14:textId="41A3E70D" w:rsidR="004B5D7A" w:rsidRPr="00EE26D4" w:rsidRDefault="00CA504B" w:rsidP="00F8235E">
      <w:pPr>
        <w:tabs>
          <w:tab w:val="left" w:pos="0"/>
        </w:tabs>
        <w:rPr>
          <w:rFonts w:cs="Times New Roman"/>
        </w:rPr>
      </w:pPr>
      <w:r>
        <w:rPr>
          <w:rFonts w:cs="Times New Roman"/>
        </w:rPr>
        <w:t xml:space="preserve">The group wished Dr. Mike Darre all the best in his retirement.  </w:t>
      </w:r>
      <w:r w:rsidR="00BA7A8A" w:rsidRPr="00EE26D4">
        <w:rPr>
          <w:rFonts w:cs="Times New Roman"/>
        </w:rPr>
        <w:t xml:space="preserve">  </w:t>
      </w:r>
    </w:p>
    <w:p w14:paraId="337510ED" w14:textId="77777777" w:rsidR="004B5D7A" w:rsidRPr="00EE26D4" w:rsidRDefault="004B5D7A" w:rsidP="00F8235E">
      <w:pPr>
        <w:tabs>
          <w:tab w:val="left" w:pos="0"/>
        </w:tabs>
        <w:rPr>
          <w:rFonts w:cs="Times New Roman"/>
        </w:rPr>
      </w:pPr>
    </w:p>
    <w:p w14:paraId="5BA927E3" w14:textId="77777777" w:rsidR="00CA504B" w:rsidRDefault="00CA504B" w:rsidP="00F8235E">
      <w:pPr>
        <w:tabs>
          <w:tab w:val="left" w:pos="0"/>
        </w:tabs>
        <w:rPr>
          <w:rFonts w:cs="Times New Roman"/>
        </w:rPr>
      </w:pPr>
      <w:r>
        <w:rPr>
          <w:rFonts w:cs="Times New Roman"/>
        </w:rPr>
        <w:t xml:space="preserve">Ken </w:t>
      </w:r>
      <w:r w:rsidR="004B5D7A" w:rsidRPr="00EE26D4">
        <w:rPr>
          <w:rFonts w:cs="Times New Roman"/>
        </w:rPr>
        <w:t>Anderson moved to adjourn, and Tony</w:t>
      </w:r>
      <w:r>
        <w:rPr>
          <w:rFonts w:cs="Times New Roman"/>
        </w:rPr>
        <w:t xml:space="preserve"> Pescatore</w:t>
      </w:r>
      <w:r w:rsidR="004B5D7A" w:rsidRPr="00EE26D4">
        <w:rPr>
          <w:rFonts w:cs="Times New Roman"/>
        </w:rPr>
        <w:t xml:space="preserve"> Seconded. </w:t>
      </w:r>
      <w:r>
        <w:rPr>
          <w:rFonts w:cs="Times New Roman"/>
        </w:rPr>
        <w:t xml:space="preserve"> </w:t>
      </w:r>
    </w:p>
    <w:p w14:paraId="637F9D91" w14:textId="77777777" w:rsidR="00CA504B" w:rsidRDefault="00CA504B" w:rsidP="00F8235E">
      <w:pPr>
        <w:tabs>
          <w:tab w:val="left" w:pos="0"/>
        </w:tabs>
        <w:rPr>
          <w:rFonts w:cs="Times New Roman"/>
        </w:rPr>
      </w:pPr>
    </w:p>
    <w:p w14:paraId="31CCA323" w14:textId="77777777" w:rsidR="00CA504B" w:rsidRDefault="00CA504B" w:rsidP="00F8235E">
      <w:pPr>
        <w:tabs>
          <w:tab w:val="left" w:pos="0"/>
        </w:tabs>
        <w:rPr>
          <w:rFonts w:cs="Times New Roman"/>
        </w:rPr>
      </w:pPr>
      <w:r>
        <w:rPr>
          <w:rFonts w:cs="Times New Roman"/>
        </w:rPr>
        <w:t>The meeting was a</w:t>
      </w:r>
      <w:r w:rsidR="004B5D7A" w:rsidRPr="00EE26D4">
        <w:rPr>
          <w:rFonts w:cs="Times New Roman"/>
        </w:rPr>
        <w:t xml:space="preserve">djourned at 12:04 pm.  </w:t>
      </w:r>
    </w:p>
    <w:p w14:paraId="67E3B350" w14:textId="77777777" w:rsidR="00CA504B" w:rsidRDefault="00CA504B" w:rsidP="00F8235E">
      <w:pPr>
        <w:tabs>
          <w:tab w:val="left" w:pos="0"/>
        </w:tabs>
        <w:rPr>
          <w:rFonts w:cs="Times New Roman"/>
        </w:rPr>
      </w:pPr>
    </w:p>
    <w:p w14:paraId="2562EE63" w14:textId="77EC7E77" w:rsidR="00CA504B" w:rsidRPr="00EE26D4" w:rsidRDefault="00CA504B" w:rsidP="00CA504B">
      <w:pPr>
        <w:tabs>
          <w:tab w:val="left" w:pos="0"/>
        </w:tabs>
        <w:rPr>
          <w:rFonts w:cs="Times New Roman"/>
        </w:rPr>
      </w:pPr>
      <w:r>
        <w:rPr>
          <w:rFonts w:cs="Times New Roman"/>
        </w:rPr>
        <w:t>Many of the group proceeded to t</w:t>
      </w:r>
      <w:r w:rsidRPr="00EE26D4">
        <w:rPr>
          <w:rFonts w:cs="Times New Roman"/>
        </w:rPr>
        <w:t>ours of UGA farm and USDA ARS</w:t>
      </w:r>
      <w:r>
        <w:rPr>
          <w:rFonts w:cs="Times New Roman"/>
        </w:rPr>
        <w:t xml:space="preserve"> processing </w:t>
      </w:r>
      <w:r w:rsidRPr="00EE26D4">
        <w:rPr>
          <w:rFonts w:cs="Times New Roman"/>
        </w:rPr>
        <w:t xml:space="preserve"> facilities.  </w:t>
      </w:r>
    </w:p>
    <w:p w14:paraId="43320259" w14:textId="77777777" w:rsidR="00CA504B" w:rsidRDefault="00CA504B" w:rsidP="00F8235E">
      <w:pPr>
        <w:tabs>
          <w:tab w:val="left" w:pos="0"/>
        </w:tabs>
        <w:rPr>
          <w:rFonts w:cs="Times New Roman"/>
        </w:rPr>
      </w:pPr>
    </w:p>
    <w:p w14:paraId="5D5CEDAE" w14:textId="21347AAA" w:rsidR="00BA7A8A" w:rsidRPr="001B21C8" w:rsidRDefault="00CA504B" w:rsidP="00F8235E">
      <w:pPr>
        <w:tabs>
          <w:tab w:val="left" w:pos="0"/>
        </w:tabs>
        <w:rPr>
          <w:rFonts w:cs="Times New Roman"/>
        </w:rPr>
      </w:pPr>
      <w:r>
        <w:rPr>
          <w:rFonts w:cs="Times New Roman"/>
        </w:rPr>
        <w:t>Respectfully submitted by Michael J. Darre</w:t>
      </w:r>
      <w:r w:rsidR="004B5D7A" w:rsidRPr="00EE26D4">
        <w:rPr>
          <w:rFonts w:cs="Times New Roman"/>
        </w:rPr>
        <w:t xml:space="preserve"> </w:t>
      </w:r>
    </w:p>
    <w:sectPr w:rsidR="00BA7A8A" w:rsidRPr="001B21C8" w:rsidSect="00F71EB9">
      <w:footerReference w:type="default" r:id="rId11"/>
      <w:pgSz w:w="12240" w:h="15840"/>
      <w:pgMar w:top="1440" w:right="1440" w:bottom="576"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A56864" w16cid:durableId="1D21910F"/>
  <w16cid:commentId w16cid:paraId="21C72407" w16cid:durableId="1D2193C7"/>
  <w16cid:commentId w16cid:paraId="322A3780" w16cid:durableId="1D219110"/>
  <w16cid:commentId w16cid:paraId="406EEC10" w16cid:durableId="1D2193D5"/>
  <w16cid:commentId w16cid:paraId="1C187BFD" w16cid:durableId="1D219111"/>
  <w16cid:commentId w16cid:paraId="7BCC058C" w16cid:durableId="1D2193F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60B09" w14:textId="77777777" w:rsidR="00620A74" w:rsidRDefault="00620A74" w:rsidP="00310808">
      <w:r>
        <w:separator/>
      </w:r>
    </w:p>
  </w:endnote>
  <w:endnote w:type="continuationSeparator" w:id="0">
    <w:p w14:paraId="0565CB72" w14:textId="77777777" w:rsidR="00620A74" w:rsidRDefault="00620A74" w:rsidP="00310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5D5C8" w14:textId="4D8B87C5" w:rsidR="002619F2" w:rsidRDefault="002619F2">
    <w:pPr>
      <w:pStyle w:val="Footer"/>
      <w:jc w:val="center"/>
    </w:pPr>
    <w:r>
      <w:t xml:space="preserve">NE 1442 DRAFT Meeting Minutes 2017  Page </w:t>
    </w:r>
    <w:sdt>
      <w:sdtPr>
        <w:id w:val="-47498625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62AC7">
          <w:rPr>
            <w:noProof/>
          </w:rPr>
          <w:t>1</w:t>
        </w:r>
        <w:r>
          <w:rPr>
            <w:noProof/>
          </w:rPr>
          <w:fldChar w:fldCharType="end"/>
        </w:r>
      </w:sdtContent>
    </w:sdt>
  </w:p>
  <w:p w14:paraId="26BA4D00" w14:textId="0E3D44B4" w:rsidR="002619F2" w:rsidRDefault="002619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5F2105" w14:textId="77777777" w:rsidR="00620A74" w:rsidRDefault="00620A74" w:rsidP="00310808">
      <w:r>
        <w:separator/>
      </w:r>
    </w:p>
  </w:footnote>
  <w:footnote w:type="continuationSeparator" w:id="0">
    <w:p w14:paraId="585410D2" w14:textId="77777777" w:rsidR="00620A74" w:rsidRDefault="00620A74" w:rsidP="003108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34842"/>
    <w:multiLevelType w:val="hybridMultilevel"/>
    <w:tmpl w:val="9E76C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503B9"/>
    <w:multiLevelType w:val="hybridMultilevel"/>
    <w:tmpl w:val="EFBA4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E6B90"/>
    <w:multiLevelType w:val="hybridMultilevel"/>
    <w:tmpl w:val="785E09CC"/>
    <w:lvl w:ilvl="0" w:tplc="F830FDEC">
      <w:start w:val="9"/>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AC5A86"/>
    <w:multiLevelType w:val="hybridMultilevel"/>
    <w:tmpl w:val="F0744916"/>
    <w:lvl w:ilvl="0" w:tplc="E42E57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403C2F"/>
    <w:multiLevelType w:val="hybridMultilevel"/>
    <w:tmpl w:val="B1AA681E"/>
    <w:lvl w:ilvl="0" w:tplc="B016AF6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2DF838AD"/>
    <w:multiLevelType w:val="hybridMultilevel"/>
    <w:tmpl w:val="2752E07E"/>
    <w:lvl w:ilvl="0" w:tplc="F830FDEC">
      <w:start w:val="9"/>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F81868"/>
    <w:multiLevelType w:val="hybridMultilevel"/>
    <w:tmpl w:val="E2C06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5B38C8"/>
    <w:multiLevelType w:val="hybridMultilevel"/>
    <w:tmpl w:val="6BCE293A"/>
    <w:lvl w:ilvl="0" w:tplc="1096B51E">
      <w:start w:val="1"/>
      <w:numFmt w:val="upperLetter"/>
      <w:lvlText w:val="%1."/>
      <w:lvlJc w:val="left"/>
      <w:pPr>
        <w:ind w:left="54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D7C7A9A"/>
    <w:multiLevelType w:val="hybridMultilevel"/>
    <w:tmpl w:val="062E9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582A92"/>
    <w:multiLevelType w:val="hybridMultilevel"/>
    <w:tmpl w:val="D2826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2F5B79"/>
    <w:multiLevelType w:val="hybridMultilevel"/>
    <w:tmpl w:val="DB7249B4"/>
    <w:lvl w:ilvl="0" w:tplc="B9F6AE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5706329"/>
    <w:multiLevelType w:val="hybridMultilevel"/>
    <w:tmpl w:val="C5F600EC"/>
    <w:lvl w:ilvl="0" w:tplc="F830FDEC">
      <w:start w:val="9"/>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F0C18A2"/>
    <w:multiLevelType w:val="hybridMultilevel"/>
    <w:tmpl w:val="1A2A204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F45B0A"/>
    <w:multiLevelType w:val="hybridMultilevel"/>
    <w:tmpl w:val="00E6E3B6"/>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7B7ACA"/>
    <w:multiLevelType w:val="hybridMultilevel"/>
    <w:tmpl w:val="F3EC6602"/>
    <w:lvl w:ilvl="0" w:tplc="F830FDEC">
      <w:start w:val="9"/>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C342713"/>
    <w:multiLevelType w:val="hybridMultilevel"/>
    <w:tmpl w:val="650A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4"/>
  </w:num>
  <w:num w:numId="4">
    <w:abstractNumId w:val="3"/>
  </w:num>
  <w:num w:numId="5">
    <w:abstractNumId w:val="1"/>
  </w:num>
  <w:num w:numId="6">
    <w:abstractNumId w:val="13"/>
  </w:num>
  <w:num w:numId="7">
    <w:abstractNumId w:val="0"/>
  </w:num>
  <w:num w:numId="8">
    <w:abstractNumId w:val="15"/>
  </w:num>
  <w:num w:numId="9">
    <w:abstractNumId w:val="8"/>
  </w:num>
  <w:num w:numId="10">
    <w:abstractNumId w:val="9"/>
  </w:num>
  <w:num w:numId="11">
    <w:abstractNumId w:val="6"/>
  </w:num>
  <w:num w:numId="12">
    <w:abstractNumId w:val="2"/>
  </w:num>
  <w:num w:numId="13">
    <w:abstractNumId w:val="5"/>
  </w:num>
  <w:num w:numId="14">
    <w:abstractNumId w:val="11"/>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UxMzc2tTS1MDUyNzZR0lEKTi0uzszPAykwqgUA6wdyFiwAAAA="/>
  </w:docVars>
  <w:rsids>
    <w:rsidRoot w:val="000C27E9"/>
    <w:rsid w:val="000153B0"/>
    <w:rsid w:val="00017E7E"/>
    <w:rsid w:val="000237D2"/>
    <w:rsid w:val="0002513A"/>
    <w:rsid w:val="000325A3"/>
    <w:rsid w:val="000368E1"/>
    <w:rsid w:val="00037C5B"/>
    <w:rsid w:val="00043A54"/>
    <w:rsid w:val="000651CE"/>
    <w:rsid w:val="000763D6"/>
    <w:rsid w:val="0009277A"/>
    <w:rsid w:val="000A481C"/>
    <w:rsid w:val="000B7307"/>
    <w:rsid w:val="000C27E9"/>
    <w:rsid w:val="000F0BB0"/>
    <w:rsid w:val="000F5C69"/>
    <w:rsid w:val="001011F5"/>
    <w:rsid w:val="0010695F"/>
    <w:rsid w:val="00107764"/>
    <w:rsid w:val="00143DFC"/>
    <w:rsid w:val="001441D2"/>
    <w:rsid w:val="00145A75"/>
    <w:rsid w:val="00164557"/>
    <w:rsid w:val="00170861"/>
    <w:rsid w:val="00172241"/>
    <w:rsid w:val="00186114"/>
    <w:rsid w:val="001B21C8"/>
    <w:rsid w:val="001B4364"/>
    <w:rsid w:val="001C5B9A"/>
    <w:rsid w:val="001F2C17"/>
    <w:rsid w:val="00215EC7"/>
    <w:rsid w:val="002247F2"/>
    <w:rsid w:val="00224A00"/>
    <w:rsid w:val="002619F2"/>
    <w:rsid w:val="00263670"/>
    <w:rsid w:val="00267B26"/>
    <w:rsid w:val="00271BCB"/>
    <w:rsid w:val="002756E4"/>
    <w:rsid w:val="002807CA"/>
    <w:rsid w:val="00287E44"/>
    <w:rsid w:val="0029159D"/>
    <w:rsid w:val="002924C1"/>
    <w:rsid w:val="002A6357"/>
    <w:rsid w:val="002A683A"/>
    <w:rsid w:val="002B108B"/>
    <w:rsid w:val="002B2752"/>
    <w:rsid w:val="002C60ED"/>
    <w:rsid w:val="002E7066"/>
    <w:rsid w:val="002F14FD"/>
    <w:rsid w:val="002F4AEC"/>
    <w:rsid w:val="003050E8"/>
    <w:rsid w:val="00310808"/>
    <w:rsid w:val="00323254"/>
    <w:rsid w:val="00324F28"/>
    <w:rsid w:val="00326F67"/>
    <w:rsid w:val="003304CC"/>
    <w:rsid w:val="003314E1"/>
    <w:rsid w:val="00334597"/>
    <w:rsid w:val="00350F78"/>
    <w:rsid w:val="00357550"/>
    <w:rsid w:val="00360523"/>
    <w:rsid w:val="00362912"/>
    <w:rsid w:val="00371D87"/>
    <w:rsid w:val="0037320A"/>
    <w:rsid w:val="00381F9C"/>
    <w:rsid w:val="00396233"/>
    <w:rsid w:val="003C5C29"/>
    <w:rsid w:val="003D161A"/>
    <w:rsid w:val="003E5299"/>
    <w:rsid w:val="00413C61"/>
    <w:rsid w:val="00416F32"/>
    <w:rsid w:val="00417738"/>
    <w:rsid w:val="0042418A"/>
    <w:rsid w:val="00435FDF"/>
    <w:rsid w:val="00436622"/>
    <w:rsid w:val="0045292A"/>
    <w:rsid w:val="00461CC6"/>
    <w:rsid w:val="004623BE"/>
    <w:rsid w:val="00485D07"/>
    <w:rsid w:val="00493099"/>
    <w:rsid w:val="00495E98"/>
    <w:rsid w:val="004A7778"/>
    <w:rsid w:val="004B5D7A"/>
    <w:rsid w:val="004C0AB0"/>
    <w:rsid w:val="004D7AE7"/>
    <w:rsid w:val="00524382"/>
    <w:rsid w:val="00526E02"/>
    <w:rsid w:val="00592263"/>
    <w:rsid w:val="005B16A7"/>
    <w:rsid w:val="005D50EF"/>
    <w:rsid w:val="005D6E28"/>
    <w:rsid w:val="00603AB3"/>
    <w:rsid w:val="0060553A"/>
    <w:rsid w:val="00620A74"/>
    <w:rsid w:val="006B67BF"/>
    <w:rsid w:val="006D21F8"/>
    <w:rsid w:val="006E129B"/>
    <w:rsid w:val="0071014A"/>
    <w:rsid w:val="007225BA"/>
    <w:rsid w:val="00740BD3"/>
    <w:rsid w:val="0075360D"/>
    <w:rsid w:val="00760931"/>
    <w:rsid w:val="007650DC"/>
    <w:rsid w:val="00791D4F"/>
    <w:rsid w:val="007B57B0"/>
    <w:rsid w:val="007C1E60"/>
    <w:rsid w:val="007D78C7"/>
    <w:rsid w:val="007E0EA9"/>
    <w:rsid w:val="007E6D3D"/>
    <w:rsid w:val="007F06CE"/>
    <w:rsid w:val="007F09B4"/>
    <w:rsid w:val="00814413"/>
    <w:rsid w:val="00816F56"/>
    <w:rsid w:val="0081711C"/>
    <w:rsid w:val="00821083"/>
    <w:rsid w:val="008221F2"/>
    <w:rsid w:val="00826438"/>
    <w:rsid w:val="00844507"/>
    <w:rsid w:val="00846380"/>
    <w:rsid w:val="008533A8"/>
    <w:rsid w:val="008C059B"/>
    <w:rsid w:val="008D7C63"/>
    <w:rsid w:val="008E31B6"/>
    <w:rsid w:val="008E3E11"/>
    <w:rsid w:val="009170CB"/>
    <w:rsid w:val="00942A6A"/>
    <w:rsid w:val="00955EA4"/>
    <w:rsid w:val="00963CD1"/>
    <w:rsid w:val="00990024"/>
    <w:rsid w:val="009945BE"/>
    <w:rsid w:val="00995C12"/>
    <w:rsid w:val="009A3315"/>
    <w:rsid w:val="009D25AF"/>
    <w:rsid w:val="009F3F42"/>
    <w:rsid w:val="009F4FFF"/>
    <w:rsid w:val="00A213BB"/>
    <w:rsid w:val="00A27CBA"/>
    <w:rsid w:val="00A3755A"/>
    <w:rsid w:val="00A459DF"/>
    <w:rsid w:val="00A5456B"/>
    <w:rsid w:val="00A754B8"/>
    <w:rsid w:val="00A839FE"/>
    <w:rsid w:val="00A8435F"/>
    <w:rsid w:val="00AA1939"/>
    <w:rsid w:val="00AA37CF"/>
    <w:rsid w:val="00AA3856"/>
    <w:rsid w:val="00AC6723"/>
    <w:rsid w:val="00AC676C"/>
    <w:rsid w:val="00AE01AD"/>
    <w:rsid w:val="00AE1C97"/>
    <w:rsid w:val="00AF4929"/>
    <w:rsid w:val="00B00844"/>
    <w:rsid w:val="00B01722"/>
    <w:rsid w:val="00B15FE0"/>
    <w:rsid w:val="00B236A4"/>
    <w:rsid w:val="00B3027D"/>
    <w:rsid w:val="00B30E74"/>
    <w:rsid w:val="00B338AA"/>
    <w:rsid w:val="00B40CD7"/>
    <w:rsid w:val="00B5145A"/>
    <w:rsid w:val="00B53D8F"/>
    <w:rsid w:val="00B57C2F"/>
    <w:rsid w:val="00B619EA"/>
    <w:rsid w:val="00B62AC7"/>
    <w:rsid w:val="00B741FE"/>
    <w:rsid w:val="00BA0DCC"/>
    <w:rsid w:val="00BA14AB"/>
    <w:rsid w:val="00BA7A8A"/>
    <w:rsid w:val="00BB0251"/>
    <w:rsid w:val="00BB32DA"/>
    <w:rsid w:val="00BB6AFD"/>
    <w:rsid w:val="00C019C5"/>
    <w:rsid w:val="00C5319B"/>
    <w:rsid w:val="00C7021C"/>
    <w:rsid w:val="00C704CD"/>
    <w:rsid w:val="00C8718B"/>
    <w:rsid w:val="00C930AA"/>
    <w:rsid w:val="00CA504B"/>
    <w:rsid w:val="00CE36B3"/>
    <w:rsid w:val="00CF2C3E"/>
    <w:rsid w:val="00D02072"/>
    <w:rsid w:val="00D04FB3"/>
    <w:rsid w:val="00D120E5"/>
    <w:rsid w:val="00D15661"/>
    <w:rsid w:val="00D256A1"/>
    <w:rsid w:val="00D315DF"/>
    <w:rsid w:val="00D333D0"/>
    <w:rsid w:val="00D570B3"/>
    <w:rsid w:val="00D724D1"/>
    <w:rsid w:val="00D8398E"/>
    <w:rsid w:val="00D91C9F"/>
    <w:rsid w:val="00DA5932"/>
    <w:rsid w:val="00DC1A0D"/>
    <w:rsid w:val="00DD0886"/>
    <w:rsid w:val="00DE423E"/>
    <w:rsid w:val="00E12F3E"/>
    <w:rsid w:val="00E16ED9"/>
    <w:rsid w:val="00E42919"/>
    <w:rsid w:val="00E432E9"/>
    <w:rsid w:val="00E43643"/>
    <w:rsid w:val="00E51383"/>
    <w:rsid w:val="00E755DD"/>
    <w:rsid w:val="00EA6132"/>
    <w:rsid w:val="00EE2496"/>
    <w:rsid w:val="00EE26D4"/>
    <w:rsid w:val="00EF4510"/>
    <w:rsid w:val="00EF64D1"/>
    <w:rsid w:val="00EF7535"/>
    <w:rsid w:val="00F049B9"/>
    <w:rsid w:val="00F24805"/>
    <w:rsid w:val="00F4450C"/>
    <w:rsid w:val="00F5424E"/>
    <w:rsid w:val="00F70225"/>
    <w:rsid w:val="00F706A0"/>
    <w:rsid w:val="00F71EB9"/>
    <w:rsid w:val="00F74A8D"/>
    <w:rsid w:val="00F77D81"/>
    <w:rsid w:val="00F8235E"/>
    <w:rsid w:val="00FD4DB2"/>
    <w:rsid w:val="00FD6DB5"/>
    <w:rsid w:val="00FF7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0B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2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60931"/>
    <w:rPr>
      <w:rFonts w:ascii="Calibri" w:eastAsia="Calibri" w:hAnsi="Calibri" w:cs="Times New Roman"/>
      <w:sz w:val="22"/>
    </w:rPr>
  </w:style>
  <w:style w:type="paragraph" w:styleId="NormalWeb">
    <w:name w:val="Normal (Web)"/>
    <w:basedOn w:val="Normal"/>
    <w:uiPriority w:val="99"/>
    <w:unhideWhenUsed/>
    <w:rsid w:val="00760931"/>
    <w:pPr>
      <w:spacing w:before="100" w:beforeAutospacing="1" w:after="100" w:afterAutospacing="1"/>
    </w:pPr>
    <w:rPr>
      <w:rFonts w:eastAsia="Times New Roman" w:cs="Times New Roman"/>
      <w:szCs w:val="24"/>
    </w:rPr>
  </w:style>
  <w:style w:type="paragraph" w:styleId="ListParagraph">
    <w:name w:val="List Paragraph"/>
    <w:basedOn w:val="Normal"/>
    <w:uiPriority w:val="34"/>
    <w:qFormat/>
    <w:rsid w:val="00760931"/>
    <w:pPr>
      <w:ind w:left="720"/>
      <w:contextualSpacing/>
    </w:pPr>
  </w:style>
  <w:style w:type="paragraph" w:styleId="BalloonText">
    <w:name w:val="Balloon Text"/>
    <w:basedOn w:val="Normal"/>
    <w:link w:val="BalloonTextChar"/>
    <w:uiPriority w:val="99"/>
    <w:semiHidden/>
    <w:unhideWhenUsed/>
    <w:rsid w:val="00215EC7"/>
    <w:rPr>
      <w:rFonts w:cs="Times New Roman"/>
      <w:sz w:val="18"/>
      <w:szCs w:val="18"/>
    </w:rPr>
  </w:style>
  <w:style w:type="character" w:customStyle="1" w:styleId="BalloonTextChar">
    <w:name w:val="Balloon Text Char"/>
    <w:basedOn w:val="DefaultParagraphFont"/>
    <w:link w:val="BalloonText"/>
    <w:uiPriority w:val="99"/>
    <w:semiHidden/>
    <w:rsid w:val="00215EC7"/>
    <w:rPr>
      <w:rFonts w:cs="Times New Roman"/>
      <w:sz w:val="18"/>
      <w:szCs w:val="18"/>
    </w:rPr>
  </w:style>
  <w:style w:type="character" w:styleId="CommentReference">
    <w:name w:val="annotation reference"/>
    <w:basedOn w:val="DefaultParagraphFont"/>
    <w:uiPriority w:val="99"/>
    <w:semiHidden/>
    <w:unhideWhenUsed/>
    <w:rsid w:val="00215EC7"/>
    <w:rPr>
      <w:sz w:val="18"/>
      <w:szCs w:val="18"/>
    </w:rPr>
  </w:style>
  <w:style w:type="paragraph" w:styleId="CommentText">
    <w:name w:val="annotation text"/>
    <w:basedOn w:val="Normal"/>
    <w:link w:val="CommentTextChar"/>
    <w:uiPriority w:val="99"/>
    <w:semiHidden/>
    <w:unhideWhenUsed/>
    <w:rsid w:val="00215EC7"/>
    <w:rPr>
      <w:szCs w:val="24"/>
    </w:rPr>
  </w:style>
  <w:style w:type="character" w:customStyle="1" w:styleId="CommentTextChar">
    <w:name w:val="Comment Text Char"/>
    <w:basedOn w:val="DefaultParagraphFont"/>
    <w:link w:val="CommentText"/>
    <w:uiPriority w:val="99"/>
    <w:semiHidden/>
    <w:rsid w:val="00215EC7"/>
    <w:rPr>
      <w:szCs w:val="24"/>
    </w:rPr>
  </w:style>
  <w:style w:type="paragraph" w:styleId="CommentSubject">
    <w:name w:val="annotation subject"/>
    <w:basedOn w:val="CommentText"/>
    <w:next w:val="CommentText"/>
    <w:link w:val="CommentSubjectChar"/>
    <w:uiPriority w:val="99"/>
    <w:semiHidden/>
    <w:unhideWhenUsed/>
    <w:rsid w:val="00215EC7"/>
    <w:rPr>
      <w:b/>
      <w:bCs/>
      <w:sz w:val="20"/>
      <w:szCs w:val="20"/>
    </w:rPr>
  </w:style>
  <w:style w:type="character" w:customStyle="1" w:styleId="CommentSubjectChar">
    <w:name w:val="Comment Subject Char"/>
    <w:basedOn w:val="CommentTextChar"/>
    <w:link w:val="CommentSubject"/>
    <w:uiPriority w:val="99"/>
    <w:semiHidden/>
    <w:rsid w:val="00215EC7"/>
    <w:rPr>
      <w:b/>
      <w:bCs/>
      <w:sz w:val="20"/>
      <w:szCs w:val="20"/>
    </w:rPr>
  </w:style>
  <w:style w:type="character" w:styleId="Hyperlink">
    <w:name w:val="Hyperlink"/>
    <w:basedOn w:val="DefaultParagraphFont"/>
    <w:uiPriority w:val="99"/>
    <w:unhideWhenUsed/>
    <w:rsid w:val="009D25AF"/>
    <w:rPr>
      <w:color w:val="0000FF"/>
      <w:u w:val="single"/>
    </w:rPr>
  </w:style>
  <w:style w:type="paragraph" w:customStyle="1" w:styleId="xmsonospacing">
    <w:name w:val="x_msonospacing"/>
    <w:basedOn w:val="Normal"/>
    <w:rsid w:val="00F24805"/>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310808"/>
    <w:pPr>
      <w:tabs>
        <w:tab w:val="center" w:pos="4680"/>
        <w:tab w:val="right" w:pos="9360"/>
      </w:tabs>
    </w:pPr>
  </w:style>
  <w:style w:type="character" w:customStyle="1" w:styleId="HeaderChar">
    <w:name w:val="Header Char"/>
    <w:basedOn w:val="DefaultParagraphFont"/>
    <w:link w:val="Header"/>
    <w:uiPriority w:val="99"/>
    <w:rsid w:val="00310808"/>
  </w:style>
  <w:style w:type="paragraph" w:styleId="Footer">
    <w:name w:val="footer"/>
    <w:basedOn w:val="Normal"/>
    <w:link w:val="FooterChar"/>
    <w:uiPriority w:val="99"/>
    <w:unhideWhenUsed/>
    <w:rsid w:val="00310808"/>
    <w:pPr>
      <w:tabs>
        <w:tab w:val="center" w:pos="4680"/>
        <w:tab w:val="right" w:pos="9360"/>
      </w:tabs>
    </w:pPr>
  </w:style>
  <w:style w:type="character" w:customStyle="1" w:styleId="FooterChar">
    <w:name w:val="Footer Char"/>
    <w:basedOn w:val="DefaultParagraphFont"/>
    <w:link w:val="Footer"/>
    <w:uiPriority w:val="99"/>
    <w:rsid w:val="00310808"/>
  </w:style>
  <w:style w:type="paragraph" w:customStyle="1" w:styleId="Default">
    <w:name w:val="Default"/>
    <w:rsid w:val="00EF4510"/>
    <w:pPr>
      <w:autoSpaceDE w:val="0"/>
      <w:autoSpaceDN w:val="0"/>
      <w:adjustRightInd w:val="0"/>
    </w:pPr>
    <w:rPr>
      <w:rFonts w:ascii="Calibri" w:hAnsi="Calibri" w:cs="Calibri"/>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2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60931"/>
    <w:rPr>
      <w:rFonts w:ascii="Calibri" w:eastAsia="Calibri" w:hAnsi="Calibri" w:cs="Times New Roman"/>
      <w:sz w:val="22"/>
    </w:rPr>
  </w:style>
  <w:style w:type="paragraph" w:styleId="NormalWeb">
    <w:name w:val="Normal (Web)"/>
    <w:basedOn w:val="Normal"/>
    <w:uiPriority w:val="99"/>
    <w:unhideWhenUsed/>
    <w:rsid w:val="00760931"/>
    <w:pPr>
      <w:spacing w:before="100" w:beforeAutospacing="1" w:after="100" w:afterAutospacing="1"/>
    </w:pPr>
    <w:rPr>
      <w:rFonts w:eastAsia="Times New Roman" w:cs="Times New Roman"/>
      <w:szCs w:val="24"/>
    </w:rPr>
  </w:style>
  <w:style w:type="paragraph" w:styleId="ListParagraph">
    <w:name w:val="List Paragraph"/>
    <w:basedOn w:val="Normal"/>
    <w:uiPriority w:val="34"/>
    <w:qFormat/>
    <w:rsid w:val="00760931"/>
    <w:pPr>
      <w:ind w:left="720"/>
      <w:contextualSpacing/>
    </w:pPr>
  </w:style>
  <w:style w:type="paragraph" w:styleId="BalloonText">
    <w:name w:val="Balloon Text"/>
    <w:basedOn w:val="Normal"/>
    <w:link w:val="BalloonTextChar"/>
    <w:uiPriority w:val="99"/>
    <w:semiHidden/>
    <w:unhideWhenUsed/>
    <w:rsid w:val="00215EC7"/>
    <w:rPr>
      <w:rFonts w:cs="Times New Roman"/>
      <w:sz w:val="18"/>
      <w:szCs w:val="18"/>
    </w:rPr>
  </w:style>
  <w:style w:type="character" w:customStyle="1" w:styleId="BalloonTextChar">
    <w:name w:val="Balloon Text Char"/>
    <w:basedOn w:val="DefaultParagraphFont"/>
    <w:link w:val="BalloonText"/>
    <w:uiPriority w:val="99"/>
    <w:semiHidden/>
    <w:rsid w:val="00215EC7"/>
    <w:rPr>
      <w:rFonts w:cs="Times New Roman"/>
      <w:sz w:val="18"/>
      <w:szCs w:val="18"/>
    </w:rPr>
  </w:style>
  <w:style w:type="character" w:styleId="CommentReference">
    <w:name w:val="annotation reference"/>
    <w:basedOn w:val="DefaultParagraphFont"/>
    <w:uiPriority w:val="99"/>
    <w:semiHidden/>
    <w:unhideWhenUsed/>
    <w:rsid w:val="00215EC7"/>
    <w:rPr>
      <w:sz w:val="18"/>
      <w:szCs w:val="18"/>
    </w:rPr>
  </w:style>
  <w:style w:type="paragraph" w:styleId="CommentText">
    <w:name w:val="annotation text"/>
    <w:basedOn w:val="Normal"/>
    <w:link w:val="CommentTextChar"/>
    <w:uiPriority w:val="99"/>
    <w:semiHidden/>
    <w:unhideWhenUsed/>
    <w:rsid w:val="00215EC7"/>
    <w:rPr>
      <w:szCs w:val="24"/>
    </w:rPr>
  </w:style>
  <w:style w:type="character" w:customStyle="1" w:styleId="CommentTextChar">
    <w:name w:val="Comment Text Char"/>
    <w:basedOn w:val="DefaultParagraphFont"/>
    <w:link w:val="CommentText"/>
    <w:uiPriority w:val="99"/>
    <w:semiHidden/>
    <w:rsid w:val="00215EC7"/>
    <w:rPr>
      <w:szCs w:val="24"/>
    </w:rPr>
  </w:style>
  <w:style w:type="paragraph" w:styleId="CommentSubject">
    <w:name w:val="annotation subject"/>
    <w:basedOn w:val="CommentText"/>
    <w:next w:val="CommentText"/>
    <w:link w:val="CommentSubjectChar"/>
    <w:uiPriority w:val="99"/>
    <w:semiHidden/>
    <w:unhideWhenUsed/>
    <w:rsid w:val="00215EC7"/>
    <w:rPr>
      <w:b/>
      <w:bCs/>
      <w:sz w:val="20"/>
      <w:szCs w:val="20"/>
    </w:rPr>
  </w:style>
  <w:style w:type="character" w:customStyle="1" w:styleId="CommentSubjectChar">
    <w:name w:val="Comment Subject Char"/>
    <w:basedOn w:val="CommentTextChar"/>
    <w:link w:val="CommentSubject"/>
    <w:uiPriority w:val="99"/>
    <w:semiHidden/>
    <w:rsid w:val="00215EC7"/>
    <w:rPr>
      <w:b/>
      <w:bCs/>
      <w:sz w:val="20"/>
      <w:szCs w:val="20"/>
    </w:rPr>
  </w:style>
  <w:style w:type="character" w:styleId="Hyperlink">
    <w:name w:val="Hyperlink"/>
    <w:basedOn w:val="DefaultParagraphFont"/>
    <w:uiPriority w:val="99"/>
    <w:unhideWhenUsed/>
    <w:rsid w:val="009D25AF"/>
    <w:rPr>
      <w:color w:val="0000FF"/>
      <w:u w:val="single"/>
    </w:rPr>
  </w:style>
  <w:style w:type="paragraph" w:customStyle="1" w:styleId="xmsonospacing">
    <w:name w:val="x_msonospacing"/>
    <w:basedOn w:val="Normal"/>
    <w:rsid w:val="00F24805"/>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310808"/>
    <w:pPr>
      <w:tabs>
        <w:tab w:val="center" w:pos="4680"/>
        <w:tab w:val="right" w:pos="9360"/>
      </w:tabs>
    </w:pPr>
  </w:style>
  <w:style w:type="character" w:customStyle="1" w:styleId="HeaderChar">
    <w:name w:val="Header Char"/>
    <w:basedOn w:val="DefaultParagraphFont"/>
    <w:link w:val="Header"/>
    <w:uiPriority w:val="99"/>
    <w:rsid w:val="00310808"/>
  </w:style>
  <w:style w:type="paragraph" w:styleId="Footer">
    <w:name w:val="footer"/>
    <w:basedOn w:val="Normal"/>
    <w:link w:val="FooterChar"/>
    <w:uiPriority w:val="99"/>
    <w:unhideWhenUsed/>
    <w:rsid w:val="00310808"/>
    <w:pPr>
      <w:tabs>
        <w:tab w:val="center" w:pos="4680"/>
        <w:tab w:val="right" w:pos="9360"/>
      </w:tabs>
    </w:pPr>
  </w:style>
  <w:style w:type="character" w:customStyle="1" w:styleId="FooterChar">
    <w:name w:val="Footer Char"/>
    <w:basedOn w:val="DefaultParagraphFont"/>
    <w:link w:val="Footer"/>
    <w:uiPriority w:val="99"/>
    <w:rsid w:val="00310808"/>
  </w:style>
  <w:style w:type="paragraph" w:customStyle="1" w:styleId="Default">
    <w:name w:val="Default"/>
    <w:rsid w:val="00EF4510"/>
    <w:pPr>
      <w:autoSpaceDE w:val="0"/>
      <w:autoSpaceDN w:val="0"/>
      <w:adjustRightInd w:val="0"/>
    </w:pPr>
    <w:rPr>
      <w:rFonts w:ascii="Calibri" w:hAnsi="Calibri"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270863">
      <w:bodyDiv w:val="1"/>
      <w:marLeft w:val="0"/>
      <w:marRight w:val="0"/>
      <w:marTop w:val="0"/>
      <w:marBottom w:val="0"/>
      <w:divBdr>
        <w:top w:val="none" w:sz="0" w:space="0" w:color="auto"/>
        <w:left w:val="none" w:sz="0" w:space="0" w:color="auto"/>
        <w:bottom w:val="none" w:sz="0" w:space="0" w:color="auto"/>
        <w:right w:val="none" w:sz="0" w:space="0" w:color="auto"/>
      </w:divBdr>
    </w:div>
    <w:div w:id="441389299">
      <w:bodyDiv w:val="1"/>
      <w:marLeft w:val="0"/>
      <w:marRight w:val="0"/>
      <w:marTop w:val="0"/>
      <w:marBottom w:val="0"/>
      <w:divBdr>
        <w:top w:val="none" w:sz="0" w:space="0" w:color="auto"/>
        <w:left w:val="none" w:sz="0" w:space="0" w:color="auto"/>
        <w:bottom w:val="none" w:sz="0" w:space="0" w:color="auto"/>
        <w:right w:val="none" w:sz="0" w:space="0" w:color="auto"/>
      </w:divBdr>
    </w:div>
    <w:div w:id="1806779159">
      <w:bodyDiv w:val="1"/>
      <w:marLeft w:val="0"/>
      <w:marRight w:val="0"/>
      <w:marTop w:val="0"/>
      <w:marBottom w:val="0"/>
      <w:divBdr>
        <w:top w:val="none" w:sz="0" w:space="0" w:color="auto"/>
        <w:left w:val="none" w:sz="0" w:space="0" w:color="auto"/>
        <w:bottom w:val="none" w:sz="0" w:space="0" w:color="auto"/>
        <w:right w:val="none" w:sz="0" w:space="0" w:color="auto"/>
      </w:divBdr>
    </w:div>
    <w:div w:id="200192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earch.uga.edu/proposal/enhancemen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s://asabe.org/meetings-events/2018/09/10th-international-livestock-environment-symposium-(iles-x).aspx" TargetMode="External"/><Relationship Id="rId4" Type="http://schemas.openxmlformats.org/officeDocument/2006/relationships/settings" Target="settings.xml"/><Relationship Id="rId9" Type="http://schemas.openxmlformats.org/officeDocument/2006/relationships/hyperlink" Target="https://www.ars.usda.gov/southeast-area/athens-ga/us-national-poultry-research-center/ad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7516</Words>
  <Characters>42844</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50260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njdavid</dc:creator>
  <cp:lastModifiedBy>Koelkebeck, Kenneth W</cp:lastModifiedBy>
  <cp:revision>2</cp:revision>
  <cp:lastPrinted>2017-07-25T22:42:00Z</cp:lastPrinted>
  <dcterms:created xsi:type="dcterms:W3CDTF">2017-08-18T15:56:00Z</dcterms:created>
  <dcterms:modified xsi:type="dcterms:W3CDTF">2017-08-18T15:56:00Z</dcterms:modified>
</cp:coreProperties>
</file>