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CC" w:rsidRPr="00C373CC" w:rsidRDefault="00C373CC" w:rsidP="00C373CC">
      <w:pPr>
        <w:autoSpaceDE w:val="0"/>
        <w:autoSpaceDN w:val="0"/>
        <w:adjustRightInd w:val="0"/>
        <w:spacing w:after="0" w:line="240" w:lineRule="auto"/>
        <w:rPr>
          <w:rFonts w:ascii="Times New Roman" w:hAnsi="Times New Roman" w:cs="Times New Roman"/>
          <w:sz w:val="24"/>
          <w:szCs w:val="24"/>
        </w:rPr>
      </w:pPr>
      <w:r w:rsidRPr="00C373CC">
        <w:rPr>
          <w:rFonts w:ascii="Times New Roman" w:hAnsi="Times New Roman" w:cs="Times New Roman"/>
          <w:b/>
          <w:bCs/>
          <w:sz w:val="24"/>
          <w:szCs w:val="24"/>
        </w:rPr>
        <w:t xml:space="preserve">Project No. and Title: </w:t>
      </w:r>
      <w:r w:rsidRPr="00C373CC">
        <w:rPr>
          <w:rFonts w:ascii="Times New Roman" w:hAnsi="Times New Roman" w:cs="Times New Roman"/>
          <w:sz w:val="24"/>
          <w:szCs w:val="24"/>
        </w:rPr>
        <w:t>WERA 1012: Managing and Utilizing Precipitation Observations from</w:t>
      </w:r>
    </w:p>
    <w:p w:rsidR="00C373CC" w:rsidRPr="00C373CC" w:rsidRDefault="00C373CC" w:rsidP="00C373CC">
      <w:pPr>
        <w:autoSpaceDE w:val="0"/>
        <w:autoSpaceDN w:val="0"/>
        <w:adjustRightInd w:val="0"/>
        <w:spacing w:after="0" w:line="240" w:lineRule="auto"/>
        <w:rPr>
          <w:rFonts w:ascii="Times New Roman" w:hAnsi="Times New Roman" w:cs="Times New Roman"/>
          <w:sz w:val="24"/>
          <w:szCs w:val="24"/>
        </w:rPr>
      </w:pPr>
      <w:r w:rsidRPr="00C373CC">
        <w:rPr>
          <w:rFonts w:ascii="Times New Roman" w:hAnsi="Times New Roman" w:cs="Times New Roman"/>
          <w:sz w:val="24"/>
          <w:szCs w:val="24"/>
        </w:rPr>
        <w:t>Volunteer Networks</w:t>
      </w:r>
    </w:p>
    <w:p w:rsidR="00C373CC" w:rsidRPr="00C373CC" w:rsidRDefault="00C373CC" w:rsidP="00C373CC">
      <w:pPr>
        <w:autoSpaceDE w:val="0"/>
        <w:autoSpaceDN w:val="0"/>
        <w:adjustRightInd w:val="0"/>
        <w:spacing w:after="0" w:line="240" w:lineRule="auto"/>
        <w:rPr>
          <w:rFonts w:ascii="Times New Roman" w:hAnsi="Times New Roman" w:cs="Times New Roman"/>
          <w:sz w:val="24"/>
          <w:szCs w:val="24"/>
        </w:rPr>
      </w:pPr>
      <w:r w:rsidRPr="00C373CC">
        <w:rPr>
          <w:rFonts w:ascii="Times New Roman" w:hAnsi="Times New Roman" w:cs="Times New Roman"/>
          <w:b/>
          <w:bCs/>
          <w:sz w:val="24"/>
          <w:szCs w:val="24"/>
        </w:rPr>
        <w:t xml:space="preserve">Period Covered: </w:t>
      </w:r>
      <w:r w:rsidRPr="00C373CC">
        <w:rPr>
          <w:rFonts w:ascii="Times New Roman" w:hAnsi="Times New Roman" w:cs="Times New Roman"/>
          <w:sz w:val="24"/>
          <w:szCs w:val="24"/>
        </w:rPr>
        <w:t>May 2016</w:t>
      </w:r>
      <w:r w:rsidRPr="00C373CC">
        <w:rPr>
          <w:rFonts w:ascii="Cambria Math" w:hAnsi="Cambria Math" w:cs="Cambria Math"/>
          <w:sz w:val="24"/>
          <w:szCs w:val="24"/>
        </w:rPr>
        <w:t>‐</w:t>
      </w:r>
      <w:r w:rsidRPr="00C373CC">
        <w:rPr>
          <w:rFonts w:ascii="Times New Roman" w:hAnsi="Times New Roman" w:cs="Times New Roman"/>
          <w:sz w:val="24"/>
          <w:szCs w:val="24"/>
        </w:rPr>
        <w:t>April 2017</w:t>
      </w:r>
    </w:p>
    <w:p w:rsidR="00C373CC" w:rsidRPr="00C373CC" w:rsidRDefault="00C373CC" w:rsidP="00C373CC">
      <w:pPr>
        <w:autoSpaceDE w:val="0"/>
        <w:autoSpaceDN w:val="0"/>
        <w:adjustRightInd w:val="0"/>
        <w:spacing w:after="0" w:line="240" w:lineRule="auto"/>
        <w:rPr>
          <w:rFonts w:ascii="Times New Roman" w:hAnsi="Times New Roman" w:cs="Times New Roman"/>
          <w:sz w:val="24"/>
          <w:szCs w:val="24"/>
        </w:rPr>
      </w:pPr>
      <w:r w:rsidRPr="00C373CC">
        <w:rPr>
          <w:rFonts w:ascii="Times New Roman" w:hAnsi="Times New Roman" w:cs="Times New Roman"/>
          <w:b/>
          <w:bCs/>
          <w:sz w:val="24"/>
          <w:szCs w:val="24"/>
        </w:rPr>
        <w:t xml:space="preserve">Date of Report: </w:t>
      </w:r>
      <w:r w:rsidR="003C57F0">
        <w:rPr>
          <w:rFonts w:ascii="Times New Roman" w:hAnsi="Times New Roman" w:cs="Times New Roman"/>
          <w:sz w:val="24"/>
          <w:szCs w:val="24"/>
        </w:rPr>
        <w:t>9</w:t>
      </w:r>
      <w:r w:rsidRPr="00C373CC">
        <w:rPr>
          <w:rFonts w:ascii="Times New Roman" w:hAnsi="Times New Roman" w:cs="Times New Roman"/>
          <w:sz w:val="24"/>
          <w:szCs w:val="24"/>
        </w:rPr>
        <w:t>/</w:t>
      </w:r>
      <w:r w:rsidR="003C57F0">
        <w:rPr>
          <w:rFonts w:ascii="Times New Roman" w:hAnsi="Times New Roman" w:cs="Times New Roman"/>
          <w:sz w:val="24"/>
          <w:szCs w:val="24"/>
        </w:rPr>
        <w:t>2</w:t>
      </w:r>
      <w:bookmarkStart w:id="0" w:name="_GoBack"/>
      <w:bookmarkEnd w:id="0"/>
      <w:r w:rsidRPr="00C373CC">
        <w:rPr>
          <w:rFonts w:ascii="Times New Roman" w:hAnsi="Times New Roman" w:cs="Times New Roman"/>
          <w:sz w:val="24"/>
          <w:szCs w:val="24"/>
        </w:rPr>
        <w:t>0/2017</w:t>
      </w:r>
    </w:p>
    <w:p w:rsidR="00C373CC" w:rsidRPr="00C373CC" w:rsidRDefault="00C373CC" w:rsidP="00C373CC">
      <w:pPr>
        <w:rPr>
          <w:rFonts w:ascii="Times New Roman" w:hAnsi="Times New Roman" w:cs="Times New Roman"/>
          <w:sz w:val="24"/>
          <w:szCs w:val="24"/>
        </w:rPr>
      </w:pPr>
      <w:r w:rsidRPr="00C373CC">
        <w:rPr>
          <w:rFonts w:ascii="Times New Roman" w:hAnsi="Times New Roman" w:cs="Times New Roman"/>
          <w:b/>
          <w:bCs/>
          <w:sz w:val="24"/>
          <w:szCs w:val="24"/>
        </w:rPr>
        <w:t xml:space="preserve">Annual Meeting Dates: </w:t>
      </w:r>
      <w:r w:rsidRPr="00C373CC">
        <w:rPr>
          <w:rFonts w:ascii="Times New Roman" w:hAnsi="Times New Roman" w:cs="Times New Roman"/>
          <w:sz w:val="24"/>
          <w:szCs w:val="24"/>
        </w:rPr>
        <w:t>May 17</w:t>
      </w:r>
      <w:r w:rsidRPr="00C373CC">
        <w:rPr>
          <w:rFonts w:ascii="Cambria Math" w:hAnsi="Cambria Math" w:cs="Cambria Math"/>
          <w:sz w:val="24"/>
          <w:szCs w:val="24"/>
        </w:rPr>
        <w:t>‐</w:t>
      </w:r>
      <w:r w:rsidRPr="00C373CC">
        <w:rPr>
          <w:rFonts w:ascii="Times New Roman" w:hAnsi="Times New Roman" w:cs="Times New Roman"/>
          <w:sz w:val="24"/>
          <w:szCs w:val="24"/>
        </w:rPr>
        <w:t xml:space="preserve">19, 2017 </w:t>
      </w:r>
    </w:p>
    <w:p w:rsidR="008B58A6" w:rsidRPr="00C373CC" w:rsidRDefault="008B58A6" w:rsidP="00C373CC">
      <w:pPr>
        <w:rPr>
          <w:rFonts w:ascii="Times New Roman" w:hAnsi="Times New Roman" w:cs="Times New Roman"/>
          <w:sz w:val="24"/>
          <w:szCs w:val="24"/>
        </w:rPr>
      </w:pPr>
      <w:r w:rsidRPr="00C373CC">
        <w:rPr>
          <w:rFonts w:ascii="Times New Roman" w:hAnsi="Times New Roman" w:cs="Times New Roman"/>
          <w:sz w:val="24"/>
          <w:szCs w:val="24"/>
        </w:rPr>
        <w:t>Highlights from the 10</w:t>
      </w:r>
      <w:r w:rsidRPr="00C373CC">
        <w:rPr>
          <w:rFonts w:ascii="Times New Roman" w:hAnsi="Times New Roman" w:cs="Times New Roman"/>
          <w:sz w:val="24"/>
          <w:szCs w:val="24"/>
          <w:vertAlign w:val="superscript"/>
        </w:rPr>
        <w:t>th</w:t>
      </w:r>
      <w:r w:rsidRPr="00C373CC">
        <w:rPr>
          <w:rFonts w:ascii="Times New Roman" w:hAnsi="Times New Roman" w:cs="Times New Roman"/>
          <w:sz w:val="24"/>
          <w:szCs w:val="24"/>
        </w:rPr>
        <w:t xml:space="preserve"> WERA 1012 Committee Meeting May 17-19, 2017.  </w:t>
      </w:r>
    </w:p>
    <w:p w:rsidR="008B58A6" w:rsidRPr="00C373CC" w:rsidRDefault="008B58A6">
      <w:pPr>
        <w:rPr>
          <w:rFonts w:ascii="Times New Roman" w:hAnsi="Times New Roman" w:cs="Times New Roman"/>
          <w:sz w:val="24"/>
          <w:szCs w:val="24"/>
        </w:rPr>
      </w:pPr>
      <w:r w:rsidRPr="00C373CC">
        <w:rPr>
          <w:rFonts w:ascii="Times New Roman" w:hAnsi="Times New Roman" w:cs="Times New Roman"/>
          <w:sz w:val="24"/>
          <w:szCs w:val="24"/>
        </w:rPr>
        <w:t>Michael Harrington</w:t>
      </w:r>
      <w:r w:rsidR="001D65ED" w:rsidRPr="00C373CC">
        <w:rPr>
          <w:rFonts w:ascii="Times New Roman" w:hAnsi="Times New Roman" w:cs="Times New Roman"/>
          <w:sz w:val="24"/>
          <w:szCs w:val="24"/>
        </w:rPr>
        <w:t xml:space="preserve"> of Colorado State University</w:t>
      </w:r>
      <w:r w:rsidR="00891018" w:rsidRPr="00C373CC">
        <w:rPr>
          <w:rFonts w:ascii="Times New Roman" w:hAnsi="Times New Roman" w:cs="Times New Roman"/>
          <w:sz w:val="24"/>
          <w:szCs w:val="24"/>
        </w:rPr>
        <w:t>,</w:t>
      </w:r>
      <w:r w:rsidRPr="00C373CC">
        <w:rPr>
          <w:rFonts w:ascii="Times New Roman" w:hAnsi="Times New Roman" w:cs="Times New Roman"/>
          <w:sz w:val="24"/>
          <w:szCs w:val="24"/>
        </w:rPr>
        <w:t xml:space="preserve"> our WERA 1012 advisor</w:t>
      </w:r>
      <w:r w:rsidR="00891018" w:rsidRPr="00C373CC">
        <w:rPr>
          <w:rFonts w:ascii="Times New Roman" w:hAnsi="Times New Roman" w:cs="Times New Roman"/>
          <w:sz w:val="24"/>
          <w:szCs w:val="24"/>
        </w:rPr>
        <w:t>,</w:t>
      </w:r>
      <w:r w:rsidRPr="00C373CC">
        <w:rPr>
          <w:rFonts w:ascii="Times New Roman" w:hAnsi="Times New Roman" w:cs="Times New Roman"/>
          <w:sz w:val="24"/>
          <w:szCs w:val="24"/>
        </w:rPr>
        <w:t xml:space="preserve"> informed the committee that the</w:t>
      </w:r>
      <w:r w:rsidR="001D65ED" w:rsidRPr="00C373CC">
        <w:rPr>
          <w:rFonts w:ascii="Times New Roman" w:hAnsi="Times New Roman" w:cs="Times New Roman"/>
          <w:sz w:val="24"/>
          <w:szCs w:val="24"/>
        </w:rPr>
        <w:t>re is a search for a new</w:t>
      </w:r>
      <w:r w:rsidRPr="00C373CC">
        <w:rPr>
          <w:rFonts w:ascii="Times New Roman" w:hAnsi="Times New Roman" w:cs="Times New Roman"/>
          <w:sz w:val="24"/>
          <w:szCs w:val="24"/>
        </w:rPr>
        <w:t xml:space="preserve"> Director for Research Education and Economics at USDA</w:t>
      </w:r>
      <w:r w:rsidR="001D65ED" w:rsidRPr="00C373CC">
        <w:rPr>
          <w:rFonts w:ascii="Times New Roman" w:hAnsi="Times New Roman" w:cs="Times New Roman"/>
          <w:sz w:val="24"/>
          <w:szCs w:val="24"/>
        </w:rPr>
        <w:t>, and that there is</w:t>
      </w:r>
      <w:r w:rsidRPr="00C373CC">
        <w:rPr>
          <w:rFonts w:ascii="Times New Roman" w:hAnsi="Times New Roman" w:cs="Times New Roman"/>
          <w:sz w:val="24"/>
          <w:szCs w:val="24"/>
        </w:rPr>
        <w:t xml:space="preserve"> uncertainty about the budget</w:t>
      </w:r>
      <w:r w:rsidR="00891018" w:rsidRPr="00C373CC">
        <w:rPr>
          <w:rFonts w:ascii="Times New Roman" w:hAnsi="Times New Roman" w:cs="Times New Roman"/>
          <w:sz w:val="24"/>
          <w:szCs w:val="24"/>
        </w:rPr>
        <w:t>,</w:t>
      </w:r>
      <w:r w:rsidRPr="00C373CC">
        <w:rPr>
          <w:rFonts w:ascii="Times New Roman" w:hAnsi="Times New Roman" w:cs="Times New Roman"/>
          <w:sz w:val="24"/>
          <w:szCs w:val="24"/>
        </w:rPr>
        <w:t xml:space="preserve"> which has been flat-lined with a continuing resolution.  </w:t>
      </w:r>
    </w:p>
    <w:p w:rsidR="009D2446" w:rsidRPr="00C373CC" w:rsidRDefault="008B58A6">
      <w:pPr>
        <w:rPr>
          <w:rFonts w:ascii="Times New Roman" w:hAnsi="Times New Roman" w:cs="Times New Roman"/>
          <w:sz w:val="24"/>
          <w:szCs w:val="24"/>
        </w:rPr>
      </w:pPr>
      <w:r w:rsidRPr="00C373CC">
        <w:rPr>
          <w:rFonts w:ascii="Times New Roman" w:hAnsi="Times New Roman" w:cs="Times New Roman"/>
          <w:sz w:val="24"/>
          <w:szCs w:val="24"/>
        </w:rPr>
        <w:t xml:space="preserve">Nolan Doesken reported on the CoCoRaHS network – we have expanded into the Bahamas and schools are a growing component of our observers, which is encouraging as we are increasing our contribution to education.  We are still struggling with making our demographics more diverse, trying to engage the millennials and </w:t>
      </w:r>
      <w:r w:rsidR="00D07DB4" w:rsidRPr="00C373CC">
        <w:rPr>
          <w:rFonts w:ascii="Times New Roman" w:hAnsi="Times New Roman" w:cs="Times New Roman"/>
          <w:sz w:val="24"/>
          <w:szCs w:val="24"/>
        </w:rPr>
        <w:t>the minority and low income communities</w:t>
      </w:r>
      <w:r w:rsidR="001D65ED" w:rsidRPr="00C373CC">
        <w:rPr>
          <w:rFonts w:ascii="Times New Roman" w:hAnsi="Times New Roman" w:cs="Times New Roman"/>
          <w:sz w:val="24"/>
          <w:szCs w:val="24"/>
        </w:rPr>
        <w:t>.</w:t>
      </w:r>
      <w:r w:rsidR="00D07DB4" w:rsidRPr="00C373CC">
        <w:rPr>
          <w:rFonts w:ascii="Times New Roman" w:hAnsi="Times New Roman" w:cs="Times New Roman"/>
          <w:sz w:val="24"/>
          <w:szCs w:val="24"/>
        </w:rPr>
        <w:t xml:space="preserve">  Overall observer numbers are growing though</w:t>
      </w:r>
      <w:r w:rsidR="00277387" w:rsidRPr="00C373CC">
        <w:rPr>
          <w:rFonts w:ascii="Times New Roman" w:hAnsi="Times New Roman" w:cs="Times New Roman"/>
          <w:sz w:val="24"/>
          <w:szCs w:val="24"/>
        </w:rPr>
        <w:t xml:space="preserve"> active observers are declining.  We’re t</w:t>
      </w:r>
      <w:r w:rsidR="00D07DB4" w:rsidRPr="00C373CC">
        <w:rPr>
          <w:rFonts w:ascii="Times New Roman" w:hAnsi="Times New Roman" w:cs="Times New Roman"/>
          <w:sz w:val="24"/>
          <w:szCs w:val="24"/>
        </w:rPr>
        <w:t>rying to maint</w:t>
      </w:r>
      <w:r w:rsidR="00277387" w:rsidRPr="00C373CC">
        <w:rPr>
          <w:rFonts w:ascii="Times New Roman" w:hAnsi="Times New Roman" w:cs="Times New Roman"/>
          <w:sz w:val="24"/>
          <w:szCs w:val="24"/>
        </w:rPr>
        <w:t>ain at least a balance of</w:t>
      </w:r>
      <w:r w:rsidR="00D07DB4" w:rsidRPr="00C373CC">
        <w:rPr>
          <w:rFonts w:ascii="Times New Roman" w:hAnsi="Times New Roman" w:cs="Times New Roman"/>
          <w:sz w:val="24"/>
          <w:szCs w:val="24"/>
        </w:rPr>
        <w:t xml:space="preserve"> observers dropping out and new </w:t>
      </w:r>
      <w:r w:rsidR="00277387" w:rsidRPr="00C373CC">
        <w:rPr>
          <w:rFonts w:ascii="Times New Roman" w:hAnsi="Times New Roman" w:cs="Times New Roman"/>
          <w:sz w:val="24"/>
          <w:szCs w:val="24"/>
        </w:rPr>
        <w:t xml:space="preserve">active </w:t>
      </w:r>
      <w:r w:rsidR="00D07DB4" w:rsidRPr="00C373CC">
        <w:rPr>
          <w:rFonts w:ascii="Times New Roman" w:hAnsi="Times New Roman" w:cs="Times New Roman"/>
          <w:sz w:val="24"/>
          <w:szCs w:val="24"/>
        </w:rPr>
        <w:t>observers signing up.  The mobile app makes it easier to participate</w:t>
      </w:r>
      <w:r w:rsidR="001D65ED" w:rsidRPr="00C373CC">
        <w:rPr>
          <w:rFonts w:ascii="Times New Roman" w:hAnsi="Times New Roman" w:cs="Times New Roman"/>
          <w:sz w:val="24"/>
          <w:szCs w:val="24"/>
        </w:rPr>
        <w:t xml:space="preserve"> and it can now accept multi-day observations,</w:t>
      </w:r>
      <w:r w:rsidR="00D07DB4" w:rsidRPr="00C373CC">
        <w:rPr>
          <w:rFonts w:ascii="Times New Roman" w:hAnsi="Times New Roman" w:cs="Times New Roman"/>
          <w:sz w:val="24"/>
          <w:szCs w:val="24"/>
        </w:rPr>
        <w:t xml:space="preserve"> but much of our content is unavailable to the mobile app at this time.  </w:t>
      </w:r>
      <w:r w:rsidR="00891018" w:rsidRPr="00C373CC">
        <w:rPr>
          <w:rFonts w:ascii="Times New Roman" w:hAnsi="Times New Roman" w:cs="Times New Roman"/>
          <w:sz w:val="24"/>
          <w:szCs w:val="24"/>
        </w:rPr>
        <w:t xml:space="preserve">We have added condition monitoring for drought and soil moisture to the observations.  </w:t>
      </w:r>
      <w:r w:rsidR="001D65ED" w:rsidRPr="00C373CC">
        <w:rPr>
          <w:rFonts w:ascii="Times New Roman" w:hAnsi="Times New Roman" w:cs="Times New Roman"/>
          <w:sz w:val="24"/>
          <w:szCs w:val="24"/>
        </w:rPr>
        <w:t xml:space="preserve">Condition monitoring will be scaled up the US so the mapping and context makes sense for all climate regions.  We’re hopeful that the condition monitoring will be easy to do and have consistent results.  </w:t>
      </w:r>
      <w:r w:rsidR="00891018" w:rsidRPr="00C373CC">
        <w:rPr>
          <w:rFonts w:ascii="Times New Roman" w:hAnsi="Times New Roman" w:cs="Times New Roman"/>
          <w:sz w:val="24"/>
          <w:szCs w:val="24"/>
        </w:rPr>
        <w:t>The soil moisture measurement is a bit cumbersome, so it will likely have a much smaller number of participants</w:t>
      </w:r>
      <w:r w:rsidR="001D65ED" w:rsidRPr="00C373CC">
        <w:rPr>
          <w:rFonts w:ascii="Times New Roman" w:hAnsi="Times New Roman" w:cs="Times New Roman"/>
          <w:sz w:val="24"/>
          <w:szCs w:val="24"/>
        </w:rPr>
        <w:t>, but is a very useful indicator</w:t>
      </w:r>
      <w:r w:rsidR="00891018" w:rsidRPr="00C373CC">
        <w:rPr>
          <w:rFonts w:ascii="Times New Roman" w:hAnsi="Times New Roman" w:cs="Times New Roman"/>
          <w:sz w:val="24"/>
          <w:szCs w:val="24"/>
        </w:rPr>
        <w:t xml:space="preserve">.  </w:t>
      </w:r>
      <w:r w:rsidR="007C1027" w:rsidRPr="00C373CC">
        <w:rPr>
          <w:rFonts w:ascii="Times New Roman" w:hAnsi="Times New Roman" w:cs="Times New Roman"/>
          <w:sz w:val="24"/>
          <w:szCs w:val="24"/>
        </w:rPr>
        <w:t xml:space="preserve">A 100+ observation certificate has been created to help recognize observers.  State and local coordinators should create their own certificates as well, to recognize consistent reporting.  There is a need for improved documentation of the database, the procedures for running the system, </w:t>
      </w:r>
      <w:r w:rsidR="00D11C62" w:rsidRPr="00C373CC">
        <w:rPr>
          <w:rFonts w:ascii="Times New Roman" w:hAnsi="Times New Roman" w:cs="Times New Roman"/>
          <w:sz w:val="24"/>
          <w:szCs w:val="24"/>
        </w:rPr>
        <w:t xml:space="preserve">procedures for pulling data, </w:t>
      </w:r>
      <w:r w:rsidR="007C1027" w:rsidRPr="00C373CC">
        <w:rPr>
          <w:rFonts w:ascii="Times New Roman" w:hAnsi="Times New Roman" w:cs="Times New Roman"/>
          <w:sz w:val="24"/>
          <w:szCs w:val="24"/>
        </w:rPr>
        <w:t xml:space="preserve">the web API and the cyber infrastructure.  </w:t>
      </w:r>
      <w:r w:rsidR="00D11C62" w:rsidRPr="00C373CC">
        <w:rPr>
          <w:rFonts w:ascii="Times New Roman" w:hAnsi="Times New Roman" w:cs="Times New Roman"/>
          <w:sz w:val="24"/>
          <w:szCs w:val="24"/>
        </w:rPr>
        <w:t xml:space="preserve">Consider crowd-sourcing some of the documentation and explanations.  </w:t>
      </w:r>
      <w:r w:rsidR="007C1027" w:rsidRPr="00C373CC">
        <w:rPr>
          <w:rFonts w:ascii="Times New Roman" w:hAnsi="Times New Roman" w:cs="Times New Roman"/>
          <w:sz w:val="24"/>
          <w:szCs w:val="24"/>
        </w:rPr>
        <w:t>We also need to improve the educational component by providing explanations of what the graphs and maps are showing.</w:t>
      </w:r>
      <w:r w:rsidR="000722BD" w:rsidRPr="00C373CC">
        <w:rPr>
          <w:rFonts w:ascii="Times New Roman" w:hAnsi="Times New Roman" w:cs="Times New Roman"/>
          <w:sz w:val="24"/>
          <w:szCs w:val="24"/>
        </w:rPr>
        <w:t xml:space="preserve">  Coming soon, the cartoDB map will replace all the existing maps.  </w:t>
      </w:r>
    </w:p>
    <w:p w:rsidR="00795156" w:rsidRPr="00C373CC" w:rsidRDefault="00795156">
      <w:pPr>
        <w:rPr>
          <w:rFonts w:ascii="Times New Roman" w:hAnsi="Times New Roman" w:cs="Times New Roman"/>
          <w:sz w:val="24"/>
          <w:szCs w:val="24"/>
        </w:rPr>
      </w:pPr>
      <w:r w:rsidRPr="00C373CC">
        <w:rPr>
          <w:rFonts w:ascii="Times New Roman" w:hAnsi="Times New Roman" w:cs="Times New Roman"/>
          <w:sz w:val="24"/>
          <w:szCs w:val="24"/>
        </w:rPr>
        <w:t xml:space="preserve">Efforts to educate our observers and grow the network through education are ongoing and so far over 1000 schools are in the network and over 700 have reported in the last 2 years.  This is a very important component of the network as most of the funding for CoCoRaHS has been focused on the education aspect of the program.  It has been useful in both STEM education and environmental awareness.  </w:t>
      </w:r>
      <w:r w:rsidR="005F6FFE" w:rsidRPr="00C373CC">
        <w:rPr>
          <w:rFonts w:ascii="Times New Roman" w:hAnsi="Times New Roman" w:cs="Times New Roman"/>
          <w:sz w:val="24"/>
          <w:szCs w:val="24"/>
        </w:rPr>
        <w:t>Various states are using the data to teach water balance, climate of their state, and environmental awareness, as well as math and statistics, during school and 4H field trips and in their n</w:t>
      </w:r>
      <w:r w:rsidRPr="00C373CC">
        <w:rPr>
          <w:rFonts w:ascii="Times New Roman" w:hAnsi="Times New Roman" w:cs="Times New Roman"/>
          <w:sz w:val="24"/>
          <w:szCs w:val="24"/>
        </w:rPr>
        <w:t>ewsletters</w:t>
      </w:r>
      <w:r w:rsidR="005F6FFE" w:rsidRPr="00C373CC">
        <w:rPr>
          <w:rFonts w:ascii="Times New Roman" w:hAnsi="Times New Roman" w:cs="Times New Roman"/>
          <w:sz w:val="24"/>
          <w:szCs w:val="24"/>
        </w:rPr>
        <w:t>.</w:t>
      </w:r>
      <w:r w:rsidRPr="00C373CC">
        <w:rPr>
          <w:rFonts w:ascii="Times New Roman" w:hAnsi="Times New Roman" w:cs="Times New Roman"/>
          <w:sz w:val="24"/>
          <w:szCs w:val="24"/>
        </w:rPr>
        <w:t xml:space="preserve">  </w:t>
      </w:r>
    </w:p>
    <w:p w:rsidR="00795156" w:rsidRPr="00C373CC" w:rsidRDefault="00795156">
      <w:pPr>
        <w:rPr>
          <w:rFonts w:ascii="Times New Roman" w:hAnsi="Times New Roman" w:cs="Times New Roman"/>
          <w:sz w:val="24"/>
          <w:szCs w:val="24"/>
        </w:rPr>
      </w:pPr>
      <w:r w:rsidRPr="00C373CC">
        <w:rPr>
          <w:rFonts w:ascii="Times New Roman" w:hAnsi="Times New Roman" w:cs="Times New Roman"/>
          <w:sz w:val="24"/>
          <w:szCs w:val="24"/>
        </w:rPr>
        <w:t xml:space="preserve">There is interest in adding ice accretion to the precipitation reports, but the protocol needs more development.  It is of particular interest to power companies, the insurance sector and transportation engineers as ice accumulating on power lines, towers, and tree branches is both dangerous and costly.  The measurement is the radial thickness of the ice, and the typical values vary across the country.  The Precipitation Protocols Committee will work on this.  The </w:t>
      </w:r>
      <w:r w:rsidRPr="00C373CC">
        <w:rPr>
          <w:rFonts w:ascii="Times New Roman" w:hAnsi="Times New Roman" w:cs="Times New Roman"/>
          <w:sz w:val="24"/>
          <w:szCs w:val="24"/>
        </w:rPr>
        <w:lastRenderedPageBreak/>
        <w:t>engineers at MetStat</w:t>
      </w:r>
      <w:r w:rsidR="00376A7C" w:rsidRPr="00C373CC">
        <w:rPr>
          <w:rFonts w:ascii="Times New Roman" w:hAnsi="Times New Roman" w:cs="Times New Roman"/>
          <w:sz w:val="24"/>
          <w:szCs w:val="24"/>
        </w:rPr>
        <w:t>, Inc.</w:t>
      </w:r>
      <w:r w:rsidRPr="00C373CC">
        <w:rPr>
          <w:rFonts w:ascii="Times New Roman" w:hAnsi="Times New Roman" w:cs="Times New Roman"/>
          <w:sz w:val="24"/>
          <w:szCs w:val="24"/>
        </w:rPr>
        <w:t xml:space="preserve"> are workin</w:t>
      </w:r>
      <w:r w:rsidR="00376A7C" w:rsidRPr="00C373CC">
        <w:rPr>
          <w:rFonts w:ascii="Times New Roman" w:hAnsi="Times New Roman" w:cs="Times New Roman"/>
          <w:sz w:val="24"/>
          <w:szCs w:val="24"/>
        </w:rPr>
        <w:t>g</w:t>
      </w:r>
      <w:r w:rsidRPr="00C373CC">
        <w:rPr>
          <w:rFonts w:ascii="Times New Roman" w:hAnsi="Times New Roman" w:cs="Times New Roman"/>
          <w:sz w:val="24"/>
          <w:szCs w:val="24"/>
        </w:rPr>
        <w:t xml:space="preserve"> on </w:t>
      </w:r>
      <w:r w:rsidR="00376A7C" w:rsidRPr="00C373CC">
        <w:rPr>
          <w:rFonts w:ascii="Times New Roman" w:hAnsi="Times New Roman" w:cs="Times New Roman"/>
          <w:sz w:val="24"/>
          <w:szCs w:val="24"/>
        </w:rPr>
        <w:t>an</w:t>
      </w:r>
      <w:r w:rsidRPr="00C373CC">
        <w:rPr>
          <w:rFonts w:ascii="Times New Roman" w:hAnsi="Times New Roman" w:cs="Times New Roman"/>
          <w:sz w:val="24"/>
          <w:szCs w:val="24"/>
        </w:rPr>
        <w:t xml:space="preserve"> automated CoCoRaHS gauge which essentially weighs our gauge </w:t>
      </w:r>
      <w:r w:rsidR="00376A7C" w:rsidRPr="00C373CC">
        <w:rPr>
          <w:rFonts w:ascii="Times New Roman" w:hAnsi="Times New Roman" w:cs="Times New Roman"/>
          <w:sz w:val="24"/>
          <w:szCs w:val="24"/>
        </w:rPr>
        <w:t>using two load cells and can transmit or archive the data.  Data can be recorded every 5 minutes and there are no moving parts, antifreeze or oil requirements like the Geonor gauges.  For testing purposes they should be co-located with CoCoRaHS observers.  They are looking for a $50 cost, and are working on the software and web interface.</w:t>
      </w:r>
    </w:p>
    <w:p w:rsidR="00376A7C" w:rsidRPr="00C373CC" w:rsidRDefault="00376A7C">
      <w:pPr>
        <w:rPr>
          <w:rFonts w:ascii="Times New Roman" w:hAnsi="Times New Roman" w:cs="Times New Roman"/>
          <w:sz w:val="24"/>
          <w:szCs w:val="24"/>
        </w:rPr>
      </w:pPr>
      <w:r w:rsidRPr="00C373CC">
        <w:rPr>
          <w:rFonts w:ascii="Times New Roman" w:hAnsi="Times New Roman" w:cs="Times New Roman"/>
          <w:sz w:val="24"/>
          <w:szCs w:val="24"/>
        </w:rPr>
        <w:t xml:space="preserve">There is concern about the hail pad program as the </w:t>
      </w:r>
      <w:r w:rsidR="00AD2696" w:rsidRPr="00C373CC">
        <w:rPr>
          <w:rFonts w:ascii="Times New Roman" w:hAnsi="Times New Roman" w:cs="Times New Roman"/>
          <w:sz w:val="24"/>
          <w:szCs w:val="24"/>
        </w:rPr>
        <w:t xml:space="preserve">material and shipping </w:t>
      </w:r>
      <w:r w:rsidRPr="00C373CC">
        <w:rPr>
          <w:rFonts w:ascii="Times New Roman" w:hAnsi="Times New Roman" w:cs="Times New Roman"/>
          <w:sz w:val="24"/>
          <w:szCs w:val="24"/>
        </w:rPr>
        <w:t>cost</w:t>
      </w:r>
      <w:r w:rsidR="00AD2696" w:rsidRPr="00C373CC">
        <w:rPr>
          <w:rFonts w:ascii="Times New Roman" w:hAnsi="Times New Roman" w:cs="Times New Roman"/>
          <w:sz w:val="24"/>
          <w:szCs w:val="24"/>
        </w:rPr>
        <w:t>s</w:t>
      </w:r>
      <w:r w:rsidRPr="00C373CC">
        <w:rPr>
          <w:rFonts w:ascii="Times New Roman" w:hAnsi="Times New Roman" w:cs="Times New Roman"/>
          <w:sz w:val="24"/>
          <w:szCs w:val="24"/>
        </w:rPr>
        <w:t xml:space="preserve"> ha</w:t>
      </w:r>
      <w:r w:rsidR="00AD2696" w:rsidRPr="00C373CC">
        <w:rPr>
          <w:rFonts w:ascii="Times New Roman" w:hAnsi="Times New Roman" w:cs="Times New Roman"/>
          <w:sz w:val="24"/>
          <w:szCs w:val="24"/>
        </w:rPr>
        <w:t>ve</w:t>
      </w:r>
      <w:r w:rsidRPr="00C373CC">
        <w:rPr>
          <w:rFonts w:ascii="Times New Roman" w:hAnsi="Times New Roman" w:cs="Times New Roman"/>
          <w:sz w:val="24"/>
          <w:szCs w:val="24"/>
        </w:rPr>
        <w:t xml:space="preserve"> become prohibitive</w:t>
      </w:r>
      <w:r w:rsidR="00AD2696" w:rsidRPr="00C373CC">
        <w:rPr>
          <w:rFonts w:ascii="Times New Roman" w:hAnsi="Times New Roman" w:cs="Times New Roman"/>
          <w:sz w:val="24"/>
          <w:szCs w:val="24"/>
        </w:rPr>
        <w:t>.  The material</w:t>
      </w:r>
      <w:r w:rsidRPr="00C373CC">
        <w:rPr>
          <w:rFonts w:ascii="Times New Roman" w:hAnsi="Times New Roman" w:cs="Times New Roman"/>
          <w:sz w:val="24"/>
          <w:szCs w:val="24"/>
        </w:rPr>
        <w:t>s have increased the pad price from $0.80 to $5.00, plus assembly is required.  The Chill Radar group wants the pads, but doesn’t have funding to pay for them. It’s too expensive for the HQ to handle, but if observers want to do it and make their own pads, we could train the observers to take photos of their pads and send the photos in, instead of the pads</w:t>
      </w:r>
      <w:r w:rsidR="00AD2696" w:rsidRPr="00C373CC">
        <w:rPr>
          <w:rFonts w:ascii="Times New Roman" w:hAnsi="Times New Roman" w:cs="Times New Roman"/>
          <w:sz w:val="24"/>
          <w:szCs w:val="24"/>
        </w:rPr>
        <w:t>,</w:t>
      </w:r>
      <w:r w:rsidRPr="00C373CC">
        <w:rPr>
          <w:rFonts w:ascii="Times New Roman" w:hAnsi="Times New Roman" w:cs="Times New Roman"/>
          <w:sz w:val="24"/>
          <w:szCs w:val="24"/>
        </w:rPr>
        <w:t xml:space="preserve"> to save money, and still have hail information.</w:t>
      </w:r>
    </w:p>
    <w:p w:rsidR="00722AC3" w:rsidRPr="00C373CC" w:rsidRDefault="00722AC3">
      <w:pPr>
        <w:rPr>
          <w:rFonts w:ascii="Times New Roman" w:hAnsi="Times New Roman" w:cs="Times New Roman"/>
          <w:sz w:val="24"/>
          <w:szCs w:val="24"/>
        </w:rPr>
      </w:pPr>
      <w:r w:rsidRPr="00C373CC">
        <w:rPr>
          <w:rFonts w:ascii="Times New Roman" w:hAnsi="Times New Roman" w:cs="Times New Roman"/>
          <w:sz w:val="24"/>
          <w:szCs w:val="24"/>
        </w:rPr>
        <w:t>Coordinator and observer support is critical to maintaining and growing the network.  We work closely with NWS personnel in many states, and they are often coordinators in addition to handling the COOP program.  The two programs enhance each other as the CoCoRaHS observers can provide severe weather reports effectively expanding the storm spotter network and the reports come into the NWS offices during events and the additional network density can help verify the radar estimates.  CoCoRaHS observers also often take over when COOP stations need to be closed</w:t>
      </w:r>
      <w:r w:rsidR="00D11C62" w:rsidRPr="00C373CC">
        <w:rPr>
          <w:rFonts w:ascii="Times New Roman" w:hAnsi="Times New Roman" w:cs="Times New Roman"/>
          <w:sz w:val="24"/>
          <w:szCs w:val="24"/>
        </w:rPr>
        <w:t xml:space="preserve"> and the nearby or co-located CoCoRaHS and COOP data can be used for QC-ing each network.  Multi-day reports are still a problem when observers report multi-day as a single day</w:t>
      </w:r>
      <w:r w:rsidRPr="00C373CC">
        <w:rPr>
          <w:rFonts w:ascii="Times New Roman" w:hAnsi="Times New Roman" w:cs="Times New Roman"/>
          <w:sz w:val="24"/>
          <w:szCs w:val="24"/>
        </w:rPr>
        <w:t>.  The maps, website information and data are useful feedback mechanisms for observers to see how their data are used.  Certificates of appreciation and recognition of continuous reporting reward the observers for their efforts.  Newsletters are very helpful in retaining volunteers as they are a type of personal engagement</w:t>
      </w:r>
      <w:r w:rsidR="00EF7CD4" w:rsidRPr="00C373CC">
        <w:rPr>
          <w:rFonts w:ascii="Times New Roman" w:hAnsi="Times New Roman" w:cs="Times New Roman"/>
          <w:sz w:val="24"/>
          <w:szCs w:val="24"/>
        </w:rPr>
        <w:t xml:space="preserve"> that really keeps the observers connected.  The newsletters can also be used for training and recognition.</w:t>
      </w:r>
    </w:p>
    <w:p w:rsidR="00F365D6" w:rsidRPr="00C373CC" w:rsidRDefault="001D65ED">
      <w:pPr>
        <w:rPr>
          <w:rFonts w:ascii="Times New Roman" w:hAnsi="Times New Roman" w:cs="Times New Roman"/>
          <w:sz w:val="24"/>
          <w:szCs w:val="24"/>
          <w:u w:val="single"/>
        </w:rPr>
      </w:pPr>
      <w:r w:rsidRPr="00C373CC">
        <w:rPr>
          <w:rFonts w:ascii="Times New Roman" w:hAnsi="Times New Roman" w:cs="Times New Roman"/>
          <w:sz w:val="24"/>
          <w:szCs w:val="24"/>
          <w:u w:val="single"/>
        </w:rPr>
        <w:t xml:space="preserve">How our work makes a difference in people’s lives: </w:t>
      </w:r>
      <w:r w:rsidR="001F2341" w:rsidRPr="00C373CC">
        <w:rPr>
          <w:rFonts w:ascii="Times New Roman" w:hAnsi="Times New Roman" w:cs="Times New Roman"/>
          <w:sz w:val="24"/>
          <w:szCs w:val="24"/>
          <w:u w:val="single"/>
        </w:rPr>
        <w:t xml:space="preserve"> </w:t>
      </w:r>
    </w:p>
    <w:p w:rsidR="001D65ED" w:rsidRPr="00C373CC" w:rsidRDefault="001F2341">
      <w:pPr>
        <w:rPr>
          <w:rFonts w:ascii="Times New Roman" w:hAnsi="Times New Roman" w:cs="Times New Roman"/>
          <w:sz w:val="24"/>
          <w:szCs w:val="24"/>
        </w:rPr>
      </w:pPr>
      <w:r w:rsidRPr="00C373CC">
        <w:rPr>
          <w:rFonts w:ascii="Times New Roman" w:hAnsi="Times New Roman" w:cs="Times New Roman"/>
          <w:sz w:val="24"/>
          <w:szCs w:val="24"/>
        </w:rPr>
        <w:t xml:space="preserve">The additional information provided by the CoCoRaHS reports improves the depiction of drought by the Drought Monitor enabling thousands of affected farmers and ranchers to get drought relief.  It also increases the information available to the fire community so they can be better prepared for wildfires and improve their fire danger notification.  The World Meteorological Organization is interested in our work with </w:t>
      </w:r>
      <w:r w:rsidR="00F365D6" w:rsidRPr="00C373CC">
        <w:rPr>
          <w:rFonts w:ascii="Times New Roman" w:hAnsi="Times New Roman" w:cs="Times New Roman"/>
          <w:sz w:val="24"/>
          <w:szCs w:val="24"/>
        </w:rPr>
        <w:t xml:space="preserve">high quality, </w:t>
      </w:r>
      <w:r w:rsidRPr="00C373CC">
        <w:rPr>
          <w:rFonts w:ascii="Times New Roman" w:hAnsi="Times New Roman" w:cs="Times New Roman"/>
          <w:sz w:val="24"/>
          <w:szCs w:val="24"/>
        </w:rPr>
        <w:t xml:space="preserve">low cost </w:t>
      </w:r>
      <w:r w:rsidR="00F365D6" w:rsidRPr="00C373CC">
        <w:rPr>
          <w:rFonts w:ascii="Times New Roman" w:hAnsi="Times New Roman" w:cs="Times New Roman"/>
          <w:sz w:val="24"/>
          <w:szCs w:val="24"/>
        </w:rPr>
        <w:t xml:space="preserve">precipitation monitoring for application in developing countries where rainfall is not monitored, yet agriculture is the dominant activity and drought can be catastrophic.  </w:t>
      </w:r>
    </w:p>
    <w:p w:rsidR="00F365D6" w:rsidRPr="00C373CC" w:rsidRDefault="00F365D6">
      <w:pPr>
        <w:rPr>
          <w:rFonts w:ascii="Times New Roman" w:hAnsi="Times New Roman" w:cs="Times New Roman"/>
          <w:sz w:val="24"/>
          <w:szCs w:val="24"/>
        </w:rPr>
      </w:pPr>
    </w:p>
    <w:p w:rsidR="00D11C62" w:rsidRPr="00C373CC" w:rsidRDefault="0038099B">
      <w:pPr>
        <w:rPr>
          <w:rFonts w:ascii="Times New Roman" w:hAnsi="Times New Roman" w:cs="Times New Roman"/>
          <w:sz w:val="24"/>
          <w:szCs w:val="24"/>
          <w:u w:val="single"/>
        </w:rPr>
      </w:pPr>
      <w:r w:rsidRPr="00C373CC">
        <w:rPr>
          <w:rFonts w:ascii="Times New Roman" w:hAnsi="Times New Roman" w:cs="Times New Roman"/>
          <w:sz w:val="24"/>
          <w:szCs w:val="24"/>
          <w:u w:val="single"/>
        </w:rPr>
        <w:t xml:space="preserve">Benefits of </w:t>
      </w:r>
      <w:r w:rsidR="00D11C62" w:rsidRPr="00C373CC">
        <w:rPr>
          <w:rFonts w:ascii="Times New Roman" w:hAnsi="Times New Roman" w:cs="Times New Roman"/>
          <w:sz w:val="24"/>
          <w:szCs w:val="24"/>
          <w:u w:val="single"/>
        </w:rPr>
        <w:t>this WERA Committee:</w:t>
      </w:r>
      <w:r w:rsidRPr="00C373CC">
        <w:rPr>
          <w:rFonts w:ascii="Times New Roman" w:hAnsi="Times New Roman" w:cs="Times New Roman"/>
          <w:sz w:val="24"/>
          <w:szCs w:val="24"/>
          <w:u w:val="single"/>
        </w:rPr>
        <w:t xml:space="preserve"> </w:t>
      </w:r>
      <w:r w:rsidR="00D11C62" w:rsidRPr="00C373CC">
        <w:rPr>
          <w:rFonts w:ascii="Times New Roman" w:hAnsi="Times New Roman" w:cs="Times New Roman"/>
          <w:sz w:val="24"/>
          <w:szCs w:val="24"/>
          <w:u w:val="single"/>
        </w:rPr>
        <w:t xml:space="preserve">  </w:t>
      </w:r>
    </w:p>
    <w:p w:rsidR="0038099B" w:rsidRPr="00C373CC" w:rsidRDefault="00D11C62" w:rsidP="00F365D6">
      <w:pPr>
        <w:spacing w:after="0"/>
        <w:rPr>
          <w:rFonts w:ascii="Times New Roman" w:hAnsi="Times New Roman" w:cs="Times New Roman"/>
          <w:sz w:val="24"/>
          <w:szCs w:val="24"/>
        </w:rPr>
      </w:pPr>
      <w:r w:rsidRPr="00C373CC">
        <w:rPr>
          <w:rFonts w:ascii="Times New Roman" w:hAnsi="Times New Roman" w:cs="Times New Roman"/>
          <w:sz w:val="24"/>
          <w:szCs w:val="24"/>
        </w:rPr>
        <w:t xml:space="preserve">CoCoRaHS has increased the spatial density of </w:t>
      </w:r>
      <w:r w:rsidR="00DB0183" w:rsidRPr="00C373CC">
        <w:rPr>
          <w:rFonts w:ascii="Times New Roman" w:hAnsi="Times New Roman" w:cs="Times New Roman"/>
          <w:sz w:val="24"/>
          <w:szCs w:val="24"/>
        </w:rPr>
        <w:t>precipitation</w:t>
      </w:r>
      <w:r w:rsidRPr="00C373CC">
        <w:rPr>
          <w:rFonts w:ascii="Times New Roman" w:hAnsi="Times New Roman" w:cs="Times New Roman"/>
          <w:sz w:val="24"/>
          <w:szCs w:val="24"/>
        </w:rPr>
        <w:t xml:space="preserve"> data and </w:t>
      </w:r>
      <w:r w:rsidR="00DB0183" w:rsidRPr="00C373CC">
        <w:rPr>
          <w:rFonts w:ascii="Times New Roman" w:hAnsi="Times New Roman" w:cs="Times New Roman"/>
          <w:sz w:val="24"/>
          <w:szCs w:val="24"/>
        </w:rPr>
        <w:t>the QA/QC procedures this committee has developed allows this network to enhance the</w:t>
      </w:r>
      <w:r w:rsidRPr="00C373CC">
        <w:rPr>
          <w:rFonts w:ascii="Times New Roman" w:hAnsi="Times New Roman" w:cs="Times New Roman"/>
          <w:sz w:val="24"/>
          <w:szCs w:val="24"/>
        </w:rPr>
        <w:t xml:space="preserve"> quality control of COOP data as well as for verification of radar estimates and crop insurance verification</w:t>
      </w:r>
      <w:r w:rsidR="00DB0183" w:rsidRPr="00C373CC">
        <w:rPr>
          <w:rFonts w:ascii="Times New Roman" w:hAnsi="Times New Roman" w:cs="Times New Roman"/>
          <w:sz w:val="24"/>
          <w:szCs w:val="24"/>
        </w:rPr>
        <w:t xml:space="preserve">.  Addition of Condition Monitoring and Soil Moisture reports aid the National Drought Mitigation Center Drought Monitor authors in their weekly depiction of drought status nationwide.  </w:t>
      </w:r>
      <w:r w:rsidR="00186442" w:rsidRPr="00C373CC">
        <w:rPr>
          <w:rFonts w:ascii="Times New Roman" w:hAnsi="Times New Roman" w:cs="Times New Roman"/>
          <w:sz w:val="24"/>
          <w:szCs w:val="24"/>
        </w:rPr>
        <w:t xml:space="preserve">As CoCoRaHS expands </w:t>
      </w:r>
      <w:r w:rsidR="00186442" w:rsidRPr="00C373CC">
        <w:rPr>
          <w:rFonts w:ascii="Times New Roman" w:hAnsi="Times New Roman" w:cs="Times New Roman"/>
          <w:sz w:val="24"/>
          <w:szCs w:val="24"/>
        </w:rPr>
        <w:lastRenderedPageBreak/>
        <w:t>to the</w:t>
      </w:r>
      <w:r w:rsidR="001F2341" w:rsidRPr="00C373CC">
        <w:rPr>
          <w:rFonts w:ascii="Times New Roman" w:hAnsi="Times New Roman" w:cs="Times New Roman"/>
          <w:sz w:val="24"/>
          <w:szCs w:val="24"/>
        </w:rPr>
        <w:t xml:space="preserve"> U.S. Virgin Islands, </w:t>
      </w:r>
      <w:r w:rsidR="00186442" w:rsidRPr="00C373CC">
        <w:rPr>
          <w:rFonts w:ascii="Times New Roman" w:hAnsi="Times New Roman" w:cs="Times New Roman"/>
          <w:sz w:val="24"/>
          <w:szCs w:val="24"/>
        </w:rPr>
        <w:t>Bahamas, the rest of the Caribbean and the Pacific islands</w:t>
      </w:r>
      <w:r w:rsidR="001F2341" w:rsidRPr="00C373CC">
        <w:rPr>
          <w:rFonts w:ascii="Times New Roman" w:hAnsi="Times New Roman" w:cs="Times New Roman"/>
          <w:sz w:val="24"/>
          <w:szCs w:val="24"/>
        </w:rPr>
        <w:t>,</w:t>
      </w:r>
      <w:r w:rsidR="00186442" w:rsidRPr="00C373CC">
        <w:rPr>
          <w:rFonts w:ascii="Times New Roman" w:hAnsi="Times New Roman" w:cs="Times New Roman"/>
          <w:sz w:val="24"/>
          <w:szCs w:val="24"/>
        </w:rPr>
        <w:t xml:space="preserve"> the Drought Monitor will be able to provide drought status maps in those regions as well.  </w:t>
      </w:r>
      <w:r w:rsidR="00DB0183" w:rsidRPr="00C373CC">
        <w:rPr>
          <w:rFonts w:ascii="Times New Roman" w:hAnsi="Times New Roman" w:cs="Times New Roman"/>
          <w:sz w:val="24"/>
          <w:szCs w:val="24"/>
        </w:rPr>
        <w:t xml:space="preserve">The significant weather reports aid the National Weather Service in issuing severe storm and flood warnings.  </w:t>
      </w:r>
      <w:r w:rsidR="00186442" w:rsidRPr="00C373CC">
        <w:rPr>
          <w:rFonts w:ascii="Times New Roman" w:hAnsi="Times New Roman" w:cs="Times New Roman"/>
          <w:sz w:val="24"/>
          <w:szCs w:val="24"/>
        </w:rPr>
        <w:t xml:space="preserve">The additional warning information prevents injury and death from flash flooding.  </w:t>
      </w:r>
      <w:r w:rsidR="001F2341" w:rsidRPr="00C373CC">
        <w:rPr>
          <w:rFonts w:ascii="Times New Roman" w:hAnsi="Times New Roman" w:cs="Times New Roman"/>
          <w:sz w:val="24"/>
          <w:szCs w:val="24"/>
        </w:rPr>
        <w:t xml:space="preserve">Some NWS offices use CoCoRaHS data to add to their hydrometeorological forecasts.  </w:t>
      </w:r>
      <w:r w:rsidR="00DB0183" w:rsidRPr="00C373CC">
        <w:rPr>
          <w:rFonts w:ascii="Times New Roman" w:hAnsi="Times New Roman" w:cs="Times New Roman"/>
          <w:sz w:val="24"/>
          <w:szCs w:val="24"/>
        </w:rPr>
        <w:t xml:space="preserve">Our Education and Retention and Recruitment Committees have expanded the use of CoCoRaHS data for STEM education by increasing the number of schools participating in the network and developing online educational resources.  This includes the activities of coordinators generating newsletters and blogs to their observers, as well as the continued expansion of the animation video library by the </w:t>
      </w:r>
      <w:r w:rsidR="001F2341" w:rsidRPr="00C373CC">
        <w:rPr>
          <w:rFonts w:ascii="Times New Roman" w:hAnsi="Times New Roman" w:cs="Times New Roman"/>
          <w:sz w:val="24"/>
          <w:szCs w:val="24"/>
        </w:rPr>
        <w:t>CoCoRaHS National Office</w:t>
      </w:r>
      <w:r w:rsidR="00DB0183" w:rsidRPr="00C373CC">
        <w:rPr>
          <w:rFonts w:ascii="Times New Roman" w:hAnsi="Times New Roman" w:cs="Times New Roman"/>
          <w:sz w:val="24"/>
          <w:szCs w:val="24"/>
        </w:rPr>
        <w:t xml:space="preserve">.  </w:t>
      </w:r>
      <w:r w:rsidR="001F2341" w:rsidRPr="00C373CC">
        <w:rPr>
          <w:rFonts w:ascii="Times New Roman" w:hAnsi="Times New Roman" w:cs="Times New Roman"/>
          <w:sz w:val="24"/>
          <w:szCs w:val="24"/>
        </w:rPr>
        <w:t>The current d</w:t>
      </w:r>
      <w:r w:rsidR="00186442" w:rsidRPr="00C373CC">
        <w:rPr>
          <w:rFonts w:ascii="Times New Roman" w:hAnsi="Times New Roman" w:cs="Times New Roman"/>
          <w:sz w:val="24"/>
          <w:szCs w:val="24"/>
        </w:rPr>
        <w:t>evelopment of the automated CoCoRaHS gauges will allow many stations to become more real-time in reporting so the NWS will have more data available for warnings</w:t>
      </w:r>
      <w:r w:rsidR="001F2341" w:rsidRPr="00C373CC">
        <w:rPr>
          <w:rFonts w:ascii="Times New Roman" w:hAnsi="Times New Roman" w:cs="Times New Roman"/>
          <w:sz w:val="24"/>
          <w:szCs w:val="24"/>
        </w:rPr>
        <w:t>,</w:t>
      </w:r>
      <w:r w:rsidR="00186442" w:rsidRPr="00C373CC">
        <w:rPr>
          <w:rFonts w:ascii="Times New Roman" w:hAnsi="Times New Roman" w:cs="Times New Roman"/>
          <w:sz w:val="24"/>
          <w:szCs w:val="24"/>
        </w:rPr>
        <w:t xml:space="preserve"> as they will not have to depend on observers being home to file significant weather reports.  CoCoRaHS data are now </w:t>
      </w:r>
      <w:r w:rsidR="003B039D" w:rsidRPr="00C373CC">
        <w:rPr>
          <w:rFonts w:ascii="Times New Roman" w:hAnsi="Times New Roman" w:cs="Times New Roman"/>
          <w:sz w:val="24"/>
          <w:szCs w:val="24"/>
        </w:rPr>
        <w:t>included in 1-, 2-, and 3-day snowfall totals reported to FEMA</w:t>
      </w:r>
      <w:r w:rsidR="00186442" w:rsidRPr="00C373CC">
        <w:rPr>
          <w:rFonts w:ascii="Times New Roman" w:hAnsi="Times New Roman" w:cs="Times New Roman"/>
          <w:sz w:val="24"/>
          <w:szCs w:val="24"/>
        </w:rPr>
        <w:t xml:space="preserve"> so there is a better depiction of impacts from snow storms for response and recovery</w:t>
      </w:r>
      <w:r w:rsidR="003B039D" w:rsidRPr="00C373CC">
        <w:rPr>
          <w:rFonts w:ascii="Times New Roman" w:hAnsi="Times New Roman" w:cs="Times New Roman"/>
          <w:sz w:val="24"/>
          <w:szCs w:val="24"/>
        </w:rPr>
        <w:t xml:space="preserve">.  </w:t>
      </w:r>
    </w:p>
    <w:p w:rsidR="00F365D6" w:rsidRPr="00C373CC" w:rsidRDefault="00F365D6" w:rsidP="00F365D6">
      <w:pPr>
        <w:spacing w:after="0"/>
        <w:rPr>
          <w:rFonts w:ascii="Times New Roman" w:hAnsi="Times New Roman" w:cs="Times New Roman"/>
          <w:sz w:val="24"/>
          <w:szCs w:val="24"/>
        </w:rPr>
      </w:pPr>
    </w:p>
    <w:p w:rsidR="00F365D6" w:rsidRPr="00C373CC" w:rsidRDefault="0038099B" w:rsidP="00F365D6">
      <w:pPr>
        <w:spacing w:after="0"/>
        <w:rPr>
          <w:rFonts w:ascii="Times New Roman" w:hAnsi="Times New Roman" w:cs="Times New Roman"/>
          <w:sz w:val="24"/>
          <w:szCs w:val="24"/>
          <w:u w:val="single"/>
        </w:rPr>
      </w:pPr>
      <w:r w:rsidRPr="00C373CC">
        <w:rPr>
          <w:rFonts w:ascii="Times New Roman" w:hAnsi="Times New Roman" w:cs="Times New Roman"/>
          <w:sz w:val="24"/>
          <w:szCs w:val="24"/>
          <w:u w:val="single"/>
        </w:rPr>
        <w:t>Chal</w:t>
      </w:r>
      <w:r w:rsidR="00F365D6" w:rsidRPr="00C373CC">
        <w:rPr>
          <w:rFonts w:ascii="Times New Roman" w:hAnsi="Times New Roman" w:cs="Times New Roman"/>
          <w:sz w:val="24"/>
          <w:szCs w:val="24"/>
          <w:u w:val="single"/>
        </w:rPr>
        <w:t xml:space="preserve">lenges we need to work on:  </w:t>
      </w:r>
    </w:p>
    <w:p w:rsidR="00F365D6" w:rsidRPr="00C373CC" w:rsidRDefault="00F365D6" w:rsidP="00F365D6">
      <w:pPr>
        <w:pStyle w:val="ListParagraph"/>
        <w:numPr>
          <w:ilvl w:val="0"/>
          <w:numId w:val="1"/>
        </w:numPr>
        <w:spacing w:after="0"/>
        <w:rPr>
          <w:rFonts w:ascii="Times New Roman" w:hAnsi="Times New Roman" w:cs="Times New Roman"/>
          <w:sz w:val="24"/>
          <w:szCs w:val="24"/>
        </w:rPr>
      </w:pPr>
      <w:r w:rsidRPr="00C373CC">
        <w:rPr>
          <w:rFonts w:ascii="Times New Roman" w:hAnsi="Times New Roman" w:cs="Times New Roman"/>
          <w:sz w:val="24"/>
          <w:szCs w:val="24"/>
        </w:rPr>
        <w:t xml:space="preserve">Convincing observers to report their zeros.  </w:t>
      </w:r>
    </w:p>
    <w:p w:rsidR="003B5C9C" w:rsidRPr="00C373CC" w:rsidRDefault="003B5C9C" w:rsidP="00F365D6">
      <w:pPr>
        <w:pStyle w:val="ListParagraph"/>
        <w:numPr>
          <w:ilvl w:val="0"/>
          <w:numId w:val="1"/>
        </w:numPr>
        <w:spacing w:after="0"/>
        <w:rPr>
          <w:rFonts w:ascii="Times New Roman" w:hAnsi="Times New Roman" w:cs="Times New Roman"/>
          <w:sz w:val="24"/>
          <w:szCs w:val="24"/>
        </w:rPr>
      </w:pPr>
      <w:r w:rsidRPr="00C373CC">
        <w:rPr>
          <w:rFonts w:ascii="Times New Roman" w:hAnsi="Times New Roman" w:cs="Times New Roman"/>
          <w:sz w:val="24"/>
          <w:szCs w:val="24"/>
        </w:rPr>
        <w:t>Handling multi-day reports.</w:t>
      </w:r>
    </w:p>
    <w:p w:rsidR="00F365D6" w:rsidRPr="00C373CC" w:rsidRDefault="00F365D6" w:rsidP="00F365D6">
      <w:pPr>
        <w:pStyle w:val="ListParagraph"/>
        <w:numPr>
          <w:ilvl w:val="0"/>
          <w:numId w:val="1"/>
        </w:numPr>
        <w:spacing w:after="0"/>
        <w:rPr>
          <w:rFonts w:ascii="Times New Roman" w:hAnsi="Times New Roman" w:cs="Times New Roman"/>
          <w:sz w:val="24"/>
          <w:szCs w:val="24"/>
        </w:rPr>
      </w:pPr>
      <w:r w:rsidRPr="00C373CC">
        <w:rPr>
          <w:rFonts w:ascii="Times New Roman" w:hAnsi="Times New Roman" w:cs="Times New Roman"/>
          <w:sz w:val="24"/>
          <w:szCs w:val="24"/>
        </w:rPr>
        <w:t>Improving our demographics to reach the minority and low-income populations – this is important as we are a STEM activity and need to improve STEM education in those underserved communities.  This may be a generational challenge and we may need to start in the schools rather than as an informal education strategy.</w:t>
      </w:r>
      <w:r w:rsidR="003B5C9C" w:rsidRPr="00C373CC">
        <w:rPr>
          <w:rFonts w:ascii="Times New Roman" w:hAnsi="Times New Roman" w:cs="Times New Roman"/>
          <w:sz w:val="24"/>
          <w:szCs w:val="24"/>
        </w:rPr>
        <w:t xml:space="preserve">  </w:t>
      </w:r>
    </w:p>
    <w:p w:rsidR="003B5C9C" w:rsidRPr="00C373CC" w:rsidRDefault="003B5C9C" w:rsidP="00F365D6">
      <w:pPr>
        <w:pStyle w:val="ListParagraph"/>
        <w:numPr>
          <w:ilvl w:val="0"/>
          <w:numId w:val="1"/>
        </w:numPr>
        <w:spacing w:after="0"/>
        <w:rPr>
          <w:rFonts w:ascii="Times New Roman" w:hAnsi="Times New Roman" w:cs="Times New Roman"/>
          <w:sz w:val="24"/>
          <w:szCs w:val="24"/>
        </w:rPr>
      </w:pPr>
      <w:r w:rsidRPr="00C373CC">
        <w:rPr>
          <w:rFonts w:ascii="Times New Roman" w:hAnsi="Times New Roman" w:cs="Times New Roman"/>
          <w:sz w:val="24"/>
          <w:szCs w:val="24"/>
        </w:rPr>
        <w:t>Engaging the Native American Tribes – this requires more personal engagement and relationship development for trust to be established.  In some areas Internet or cell phone service is an issue, but where Internet is available, we need to spend more time to cultivate observers in the Indian communities.  Many are very large areas that have very little information, but a vulnerable population.</w:t>
      </w:r>
    </w:p>
    <w:p w:rsidR="00F365D6" w:rsidRPr="00C373CC" w:rsidRDefault="00F365D6" w:rsidP="00F365D6">
      <w:pPr>
        <w:pStyle w:val="ListParagraph"/>
        <w:numPr>
          <w:ilvl w:val="0"/>
          <w:numId w:val="1"/>
        </w:numPr>
        <w:spacing w:after="0"/>
        <w:rPr>
          <w:rFonts w:ascii="Times New Roman" w:hAnsi="Times New Roman" w:cs="Times New Roman"/>
          <w:sz w:val="24"/>
          <w:szCs w:val="24"/>
        </w:rPr>
      </w:pPr>
      <w:r w:rsidRPr="00C373CC">
        <w:rPr>
          <w:rFonts w:ascii="Times New Roman" w:hAnsi="Times New Roman" w:cs="Times New Roman"/>
          <w:sz w:val="24"/>
          <w:szCs w:val="24"/>
        </w:rPr>
        <w:t>Improving our observer retention numbers</w:t>
      </w:r>
    </w:p>
    <w:p w:rsidR="0072560A" w:rsidRDefault="003B5C9C" w:rsidP="00F365D6">
      <w:pPr>
        <w:pStyle w:val="ListParagraph"/>
        <w:numPr>
          <w:ilvl w:val="0"/>
          <w:numId w:val="1"/>
        </w:numPr>
        <w:spacing w:after="0"/>
        <w:rPr>
          <w:rFonts w:ascii="Times New Roman" w:hAnsi="Times New Roman" w:cs="Times New Roman"/>
          <w:sz w:val="24"/>
          <w:szCs w:val="24"/>
        </w:rPr>
      </w:pPr>
      <w:r w:rsidRPr="00C373CC">
        <w:rPr>
          <w:rFonts w:ascii="Times New Roman" w:hAnsi="Times New Roman" w:cs="Times New Roman"/>
          <w:sz w:val="24"/>
          <w:szCs w:val="24"/>
        </w:rPr>
        <w:t>Finding sustainable funding to pay for operations, not just to develop new things.</w:t>
      </w:r>
      <w:r w:rsidR="0069399A" w:rsidRPr="00C373CC">
        <w:rPr>
          <w:rFonts w:ascii="Times New Roman" w:hAnsi="Times New Roman" w:cs="Times New Roman"/>
          <w:sz w:val="24"/>
          <w:szCs w:val="24"/>
        </w:rPr>
        <w:t xml:space="preserve"> – Come up with some numbers on how much the data are worth to various sectors – similar to what we need to do with COOP data.  </w:t>
      </w:r>
    </w:p>
    <w:p w:rsidR="0072560A" w:rsidRDefault="0072560A">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Y="570"/>
        <w:tblW w:w="5891" w:type="dxa"/>
        <w:tblLook w:val="04A0" w:firstRow="1" w:lastRow="0" w:firstColumn="1" w:lastColumn="0" w:noHBand="0" w:noVBand="1"/>
      </w:tblPr>
      <w:tblGrid>
        <w:gridCol w:w="2425"/>
        <w:gridCol w:w="3466"/>
      </w:tblGrid>
      <w:tr w:rsidR="0072560A" w:rsidRPr="0072560A" w:rsidTr="0072560A">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lastRenderedPageBreak/>
              <w:t>Adnan Akyuz</w:t>
            </w:r>
          </w:p>
        </w:tc>
        <w:tc>
          <w:tcPr>
            <w:tcW w:w="3466" w:type="dxa"/>
            <w:tcBorders>
              <w:top w:val="single" w:sz="4" w:space="0" w:color="auto"/>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7" w:history="1">
              <w:r w:rsidRPr="0072560A">
                <w:rPr>
                  <w:rFonts w:ascii="Arial" w:eastAsia="Times New Roman" w:hAnsi="Arial" w:cs="Arial"/>
                  <w:color w:val="000000" w:themeColor="text1"/>
                  <w:sz w:val="20"/>
                  <w:szCs w:val="20"/>
                  <w:u w:val="single"/>
                </w:rPr>
                <w:t>adnan.akyuz@ndsu.edu</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Tony Bergantino</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antonius@uwyo.edu</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Michael Borengasser</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8" w:history="1">
              <w:r w:rsidRPr="0072560A">
                <w:rPr>
                  <w:rFonts w:ascii="Arial" w:eastAsia="Times New Roman" w:hAnsi="Arial" w:cs="Arial"/>
                  <w:color w:val="000000" w:themeColor="text1"/>
                  <w:sz w:val="20"/>
                  <w:szCs w:val="20"/>
                  <w:u w:val="single"/>
                </w:rPr>
                <w:t>michael.borengasser@arkansas.gov</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Chris Daly</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9" w:history="1">
              <w:r w:rsidRPr="0072560A">
                <w:rPr>
                  <w:rFonts w:ascii="Arial" w:eastAsia="Times New Roman" w:hAnsi="Arial" w:cs="Arial"/>
                  <w:color w:val="000000" w:themeColor="text1"/>
                  <w:sz w:val="20"/>
                  <w:szCs w:val="20"/>
                  <w:u w:val="single"/>
                </w:rPr>
                <w:t>chris.daly@oregonstate.edu</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Nolan Doesken</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10" w:history="1">
              <w:r w:rsidRPr="0072560A">
                <w:rPr>
                  <w:rFonts w:ascii="Arial" w:eastAsia="Times New Roman" w:hAnsi="Arial" w:cs="Arial"/>
                  <w:color w:val="000000" w:themeColor="text1"/>
                  <w:sz w:val="20"/>
                  <w:szCs w:val="20"/>
                  <w:u w:val="single"/>
                </w:rPr>
                <w:t>nolan@atmos.colostate.edu</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Stan Engle</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11" w:history="1">
              <w:r w:rsidRPr="0072560A">
                <w:rPr>
                  <w:rFonts w:ascii="Arial" w:eastAsia="Times New Roman" w:hAnsi="Arial" w:cs="Arial"/>
                  <w:color w:val="000000" w:themeColor="text1"/>
                  <w:sz w:val="20"/>
                  <w:szCs w:val="20"/>
                  <w:u w:val="single"/>
                </w:rPr>
                <w:t>sengle@nmsu.edu</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Amanda Farris</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12" w:history="1">
              <w:r w:rsidRPr="0072560A">
                <w:rPr>
                  <w:rFonts w:ascii="Arial" w:eastAsia="Times New Roman" w:hAnsi="Arial" w:cs="Arial"/>
                  <w:color w:val="000000" w:themeColor="text1"/>
                  <w:sz w:val="20"/>
                  <w:szCs w:val="20"/>
                  <w:u w:val="single"/>
                </w:rPr>
                <w:t>afarris@sc.edu</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Brian Fuchs</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r w:rsidRPr="0072560A">
              <w:rPr>
                <w:rFonts w:ascii="Arial" w:eastAsia="Times New Roman" w:hAnsi="Arial" w:cs="Arial"/>
                <w:color w:val="000000" w:themeColor="text1"/>
                <w:sz w:val="20"/>
                <w:szCs w:val="20"/>
                <w:u w:val="single"/>
              </w:rPr>
              <w:t>bfuchs2@unl.edu</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Steve Hilberg</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13" w:history="1">
              <w:r w:rsidRPr="0072560A">
                <w:rPr>
                  <w:rFonts w:ascii="Arial" w:eastAsia="Times New Roman" w:hAnsi="Arial" w:cs="Arial"/>
                  <w:color w:val="000000" w:themeColor="text1"/>
                  <w:sz w:val="20"/>
                  <w:szCs w:val="20"/>
                  <w:u w:val="single"/>
                </w:rPr>
                <w:t>hberg@uiuc.edu</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Windy Kelley</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14" w:history="1">
              <w:r w:rsidRPr="0072560A">
                <w:rPr>
                  <w:rFonts w:ascii="Arial" w:eastAsia="Times New Roman" w:hAnsi="Arial" w:cs="Arial"/>
                  <w:color w:val="000000" w:themeColor="text1"/>
                  <w:sz w:val="20"/>
                  <w:szCs w:val="20"/>
                  <w:u w:val="single"/>
                </w:rPr>
                <w:t>wkelley1@uwyo.edu</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Mary Knapp</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r w:rsidRPr="0072560A">
              <w:rPr>
                <w:rFonts w:ascii="Arial" w:eastAsia="Times New Roman" w:hAnsi="Arial" w:cs="Arial"/>
                <w:color w:val="000000" w:themeColor="text1"/>
                <w:sz w:val="20"/>
                <w:szCs w:val="20"/>
                <w:u w:val="single"/>
              </w:rPr>
              <w:t>mknapp@ksu.edu</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72560A" w:rsidRPr="0072560A" w:rsidRDefault="0072560A" w:rsidP="0072560A">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Bryant Korzeniewski</w:t>
            </w:r>
          </w:p>
        </w:tc>
        <w:tc>
          <w:tcPr>
            <w:tcW w:w="3466" w:type="dxa"/>
            <w:tcBorders>
              <w:top w:val="nil"/>
              <w:left w:val="nil"/>
              <w:bottom w:val="single" w:sz="4" w:space="0" w:color="auto"/>
              <w:right w:val="single" w:sz="4" w:space="0" w:color="auto"/>
            </w:tcBorders>
            <w:shd w:val="clear" w:color="auto" w:fill="auto"/>
            <w:noWrap/>
            <w:vAlign w:val="bottom"/>
          </w:tcPr>
          <w:p w:rsidR="0072560A" w:rsidRPr="0072560A" w:rsidRDefault="0072560A" w:rsidP="0072560A">
            <w:pPr>
              <w:spacing w:after="0" w:line="240" w:lineRule="auto"/>
              <w:rPr>
                <w:rFonts w:ascii="Arial" w:eastAsia="Times New Roman" w:hAnsi="Arial" w:cs="Arial"/>
                <w:color w:val="000000" w:themeColor="text1"/>
                <w:sz w:val="20"/>
                <w:szCs w:val="20"/>
                <w:u w:val="single"/>
              </w:rPr>
            </w:pPr>
            <w:r w:rsidRPr="0072560A">
              <w:rPr>
                <w:rFonts w:ascii="Arial" w:eastAsia="Times New Roman" w:hAnsi="Arial" w:cs="Arial"/>
                <w:color w:val="000000" w:themeColor="text1"/>
                <w:sz w:val="20"/>
                <w:szCs w:val="20"/>
                <w:u w:val="single"/>
              </w:rPr>
              <w:t>bryant.korzeniewski@noaa.gov</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Rachel Kulik</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15" w:history="1">
              <w:r w:rsidRPr="0072560A">
                <w:rPr>
                  <w:rFonts w:ascii="Arial" w:eastAsia="Times New Roman" w:hAnsi="Arial" w:cs="Arial"/>
                  <w:color w:val="000000" w:themeColor="text1"/>
                  <w:sz w:val="20"/>
                  <w:szCs w:val="20"/>
                  <w:u w:val="single"/>
                </w:rPr>
                <w:t>rachel.kulik@noaa.gov</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Katie Laro</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16" w:history="1">
              <w:r w:rsidRPr="0072560A">
                <w:rPr>
                  <w:rFonts w:ascii="Arial" w:eastAsia="Times New Roman" w:hAnsi="Arial" w:cs="Arial"/>
                  <w:color w:val="000000" w:themeColor="text1"/>
                  <w:sz w:val="20"/>
                  <w:szCs w:val="20"/>
                  <w:u w:val="single"/>
                </w:rPr>
                <w:t>klaro@metstat.com</w:t>
              </w:r>
            </w:hyperlink>
          </w:p>
        </w:tc>
      </w:tr>
      <w:tr w:rsidR="00E3370D"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E3370D" w:rsidRPr="0072560A" w:rsidRDefault="00E3370D" w:rsidP="0072560A">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Jeff Lukas</w:t>
            </w:r>
          </w:p>
        </w:tc>
        <w:tc>
          <w:tcPr>
            <w:tcW w:w="3466" w:type="dxa"/>
            <w:tcBorders>
              <w:top w:val="nil"/>
              <w:left w:val="nil"/>
              <w:bottom w:val="single" w:sz="4" w:space="0" w:color="auto"/>
              <w:right w:val="single" w:sz="4" w:space="0" w:color="auto"/>
            </w:tcBorders>
            <w:shd w:val="clear" w:color="auto" w:fill="auto"/>
            <w:noWrap/>
            <w:vAlign w:val="bottom"/>
          </w:tcPr>
          <w:p w:rsidR="00E3370D" w:rsidRPr="0072560A" w:rsidRDefault="00E3370D" w:rsidP="0072560A">
            <w:pPr>
              <w:spacing w:after="0" w:line="240" w:lineRule="auto"/>
              <w:rPr>
                <w:rFonts w:ascii="Arial" w:eastAsia="Times New Roman" w:hAnsi="Arial" w:cs="Arial"/>
                <w:color w:val="000000" w:themeColor="text1"/>
                <w:sz w:val="20"/>
                <w:szCs w:val="20"/>
                <w:u w:val="single"/>
              </w:rPr>
            </w:pPr>
            <w:r>
              <w:rPr>
                <w:rFonts w:ascii="Arial" w:eastAsia="Times New Roman" w:hAnsi="Arial" w:cs="Arial"/>
                <w:color w:val="000000" w:themeColor="text1"/>
                <w:sz w:val="20"/>
                <w:szCs w:val="20"/>
                <w:u w:val="single"/>
              </w:rPr>
              <w:t>Lukas@Colorado.EDU</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Frank McMenimen</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r w:rsidRPr="0072560A">
              <w:rPr>
                <w:rFonts w:ascii="Arial" w:eastAsia="Times New Roman" w:hAnsi="Arial" w:cs="Arial"/>
                <w:color w:val="000000" w:themeColor="text1"/>
                <w:sz w:val="20"/>
                <w:szCs w:val="20"/>
                <w:u w:val="single"/>
              </w:rPr>
              <w:t>frank.mcmenimen@noaa.gov</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72560A" w:rsidRPr="0072560A" w:rsidRDefault="0072560A" w:rsidP="0072560A">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Tony Merriman</w:t>
            </w:r>
          </w:p>
        </w:tc>
        <w:tc>
          <w:tcPr>
            <w:tcW w:w="3466" w:type="dxa"/>
            <w:tcBorders>
              <w:top w:val="nil"/>
              <w:left w:val="nil"/>
              <w:bottom w:val="single" w:sz="4" w:space="0" w:color="auto"/>
              <w:right w:val="single" w:sz="4" w:space="0" w:color="auto"/>
            </w:tcBorders>
            <w:shd w:val="clear" w:color="auto" w:fill="auto"/>
            <w:noWrap/>
            <w:vAlign w:val="bottom"/>
          </w:tcPr>
          <w:p w:rsidR="0072560A" w:rsidRPr="0072560A" w:rsidRDefault="0072560A" w:rsidP="0072560A">
            <w:pPr>
              <w:spacing w:after="0" w:line="240" w:lineRule="auto"/>
              <w:rPr>
                <w:rFonts w:ascii="Arial" w:eastAsia="Times New Roman" w:hAnsi="Arial" w:cs="Arial"/>
                <w:color w:val="000000" w:themeColor="text1"/>
                <w:sz w:val="20"/>
                <w:szCs w:val="20"/>
                <w:u w:val="single"/>
              </w:rPr>
            </w:pPr>
            <w:r>
              <w:rPr>
                <w:rFonts w:ascii="Arial" w:eastAsia="Times New Roman" w:hAnsi="Arial" w:cs="Arial"/>
                <w:color w:val="000000" w:themeColor="text1"/>
                <w:sz w:val="20"/>
                <w:szCs w:val="20"/>
                <w:u w:val="single"/>
              </w:rPr>
              <w:t>tony.merriman@noaa.gov</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Jon Meyer</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17" w:history="1">
              <w:r w:rsidRPr="0072560A">
                <w:rPr>
                  <w:rFonts w:ascii="Arial" w:eastAsia="Times New Roman" w:hAnsi="Arial" w:cs="Arial"/>
                  <w:color w:val="000000" w:themeColor="text1"/>
                  <w:sz w:val="20"/>
                  <w:szCs w:val="20"/>
                  <w:u w:val="single"/>
                </w:rPr>
                <w:t>jon.meyer@usu.edu</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Kerri Jean Ormerod</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18" w:history="1">
              <w:r w:rsidRPr="0072560A">
                <w:rPr>
                  <w:rFonts w:ascii="Arial" w:eastAsia="Times New Roman" w:hAnsi="Arial" w:cs="Arial"/>
                  <w:color w:val="000000" w:themeColor="text1"/>
                  <w:sz w:val="20"/>
                  <w:szCs w:val="20"/>
                  <w:u w:val="single"/>
                </w:rPr>
                <w:t>kormerod@unr.edu</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Nancy Selover</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r w:rsidRPr="0072560A">
              <w:rPr>
                <w:rFonts w:ascii="Arial" w:eastAsia="Times New Roman" w:hAnsi="Arial" w:cs="Arial"/>
                <w:color w:val="000000" w:themeColor="text1"/>
                <w:sz w:val="20"/>
                <w:szCs w:val="20"/>
                <w:u w:val="single"/>
              </w:rPr>
              <w:t>selover@asu.edu</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Bill Sorensen</w:t>
            </w:r>
          </w:p>
        </w:tc>
        <w:tc>
          <w:tcPr>
            <w:tcW w:w="3466"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19" w:history="1">
              <w:r w:rsidRPr="0072560A">
                <w:rPr>
                  <w:rFonts w:ascii="Arial" w:eastAsia="Times New Roman" w:hAnsi="Arial" w:cs="Arial"/>
                  <w:color w:val="000000" w:themeColor="text1"/>
                  <w:sz w:val="20"/>
                  <w:szCs w:val="20"/>
                  <w:u w:val="single"/>
                </w:rPr>
                <w:t>wsorensen1@unl.edu</w:t>
              </w:r>
            </w:hyperlink>
          </w:p>
        </w:tc>
      </w:tr>
      <w:tr w:rsidR="0072560A" w:rsidRPr="0072560A" w:rsidTr="0072560A">
        <w:trPr>
          <w:trHeight w:val="255"/>
        </w:trPr>
        <w:tc>
          <w:tcPr>
            <w:tcW w:w="2425" w:type="dxa"/>
            <w:tcBorders>
              <w:top w:val="nil"/>
              <w:left w:val="nil"/>
              <w:bottom w:val="nil"/>
              <w:right w:val="nil"/>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Matt Spies</w:t>
            </w:r>
          </w:p>
        </w:tc>
        <w:tc>
          <w:tcPr>
            <w:tcW w:w="3466" w:type="dxa"/>
            <w:tcBorders>
              <w:top w:val="nil"/>
              <w:left w:val="nil"/>
              <w:bottom w:val="nil"/>
              <w:right w:val="nil"/>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20" w:history="1">
              <w:r w:rsidRPr="0072560A">
                <w:rPr>
                  <w:rFonts w:ascii="Arial" w:eastAsia="Times New Roman" w:hAnsi="Arial" w:cs="Arial"/>
                  <w:color w:val="000000" w:themeColor="text1"/>
                  <w:sz w:val="20"/>
                  <w:szCs w:val="20"/>
                  <w:u w:val="single"/>
                </w:rPr>
                <w:t>matt.spies@att.net</w:t>
              </w:r>
            </w:hyperlink>
          </w:p>
        </w:tc>
      </w:tr>
      <w:tr w:rsidR="0072560A" w:rsidRPr="0072560A" w:rsidTr="0072560A">
        <w:trPr>
          <w:trHeight w:val="255"/>
        </w:trPr>
        <w:tc>
          <w:tcPr>
            <w:tcW w:w="2425" w:type="dxa"/>
            <w:tcBorders>
              <w:top w:val="nil"/>
              <w:left w:val="nil"/>
              <w:bottom w:val="nil"/>
              <w:right w:val="nil"/>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Caitriana Steele</w:t>
            </w:r>
          </w:p>
        </w:tc>
        <w:tc>
          <w:tcPr>
            <w:tcW w:w="3466" w:type="dxa"/>
            <w:tcBorders>
              <w:top w:val="nil"/>
              <w:left w:val="nil"/>
              <w:bottom w:val="nil"/>
              <w:right w:val="nil"/>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21" w:history="1">
              <w:r w:rsidRPr="0072560A">
                <w:rPr>
                  <w:rFonts w:ascii="Arial" w:eastAsia="Times New Roman" w:hAnsi="Arial" w:cs="Arial"/>
                  <w:color w:val="000000" w:themeColor="text1"/>
                  <w:sz w:val="20"/>
                  <w:szCs w:val="20"/>
                  <w:u w:val="single"/>
                </w:rPr>
                <w:t>caiti@nmsu.edu</w:t>
              </w:r>
            </w:hyperlink>
          </w:p>
        </w:tc>
      </w:tr>
      <w:tr w:rsidR="0072560A" w:rsidRPr="0072560A" w:rsidTr="0072560A">
        <w:trPr>
          <w:trHeight w:val="255"/>
        </w:trPr>
        <w:tc>
          <w:tcPr>
            <w:tcW w:w="2425" w:type="dxa"/>
            <w:tcBorders>
              <w:top w:val="nil"/>
              <w:left w:val="nil"/>
              <w:bottom w:val="nil"/>
              <w:right w:val="nil"/>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Kevin Stewart</w:t>
            </w:r>
          </w:p>
        </w:tc>
        <w:tc>
          <w:tcPr>
            <w:tcW w:w="3466" w:type="dxa"/>
            <w:tcBorders>
              <w:top w:val="nil"/>
              <w:left w:val="nil"/>
              <w:bottom w:val="nil"/>
              <w:right w:val="nil"/>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r w:rsidRPr="0072560A">
              <w:rPr>
                <w:rFonts w:ascii="Arial" w:eastAsia="Times New Roman" w:hAnsi="Arial" w:cs="Arial"/>
                <w:color w:val="000000" w:themeColor="text1"/>
                <w:sz w:val="20"/>
                <w:szCs w:val="20"/>
                <w:u w:val="single"/>
              </w:rPr>
              <w:t>kstewart@udfcd.org</w:t>
            </w:r>
          </w:p>
        </w:tc>
      </w:tr>
      <w:tr w:rsidR="00E3370D" w:rsidRPr="0072560A" w:rsidTr="0072560A">
        <w:trPr>
          <w:trHeight w:val="255"/>
        </w:trPr>
        <w:tc>
          <w:tcPr>
            <w:tcW w:w="2425" w:type="dxa"/>
            <w:tcBorders>
              <w:top w:val="nil"/>
              <w:left w:val="nil"/>
              <w:bottom w:val="nil"/>
              <w:right w:val="nil"/>
            </w:tcBorders>
            <w:shd w:val="clear" w:color="auto" w:fill="auto"/>
            <w:noWrap/>
            <w:vAlign w:val="bottom"/>
          </w:tcPr>
          <w:p w:rsidR="00E3370D" w:rsidRPr="0072560A" w:rsidRDefault="00E3370D" w:rsidP="0072560A">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Myles Wieshar</w:t>
            </w:r>
          </w:p>
        </w:tc>
        <w:tc>
          <w:tcPr>
            <w:tcW w:w="3466" w:type="dxa"/>
            <w:tcBorders>
              <w:top w:val="nil"/>
              <w:left w:val="nil"/>
              <w:bottom w:val="nil"/>
              <w:right w:val="nil"/>
            </w:tcBorders>
            <w:shd w:val="clear" w:color="auto" w:fill="auto"/>
            <w:noWrap/>
            <w:vAlign w:val="bottom"/>
          </w:tcPr>
          <w:p w:rsidR="00E3370D" w:rsidRPr="0072560A" w:rsidRDefault="00E3370D" w:rsidP="0072560A">
            <w:pPr>
              <w:spacing w:after="0" w:line="240" w:lineRule="auto"/>
              <w:rPr>
                <w:rFonts w:ascii="Arial" w:eastAsia="Times New Roman" w:hAnsi="Arial" w:cs="Arial"/>
                <w:color w:val="000000" w:themeColor="text1"/>
                <w:sz w:val="20"/>
                <w:szCs w:val="20"/>
                <w:u w:val="single"/>
              </w:rPr>
            </w:pPr>
            <w:r w:rsidRPr="00E3370D">
              <w:rPr>
                <w:rFonts w:ascii="Arial" w:eastAsia="Times New Roman" w:hAnsi="Arial" w:cs="Arial"/>
                <w:color w:val="000000" w:themeColor="text1"/>
                <w:sz w:val="20"/>
                <w:szCs w:val="20"/>
                <w:u w:val="single"/>
              </w:rPr>
              <w:t>mweishar@weatherinnovations.com</w:t>
            </w:r>
          </w:p>
        </w:tc>
      </w:tr>
      <w:tr w:rsidR="0072560A" w:rsidRPr="0072560A" w:rsidTr="0072560A">
        <w:trPr>
          <w:trHeight w:val="255"/>
        </w:trPr>
        <w:tc>
          <w:tcPr>
            <w:tcW w:w="2425" w:type="dxa"/>
            <w:tcBorders>
              <w:top w:val="nil"/>
              <w:left w:val="nil"/>
              <w:bottom w:val="nil"/>
              <w:right w:val="nil"/>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Jim Zdrojewski</w:t>
            </w:r>
          </w:p>
        </w:tc>
        <w:tc>
          <w:tcPr>
            <w:tcW w:w="3466" w:type="dxa"/>
            <w:tcBorders>
              <w:top w:val="nil"/>
              <w:left w:val="nil"/>
              <w:bottom w:val="nil"/>
              <w:right w:val="nil"/>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hyperlink r:id="rId22" w:history="1">
              <w:r w:rsidRPr="0072560A">
                <w:rPr>
                  <w:rFonts w:ascii="Arial" w:eastAsia="Times New Roman" w:hAnsi="Arial" w:cs="Arial"/>
                  <w:color w:val="000000" w:themeColor="text1"/>
                  <w:sz w:val="20"/>
                  <w:szCs w:val="20"/>
                  <w:u w:val="single"/>
                </w:rPr>
                <w:t>james.zdrojewski@noaa.gov</w:t>
              </w:r>
            </w:hyperlink>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Michael Harrington</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u w:val="single"/>
              </w:rPr>
            </w:pPr>
            <w:r w:rsidRPr="0072560A">
              <w:rPr>
                <w:rFonts w:ascii="Arial" w:eastAsia="Times New Roman" w:hAnsi="Arial" w:cs="Arial"/>
                <w:color w:val="000000" w:themeColor="text1"/>
                <w:sz w:val="20"/>
                <w:szCs w:val="20"/>
                <w:u w:val="single"/>
              </w:rPr>
              <w:t>Michael.Harrington@colostate.edu</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Julian Turner</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julian@lamar.colostate.edu</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Henry Reges</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hreges@atmos.colostate.edu</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Zach Schwalbe</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zach@cocorahs.org</w:t>
            </w:r>
          </w:p>
        </w:tc>
      </w:tr>
      <w:tr w:rsidR="0072560A" w:rsidRPr="0072560A" w:rsidTr="0072560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Dani Talmedge</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Dani.Talmadge@colostate.edu</w:t>
            </w:r>
          </w:p>
        </w:tc>
      </w:tr>
      <w:tr w:rsidR="0072560A" w:rsidRPr="0072560A" w:rsidTr="0072560A">
        <w:trPr>
          <w:trHeight w:val="255"/>
        </w:trPr>
        <w:tc>
          <w:tcPr>
            <w:tcW w:w="2425" w:type="dxa"/>
            <w:tcBorders>
              <w:top w:val="nil"/>
              <w:left w:val="nil"/>
              <w:bottom w:val="nil"/>
              <w:right w:val="nil"/>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Peter Goble</w:t>
            </w:r>
          </w:p>
        </w:tc>
        <w:tc>
          <w:tcPr>
            <w:tcW w:w="3466" w:type="dxa"/>
            <w:tcBorders>
              <w:top w:val="nil"/>
              <w:left w:val="nil"/>
              <w:bottom w:val="single" w:sz="4" w:space="0" w:color="auto"/>
              <w:right w:val="single" w:sz="4" w:space="0" w:color="auto"/>
            </w:tcBorders>
            <w:shd w:val="clear" w:color="auto" w:fill="auto"/>
            <w:noWrap/>
            <w:vAlign w:val="bottom"/>
            <w:hideMark/>
          </w:tcPr>
          <w:p w:rsidR="0072560A" w:rsidRPr="0072560A" w:rsidRDefault="0072560A" w:rsidP="0072560A">
            <w:pPr>
              <w:spacing w:after="0" w:line="240" w:lineRule="auto"/>
              <w:rPr>
                <w:rFonts w:ascii="Arial" w:eastAsia="Times New Roman" w:hAnsi="Arial" w:cs="Arial"/>
                <w:color w:val="000000" w:themeColor="text1"/>
                <w:sz w:val="20"/>
                <w:szCs w:val="20"/>
              </w:rPr>
            </w:pPr>
            <w:r w:rsidRPr="0072560A">
              <w:rPr>
                <w:rFonts w:ascii="Arial" w:eastAsia="Times New Roman" w:hAnsi="Arial" w:cs="Arial"/>
                <w:color w:val="000000" w:themeColor="text1"/>
                <w:sz w:val="20"/>
                <w:szCs w:val="20"/>
              </w:rPr>
              <w:t>Peter.Goble@colostate.edu</w:t>
            </w:r>
          </w:p>
        </w:tc>
      </w:tr>
    </w:tbl>
    <w:p w:rsidR="003B5C9C" w:rsidRPr="00E3370D" w:rsidRDefault="0072560A" w:rsidP="00F365D6">
      <w:pPr>
        <w:pStyle w:val="ListParagraph"/>
        <w:numPr>
          <w:ilvl w:val="0"/>
          <w:numId w:val="1"/>
        </w:numPr>
        <w:spacing w:after="0"/>
        <w:rPr>
          <w:rFonts w:ascii="Times New Roman" w:hAnsi="Times New Roman" w:cs="Times New Roman"/>
          <w:b/>
          <w:sz w:val="24"/>
          <w:szCs w:val="24"/>
          <w:u w:val="single"/>
        </w:rPr>
      </w:pPr>
      <w:r w:rsidRPr="00E3370D">
        <w:rPr>
          <w:rFonts w:ascii="Times New Roman" w:hAnsi="Times New Roman" w:cs="Times New Roman"/>
          <w:b/>
          <w:sz w:val="24"/>
          <w:szCs w:val="24"/>
          <w:u w:val="single"/>
        </w:rPr>
        <w:t>2017 WERA 1012 Attendees and Presenters</w:t>
      </w:r>
    </w:p>
    <w:sectPr w:rsidR="003B5C9C" w:rsidRPr="00E3370D">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36" w:rsidRDefault="00897A36" w:rsidP="00E3370D">
      <w:pPr>
        <w:spacing w:after="0" w:line="240" w:lineRule="auto"/>
      </w:pPr>
      <w:r>
        <w:separator/>
      </w:r>
    </w:p>
  </w:endnote>
  <w:endnote w:type="continuationSeparator" w:id="0">
    <w:p w:rsidR="00897A36" w:rsidRDefault="00897A36" w:rsidP="00E3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36" w:rsidRDefault="00897A36" w:rsidP="00E3370D">
      <w:pPr>
        <w:spacing w:after="0" w:line="240" w:lineRule="auto"/>
      </w:pPr>
      <w:r>
        <w:separator/>
      </w:r>
    </w:p>
  </w:footnote>
  <w:footnote w:type="continuationSeparator" w:id="0">
    <w:p w:rsidR="00897A36" w:rsidRDefault="00897A36" w:rsidP="00E33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547944"/>
      <w:docPartObj>
        <w:docPartGallery w:val="Page Numbers (Top of Page)"/>
        <w:docPartUnique/>
      </w:docPartObj>
    </w:sdtPr>
    <w:sdtEndPr>
      <w:rPr>
        <w:noProof/>
      </w:rPr>
    </w:sdtEndPr>
    <w:sdtContent>
      <w:p w:rsidR="00E3370D" w:rsidRDefault="00E3370D">
        <w:pPr>
          <w:pStyle w:val="Header"/>
          <w:jc w:val="right"/>
        </w:pPr>
        <w:r>
          <w:fldChar w:fldCharType="begin"/>
        </w:r>
        <w:r>
          <w:instrText xml:space="preserve"> PAGE   \* MERGEFORMAT </w:instrText>
        </w:r>
        <w:r>
          <w:fldChar w:fldCharType="separate"/>
        </w:r>
        <w:r w:rsidR="003C57F0">
          <w:rPr>
            <w:noProof/>
          </w:rPr>
          <w:t>1</w:t>
        </w:r>
        <w:r>
          <w:rPr>
            <w:noProof/>
          </w:rPr>
          <w:fldChar w:fldCharType="end"/>
        </w:r>
      </w:p>
    </w:sdtContent>
  </w:sdt>
  <w:p w:rsidR="00E3370D" w:rsidRDefault="00E3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F4C"/>
    <w:multiLevelType w:val="hybridMultilevel"/>
    <w:tmpl w:val="D278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B"/>
    <w:rsid w:val="000722BD"/>
    <w:rsid w:val="00123B66"/>
    <w:rsid w:val="00186442"/>
    <w:rsid w:val="0018704F"/>
    <w:rsid w:val="001D65ED"/>
    <w:rsid w:val="001F2341"/>
    <w:rsid w:val="00277387"/>
    <w:rsid w:val="00376A7C"/>
    <w:rsid w:val="0038099B"/>
    <w:rsid w:val="003B039D"/>
    <w:rsid w:val="003B5C9C"/>
    <w:rsid w:val="003C57F0"/>
    <w:rsid w:val="00514C64"/>
    <w:rsid w:val="005F6FFE"/>
    <w:rsid w:val="0069399A"/>
    <w:rsid w:val="00722AC3"/>
    <w:rsid w:val="0072560A"/>
    <w:rsid w:val="00795156"/>
    <w:rsid w:val="007C1027"/>
    <w:rsid w:val="007E3CB0"/>
    <w:rsid w:val="00891018"/>
    <w:rsid w:val="00897A36"/>
    <w:rsid w:val="008B58A6"/>
    <w:rsid w:val="00974AC0"/>
    <w:rsid w:val="009D2446"/>
    <w:rsid w:val="00AD2696"/>
    <w:rsid w:val="00BA6567"/>
    <w:rsid w:val="00C373CC"/>
    <w:rsid w:val="00C47CBE"/>
    <w:rsid w:val="00D07DB4"/>
    <w:rsid w:val="00D11C62"/>
    <w:rsid w:val="00DA32B9"/>
    <w:rsid w:val="00DB0183"/>
    <w:rsid w:val="00E3370D"/>
    <w:rsid w:val="00EF7CD4"/>
    <w:rsid w:val="00F3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4352"/>
  <w15:chartTrackingRefBased/>
  <w15:docId w15:val="{8515CF24-5877-4DC3-80AD-9F3A318E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D6"/>
    <w:pPr>
      <w:ind w:left="720"/>
      <w:contextualSpacing/>
    </w:pPr>
  </w:style>
  <w:style w:type="character" w:styleId="Hyperlink">
    <w:name w:val="Hyperlink"/>
    <w:basedOn w:val="DefaultParagraphFont"/>
    <w:uiPriority w:val="99"/>
    <w:semiHidden/>
    <w:unhideWhenUsed/>
    <w:rsid w:val="0072560A"/>
    <w:rPr>
      <w:color w:val="0000D4"/>
      <w:u w:val="single"/>
    </w:rPr>
  </w:style>
  <w:style w:type="paragraph" w:styleId="Header">
    <w:name w:val="header"/>
    <w:basedOn w:val="Normal"/>
    <w:link w:val="HeaderChar"/>
    <w:uiPriority w:val="99"/>
    <w:unhideWhenUsed/>
    <w:rsid w:val="00E3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70D"/>
  </w:style>
  <w:style w:type="paragraph" w:styleId="Footer">
    <w:name w:val="footer"/>
    <w:basedOn w:val="Normal"/>
    <w:link w:val="FooterChar"/>
    <w:uiPriority w:val="99"/>
    <w:unhideWhenUsed/>
    <w:rsid w:val="00E3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orengasser@arkansas.gov" TargetMode="External"/><Relationship Id="rId13" Type="http://schemas.openxmlformats.org/officeDocument/2006/relationships/hyperlink" Target="mailto:hberg@uiuc.edu" TargetMode="External"/><Relationship Id="rId18" Type="http://schemas.openxmlformats.org/officeDocument/2006/relationships/hyperlink" Target="mailto:kormerod@unr.edu" TargetMode="External"/><Relationship Id="rId3" Type="http://schemas.openxmlformats.org/officeDocument/2006/relationships/settings" Target="settings.xml"/><Relationship Id="rId21" Type="http://schemas.openxmlformats.org/officeDocument/2006/relationships/hyperlink" Target="mailto:caiti@nmsu.edu" TargetMode="External"/><Relationship Id="rId7" Type="http://schemas.openxmlformats.org/officeDocument/2006/relationships/hyperlink" Target="mailto:adnan.akyuz@ndsu.edu" TargetMode="External"/><Relationship Id="rId12" Type="http://schemas.openxmlformats.org/officeDocument/2006/relationships/hyperlink" Target="mailto:afarris@sc.edu" TargetMode="External"/><Relationship Id="rId17" Type="http://schemas.openxmlformats.org/officeDocument/2006/relationships/hyperlink" Target="mailto:jon.meyer@us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laro@metstat.com" TargetMode="External"/><Relationship Id="rId20" Type="http://schemas.openxmlformats.org/officeDocument/2006/relationships/hyperlink" Target="mailto:matt.spies@at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gle@nmsu.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achel.kulik@noaa.gov" TargetMode="External"/><Relationship Id="rId23" Type="http://schemas.openxmlformats.org/officeDocument/2006/relationships/header" Target="header1.xml"/><Relationship Id="rId10" Type="http://schemas.openxmlformats.org/officeDocument/2006/relationships/hyperlink" Target="mailto:nolan@atmos.colostate.edu" TargetMode="External"/><Relationship Id="rId19" Type="http://schemas.openxmlformats.org/officeDocument/2006/relationships/hyperlink" Target="mailto:wsorensen1@unl.edu" TargetMode="External"/><Relationship Id="rId4" Type="http://schemas.openxmlformats.org/officeDocument/2006/relationships/webSettings" Target="webSettings.xml"/><Relationship Id="rId9" Type="http://schemas.openxmlformats.org/officeDocument/2006/relationships/hyperlink" Target="mailto:chris.daly@oregonstate.edu" TargetMode="External"/><Relationship Id="rId14" Type="http://schemas.openxmlformats.org/officeDocument/2006/relationships/hyperlink" Target="mailto:wkelley1@uwyo.edu" TargetMode="External"/><Relationship Id="rId22" Type="http://schemas.openxmlformats.org/officeDocument/2006/relationships/hyperlink" Target="mailto:james.zdrojewski@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Selover</dc:creator>
  <cp:keywords/>
  <dc:description/>
  <cp:lastModifiedBy>Nancy Selover</cp:lastModifiedBy>
  <cp:revision>13</cp:revision>
  <dcterms:created xsi:type="dcterms:W3CDTF">2017-08-10T19:27:00Z</dcterms:created>
  <dcterms:modified xsi:type="dcterms:W3CDTF">2017-09-20T17:43:00Z</dcterms:modified>
</cp:coreProperties>
</file>