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3E63" w14:textId="77777777" w:rsidR="0060130A" w:rsidRPr="00D92EAC" w:rsidRDefault="00D92EAC" w:rsidP="00D92EAC">
      <w:pPr>
        <w:jc w:val="center"/>
        <w:rPr>
          <w:b/>
          <w:sz w:val="36"/>
          <w:szCs w:val="36"/>
        </w:rPr>
      </w:pPr>
      <w:r w:rsidRPr="00D92EAC">
        <w:rPr>
          <w:b/>
          <w:sz w:val="36"/>
          <w:szCs w:val="36"/>
        </w:rPr>
        <w:t>NC-170 Minutes: 2016 Annual Meeting Buffalo, NY</w:t>
      </w:r>
    </w:p>
    <w:p w14:paraId="44041429" w14:textId="77777777" w:rsidR="00D92EAC" w:rsidRPr="00D92EAC" w:rsidRDefault="00D92EAC" w:rsidP="00D92EAC">
      <w:pPr>
        <w:jc w:val="center"/>
        <w:rPr>
          <w:b/>
          <w:sz w:val="28"/>
          <w:szCs w:val="28"/>
        </w:rPr>
      </w:pPr>
      <w:r w:rsidRPr="00D92EAC">
        <w:rPr>
          <w:b/>
          <w:sz w:val="28"/>
          <w:szCs w:val="28"/>
        </w:rPr>
        <w:t>August 4</w:t>
      </w:r>
      <w:r>
        <w:rPr>
          <w:b/>
          <w:sz w:val="28"/>
          <w:szCs w:val="28"/>
        </w:rPr>
        <w:t xml:space="preserve"> &amp; 5</w:t>
      </w:r>
      <w:r w:rsidRPr="00D92EAC">
        <w:rPr>
          <w:b/>
          <w:sz w:val="28"/>
          <w:szCs w:val="28"/>
        </w:rPr>
        <w:t>, 2016</w:t>
      </w:r>
    </w:p>
    <w:p w14:paraId="6B864B93" w14:textId="77777777" w:rsidR="00D92EAC" w:rsidRPr="00D92EAC" w:rsidRDefault="00D92EAC" w:rsidP="00D92EAC">
      <w:pPr>
        <w:jc w:val="center"/>
        <w:rPr>
          <w:b/>
          <w:sz w:val="28"/>
          <w:szCs w:val="28"/>
        </w:rPr>
      </w:pPr>
      <w:r w:rsidRPr="00D92EAC">
        <w:rPr>
          <w:b/>
          <w:sz w:val="28"/>
          <w:szCs w:val="28"/>
        </w:rPr>
        <w:t>Buffalo State University</w:t>
      </w:r>
    </w:p>
    <w:p w14:paraId="1A0E28B6" w14:textId="77777777" w:rsidR="00D92EAC" w:rsidRDefault="00D92EAC" w:rsidP="00D92EAC">
      <w:pPr>
        <w:jc w:val="center"/>
        <w:rPr>
          <w:b/>
          <w:sz w:val="28"/>
          <w:szCs w:val="28"/>
        </w:rPr>
      </w:pPr>
    </w:p>
    <w:p w14:paraId="2C3C8D95" w14:textId="77777777" w:rsidR="00D92EAC" w:rsidRPr="00D92EAC" w:rsidRDefault="00D92EAC" w:rsidP="00D92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1: August 4</w:t>
      </w:r>
      <w:r w:rsidRPr="00D92EA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r w:rsidRPr="00D92EAC">
        <w:rPr>
          <w:b/>
          <w:sz w:val="28"/>
          <w:szCs w:val="28"/>
        </w:rPr>
        <w:t>Start: 8:40am</w:t>
      </w:r>
    </w:p>
    <w:p w14:paraId="2A106133" w14:textId="77777777" w:rsidR="00D92EAC" w:rsidRDefault="00D92EAC"/>
    <w:p w14:paraId="516DB3B9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Present:</w:t>
      </w:r>
    </w:p>
    <w:p w14:paraId="7894A402" w14:textId="77777777" w:rsidR="00D92EAC" w:rsidRDefault="00D92EAC">
      <w:proofErr w:type="spellStart"/>
      <w:r>
        <w:t>Huiji</w:t>
      </w:r>
      <w:proofErr w:type="spellEnd"/>
      <w:r>
        <w:t xml:space="preserve"> Park &amp; Susan Ashdown, Cornell; </w:t>
      </w:r>
    </w:p>
    <w:p w14:paraId="7964DED4" w14:textId="77777777" w:rsidR="00D92EAC" w:rsidRDefault="00D92EAC">
      <w:r>
        <w:t xml:space="preserve">Vivian Li, Colorado State; </w:t>
      </w:r>
    </w:p>
    <w:p w14:paraId="2DC55FD5" w14:textId="77777777" w:rsidR="00D92EAC" w:rsidRDefault="00D92EAC">
      <w:r>
        <w:t xml:space="preserve">Marilyn DeLong &amp; Linsey Griffin, University of Minnesota; </w:t>
      </w:r>
    </w:p>
    <w:p w14:paraId="07FA28C0" w14:textId="77777777" w:rsidR="00D92EAC" w:rsidRDefault="00D92EAC">
      <w:r>
        <w:t>Shu-</w:t>
      </w:r>
      <w:proofErr w:type="spellStart"/>
      <w:r>
        <w:t>Hwa</w:t>
      </w:r>
      <w:proofErr w:type="spellEnd"/>
      <w:r>
        <w:t xml:space="preserve"> Lin, University of Hawaii; </w:t>
      </w:r>
    </w:p>
    <w:p w14:paraId="22FA1456" w14:textId="77777777" w:rsidR="00D92EAC" w:rsidRDefault="00D92EAC">
      <w:proofErr w:type="spellStart"/>
      <w:r>
        <w:t>JooYoun</w:t>
      </w:r>
      <w:proofErr w:type="spellEnd"/>
      <w:r>
        <w:t xml:space="preserve"> Kim, Kansas State University; </w:t>
      </w:r>
    </w:p>
    <w:p w14:paraId="6EEADEC3" w14:textId="77777777" w:rsidR="00D92EAC" w:rsidRDefault="00D92EAC">
      <w:r>
        <w:t xml:space="preserve">Lynn </w:t>
      </w:r>
      <w:proofErr w:type="spellStart"/>
      <w:r>
        <w:t>Boorady</w:t>
      </w:r>
      <w:proofErr w:type="spellEnd"/>
      <w:r>
        <w:t xml:space="preserve">, Buffalo State; </w:t>
      </w:r>
    </w:p>
    <w:p w14:paraId="4370CF88" w14:textId="77777777" w:rsidR="00D92EAC" w:rsidRDefault="00D92EAC">
      <w:proofErr w:type="spellStart"/>
      <w:r>
        <w:t>Anugrah</w:t>
      </w:r>
      <w:proofErr w:type="spellEnd"/>
      <w:r>
        <w:t xml:space="preserve"> Shaw, Maryland; </w:t>
      </w:r>
    </w:p>
    <w:p w14:paraId="59D67570" w14:textId="77777777" w:rsidR="00D92EAC" w:rsidRDefault="00D92EAC">
      <w:r>
        <w:t>Gang Sun, California-Davis</w:t>
      </w:r>
    </w:p>
    <w:p w14:paraId="13642C25" w14:textId="77777777" w:rsidR="00D92EAC" w:rsidRDefault="00D92EAC">
      <w:r>
        <w:t xml:space="preserve">Mary </w:t>
      </w:r>
      <w:proofErr w:type="spellStart"/>
      <w:r>
        <w:t>Ruppert-Stroescu</w:t>
      </w:r>
      <w:proofErr w:type="spellEnd"/>
      <w:r>
        <w:t>, Oklahoma State via Skype at 9:40</w:t>
      </w:r>
    </w:p>
    <w:p w14:paraId="04FE54D9" w14:textId="77777777" w:rsidR="00D92EAC" w:rsidRDefault="00D92EAC"/>
    <w:p w14:paraId="2C09AE4C" w14:textId="77777777" w:rsidR="00D92EAC" w:rsidRDefault="00D92EAC">
      <w:r>
        <w:t xml:space="preserve">Linsey Griffin volunteered to be Secretary in the absence of </w:t>
      </w:r>
      <w:proofErr w:type="spellStart"/>
      <w:r>
        <w:t>Fatma</w:t>
      </w:r>
      <w:proofErr w:type="spellEnd"/>
      <w:r>
        <w:t xml:space="preserve"> </w:t>
      </w:r>
      <w:proofErr w:type="spellStart"/>
      <w:r>
        <w:t>Baytar</w:t>
      </w:r>
      <w:proofErr w:type="spellEnd"/>
      <w:r>
        <w:t xml:space="preserve"> (ISU)</w:t>
      </w:r>
    </w:p>
    <w:p w14:paraId="0A706C8F" w14:textId="77777777" w:rsidR="00D92EAC" w:rsidRDefault="00D92EAC"/>
    <w:p w14:paraId="1601605A" w14:textId="77777777" w:rsidR="00D92EAC" w:rsidRPr="00D92EAC" w:rsidRDefault="00D92EAC">
      <w:pPr>
        <w:rPr>
          <w:b/>
        </w:rPr>
      </w:pPr>
      <w:r w:rsidRPr="00D92EAC">
        <w:rPr>
          <w:b/>
        </w:rPr>
        <w:t xml:space="preserve">Update from Advisor, Marilyn DeLong: </w:t>
      </w:r>
    </w:p>
    <w:p w14:paraId="4DDA0B3A" w14:textId="77777777" w:rsidR="00D92EAC" w:rsidRDefault="00D92EAC" w:rsidP="00D92EAC">
      <w:pPr>
        <w:pStyle w:val="ListParagraph"/>
        <w:numPr>
          <w:ilvl w:val="0"/>
          <w:numId w:val="1"/>
        </w:numPr>
      </w:pPr>
      <w:r>
        <w:t>Chris Hamilton—NC-170 930-217 expires, need renewal process for fall. Annual report submitted within 60 days of meeting.  Annual report and final report need to be filed.</w:t>
      </w:r>
    </w:p>
    <w:p w14:paraId="40ED8231" w14:textId="77777777" w:rsidR="00D92EAC" w:rsidRDefault="00D92EAC" w:rsidP="00D92EAC">
      <w:pPr>
        <w:pStyle w:val="ListParagraph"/>
        <w:numPr>
          <w:ilvl w:val="0"/>
          <w:numId w:val="1"/>
        </w:numPr>
      </w:pPr>
      <w:r>
        <w:t xml:space="preserve">NIMSS—need updates—FY-17 fund processed through new system </w:t>
      </w:r>
      <w:proofErr w:type="spellStart"/>
      <w:r>
        <w:t>EZGrants</w:t>
      </w:r>
      <w:proofErr w:type="spellEnd"/>
      <w:r>
        <w:t xml:space="preserve">, new self-service option. </w:t>
      </w:r>
    </w:p>
    <w:p w14:paraId="72A86EA2" w14:textId="77777777" w:rsidR="00D92EAC" w:rsidRDefault="00D92EAC" w:rsidP="00D92EAC">
      <w:pPr>
        <w:pStyle w:val="ListParagraph"/>
        <w:numPr>
          <w:ilvl w:val="0"/>
          <w:numId w:val="1"/>
        </w:numPr>
      </w:pPr>
      <w:r>
        <w:t xml:space="preserve">Review process consideration: </w:t>
      </w:r>
    </w:p>
    <w:p w14:paraId="42A93F14" w14:textId="77777777" w:rsidR="00D92EAC" w:rsidRPr="00D92EAC" w:rsidRDefault="00D92EAC" w:rsidP="00D92EAC">
      <w:pPr>
        <w:pStyle w:val="ListParagraph"/>
        <w:numPr>
          <w:ilvl w:val="1"/>
          <w:numId w:val="1"/>
        </w:numPr>
        <w:rPr>
          <w:i/>
        </w:rPr>
      </w:pPr>
      <w:r>
        <w:t>Evaluation checklist—</w:t>
      </w:r>
      <w:r w:rsidRPr="00D92EAC">
        <w:rPr>
          <w:i/>
        </w:rPr>
        <w:t>evidence that team members are working together—need evidence of synergy</w:t>
      </w:r>
    </w:p>
    <w:p w14:paraId="71E5B06A" w14:textId="77777777" w:rsidR="00D92EAC" w:rsidRDefault="00D92EAC" w:rsidP="00D92EAC">
      <w:pPr>
        <w:pStyle w:val="ListParagraph"/>
        <w:numPr>
          <w:ilvl w:val="2"/>
          <w:numId w:val="1"/>
        </w:numPr>
      </w:pPr>
      <w:r>
        <w:t>Outreach component</w:t>
      </w:r>
    </w:p>
    <w:p w14:paraId="13ADBDA9" w14:textId="77777777" w:rsidR="00D92EAC" w:rsidRDefault="00D92EAC" w:rsidP="00D92EAC">
      <w:pPr>
        <w:pStyle w:val="ListParagraph"/>
        <w:numPr>
          <w:ilvl w:val="2"/>
          <w:numId w:val="1"/>
        </w:numPr>
      </w:pPr>
      <w:r>
        <w:t>Website</w:t>
      </w:r>
    </w:p>
    <w:p w14:paraId="0B51A648" w14:textId="77777777" w:rsidR="00D92EAC" w:rsidRDefault="00D92EAC" w:rsidP="00D92EAC">
      <w:pPr>
        <w:pStyle w:val="ListParagraph"/>
        <w:numPr>
          <w:ilvl w:val="2"/>
          <w:numId w:val="1"/>
        </w:numPr>
      </w:pPr>
      <w:r>
        <w:t>Important for new members to link with old members to publish</w:t>
      </w:r>
    </w:p>
    <w:p w14:paraId="5664E03C" w14:textId="77777777" w:rsidR="00D92EAC" w:rsidRDefault="00D92EAC" w:rsidP="00D92EAC">
      <w:pPr>
        <w:pStyle w:val="ListParagraph"/>
        <w:numPr>
          <w:ilvl w:val="0"/>
          <w:numId w:val="1"/>
        </w:numPr>
      </w:pPr>
      <w:r>
        <w:t>Dr. Elizabeth Bye (UMN) for new Advisor</w:t>
      </w:r>
    </w:p>
    <w:p w14:paraId="76FB53F5" w14:textId="77777777" w:rsidR="00D92EAC" w:rsidRDefault="00D92EAC" w:rsidP="00D92EAC">
      <w:pPr>
        <w:pStyle w:val="ListParagraph"/>
        <w:numPr>
          <w:ilvl w:val="1"/>
          <w:numId w:val="1"/>
        </w:numPr>
      </w:pPr>
      <w:r>
        <w:t>Marilyn to fill out evaluation form, then she will step in as Advisor</w:t>
      </w:r>
    </w:p>
    <w:p w14:paraId="22D0C901" w14:textId="77777777" w:rsidR="00D92EAC" w:rsidRDefault="00D92EAC" w:rsidP="00D92EAC">
      <w:pPr>
        <w:pStyle w:val="ListParagraph"/>
        <w:numPr>
          <w:ilvl w:val="0"/>
          <w:numId w:val="1"/>
        </w:numPr>
      </w:pPr>
      <w:r>
        <w:t>Paperwork submitted to Secretary for minutes</w:t>
      </w:r>
    </w:p>
    <w:p w14:paraId="3EBBED86" w14:textId="77777777" w:rsidR="00D92EAC" w:rsidRDefault="00D92EAC" w:rsidP="00D92EAC"/>
    <w:p w14:paraId="4A94166E" w14:textId="77777777" w:rsidR="00D92EAC" w:rsidRDefault="00D92EAC" w:rsidP="00D92EAC"/>
    <w:p w14:paraId="2E2D5141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Election of Officers, Decision on 2017 Location</w:t>
      </w:r>
      <w:r>
        <w:rPr>
          <w:b/>
        </w:rPr>
        <w:t>:</w:t>
      </w:r>
    </w:p>
    <w:p w14:paraId="1B92F58B" w14:textId="77777777" w:rsidR="00D92EAC" w:rsidRDefault="00D92EAC" w:rsidP="00D92EAC">
      <w:r w:rsidRPr="00D92EAC">
        <w:rPr>
          <w:i/>
        </w:rPr>
        <w:t>Vice Chair:</w:t>
      </w:r>
      <w:r>
        <w:t xml:space="preserve"> </w:t>
      </w:r>
      <w:proofErr w:type="spellStart"/>
      <w:r>
        <w:t>Anugrah</w:t>
      </w:r>
      <w:proofErr w:type="spellEnd"/>
      <w:r>
        <w:t xml:space="preserve"> Shaw </w:t>
      </w:r>
    </w:p>
    <w:p w14:paraId="6FE2A18C" w14:textId="77777777" w:rsidR="00D92EAC" w:rsidRPr="00D92EAC" w:rsidRDefault="00D92EAC" w:rsidP="00D92EAC">
      <w:pPr>
        <w:rPr>
          <w:i/>
        </w:rPr>
      </w:pPr>
      <w:r w:rsidRPr="00D92EAC">
        <w:rPr>
          <w:i/>
        </w:rPr>
        <w:t xml:space="preserve">Location for 2017 Annual Meeting: </w:t>
      </w:r>
      <w:r w:rsidRPr="00D92EAC">
        <w:rPr>
          <w:i/>
        </w:rPr>
        <w:tab/>
      </w:r>
    </w:p>
    <w:p w14:paraId="645C5FB5" w14:textId="77777777" w:rsidR="00D92EAC" w:rsidRDefault="00D92EAC" w:rsidP="00D92EAC">
      <w:pPr>
        <w:pStyle w:val="ListParagraph"/>
        <w:numPr>
          <w:ilvl w:val="0"/>
          <w:numId w:val="6"/>
        </w:numPr>
      </w:pPr>
      <w:proofErr w:type="spellStart"/>
      <w:r>
        <w:t>Balitmore</w:t>
      </w:r>
      <w:proofErr w:type="spellEnd"/>
      <w:r>
        <w:t xml:space="preserve">, Maryland.  </w:t>
      </w:r>
    </w:p>
    <w:p w14:paraId="46D099AA" w14:textId="77777777" w:rsidR="00D92EAC" w:rsidRDefault="00D92EAC" w:rsidP="00D92EAC">
      <w:pPr>
        <w:pStyle w:val="ListParagraph"/>
        <w:numPr>
          <w:ilvl w:val="0"/>
          <w:numId w:val="6"/>
        </w:numPr>
      </w:pPr>
      <w:r>
        <w:t xml:space="preserve">Tour Under </w:t>
      </w:r>
      <w:proofErr w:type="spellStart"/>
      <w:r>
        <w:t>Armour</w:t>
      </w:r>
      <w:proofErr w:type="spellEnd"/>
      <w:r>
        <w:t xml:space="preserve"> Innovation Center (Lynn </w:t>
      </w:r>
      <w:proofErr w:type="spellStart"/>
      <w:r>
        <w:t>Boorady</w:t>
      </w:r>
      <w:proofErr w:type="spellEnd"/>
      <w:r>
        <w:t xml:space="preserve"> to connect)</w:t>
      </w:r>
    </w:p>
    <w:p w14:paraId="4BA3F2B6" w14:textId="77777777" w:rsidR="00D92EAC" w:rsidRDefault="00D92EAC" w:rsidP="00D92EAC">
      <w:r w:rsidRPr="00D92EAC">
        <w:rPr>
          <w:i/>
        </w:rPr>
        <w:t>Secretary:</w:t>
      </w:r>
      <w:r>
        <w:t xml:space="preserve"> Linsey Griffin</w:t>
      </w:r>
    </w:p>
    <w:p w14:paraId="6BA315CB" w14:textId="77777777" w:rsidR="00D92EAC" w:rsidRDefault="00D92EAC" w:rsidP="00D92EAC"/>
    <w:p w14:paraId="6A87F93D" w14:textId="77777777" w:rsidR="00D92EAC" w:rsidRDefault="00D92EAC" w:rsidP="00D92EAC">
      <w:pPr>
        <w:rPr>
          <w:b/>
        </w:rPr>
      </w:pPr>
    </w:p>
    <w:p w14:paraId="7D7199F5" w14:textId="77777777" w:rsidR="00D92EAC" w:rsidRDefault="00D92EAC" w:rsidP="00D92EAC">
      <w:pPr>
        <w:rPr>
          <w:b/>
        </w:rPr>
      </w:pPr>
    </w:p>
    <w:p w14:paraId="0A2C556D" w14:textId="77777777" w:rsidR="00D92EAC" w:rsidRDefault="00D92EAC" w:rsidP="00D92EAC">
      <w:pPr>
        <w:rPr>
          <w:b/>
        </w:rPr>
      </w:pPr>
    </w:p>
    <w:p w14:paraId="61D5EF2B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State Reports [see reports]:</w:t>
      </w:r>
    </w:p>
    <w:p w14:paraId="674523C7" w14:textId="77777777" w:rsidR="00D92EAC" w:rsidRDefault="00D92EAC" w:rsidP="00D92EAC">
      <w:pPr>
        <w:pStyle w:val="ListParagraph"/>
        <w:numPr>
          <w:ilvl w:val="0"/>
          <w:numId w:val="2"/>
        </w:numPr>
      </w:pPr>
      <w:r>
        <w:t xml:space="preserve">HI: </w:t>
      </w:r>
    </w:p>
    <w:p w14:paraId="627A7D5B" w14:textId="77777777" w:rsidR="00D92EAC" w:rsidRDefault="00D92EAC" w:rsidP="00D92EAC">
      <w:pPr>
        <w:pStyle w:val="ListParagraph"/>
        <w:numPr>
          <w:ilvl w:val="1"/>
          <w:numId w:val="2"/>
        </w:numPr>
      </w:pPr>
      <w:r>
        <w:t>Shu-</w:t>
      </w:r>
      <w:proofErr w:type="spellStart"/>
      <w:r>
        <w:t>Hwa</w:t>
      </w:r>
      <w:proofErr w:type="spellEnd"/>
      <w:r>
        <w:t xml:space="preserve"> Lin: Developing firefighter safety hood, gloves, and shirt with PCM coated material.  Collaborating with Lynn </w:t>
      </w:r>
      <w:proofErr w:type="spellStart"/>
      <w:r>
        <w:t>Boorady</w:t>
      </w:r>
      <w:proofErr w:type="spellEnd"/>
      <w:r>
        <w:t>.</w:t>
      </w:r>
    </w:p>
    <w:p w14:paraId="1027F3C3" w14:textId="77777777" w:rsidR="00D92EAC" w:rsidRDefault="00D92EAC" w:rsidP="00D92EAC">
      <w:pPr>
        <w:pStyle w:val="ListParagraph"/>
        <w:numPr>
          <w:ilvl w:val="0"/>
          <w:numId w:val="2"/>
        </w:numPr>
      </w:pPr>
      <w:r>
        <w:t xml:space="preserve">NY (Cornell): </w:t>
      </w:r>
    </w:p>
    <w:p w14:paraId="67BF424D" w14:textId="77777777" w:rsidR="00D92EAC" w:rsidRDefault="00D92EAC" w:rsidP="00D92EAC">
      <w:pPr>
        <w:pStyle w:val="ListParagraph"/>
        <w:numPr>
          <w:ilvl w:val="1"/>
          <w:numId w:val="2"/>
        </w:numPr>
      </w:pPr>
      <w:r>
        <w:t xml:space="preserve">Park: Investigation of size </w:t>
      </w:r>
      <w:proofErr w:type="spellStart"/>
      <w:r>
        <w:t>firegear</w:t>
      </w:r>
      <w:proofErr w:type="spellEnd"/>
      <w:r>
        <w:t xml:space="preserve"> on mobility--same size </w:t>
      </w:r>
      <w:proofErr w:type="spellStart"/>
      <w:r>
        <w:t>fireboots</w:t>
      </w:r>
      <w:proofErr w:type="spellEnd"/>
      <w:r>
        <w:t xml:space="preserve"> &amp; </w:t>
      </w:r>
      <w:proofErr w:type="spellStart"/>
      <w:r>
        <w:t>airpack</w:t>
      </w:r>
      <w:proofErr w:type="spellEnd"/>
      <w:r>
        <w:t xml:space="preserve">; New </w:t>
      </w:r>
      <w:proofErr w:type="spellStart"/>
      <w:r>
        <w:t>ebola</w:t>
      </w:r>
      <w:proofErr w:type="spellEnd"/>
      <w:r>
        <w:t xml:space="preserve"> PPE—easy don/doff; </w:t>
      </w:r>
    </w:p>
    <w:p w14:paraId="2F5F623C" w14:textId="77777777" w:rsidR="00D92EAC" w:rsidRDefault="00D92EAC" w:rsidP="00D92EAC">
      <w:pPr>
        <w:pStyle w:val="ListParagraph"/>
        <w:numPr>
          <w:ilvl w:val="1"/>
          <w:numId w:val="2"/>
        </w:numPr>
      </w:pPr>
      <w:r>
        <w:t>Ashdown: Firefighter hand/glove fit analysis—good model.  (</w:t>
      </w:r>
      <w:proofErr w:type="spellStart"/>
      <w:r>
        <w:t>Anugrah-nppl</w:t>
      </w:r>
      <w:proofErr w:type="spellEnd"/>
      <w:r>
        <w:t xml:space="preserve"> help w/ sizing info); Half-scale position active forms—for easy testing, design of PPE and </w:t>
      </w:r>
      <w:proofErr w:type="spellStart"/>
      <w:r>
        <w:t>activewear</w:t>
      </w:r>
      <w:proofErr w:type="spellEnd"/>
      <w:r>
        <w:t xml:space="preserve">; </w:t>
      </w:r>
    </w:p>
    <w:p w14:paraId="79485E9A" w14:textId="77777777" w:rsidR="00D92EAC" w:rsidRDefault="00D92EAC" w:rsidP="00D92EAC">
      <w:pPr>
        <w:pStyle w:val="ListParagraph"/>
        <w:numPr>
          <w:ilvl w:val="1"/>
          <w:numId w:val="2"/>
        </w:numPr>
      </w:pPr>
      <w:proofErr w:type="spellStart"/>
      <w:r>
        <w:t>Hinestroza</w:t>
      </w:r>
      <w:proofErr w:type="spellEnd"/>
      <w:r>
        <w:t>: Textile pollution solutions</w:t>
      </w:r>
    </w:p>
    <w:p w14:paraId="68622CBC" w14:textId="77777777" w:rsidR="00D92EAC" w:rsidRDefault="00D92EAC" w:rsidP="00D92EAC">
      <w:pPr>
        <w:pStyle w:val="ListParagraph"/>
        <w:numPr>
          <w:ilvl w:val="0"/>
          <w:numId w:val="2"/>
        </w:numPr>
      </w:pPr>
      <w:r>
        <w:t>NY (buff):</w:t>
      </w:r>
    </w:p>
    <w:p w14:paraId="195B0CA1" w14:textId="77777777" w:rsidR="00D92EAC" w:rsidRDefault="00D92EAC" w:rsidP="00D92EAC">
      <w:pPr>
        <w:pStyle w:val="ListParagraph"/>
        <w:numPr>
          <w:ilvl w:val="1"/>
          <w:numId w:val="2"/>
        </w:numPr>
      </w:pPr>
      <w:proofErr w:type="spellStart"/>
      <w:r>
        <w:t>Boorady</w:t>
      </w:r>
      <w:proofErr w:type="spellEnd"/>
      <w:r>
        <w:t>: Body scan firefighters published, invited to go to RMIT collaboration, helping HI on glove, hood &amp; emergency garment.</w:t>
      </w:r>
    </w:p>
    <w:p w14:paraId="55003848" w14:textId="77777777" w:rsidR="00D92EAC" w:rsidRDefault="00D92EAC" w:rsidP="00D92EAC">
      <w:pPr>
        <w:pStyle w:val="ListParagraph"/>
        <w:numPr>
          <w:ilvl w:val="0"/>
          <w:numId w:val="2"/>
        </w:numPr>
      </w:pPr>
      <w:r>
        <w:t xml:space="preserve">OK: </w:t>
      </w:r>
    </w:p>
    <w:p w14:paraId="047BFA0D" w14:textId="77777777" w:rsidR="00D92EAC" w:rsidRDefault="00D92EAC" w:rsidP="00D92EAC">
      <w:pPr>
        <w:pStyle w:val="ListParagraph"/>
        <w:numPr>
          <w:ilvl w:val="1"/>
          <w:numId w:val="2"/>
        </w:numPr>
      </w:pPr>
      <w:proofErr w:type="spellStart"/>
      <w:r>
        <w:t>Ruppert-Stroescu</w:t>
      </w:r>
      <w:proofErr w:type="spellEnd"/>
      <w:r>
        <w:t xml:space="preserve">: continues as voting member; grant ok tech state support system—working garment bio-sensing on average man (M) &amp; XL for sleep apnea; Collaborating with the forensics </w:t>
      </w:r>
      <w:proofErr w:type="spellStart"/>
      <w:r>
        <w:t>dept</w:t>
      </w:r>
      <w:proofErr w:type="spellEnd"/>
      <w:r>
        <w:t xml:space="preserve"> for firefighting/bomb diffusion area—developing grant project to create garment to be worn under uniforms to understand health status (heart attacks from stress prevalent in firefighters, etc.); </w:t>
      </w:r>
      <w:proofErr w:type="spellStart"/>
      <w:r>
        <w:t>Dept</w:t>
      </w:r>
      <w:proofErr w:type="spellEnd"/>
      <w:r>
        <w:t xml:space="preserve"> of defense--system to know where sniper shot is coming from, interested in integrating body sensing system; Police uniforms belt weight distribution; working w/ big data, data mining--data set on human movement (free data set, no cost)</w:t>
      </w:r>
    </w:p>
    <w:p w14:paraId="23347AAC" w14:textId="77777777" w:rsidR="00D92EAC" w:rsidRDefault="00D92EAC" w:rsidP="00D92EAC">
      <w:pPr>
        <w:pStyle w:val="ListParagraph"/>
        <w:numPr>
          <w:ilvl w:val="2"/>
          <w:numId w:val="2"/>
        </w:numPr>
      </w:pPr>
      <w:r>
        <w:t>clear connection w/ Lucy Dunne</w:t>
      </w:r>
    </w:p>
    <w:p w14:paraId="2F52E9EF" w14:textId="77777777" w:rsidR="00D92EAC" w:rsidRDefault="00D92EAC" w:rsidP="00D92EAC">
      <w:pPr>
        <w:pStyle w:val="ListParagraph"/>
        <w:numPr>
          <w:ilvl w:val="0"/>
          <w:numId w:val="2"/>
        </w:numPr>
      </w:pPr>
      <w:r>
        <w:t xml:space="preserve">CO State: </w:t>
      </w:r>
    </w:p>
    <w:p w14:paraId="1AE53A50" w14:textId="77777777" w:rsidR="00D92EAC" w:rsidRDefault="00D92EAC" w:rsidP="00D92EAC">
      <w:pPr>
        <w:pStyle w:val="ListParagraph"/>
        <w:numPr>
          <w:ilvl w:val="1"/>
          <w:numId w:val="2"/>
        </w:numPr>
      </w:pPr>
      <w:r>
        <w:t xml:space="preserve">Juan Park: prototype of firefighter class b uniform, evaluated w/ firefighters for function &amp; design acceptance, accepted by local firefighter depart, work on design project with functional design class; </w:t>
      </w:r>
    </w:p>
    <w:p w14:paraId="66FAC349" w14:textId="77777777" w:rsidR="00D92EAC" w:rsidRDefault="00D92EAC" w:rsidP="00D92EAC">
      <w:pPr>
        <w:pStyle w:val="ListParagraph"/>
        <w:numPr>
          <w:ilvl w:val="1"/>
          <w:numId w:val="2"/>
        </w:numPr>
      </w:pPr>
      <w:r>
        <w:t xml:space="preserve">Vivian Li: development of functional </w:t>
      </w:r>
      <w:proofErr w:type="spellStart"/>
      <w:r>
        <w:t>fibres</w:t>
      </w:r>
      <w:proofErr w:type="spellEnd"/>
      <w:r>
        <w:t xml:space="preserve"> that have sensing capabilities; fibers change colors when they sense high temperature—applicable for </w:t>
      </w:r>
      <w:proofErr w:type="spellStart"/>
      <w:r>
        <w:t>figherfighters</w:t>
      </w:r>
      <w:proofErr w:type="spellEnd"/>
      <w:r>
        <w:t>, etc.</w:t>
      </w:r>
    </w:p>
    <w:p w14:paraId="3D22B883" w14:textId="77777777" w:rsidR="00D92EAC" w:rsidRPr="00D92EAC" w:rsidRDefault="00D92EAC" w:rsidP="00D92E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MN:</w:t>
      </w:r>
    </w:p>
    <w:p w14:paraId="780D5021" w14:textId="77777777" w:rsidR="00D92EAC" w:rsidRDefault="00D92EAC" w:rsidP="00D92E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t>Dunne:</w:t>
      </w:r>
      <w:r w:rsidRPr="000227A1">
        <w:rPr>
          <w:rFonts w:ascii="Times New Roman" w:hAnsi="Times New Roman" w:cs="Times New Roman"/>
        </w:rPr>
        <w:t xml:space="preserve"> evaluated the impact of ready-to-wear sizing conventions on body-sensing smart clothing in terms of accuracy of sensor placement for off-the-shelf garments.</w:t>
      </w:r>
      <w:r>
        <w:rPr>
          <w:rFonts w:ascii="Times New Roman" w:hAnsi="Times New Roman" w:cs="Times New Roman"/>
        </w:rPr>
        <w:t xml:space="preserve"> Developed</w:t>
      </w:r>
      <w:r w:rsidRPr="00D92EAC">
        <w:rPr>
          <w:rFonts w:ascii="Times New Roman" w:hAnsi="Times New Roman" w:cs="Times New Roman"/>
        </w:rPr>
        <w:t xml:space="preserve"> a method of measuring garment fit based on the contact that garment has with the body, especially useful for close-fitting functional garments like cooling garments.</w:t>
      </w:r>
      <w:r>
        <w:rPr>
          <w:rFonts w:ascii="Times New Roman" w:hAnsi="Times New Roman" w:cs="Times New Roman"/>
        </w:rPr>
        <w:t xml:space="preserve"> Investigated</w:t>
      </w:r>
      <w:r w:rsidRPr="00D92EAC">
        <w:rPr>
          <w:rFonts w:ascii="Times New Roman" w:hAnsi="Times New Roman" w:cs="Times New Roman"/>
        </w:rPr>
        <w:t xml:space="preserve"> the use of tactile display to communicate dynamic sensor information including trends and alerts/alarms. </w:t>
      </w:r>
    </w:p>
    <w:p w14:paraId="31C7FA53" w14:textId="77777777" w:rsidR="00D92EAC" w:rsidRDefault="00D92EAC" w:rsidP="00D92EAC">
      <w:pPr>
        <w:pStyle w:val="ListParagraph"/>
        <w:ind w:left="1440"/>
        <w:rPr>
          <w:rFonts w:ascii="Times New Roman" w:hAnsi="Times New Roman" w:cs="Times New Roman"/>
        </w:rPr>
      </w:pPr>
    </w:p>
    <w:p w14:paraId="5FDB1133" w14:textId="77777777" w:rsidR="00D92EAC" w:rsidRPr="00D92EAC" w:rsidRDefault="00D92EAC" w:rsidP="00D92EAC">
      <w:pPr>
        <w:pStyle w:val="ListParagraph"/>
        <w:ind w:left="1440"/>
        <w:rPr>
          <w:rFonts w:ascii="Times New Roman" w:hAnsi="Times New Roman" w:cs="Times New Roman"/>
        </w:rPr>
      </w:pPr>
    </w:p>
    <w:p w14:paraId="722FC391" w14:textId="77777777" w:rsidR="00D92EAC" w:rsidRDefault="00D92EAC" w:rsidP="00D92EAC">
      <w:pPr>
        <w:pStyle w:val="ListParagraph"/>
        <w:numPr>
          <w:ilvl w:val="0"/>
          <w:numId w:val="2"/>
        </w:numPr>
      </w:pPr>
      <w:r>
        <w:t xml:space="preserve">MD: </w:t>
      </w:r>
    </w:p>
    <w:p w14:paraId="2D6E7D0D" w14:textId="77777777" w:rsidR="00D92EAC" w:rsidRDefault="00D92EAC" w:rsidP="00D92EAC">
      <w:pPr>
        <w:pStyle w:val="ListParagraph"/>
        <w:numPr>
          <w:ilvl w:val="1"/>
          <w:numId w:val="2"/>
        </w:numPr>
      </w:pPr>
      <w:proofErr w:type="spellStart"/>
      <w:r>
        <w:t>Anugrah</w:t>
      </w:r>
      <w:proofErr w:type="spellEnd"/>
      <w:r>
        <w:t xml:space="preserve"> Shaw: Completed permeation through glove materials—working with EPA to see if interested; started international center for PPE for pesticide workers; moving from teaching to research/outreach through extension; commitment from funding for EU 80k euros; comparing performance requirement data from 20 </w:t>
      </w:r>
      <w:proofErr w:type="spellStart"/>
      <w:r>
        <w:t>yrs</w:t>
      </w:r>
      <w:proofErr w:type="spellEnd"/>
      <w:r>
        <w:t xml:space="preserve"> ago to current data to see if performance requirements are still useful; ic-ppe.org</w:t>
      </w:r>
    </w:p>
    <w:p w14:paraId="02C01A71" w14:textId="77777777" w:rsidR="00D92EAC" w:rsidRDefault="00D92EAC" w:rsidP="00D92EAC">
      <w:pPr>
        <w:pStyle w:val="ListParagraph"/>
        <w:numPr>
          <w:ilvl w:val="0"/>
          <w:numId w:val="2"/>
        </w:numPr>
      </w:pPr>
      <w:r>
        <w:t xml:space="preserve">CA: </w:t>
      </w:r>
    </w:p>
    <w:p w14:paraId="1EC315CD" w14:textId="77777777" w:rsidR="00D92EAC" w:rsidRDefault="00D92EAC" w:rsidP="00D92EAC">
      <w:pPr>
        <w:pStyle w:val="ListParagraph"/>
        <w:numPr>
          <w:ilvl w:val="1"/>
          <w:numId w:val="2"/>
        </w:numPr>
      </w:pPr>
      <w:r>
        <w:t xml:space="preserve">Gang Sun: funding expansion of fiber material research, foot sense, safety aspects; fiber based sensors fumigants and super fungi pollutants; fibers for food sense--detect antibiotics/antibacterial for food safety; collaboration with IA-State, NC-State developing PPE for </w:t>
      </w:r>
      <w:proofErr w:type="spellStart"/>
      <w:r>
        <w:t>ebola</w:t>
      </w:r>
      <w:proofErr w:type="spellEnd"/>
      <w:r>
        <w:t xml:space="preserve"> protection—waiting to hear back on funding; </w:t>
      </w:r>
      <w:proofErr w:type="spellStart"/>
      <w:r>
        <w:t>dept</w:t>
      </w:r>
      <w:proofErr w:type="spellEnd"/>
      <w:r>
        <w:t xml:space="preserve"> in limbo, uncertain future, merging into ag engineering </w:t>
      </w:r>
      <w:proofErr w:type="spellStart"/>
      <w:r>
        <w:t>dept</w:t>
      </w:r>
      <w:proofErr w:type="spellEnd"/>
      <w:r>
        <w:t xml:space="preserve">; Susan Kaiser interim dean, Helen Koo wearable technology; </w:t>
      </w:r>
    </w:p>
    <w:p w14:paraId="3D282E85" w14:textId="77777777" w:rsidR="00D92EAC" w:rsidRDefault="00D92EAC" w:rsidP="00D92EAC">
      <w:pPr>
        <w:pStyle w:val="ListParagraph"/>
        <w:numPr>
          <w:ilvl w:val="0"/>
          <w:numId w:val="2"/>
        </w:numPr>
      </w:pPr>
      <w:r>
        <w:t>KS:</w:t>
      </w:r>
    </w:p>
    <w:p w14:paraId="498D7504" w14:textId="77777777" w:rsidR="00D92EAC" w:rsidRDefault="00D92EAC" w:rsidP="00D92EAC">
      <w:pPr>
        <w:pStyle w:val="ListParagraph"/>
        <w:numPr>
          <w:ilvl w:val="1"/>
          <w:numId w:val="2"/>
        </w:numPr>
      </w:pPr>
      <w:proofErr w:type="spellStart"/>
      <w:r>
        <w:t>JooYoun</w:t>
      </w:r>
      <w:proofErr w:type="spellEnd"/>
      <w:r>
        <w:t xml:space="preserve"> Kim: Set up textile lab; made self-cleaning hydrophobic material for many applications; work focused on fabrication; funding from small internal grants, Johnson Cancer Research, 3M; difficulty finding filter testing equipment</w:t>
      </w:r>
    </w:p>
    <w:p w14:paraId="52CEE5FB" w14:textId="77777777" w:rsidR="00D92EAC" w:rsidRDefault="00D92EAC" w:rsidP="00D92EAC">
      <w:pPr>
        <w:pStyle w:val="ListParagraph"/>
      </w:pPr>
    </w:p>
    <w:p w14:paraId="6659AB9E" w14:textId="77777777" w:rsidR="00D92EAC" w:rsidRDefault="00D92EAC" w:rsidP="00D92EAC"/>
    <w:p w14:paraId="1919B9A6" w14:textId="77777777" w:rsidR="00D92EAC" w:rsidRDefault="00D92EAC" w:rsidP="00D92EAC">
      <w:r>
        <w:t>Ashdown: Extension research important link for group</w:t>
      </w:r>
    </w:p>
    <w:p w14:paraId="0AF3C257" w14:textId="77777777" w:rsidR="00D92EAC" w:rsidRDefault="00D92EAC" w:rsidP="00D92EAC"/>
    <w:p w14:paraId="44733D73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Break</w:t>
      </w:r>
    </w:p>
    <w:p w14:paraId="14094750" w14:textId="77777777" w:rsidR="00D92EAC" w:rsidRDefault="00D92EAC" w:rsidP="00D92EAC">
      <w:r>
        <w:t>Resume 10:20am</w:t>
      </w:r>
    </w:p>
    <w:p w14:paraId="43017612" w14:textId="77777777" w:rsidR="00D92EAC" w:rsidRDefault="00D92EAC" w:rsidP="00D92EAC"/>
    <w:p w14:paraId="2A1B583F" w14:textId="77777777" w:rsidR="00D92EAC" w:rsidRDefault="00D92EAC" w:rsidP="00D92EAC">
      <w:r w:rsidRPr="00D92EAC">
        <w:rPr>
          <w:b/>
        </w:rPr>
        <w:t>New Member</w:t>
      </w:r>
      <w:r>
        <w:t>: Missouri—Kristen Morris</w:t>
      </w:r>
    </w:p>
    <w:p w14:paraId="76153C34" w14:textId="77777777" w:rsidR="00D92EAC" w:rsidRDefault="00D92EAC" w:rsidP="00D92EAC"/>
    <w:p w14:paraId="27B3967F" w14:textId="77777777" w:rsidR="00D92EAC" w:rsidRDefault="00D92EAC" w:rsidP="00D92EAC">
      <w:r w:rsidRPr="00D92EAC">
        <w:rPr>
          <w:b/>
        </w:rPr>
        <w:t>Future Research Discussion</w:t>
      </w:r>
      <w:r>
        <w:t>:</w:t>
      </w:r>
    </w:p>
    <w:p w14:paraId="2FA14680" w14:textId="77777777" w:rsidR="00D92EAC" w:rsidRDefault="00D92EAC" w:rsidP="00D92EAC"/>
    <w:p w14:paraId="591A7776" w14:textId="77777777" w:rsidR="00D92EAC" w:rsidRDefault="00D92EAC" w:rsidP="00D92EAC">
      <w:r>
        <w:t xml:space="preserve">AFFOA University membership, inclusive, first membership meeting at MIT last Friday, involvement of technology design, a lot of opportunity </w:t>
      </w:r>
      <w:hyperlink r:id="rId5" w:history="1">
        <w:r w:rsidRPr="002D4D04">
          <w:rPr>
            <w:rStyle w:val="Hyperlink"/>
          </w:rPr>
          <w:t>http://news.mit.edu/2016/national-public-private-institute-innovations-fibers-fabrics-0401</w:t>
        </w:r>
      </w:hyperlink>
      <w:r>
        <w:t xml:space="preserve">  $10k per year min 3 years (MN mechanical engineering involved, should see if we can get involved)</w:t>
      </w:r>
    </w:p>
    <w:p w14:paraId="6765D756" w14:textId="77777777" w:rsidR="00D92EAC" w:rsidRDefault="00D92EAC" w:rsidP="00D92EAC">
      <w:pPr>
        <w:pStyle w:val="ListParagraph"/>
        <w:numPr>
          <w:ilvl w:val="0"/>
          <w:numId w:val="5"/>
        </w:numPr>
      </w:pPr>
      <w:r>
        <w:t xml:space="preserve">Follow-up from Juan </w:t>
      </w:r>
      <w:proofErr w:type="spellStart"/>
      <w:r>
        <w:t>Hinestroza</w:t>
      </w:r>
      <w:proofErr w:type="spellEnd"/>
      <w:r>
        <w:t xml:space="preserve"> via email: </w:t>
      </w:r>
    </w:p>
    <w:p w14:paraId="4902E68B" w14:textId="77777777" w:rsidR="00D92EAC" w:rsidRPr="00D92EAC" w:rsidRDefault="00D92EAC" w:rsidP="00D92EA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D92EA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NO clear incentive for universities like us to join AFFOA at this moment. The membership fees are simply too steep, the conditions are restrictive in terms of </w:t>
      </w:r>
      <w:proofErr w:type="gramStart"/>
      <w:r w:rsidRPr="00D92EA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IP,  there</w:t>
      </w:r>
      <w:proofErr w:type="gramEnd"/>
      <w:r w:rsidRPr="00D92EA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is no clear path to recoup some of those funds nor there is interest on behalf of AFFOA's leadership to engage in what they call "traditional" fiber and textile science endeavors.</w:t>
      </w:r>
    </w:p>
    <w:p w14:paraId="0F533658" w14:textId="77777777" w:rsidR="00D92EAC" w:rsidRPr="00D92EAC" w:rsidRDefault="00D92EAC" w:rsidP="00D92EA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</w:t>
      </w:r>
      <w:r w:rsidRPr="00D92EA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niversities that are involved in textiles and fibers shall consolidate as a strong group, perhaps led by the Fiber Society and if interested purchase a membership as a consortium rather than as individual members.</w:t>
      </w:r>
    </w:p>
    <w:p w14:paraId="06588B44" w14:textId="77777777" w:rsidR="00D92EAC" w:rsidRDefault="00D92EAC" w:rsidP="00D92EAC">
      <w:pPr>
        <w:ind w:left="1080"/>
      </w:pPr>
    </w:p>
    <w:p w14:paraId="0DE35326" w14:textId="77777777" w:rsidR="00D92EAC" w:rsidRDefault="00D92EAC" w:rsidP="00D92EAC"/>
    <w:p w14:paraId="64F9890E" w14:textId="77777777" w:rsidR="00D92EAC" w:rsidRDefault="00D92EAC" w:rsidP="00D92EAC"/>
    <w:p w14:paraId="540BDD63" w14:textId="77777777" w:rsidR="00D92EAC" w:rsidRDefault="00D92EAC" w:rsidP="00D92EAC"/>
    <w:p w14:paraId="6639101B" w14:textId="77777777" w:rsidR="00D92EAC" w:rsidRDefault="00D92EAC" w:rsidP="00D92EAC">
      <w:r w:rsidRPr="00D92EAC">
        <w:rPr>
          <w:b/>
        </w:rPr>
        <w:t>New Proposal</w:t>
      </w:r>
      <w:r>
        <w:t>:</w:t>
      </w:r>
    </w:p>
    <w:p w14:paraId="362BC04A" w14:textId="77777777" w:rsidR="00D92EAC" w:rsidRDefault="00D92EAC" w:rsidP="00D92EAC"/>
    <w:p w14:paraId="477CA09D" w14:textId="77777777" w:rsidR="00D92EAC" w:rsidRDefault="00D92EAC" w:rsidP="00D92EAC">
      <w:pPr>
        <w:pStyle w:val="ListParagraph"/>
        <w:numPr>
          <w:ilvl w:val="0"/>
          <w:numId w:val="5"/>
        </w:numPr>
      </w:pPr>
      <w:r>
        <w:t>Overview of previous proposal</w:t>
      </w:r>
    </w:p>
    <w:p w14:paraId="132A76B0" w14:textId="77777777" w:rsidR="00D92EAC" w:rsidRDefault="00D92EAC" w:rsidP="00D92EAC">
      <w:pPr>
        <w:pStyle w:val="ListParagraph"/>
        <w:numPr>
          <w:ilvl w:val="1"/>
          <w:numId w:val="5"/>
        </w:numPr>
      </w:pPr>
      <w:r>
        <w:t>Related, current, previous work—need to show that we work collaboratively</w:t>
      </w:r>
    </w:p>
    <w:p w14:paraId="5F17F4A2" w14:textId="77777777" w:rsidR="00D92EAC" w:rsidRDefault="00D92EAC" w:rsidP="00D92EAC">
      <w:pPr>
        <w:pStyle w:val="ListParagraph"/>
        <w:numPr>
          <w:ilvl w:val="0"/>
          <w:numId w:val="5"/>
        </w:numPr>
      </w:pPr>
      <w:r>
        <w:t>Lit Review: Need textile focus person &amp; design focus person</w:t>
      </w:r>
    </w:p>
    <w:p w14:paraId="3510DB9F" w14:textId="77777777" w:rsidR="00D92EAC" w:rsidRDefault="00D92EAC" w:rsidP="00D92EAC">
      <w:pPr>
        <w:pStyle w:val="ListParagraph"/>
        <w:numPr>
          <w:ilvl w:val="0"/>
          <w:numId w:val="5"/>
        </w:numPr>
      </w:pPr>
      <w:r>
        <w:t>Objectives: Tweak and keep current objectives</w:t>
      </w:r>
    </w:p>
    <w:p w14:paraId="62C62466" w14:textId="77777777" w:rsidR="00D92EAC" w:rsidRDefault="00D92EAC" w:rsidP="00D92EAC">
      <w:pPr>
        <w:pStyle w:val="ListParagraph"/>
        <w:numPr>
          <w:ilvl w:val="0"/>
          <w:numId w:val="5"/>
        </w:numPr>
      </w:pPr>
      <w:r>
        <w:t xml:space="preserve">Broke up into groups to work on proposal: Textile focused; Design focused; Outreach focused. </w:t>
      </w:r>
    </w:p>
    <w:p w14:paraId="666F3B63" w14:textId="77777777" w:rsidR="00D92EAC" w:rsidRDefault="00D92EAC" w:rsidP="00D92EAC"/>
    <w:p w14:paraId="5446391A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Catered Lunch</w:t>
      </w:r>
    </w:p>
    <w:p w14:paraId="2509891E" w14:textId="77777777" w:rsidR="00D92EAC" w:rsidRDefault="00D92EAC" w:rsidP="00D92EAC"/>
    <w:p w14:paraId="79DE023C" w14:textId="77777777" w:rsidR="00D92EAC" w:rsidRDefault="00D92EAC" w:rsidP="00D92EAC">
      <w:r w:rsidRPr="00D92EAC">
        <w:rPr>
          <w:b/>
        </w:rPr>
        <w:t>Afternoon</w:t>
      </w:r>
      <w:r>
        <w:t xml:space="preserve">: Tour </w:t>
      </w:r>
      <w:proofErr w:type="gramStart"/>
      <w:r>
        <w:t>of  Eastman</w:t>
      </w:r>
      <w:proofErr w:type="gramEnd"/>
      <w:r>
        <w:t xml:space="preserve"> and </w:t>
      </w:r>
      <w:proofErr w:type="spellStart"/>
      <w:r>
        <w:t>Niagra</w:t>
      </w:r>
      <w:proofErr w:type="spellEnd"/>
      <w:r>
        <w:t xml:space="preserve"> Falls, Dinner</w:t>
      </w:r>
    </w:p>
    <w:p w14:paraId="5508BCCB" w14:textId="77777777" w:rsidR="00D92EAC" w:rsidRDefault="00D92EAC" w:rsidP="00D92EAC">
      <w:pPr>
        <w:pStyle w:val="ListParagraph"/>
        <w:numPr>
          <w:ilvl w:val="0"/>
          <w:numId w:val="7"/>
        </w:numPr>
      </w:pPr>
      <w:r>
        <w:t xml:space="preserve">Juan </w:t>
      </w:r>
      <w:proofErr w:type="spellStart"/>
      <w:r>
        <w:t>Hinestroza</w:t>
      </w:r>
      <w:proofErr w:type="spellEnd"/>
      <w:r>
        <w:t xml:space="preserve"> joined group</w:t>
      </w:r>
    </w:p>
    <w:p w14:paraId="4B3FA178" w14:textId="77777777" w:rsidR="00D92EAC" w:rsidRDefault="00D92EAC" w:rsidP="00D92EAC"/>
    <w:p w14:paraId="63225DBF" w14:textId="77777777" w:rsidR="00D92EAC" w:rsidRPr="00D92EAC" w:rsidRDefault="00D92EAC" w:rsidP="00D92EAC">
      <w:pPr>
        <w:jc w:val="center"/>
        <w:rPr>
          <w:b/>
          <w:sz w:val="28"/>
          <w:szCs w:val="28"/>
        </w:rPr>
      </w:pPr>
      <w:r w:rsidRPr="00D92EAC">
        <w:rPr>
          <w:b/>
          <w:sz w:val="28"/>
          <w:szCs w:val="28"/>
        </w:rPr>
        <w:t>Day 2: August 5</w:t>
      </w:r>
      <w:r w:rsidRPr="00D92EAC">
        <w:rPr>
          <w:b/>
          <w:sz w:val="28"/>
          <w:szCs w:val="28"/>
          <w:vertAlign w:val="superscript"/>
        </w:rPr>
        <w:t>th</w:t>
      </w:r>
    </w:p>
    <w:p w14:paraId="38734A78" w14:textId="77777777" w:rsidR="00D92EAC" w:rsidRPr="00D92EAC" w:rsidRDefault="00D92EAC" w:rsidP="00D92EAC">
      <w:pPr>
        <w:jc w:val="center"/>
        <w:rPr>
          <w:b/>
          <w:sz w:val="28"/>
          <w:szCs w:val="28"/>
        </w:rPr>
      </w:pPr>
      <w:r w:rsidRPr="00D92EAC">
        <w:rPr>
          <w:b/>
          <w:sz w:val="28"/>
          <w:szCs w:val="28"/>
        </w:rPr>
        <w:t>Start time: 8:40am</w:t>
      </w:r>
    </w:p>
    <w:p w14:paraId="39FCAE84" w14:textId="77777777" w:rsidR="00D92EAC" w:rsidRDefault="00D92EAC" w:rsidP="00D92EAC">
      <w:r>
        <w:t xml:space="preserve">Members present: Shaw (MD), Lin (HI), Gang (NY), </w:t>
      </w:r>
      <w:proofErr w:type="spellStart"/>
      <w:r>
        <w:t>Hinestroza</w:t>
      </w:r>
      <w:proofErr w:type="spellEnd"/>
      <w:r>
        <w:t xml:space="preserve"> (NY), Li (CO), Ashdown (NY), Griffin (MN), DeLong (MN), </w:t>
      </w:r>
      <w:proofErr w:type="spellStart"/>
      <w:r>
        <w:t>Boorady</w:t>
      </w:r>
      <w:proofErr w:type="spellEnd"/>
      <w:r>
        <w:t xml:space="preserve"> (NY)</w:t>
      </w:r>
    </w:p>
    <w:p w14:paraId="2DBFDE63" w14:textId="77777777" w:rsidR="00D92EAC" w:rsidRDefault="00D92EAC" w:rsidP="00D92EAC">
      <w:r>
        <w:t xml:space="preserve">WebEx: Mary and </w:t>
      </w:r>
      <w:proofErr w:type="spellStart"/>
      <w:r>
        <w:t>Semra</w:t>
      </w:r>
      <w:proofErr w:type="spellEnd"/>
      <w:r>
        <w:t xml:space="preserve"> (OK)</w:t>
      </w:r>
    </w:p>
    <w:p w14:paraId="34C34D0A" w14:textId="77777777" w:rsidR="00D92EAC" w:rsidRDefault="00D92EAC" w:rsidP="00D92EAC"/>
    <w:p w14:paraId="436F40A4" w14:textId="77777777" w:rsidR="00D92EAC" w:rsidRDefault="00D92EAC" w:rsidP="00D92EAC"/>
    <w:p w14:paraId="1E0F9C69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Discussion on Bylaws:</w:t>
      </w:r>
    </w:p>
    <w:p w14:paraId="57F030E6" w14:textId="77777777" w:rsidR="00D92EAC" w:rsidRDefault="00D92EAC" w:rsidP="00D92EAC">
      <w:pPr>
        <w:pStyle w:val="ListParagraph"/>
        <w:numPr>
          <w:ilvl w:val="0"/>
          <w:numId w:val="7"/>
        </w:numPr>
      </w:pPr>
      <w:r>
        <w:t>Ashdown: Utilize Skype more for annual meeting.  Put into bylaws that you have to be present at meeting or skype, at least one person from institution.</w:t>
      </w:r>
    </w:p>
    <w:p w14:paraId="3490CFB5" w14:textId="77777777" w:rsidR="00D92EAC" w:rsidRDefault="00D92EAC" w:rsidP="00D92EAC">
      <w:pPr>
        <w:pStyle w:val="ListParagraph"/>
        <w:numPr>
          <w:ilvl w:val="0"/>
          <w:numId w:val="7"/>
        </w:numPr>
      </w:pPr>
      <w:proofErr w:type="spellStart"/>
      <w:r>
        <w:t>Anu</w:t>
      </w:r>
      <w:proofErr w:type="spellEnd"/>
      <w:r>
        <w:t>: Needs to be commitment from individual for collaboration, to have connection.</w:t>
      </w:r>
    </w:p>
    <w:p w14:paraId="327D18AA" w14:textId="77777777" w:rsidR="00D92EAC" w:rsidRDefault="00D92EAC" w:rsidP="00D92EAC">
      <w:pPr>
        <w:pStyle w:val="ListParagraph"/>
        <w:numPr>
          <w:ilvl w:val="0"/>
          <w:numId w:val="7"/>
        </w:numPr>
      </w:pPr>
      <w:r>
        <w:t xml:space="preserve">Gang: You can still make contributions when you’re away.  Maybe make a bylaw that you have to be present 1 in every three years (echoed by </w:t>
      </w:r>
      <w:proofErr w:type="spellStart"/>
      <w:r>
        <w:t>Anu</w:t>
      </w:r>
      <w:proofErr w:type="spellEnd"/>
      <w:r>
        <w:t>, Lyn)</w:t>
      </w:r>
    </w:p>
    <w:p w14:paraId="0427F74C" w14:textId="77777777" w:rsidR="00D92EAC" w:rsidRDefault="00D92EAC" w:rsidP="00D92EAC">
      <w:pPr>
        <w:pStyle w:val="ListParagraph"/>
        <w:numPr>
          <w:ilvl w:val="0"/>
          <w:numId w:val="7"/>
        </w:numPr>
      </w:pPr>
      <w:r>
        <w:t>Lyn: Need to prove synergy working in the group.</w:t>
      </w:r>
    </w:p>
    <w:p w14:paraId="0C46C14E" w14:textId="77777777" w:rsidR="00D92EAC" w:rsidRDefault="00D92EAC" w:rsidP="00D92EAC">
      <w:pPr>
        <w:pStyle w:val="ListParagraph"/>
        <w:numPr>
          <w:ilvl w:val="0"/>
          <w:numId w:val="7"/>
        </w:numPr>
      </w:pPr>
      <w:r>
        <w:t>Juan: Need to post group picture every year on website to show group unity</w:t>
      </w:r>
    </w:p>
    <w:p w14:paraId="117284A3" w14:textId="77777777" w:rsidR="00D92EAC" w:rsidRDefault="00D92EAC" w:rsidP="00D92EAC">
      <w:pPr>
        <w:pStyle w:val="ListParagraph"/>
        <w:numPr>
          <w:ilvl w:val="0"/>
          <w:numId w:val="7"/>
        </w:numPr>
      </w:pPr>
      <w:r>
        <w:t xml:space="preserve">Lyn: ramifications when members do not have a sense of minimal responsibility of participation—last minute decisions, not responding to emails, etc.—need </w:t>
      </w:r>
      <w:proofErr w:type="spellStart"/>
      <w:r>
        <w:t>consequenses</w:t>
      </w:r>
      <w:proofErr w:type="spellEnd"/>
      <w:r>
        <w:t>.</w:t>
      </w:r>
    </w:p>
    <w:p w14:paraId="715716A3" w14:textId="77777777" w:rsidR="00D92EAC" w:rsidRDefault="00D92EAC" w:rsidP="00D92EAC"/>
    <w:p w14:paraId="350C589C" w14:textId="77777777" w:rsidR="00D92EAC" w:rsidRDefault="00D92EAC" w:rsidP="00D92EAC">
      <w:pPr>
        <w:ind w:left="360"/>
      </w:pPr>
      <w:r w:rsidRPr="00D92EAC">
        <w:rPr>
          <w:b/>
          <w:highlight w:val="yellow"/>
        </w:rPr>
        <w:t>Final decision for Bylaws</w:t>
      </w:r>
      <w:r w:rsidRPr="00D92EAC">
        <w:rPr>
          <w:highlight w:val="yellow"/>
        </w:rPr>
        <w:t xml:space="preserve">: Every member must come or connect electronically at least once every three years in order to continue membership; a voting member from each institution must be present at every meeting; must show proof of </w:t>
      </w:r>
      <w:r w:rsidRPr="00D92EAC">
        <w:rPr>
          <w:b/>
          <w:highlight w:val="yellow"/>
          <w:u w:val="single"/>
        </w:rPr>
        <w:t>collaboration</w:t>
      </w:r>
      <w:r w:rsidRPr="00D92EAC">
        <w:rPr>
          <w:highlight w:val="yellow"/>
        </w:rPr>
        <w:t xml:space="preserve"> once every five years through publications with multiple authors from within the group or other collaboration (extension/outreach)</w:t>
      </w:r>
    </w:p>
    <w:p w14:paraId="35B03A01" w14:textId="77777777" w:rsidR="00D92EAC" w:rsidRDefault="00D92EAC" w:rsidP="00D92EAC">
      <w:pPr>
        <w:rPr>
          <w:b/>
          <w:i/>
          <w:highlight w:val="yellow"/>
        </w:rPr>
      </w:pPr>
    </w:p>
    <w:p w14:paraId="44AE1054" w14:textId="77777777" w:rsidR="00D92EAC" w:rsidRPr="00D92EAC" w:rsidRDefault="00D92EAC" w:rsidP="00D92EAC">
      <w:pPr>
        <w:ind w:left="360"/>
        <w:rPr>
          <w:i/>
        </w:rPr>
      </w:pPr>
      <w:r w:rsidRPr="00D92EAC">
        <w:rPr>
          <w:b/>
          <w:i/>
          <w:highlight w:val="yellow"/>
        </w:rPr>
        <w:t>Note: If you do not contribute to the writing of proposal, you will be dropped as a member of NC-170.</w:t>
      </w:r>
    </w:p>
    <w:p w14:paraId="64B549CB" w14:textId="77777777" w:rsidR="00D92EAC" w:rsidRDefault="00D92EAC" w:rsidP="00D92EAC">
      <w:pPr>
        <w:ind w:left="360"/>
      </w:pPr>
    </w:p>
    <w:p w14:paraId="19DCE470" w14:textId="77777777" w:rsidR="00D92EAC" w:rsidRDefault="00D92EAC" w:rsidP="00D92EAC"/>
    <w:p w14:paraId="4A34618C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Website:</w:t>
      </w:r>
    </w:p>
    <w:p w14:paraId="568F0EED" w14:textId="77777777" w:rsidR="00D92EAC" w:rsidRDefault="00D92EAC" w:rsidP="00D92EAC">
      <w:pPr>
        <w:pStyle w:val="ListParagraph"/>
        <w:numPr>
          <w:ilvl w:val="0"/>
          <w:numId w:val="8"/>
        </w:numPr>
      </w:pPr>
      <w:proofErr w:type="spellStart"/>
      <w:r>
        <w:t>Anu</w:t>
      </w:r>
      <w:proofErr w:type="spellEnd"/>
      <w:r>
        <w:t>: Website update; need to have active memberships; updates to website needs to be done annually; trouble with follow-through from group members</w:t>
      </w:r>
    </w:p>
    <w:p w14:paraId="493C767C" w14:textId="77777777" w:rsidR="00D92EAC" w:rsidRDefault="00D92EAC" w:rsidP="00D92EAC">
      <w:pPr>
        <w:pStyle w:val="ListParagraph"/>
        <w:numPr>
          <w:ilvl w:val="0"/>
          <w:numId w:val="8"/>
        </w:numPr>
      </w:pPr>
      <w:r>
        <w:t>Need to continue to update publications—</w:t>
      </w:r>
      <w:proofErr w:type="spellStart"/>
      <w:r>
        <w:t>Anugrah</w:t>
      </w:r>
      <w:proofErr w:type="spellEnd"/>
      <w:r>
        <w:t xml:space="preserve"> to direct them via link to NIMSS.</w:t>
      </w:r>
    </w:p>
    <w:p w14:paraId="2F9A4B77" w14:textId="77777777" w:rsidR="00D92EAC" w:rsidRDefault="00D92EAC" w:rsidP="00D92EAC"/>
    <w:p w14:paraId="4D4DD498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Proposal:</w:t>
      </w:r>
    </w:p>
    <w:p w14:paraId="3DE1A62F" w14:textId="77777777" w:rsidR="00D92EAC" w:rsidRDefault="00D92EAC" w:rsidP="00D92EAC">
      <w:pPr>
        <w:pStyle w:val="ListParagraph"/>
        <w:numPr>
          <w:ilvl w:val="0"/>
          <w:numId w:val="8"/>
        </w:numPr>
      </w:pPr>
      <w:r>
        <w:t>Continuation of editing objectives.</w:t>
      </w:r>
    </w:p>
    <w:p w14:paraId="14B1202F" w14:textId="77777777" w:rsidR="00D92EAC" w:rsidRDefault="00D92EAC" w:rsidP="00D92EAC">
      <w:pPr>
        <w:pStyle w:val="ListParagraph"/>
        <w:numPr>
          <w:ilvl w:val="0"/>
          <w:numId w:val="8"/>
        </w:numPr>
      </w:pPr>
      <w:r>
        <w:t>Examined common sections.</w:t>
      </w:r>
    </w:p>
    <w:p w14:paraId="6A2C6D02" w14:textId="77777777" w:rsidR="00D92EAC" w:rsidRDefault="00D92EAC" w:rsidP="00D92EAC">
      <w:pPr>
        <w:pStyle w:val="ListParagraph"/>
        <w:numPr>
          <w:ilvl w:val="0"/>
          <w:numId w:val="8"/>
        </w:numPr>
        <w:rPr>
          <w:highlight w:val="yellow"/>
        </w:rPr>
      </w:pPr>
      <w:r>
        <w:t xml:space="preserve">Reviewed and edited Organization &amp; Governance, </w:t>
      </w:r>
      <w:r w:rsidRPr="00D92EAC">
        <w:rPr>
          <w:highlight w:val="yellow"/>
        </w:rPr>
        <w:t>added new bylaws about meeting attendance</w:t>
      </w:r>
    </w:p>
    <w:p w14:paraId="455EDFEF" w14:textId="77777777" w:rsidR="00D92EAC" w:rsidRDefault="00D92EAC" w:rsidP="00D92EAC">
      <w:pPr>
        <w:pStyle w:val="ListParagraph"/>
        <w:numPr>
          <w:ilvl w:val="0"/>
          <w:numId w:val="8"/>
        </w:numPr>
      </w:pPr>
      <w:r>
        <w:t>Subgroups (Design &amp; Textiles) met to refine sections</w:t>
      </w:r>
    </w:p>
    <w:p w14:paraId="63C1B77A" w14:textId="77777777" w:rsidR="00D92EAC" w:rsidRDefault="00D92EAC" w:rsidP="00D92EAC">
      <w:pPr>
        <w:pStyle w:val="ListParagraph"/>
        <w:numPr>
          <w:ilvl w:val="0"/>
          <w:numId w:val="8"/>
        </w:numPr>
      </w:pPr>
      <w:r>
        <w:t>Google folder and document created</w:t>
      </w:r>
    </w:p>
    <w:p w14:paraId="19A8B37E" w14:textId="77777777" w:rsidR="00D92EAC" w:rsidRDefault="00D92EAC" w:rsidP="00D92EAC">
      <w:pPr>
        <w:pStyle w:val="ListParagraph"/>
        <w:numPr>
          <w:ilvl w:val="1"/>
          <w:numId w:val="8"/>
        </w:numPr>
        <w:rPr>
          <w:highlight w:val="yellow"/>
        </w:rPr>
      </w:pPr>
      <w:r w:rsidRPr="00D92EAC">
        <w:rPr>
          <w:highlight w:val="yellow"/>
        </w:rPr>
        <w:t>Notes and specific comments made on proposal—individual members please review</w:t>
      </w:r>
    </w:p>
    <w:p w14:paraId="77FA9906" w14:textId="77777777" w:rsidR="00D92EAC" w:rsidRPr="00D92EAC" w:rsidRDefault="00D92EAC" w:rsidP="00D92EAC">
      <w:pPr>
        <w:pStyle w:val="ListParagraph"/>
        <w:numPr>
          <w:ilvl w:val="0"/>
          <w:numId w:val="8"/>
        </w:numPr>
      </w:pPr>
      <w:r w:rsidRPr="00D92EAC">
        <w:t>Google document (Excel) created to share equipment resources with members</w:t>
      </w:r>
    </w:p>
    <w:p w14:paraId="63CD7A7B" w14:textId="77777777" w:rsidR="00D92EAC" w:rsidRDefault="00D92EAC" w:rsidP="00D92EAC"/>
    <w:p w14:paraId="5CE0B1E6" w14:textId="77777777" w:rsidR="00D92EAC" w:rsidRDefault="00D92EAC" w:rsidP="00D92EAC"/>
    <w:p w14:paraId="3315B001" w14:textId="77777777" w:rsidR="00D92EAC" w:rsidRPr="00D92EAC" w:rsidRDefault="00D92EAC" w:rsidP="00D92EAC">
      <w:pPr>
        <w:rPr>
          <w:b/>
        </w:rPr>
      </w:pPr>
      <w:bookmarkStart w:id="0" w:name="_GoBack"/>
      <w:r w:rsidRPr="00D92EAC">
        <w:rPr>
          <w:b/>
        </w:rPr>
        <w:t>Submission deadlines for Proposal: August 28</w:t>
      </w:r>
      <w:r w:rsidRPr="00D92EAC">
        <w:rPr>
          <w:b/>
          <w:vertAlign w:val="superscript"/>
        </w:rPr>
        <w:t>th</w:t>
      </w:r>
      <w:r w:rsidRPr="00D92EAC">
        <w:rPr>
          <w:b/>
        </w:rPr>
        <w:t>, 2016</w:t>
      </w:r>
    </w:p>
    <w:p w14:paraId="620DDBF8" w14:textId="7D694A25" w:rsidR="00D92EAC" w:rsidRDefault="00D92EAC" w:rsidP="00D92EAC">
      <w:pPr>
        <w:pStyle w:val="ListParagraph"/>
        <w:numPr>
          <w:ilvl w:val="0"/>
          <w:numId w:val="4"/>
        </w:numPr>
      </w:pPr>
      <w:r>
        <w:t xml:space="preserve">Individual members </w:t>
      </w:r>
      <w:r w:rsidR="00E6717D">
        <w:t xml:space="preserve">need to </w:t>
      </w:r>
      <w:r>
        <w:t xml:space="preserve">update their portion of the proposal by </w:t>
      </w:r>
      <w:r w:rsidRPr="00D92EAC">
        <w:rPr>
          <w:b/>
          <w:highlight w:val="yellow"/>
        </w:rPr>
        <w:t>August 28</w:t>
      </w:r>
      <w:r w:rsidRPr="00D92EAC">
        <w:rPr>
          <w:b/>
          <w:highlight w:val="yellow"/>
          <w:vertAlign w:val="superscript"/>
        </w:rPr>
        <w:t>th</w:t>
      </w:r>
      <w:r w:rsidRPr="00D92EAC">
        <w:rPr>
          <w:b/>
          <w:highlight w:val="yellow"/>
        </w:rPr>
        <w:t>, 2016</w:t>
      </w:r>
    </w:p>
    <w:p w14:paraId="48BCAF7B" w14:textId="77777777" w:rsidR="00D92EAC" w:rsidRPr="00D92EAC" w:rsidRDefault="00D92EAC" w:rsidP="00D92EAC">
      <w:pPr>
        <w:pStyle w:val="ListParagraph"/>
        <w:numPr>
          <w:ilvl w:val="0"/>
          <w:numId w:val="4"/>
        </w:numPr>
        <w:rPr>
          <w:b/>
          <w:highlight w:val="yellow"/>
        </w:rPr>
      </w:pPr>
      <w:r w:rsidRPr="00D92EAC">
        <w:rPr>
          <w:b/>
          <w:highlight w:val="yellow"/>
        </w:rPr>
        <w:t>Decision: If you do not contribute to the writing of proposal, you will be dropped as a member of NC-170.</w:t>
      </w:r>
    </w:p>
    <w:p w14:paraId="09A4DB3A" w14:textId="77777777" w:rsidR="00D92EAC" w:rsidRPr="00D92EAC" w:rsidRDefault="00D92EAC" w:rsidP="00D92EAC">
      <w:pPr>
        <w:pStyle w:val="ListParagraph"/>
        <w:numPr>
          <w:ilvl w:val="0"/>
          <w:numId w:val="4"/>
        </w:numPr>
        <w:rPr>
          <w:b/>
        </w:rPr>
      </w:pPr>
      <w:r>
        <w:t>Literature Review:</w:t>
      </w:r>
    </w:p>
    <w:p w14:paraId="147AF5DF" w14:textId="77777777" w:rsidR="00D92EAC" w:rsidRPr="00D92EAC" w:rsidRDefault="00D92EAC" w:rsidP="00D92EAC">
      <w:pPr>
        <w:pStyle w:val="ListParagraph"/>
        <w:numPr>
          <w:ilvl w:val="1"/>
          <w:numId w:val="4"/>
        </w:numPr>
      </w:pPr>
      <w:r w:rsidRPr="00D92EAC">
        <w:t xml:space="preserve">Design section: </w:t>
      </w:r>
      <w:proofErr w:type="spellStart"/>
      <w:r w:rsidRPr="00D92EAC">
        <w:t>JuYeon</w:t>
      </w:r>
      <w:proofErr w:type="spellEnd"/>
    </w:p>
    <w:p w14:paraId="4C372F86" w14:textId="77777777" w:rsidR="00D92EAC" w:rsidRPr="00D92EAC" w:rsidRDefault="00D92EAC" w:rsidP="00D92EAC">
      <w:pPr>
        <w:pStyle w:val="ListParagraph"/>
        <w:numPr>
          <w:ilvl w:val="1"/>
          <w:numId w:val="4"/>
        </w:numPr>
      </w:pPr>
      <w:r w:rsidRPr="00D92EAC">
        <w:t>Textile/Fiber/Material Section: Gang &amp; Vivian</w:t>
      </w:r>
    </w:p>
    <w:p w14:paraId="7C26F467" w14:textId="77777777" w:rsidR="00D92EAC" w:rsidRPr="00D92EAC" w:rsidRDefault="00D92EAC" w:rsidP="00D92EAC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Anugrah</w:t>
      </w:r>
      <w:proofErr w:type="spellEnd"/>
      <w:r>
        <w:t xml:space="preserve"> and Susan A. will compile, revise, and edit.</w:t>
      </w:r>
    </w:p>
    <w:p w14:paraId="7D7B139E" w14:textId="77777777" w:rsidR="00D92EAC" w:rsidRPr="00D92EAC" w:rsidRDefault="00D92EAC" w:rsidP="00D92EAC">
      <w:pPr>
        <w:pStyle w:val="ListParagraph"/>
        <w:numPr>
          <w:ilvl w:val="1"/>
          <w:numId w:val="4"/>
        </w:numPr>
        <w:rPr>
          <w:b/>
        </w:rPr>
      </w:pPr>
      <w:proofErr w:type="spellStart"/>
      <w:r>
        <w:t>Anugrah</w:t>
      </w:r>
      <w:proofErr w:type="spellEnd"/>
      <w:r>
        <w:t xml:space="preserve"> is in charge of getting draft together</w:t>
      </w:r>
    </w:p>
    <w:p w14:paraId="75AC8C81" w14:textId="77777777" w:rsidR="00D92EAC" w:rsidRPr="00D92EAC" w:rsidRDefault="00D92EAC" w:rsidP="00D92EAC">
      <w:pPr>
        <w:pStyle w:val="ListParagraph"/>
        <w:numPr>
          <w:ilvl w:val="1"/>
          <w:numId w:val="4"/>
        </w:numPr>
        <w:rPr>
          <w:b/>
        </w:rPr>
      </w:pPr>
      <w:r>
        <w:t>Ashdown is in charge of refining and editing</w:t>
      </w:r>
    </w:p>
    <w:p w14:paraId="779737A8" w14:textId="77777777" w:rsidR="00D92EAC" w:rsidRPr="00D92EAC" w:rsidRDefault="00D92EAC" w:rsidP="00D92EAC">
      <w:pPr>
        <w:pStyle w:val="ListParagraph"/>
        <w:numPr>
          <w:ilvl w:val="0"/>
          <w:numId w:val="4"/>
        </w:numPr>
        <w:rPr>
          <w:b/>
        </w:rPr>
      </w:pPr>
      <w:r>
        <w:t>Each institution needs to update Schedule E—people will be alerted by Marilyn as to the exact date.</w:t>
      </w:r>
    </w:p>
    <w:p w14:paraId="7F3F1F8A" w14:textId="77777777" w:rsidR="00D92EAC" w:rsidRDefault="00D92EAC" w:rsidP="00D92EAC">
      <w:pPr>
        <w:pStyle w:val="ListParagraph"/>
        <w:numPr>
          <w:ilvl w:val="0"/>
          <w:numId w:val="4"/>
        </w:numPr>
      </w:pPr>
      <w:r>
        <w:t>Secretary/Griffin is submitting and filing final yearly report within 60 days of meeting</w:t>
      </w:r>
    </w:p>
    <w:bookmarkEnd w:id="0"/>
    <w:p w14:paraId="33A9E68C" w14:textId="77777777" w:rsidR="00D92EAC" w:rsidRDefault="00D92EAC" w:rsidP="00D92EAC">
      <w:pPr>
        <w:pStyle w:val="ListParagraph"/>
        <w:numPr>
          <w:ilvl w:val="0"/>
          <w:numId w:val="4"/>
        </w:numPr>
      </w:pPr>
      <w:r>
        <w:t xml:space="preserve">Need list of who is on appendix E—Marilyn.  </w:t>
      </w:r>
      <w:proofErr w:type="spellStart"/>
      <w:r>
        <w:t>Anugrah</w:t>
      </w:r>
      <w:proofErr w:type="spellEnd"/>
      <w:r>
        <w:t xml:space="preserve"> </w:t>
      </w:r>
      <w:proofErr w:type="gramStart"/>
      <w:r>
        <w:t>finding  on</w:t>
      </w:r>
      <w:proofErr w:type="gramEnd"/>
      <w:r>
        <w:t xml:space="preserve"> NIMNS</w:t>
      </w:r>
    </w:p>
    <w:p w14:paraId="17FE549D" w14:textId="77777777" w:rsidR="00D92EAC" w:rsidRDefault="00D92EAC" w:rsidP="00D92EAC">
      <w:pPr>
        <w:pStyle w:val="ListParagraph"/>
        <w:numPr>
          <w:ilvl w:val="0"/>
          <w:numId w:val="4"/>
        </w:numPr>
      </w:pPr>
      <w:r>
        <w:t>An email needs to be drafted and sent to alert people to consequences if they do not contribute/update proposal by August 28</w:t>
      </w:r>
      <w:r w:rsidRPr="00D92EAC">
        <w:rPr>
          <w:vertAlign w:val="superscript"/>
        </w:rPr>
        <w:t>th</w:t>
      </w:r>
      <w:r>
        <w:t>.</w:t>
      </w:r>
    </w:p>
    <w:p w14:paraId="1300D704" w14:textId="77777777" w:rsidR="00D92EAC" w:rsidRDefault="00D92EAC" w:rsidP="00D92EAC"/>
    <w:p w14:paraId="22456EF9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2017 Annual Meeting Dates:</w:t>
      </w:r>
    </w:p>
    <w:p w14:paraId="5CBF1AFA" w14:textId="77777777" w:rsidR="00D92EAC" w:rsidRDefault="00D92EAC" w:rsidP="00D92EAC">
      <w:pPr>
        <w:pStyle w:val="ListParagraph"/>
        <w:numPr>
          <w:ilvl w:val="0"/>
          <w:numId w:val="10"/>
        </w:numPr>
      </w:pPr>
      <w:r>
        <w:t>August 3rd &amp; 4</w:t>
      </w:r>
      <w:r w:rsidRPr="00D92EAC">
        <w:rPr>
          <w:vertAlign w:val="superscript"/>
        </w:rPr>
        <w:t>th</w:t>
      </w:r>
      <w:r>
        <w:t xml:space="preserve"> (unless </w:t>
      </w:r>
      <w:proofErr w:type="spellStart"/>
      <w:r>
        <w:t>underarmour</w:t>
      </w:r>
      <w:proofErr w:type="spellEnd"/>
      <w:r>
        <w:t xml:space="preserve"> can not host—Lyn will try to connect with UA through </w:t>
      </w:r>
      <w:proofErr w:type="spellStart"/>
      <w:r>
        <w:t>Optitex</w:t>
      </w:r>
      <w:proofErr w:type="spellEnd"/>
      <w:r>
        <w:t xml:space="preserve">), </w:t>
      </w:r>
    </w:p>
    <w:p w14:paraId="2A7ABE77" w14:textId="77777777" w:rsidR="00D92EAC" w:rsidRDefault="00D92EAC" w:rsidP="00D92EAC">
      <w:pPr>
        <w:pStyle w:val="ListParagraph"/>
        <w:numPr>
          <w:ilvl w:val="0"/>
          <w:numId w:val="10"/>
        </w:numPr>
      </w:pPr>
      <w:r>
        <w:t xml:space="preserve">Second choice, 10/11; </w:t>
      </w:r>
    </w:p>
    <w:p w14:paraId="41E9A64F" w14:textId="77777777" w:rsidR="00D92EAC" w:rsidRDefault="00D92EAC" w:rsidP="00D92EAC">
      <w:pPr>
        <w:pStyle w:val="ListParagraph"/>
        <w:numPr>
          <w:ilvl w:val="0"/>
          <w:numId w:val="10"/>
        </w:numPr>
      </w:pPr>
      <w:r>
        <w:t>Third choice 7/8</w:t>
      </w:r>
    </w:p>
    <w:p w14:paraId="3B9DFEB0" w14:textId="77777777" w:rsidR="00D92EAC" w:rsidRDefault="00D92EAC" w:rsidP="00D92EAC">
      <w:r w:rsidRPr="00D92EAC">
        <w:rPr>
          <w:b/>
        </w:rPr>
        <w:t>2018:</w:t>
      </w:r>
      <w:r>
        <w:t xml:space="preserve"> committed to Midwest—KC or St. Louis—Mary volunteered to host.</w:t>
      </w:r>
    </w:p>
    <w:p w14:paraId="3740858C" w14:textId="77777777" w:rsidR="00D92EAC" w:rsidRDefault="00D92EAC" w:rsidP="00D92EAC"/>
    <w:p w14:paraId="41501D02" w14:textId="77777777" w:rsidR="00D92EAC" w:rsidRDefault="00D92EAC" w:rsidP="00D92EAC"/>
    <w:p w14:paraId="3975A4B4" w14:textId="77777777" w:rsidR="00D92EAC" w:rsidRPr="00D92EAC" w:rsidRDefault="00D92EAC" w:rsidP="00D92EAC">
      <w:pPr>
        <w:rPr>
          <w:b/>
        </w:rPr>
      </w:pPr>
      <w:r w:rsidRPr="00D92EAC">
        <w:rPr>
          <w:b/>
        </w:rPr>
        <w:t>Meeting Adjourned</w:t>
      </w:r>
    </w:p>
    <w:sectPr w:rsidR="00D92EAC" w:rsidRPr="00D92EAC" w:rsidSect="00774E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353A"/>
    <w:multiLevelType w:val="hybridMultilevel"/>
    <w:tmpl w:val="641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360F"/>
    <w:multiLevelType w:val="hybridMultilevel"/>
    <w:tmpl w:val="19C6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0C7C"/>
    <w:multiLevelType w:val="hybridMultilevel"/>
    <w:tmpl w:val="4714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7F3E"/>
    <w:multiLevelType w:val="hybridMultilevel"/>
    <w:tmpl w:val="983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604E1"/>
    <w:multiLevelType w:val="hybridMultilevel"/>
    <w:tmpl w:val="B97C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C52F6"/>
    <w:multiLevelType w:val="hybridMultilevel"/>
    <w:tmpl w:val="2CC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A4E63"/>
    <w:multiLevelType w:val="hybridMultilevel"/>
    <w:tmpl w:val="C73A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11ED2"/>
    <w:multiLevelType w:val="hybridMultilevel"/>
    <w:tmpl w:val="2882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B1500"/>
    <w:multiLevelType w:val="hybridMultilevel"/>
    <w:tmpl w:val="A722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14516"/>
    <w:multiLevelType w:val="hybridMultilevel"/>
    <w:tmpl w:val="5E2A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AC"/>
    <w:rsid w:val="00332631"/>
    <w:rsid w:val="00570E51"/>
    <w:rsid w:val="00774E41"/>
    <w:rsid w:val="00894391"/>
    <w:rsid w:val="00BF566D"/>
    <w:rsid w:val="00D92EAC"/>
    <w:rsid w:val="00DE3A2C"/>
    <w:rsid w:val="00E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5CE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s.mit.edu/2016/national-public-private-institute-innovations-fibers-fabrics-040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1410</Words>
  <Characters>8038</Characters>
  <Application>Microsoft Macintosh Word</Application>
  <DocSecurity>0</DocSecurity>
  <Lines>66</Lines>
  <Paragraphs>18</Paragraphs>
  <ScaleCrop>false</ScaleCrop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Griffin</dc:creator>
  <cp:keywords/>
  <dc:description/>
  <cp:lastModifiedBy>Linsey Griffin</cp:lastModifiedBy>
  <cp:revision>2</cp:revision>
  <dcterms:created xsi:type="dcterms:W3CDTF">2016-08-04T13:46:00Z</dcterms:created>
  <dcterms:modified xsi:type="dcterms:W3CDTF">2016-08-22T17:32:00Z</dcterms:modified>
</cp:coreProperties>
</file>