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FA05" w14:textId="77777777" w:rsidR="00C1055F" w:rsidRPr="006B6692" w:rsidRDefault="00C1055F" w:rsidP="00C1055F">
      <w:pPr>
        <w:rPr>
          <w:b/>
          <w:bCs/>
        </w:rPr>
      </w:pPr>
      <w:bookmarkStart w:id="0" w:name="summary"/>
      <w:r w:rsidRPr="006B6692">
        <w:rPr>
          <w:b/>
          <w:bCs/>
        </w:rPr>
        <w:t>Brief Summary of Minutes of Annual Meeting</w:t>
      </w:r>
      <w:bookmarkEnd w:id="0"/>
    </w:p>
    <w:p w14:paraId="4E2A6DAE" w14:textId="77777777" w:rsidR="00C1055F" w:rsidRPr="006B6692" w:rsidRDefault="00C1055F" w:rsidP="00C1055F">
      <w:p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Date: August 4-5, 2026</w:t>
      </w:r>
    </w:p>
    <w:p w14:paraId="4CBE7A36" w14:textId="77777777" w:rsidR="00C1055F" w:rsidRPr="006B6692" w:rsidRDefault="00C1055F" w:rsidP="00C1055F">
      <w:p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Location: Maricopa, Arizona</w:t>
      </w:r>
    </w:p>
    <w:p w14:paraId="426346D4" w14:textId="77777777" w:rsidR="00C1055F" w:rsidRPr="006B6692" w:rsidRDefault="00C1055F" w:rsidP="00C1055F">
      <w:p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Format: In-person and Zoom</w:t>
      </w:r>
    </w:p>
    <w:p w14:paraId="75A10B5A" w14:textId="77777777" w:rsidR="00C1055F" w:rsidRPr="006B6692" w:rsidRDefault="00C1055F" w:rsidP="00C1055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Welcome and Introductions</w:t>
      </w:r>
    </w:p>
    <w:p w14:paraId="3E3D81D1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The meeting opened with welcome remarks by Dr. Ed Martin, participant introductions, and an overview of the WERA1022 objectives. Greetings were provided by the Biosystems Engineering Department.</w:t>
      </w:r>
    </w:p>
    <w:p w14:paraId="58AA0E29" w14:textId="77777777" w:rsidR="00C1055F" w:rsidRPr="006B6692" w:rsidRDefault="00C1055F" w:rsidP="00C1055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WERA1022 Member Updates</w:t>
      </w:r>
    </w:p>
    <w:p w14:paraId="0EEE0F91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Representatives from participating WERA1022 states and partner programs provided brief updates on their current irrigation research, extension activities, water management initiatives, and related projects. Presentations covered a range of topics, including:</w:t>
      </w:r>
    </w:p>
    <w:p w14:paraId="5DD7EAE4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Irrigation scheduling and water-use efficiency</w:t>
      </w:r>
    </w:p>
    <w:p w14:paraId="3F5B1607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Evapotranspiration (ET) estimation and prediction</w:t>
      </w:r>
    </w:p>
    <w:p w14:paraId="2468E548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Precision irrigation technologies</w:t>
      </w:r>
    </w:p>
    <w:p w14:paraId="6730D3B8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Soil and crop sensing</w:t>
      </w:r>
    </w:p>
    <w:p w14:paraId="57372E82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Irrigation decision-support tools</w:t>
      </w:r>
    </w:p>
    <w:p w14:paraId="7B0003F2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Artificial intelligence and machine-learning applications</w:t>
      </w:r>
    </w:p>
    <w:p w14:paraId="4AA44922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Irrigation technology adoption and producer outreach</w:t>
      </w:r>
    </w:p>
    <w:p w14:paraId="1B967EB0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Water conservation and sustainable water management</w:t>
      </w:r>
    </w:p>
    <w:p w14:paraId="7786D789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Agricultural weather data</w:t>
      </w:r>
    </w:p>
    <w:p w14:paraId="0B07AC6B" w14:textId="77777777" w:rsidR="00C1055F" w:rsidRPr="006B6692" w:rsidRDefault="00C1055F" w:rsidP="00C1055F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Crop water stress and heat-stress monitoring</w:t>
      </w:r>
    </w:p>
    <w:p w14:paraId="406E2BE9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Updates were provided by representatives from Utah, Tennessee, Michigan, Texas, Kansas, Nebraska, Florida, Arizona, Minnesota, Montana, California, Oklahoma, Washington, ALARC-USDA, and USBR (</w:t>
      </w:r>
      <w:proofErr w:type="spellStart"/>
      <w:r w:rsidRPr="006B6692">
        <w:rPr>
          <w:rFonts w:asciiTheme="majorBidi" w:hAnsiTheme="majorBidi" w:cstheme="majorBidi"/>
        </w:rPr>
        <w:t>AgriMet</w:t>
      </w:r>
      <w:proofErr w:type="spellEnd"/>
      <w:r w:rsidRPr="006B6692">
        <w:rPr>
          <w:rFonts w:asciiTheme="majorBidi" w:hAnsiTheme="majorBidi" w:cstheme="majorBidi"/>
        </w:rPr>
        <w:t>). Several presenters participated remotely via Zoom.</w:t>
      </w:r>
    </w:p>
    <w:p w14:paraId="5D975578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</w:p>
    <w:p w14:paraId="11B6D5E8" w14:textId="77777777" w:rsidR="00C1055F" w:rsidRPr="006B6692" w:rsidRDefault="00C1055F" w:rsidP="00C1055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Future Collaboration and Coordination</w:t>
      </w:r>
    </w:p>
    <w:p w14:paraId="2E38DBAE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The discussion was not held due to limited time and will be addressed during a follow-up Zoom meeting.</w:t>
      </w:r>
    </w:p>
    <w:p w14:paraId="5650771B" w14:textId="77777777" w:rsidR="00C1055F" w:rsidRPr="006B6692" w:rsidRDefault="00C1055F" w:rsidP="00C1055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Guest Industry Presentations:</w:t>
      </w:r>
    </w:p>
    <w:p w14:paraId="67F618EE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Two guest speakers representing private-sector companies were invited to participate in the meeting and provide industry perspectives related to irrigation and water management:</w:t>
      </w:r>
    </w:p>
    <w:p w14:paraId="67273F4C" w14:textId="77777777" w:rsidR="00C1055F" w:rsidRPr="006B6692" w:rsidRDefault="00C1055F" w:rsidP="00C1055F">
      <w:pPr>
        <w:pStyle w:val="ListParagraph"/>
        <w:numPr>
          <w:ilvl w:val="1"/>
          <w:numId w:val="3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Michael Bloomfield, Netafim USA: Provided an update on precision irrigation technologies and their potential to improve water-use efficiency, crop performance, and resource conservation.</w:t>
      </w:r>
    </w:p>
    <w:p w14:paraId="67B42278" w14:textId="77777777" w:rsidR="00C1055F" w:rsidRPr="006B6692" w:rsidRDefault="00C1055F" w:rsidP="00C1055F">
      <w:pPr>
        <w:pStyle w:val="ListParagraph"/>
        <w:numPr>
          <w:ilvl w:val="1"/>
          <w:numId w:val="3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Shaddy Alshraah, Desert Control: Provided an update on soil amendment strategies and research examining soil hydraulic properties, water retention, and potential improvements in irrigation efficiency.</w:t>
      </w:r>
    </w:p>
    <w:p w14:paraId="049B49F6" w14:textId="77777777" w:rsidR="00C1055F" w:rsidRPr="006B6692" w:rsidRDefault="00C1055F" w:rsidP="00C1055F">
      <w:pPr>
        <w:pStyle w:val="ListParagraph"/>
        <w:ind w:left="1440"/>
        <w:jc w:val="both"/>
        <w:rPr>
          <w:rFonts w:asciiTheme="majorBidi" w:hAnsiTheme="majorBidi" w:cstheme="majorBidi"/>
        </w:rPr>
      </w:pPr>
    </w:p>
    <w:p w14:paraId="54711937" w14:textId="77777777" w:rsidR="00C1055F" w:rsidRPr="006B6692" w:rsidRDefault="00C1055F" w:rsidP="00C1055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Field and Laboratory Tour - August 5</w:t>
      </w:r>
    </w:p>
    <w:p w14:paraId="11E12B53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Participants toured research facilities and field experiments at the Arid Land Agricultural Research Center (ALARC) and the Maricopa Agricultural Center (MAC).</w:t>
      </w:r>
    </w:p>
    <w:p w14:paraId="0647C88D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The tour included visits to:</w:t>
      </w:r>
    </w:p>
    <w:p w14:paraId="0AE581F2" w14:textId="77777777" w:rsidR="00C1055F" w:rsidRPr="006B6692" w:rsidRDefault="00C1055F" w:rsidP="00C1055F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Dr. Salam's experiment (ALARC).</w:t>
      </w:r>
    </w:p>
    <w:p w14:paraId="21B6E7A6" w14:textId="77777777" w:rsidR="00C1055F" w:rsidRPr="006B6692" w:rsidRDefault="00C1055F" w:rsidP="00C1055F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Dr. Pauli's experiment and gantry (MAC).</w:t>
      </w:r>
    </w:p>
    <w:p w14:paraId="00E190C4" w14:textId="77777777" w:rsidR="00C1055F" w:rsidRPr="006B6692" w:rsidRDefault="00C1055F" w:rsidP="00C1055F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Dr. Serba's experiments (ALARC).</w:t>
      </w:r>
    </w:p>
    <w:p w14:paraId="687B714A" w14:textId="77777777" w:rsidR="00C1055F" w:rsidRPr="006B6692" w:rsidRDefault="00C1055F" w:rsidP="00C1055F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Dr. Andrade-Sanchez's experiments (MAC).</w:t>
      </w:r>
    </w:p>
    <w:p w14:paraId="62B605AA" w14:textId="77777777" w:rsidR="00C1055F" w:rsidRPr="006B6692" w:rsidRDefault="00C1055F" w:rsidP="00C1055F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 xml:space="preserve">Dr. </w:t>
      </w:r>
      <w:proofErr w:type="spellStart"/>
      <w:r w:rsidRPr="006B6692">
        <w:rPr>
          <w:rFonts w:asciiTheme="majorBidi" w:hAnsiTheme="majorBidi" w:cstheme="majorBidi"/>
        </w:rPr>
        <w:t>Elshikha's</w:t>
      </w:r>
      <w:proofErr w:type="spellEnd"/>
      <w:r w:rsidRPr="006B6692">
        <w:rPr>
          <w:rFonts w:asciiTheme="majorBidi" w:hAnsiTheme="majorBidi" w:cstheme="majorBidi"/>
        </w:rPr>
        <w:t xml:space="preserve"> irrigation experiments (MAC).</w:t>
      </w:r>
    </w:p>
    <w:p w14:paraId="7C0431A2" w14:textId="77777777" w:rsidR="00C1055F" w:rsidRPr="006B6692" w:rsidRDefault="00C1055F" w:rsidP="00C1055F">
      <w:pPr>
        <w:pStyle w:val="ListParagraph"/>
        <w:numPr>
          <w:ilvl w:val="0"/>
          <w:numId w:val="6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Dr. Williams's laboratory (ALARC).</w:t>
      </w:r>
    </w:p>
    <w:p w14:paraId="47F0FCC0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The tour provided participants with an opportunity to observe ongoing research and discuss irrigation, crop production, sensing, and water-management projects with researchers.</w:t>
      </w:r>
    </w:p>
    <w:p w14:paraId="031D36FB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</w:p>
    <w:p w14:paraId="12D2FDDF" w14:textId="77777777" w:rsidR="00C1055F" w:rsidRPr="006B6692" w:rsidRDefault="00C1055F" w:rsidP="00C1055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Key Takeaways</w:t>
      </w:r>
    </w:p>
    <w:p w14:paraId="436220D1" w14:textId="77777777" w:rsidR="00C1055F" w:rsidRPr="006B6692" w:rsidRDefault="00C1055F" w:rsidP="00C1055F">
      <w:pPr>
        <w:pStyle w:val="ListParagraph"/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The meeting highlighted ongoing advances in precision irrigation, ET estimation, soil and crop sensing, AI/ML applications, irrigation decision-support tools, and irrigation technology adoption. Participants indicated the importance of multi-state collaboration among universities, extension programs, producers, government agencies, and industry to improve irrigation efficiency and water conservation.</w:t>
      </w:r>
    </w:p>
    <w:p w14:paraId="2691C360" w14:textId="77777777" w:rsidR="00C1055F" w:rsidRPr="006B6692" w:rsidRDefault="00C1055F" w:rsidP="00C1055F">
      <w:pPr>
        <w:jc w:val="both"/>
        <w:rPr>
          <w:rFonts w:asciiTheme="majorBidi" w:hAnsiTheme="majorBidi" w:cstheme="majorBidi"/>
        </w:rPr>
      </w:pPr>
      <w:r w:rsidRPr="006B6692">
        <w:rPr>
          <w:rFonts w:asciiTheme="majorBidi" w:hAnsiTheme="majorBidi" w:cstheme="majorBidi"/>
        </w:rPr>
        <w:t>The meeting concluded with continued interest in collaborative research, joint funding opportunities, technology evaluation, and coordinated Extension activities.</w:t>
      </w:r>
    </w:p>
    <w:p w14:paraId="4100FE5C" w14:textId="77777777" w:rsidR="00C1055F" w:rsidRPr="006B6692" w:rsidRDefault="00C1055F" w:rsidP="00C1055F">
      <w:r w:rsidRPr="006B6692">
        <w:t>2025 Annual Meeting for WERA1022</w:t>
      </w:r>
    </w:p>
    <w:p w14:paraId="5E2AEA02" w14:textId="77777777" w:rsidR="00C1055F" w:rsidRPr="006B6692" w:rsidRDefault="00C1055F" w:rsidP="00C1055F">
      <w:r w:rsidRPr="006B6692">
        <w:t>Project title: Irrigation Technologies and Scheduling for Water Conservation and Water</w:t>
      </w:r>
      <w:r w:rsidRPr="006B6692">
        <w:br/>
        <w:t>Resources Management</w:t>
      </w:r>
    </w:p>
    <w:p w14:paraId="2F603FB8" w14:textId="77777777" w:rsidR="00C1055F" w:rsidRPr="006B6692" w:rsidRDefault="00C1055F" w:rsidP="00C1055F">
      <w:r w:rsidRPr="006B6692">
        <w:t xml:space="preserve">NIMMS Link for Project: </w:t>
      </w:r>
      <w:hyperlink r:id="rId5" w:history="1">
        <w:r w:rsidRPr="006B6692">
          <w:rPr>
            <w:rStyle w:val="Hyperlink"/>
          </w:rPr>
          <w:t>https://nimss.org/projects/view/mrp/outline/18933</w:t>
        </w:r>
      </w:hyperlink>
    </w:p>
    <w:p w14:paraId="1A794C63" w14:textId="77777777" w:rsidR="00C1055F" w:rsidRPr="006B6692" w:rsidRDefault="00C1055F" w:rsidP="00C1055F">
      <w:r w:rsidRPr="006B6692">
        <w:t>Zoom link: https://okstate-edu.zoom.us/j/93880512298 &amp; Meeting ID: 938 8051 2298</w:t>
      </w:r>
    </w:p>
    <w:p w14:paraId="3A7443F0" w14:textId="77777777" w:rsidR="00C1055F" w:rsidRPr="006B6692" w:rsidRDefault="00C1055F" w:rsidP="00C1055F"/>
    <w:p w14:paraId="195F1D17" w14:textId="77777777" w:rsidR="00C1055F" w:rsidRPr="006B6692" w:rsidRDefault="00C1055F" w:rsidP="00C1055F">
      <w:r w:rsidRPr="006B6692">
        <w:br/>
      </w:r>
    </w:p>
    <w:p w14:paraId="70EBB918" w14:textId="77777777" w:rsidR="00C1055F" w:rsidRPr="006B6692" w:rsidRDefault="00C1055F" w:rsidP="00C1055F">
      <w:r w:rsidRPr="006B6692">
        <w:br w:type="page"/>
      </w:r>
    </w:p>
    <w:p w14:paraId="1E28C156" w14:textId="77777777" w:rsidR="00C1055F" w:rsidRPr="006B6692" w:rsidRDefault="00C1055F" w:rsidP="00C1055F">
      <w:pPr>
        <w:rPr>
          <w:b/>
          <w:bCs/>
        </w:rPr>
      </w:pPr>
      <w:r w:rsidRPr="006B6692">
        <w:rPr>
          <w:b/>
          <w:bCs/>
        </w:rPr>
        <w:lastRenderedPageBreak/>
        <w:t>Meeting Agenda</w:t>
      </w:r>
    </w:p>
    <w:p w14:paraId="1C8DBE36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b/>
          <w:bCs/>
          <w:color w:val="000000" w:themeColor="text1"/>
        </w:rPr>
        <w:t>Tuesday, August 4, 2026</w:t>
      </w:r>
      <w:r w:rsidRPr="006B6692">
        <w:rPr>
          <w:color w:val="000000" w:themeColor="text1"/>
        </w:rPr>
        <w:t xml:space="preserve"> (Zoom: https://arizona.zoom.us/j/87983709651)</w:t>
      </w:r>
    </w:p>
    <w:p w14:paraId="04C6D96A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8:00 am - 8:15 am Welcome and Introductions</w:t>
      </w:r>
    </w:p>
    <w:p w14:paraId="5B8F6909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Ed Martin, University of Arizona Cooperative Extension</w:t>
      </w:r>
    </w:p>
    <w:p w14:paraId="27BD5A95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8:15 am - 8:20 am Greetings from the Biosystems Engineering Department</w:t>
      </w:r>
    </w:p>
    <w:p w14:paraId="2648D794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Joel Cuello, Department Head</w:t>
      </w:r>
    </w:p>
    <w:p w14:paraId="53830D40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08:20 am - 08:40 am Utah Update</w:t>
      </w:r>
    </w:p>
    <w:p w14:paraId="65A02AD6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Burdette Barker (In-Person)</w:t>
      </w:r>
    </w:p>
    <w:p w14:paraId="4C9844BC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08:40 am - 09:00 am Tennessee Update</w:t>
      </w:r>
    </w:p>
    <w:p w14:paraId="0891B6D8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Behnaz Molaei (In-Person)</w:t>
      </w:r>
    </w:p>
    <w:p w14:paraId="59202813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09:00 am - 09:20 am Michigan Update</w:t>
      </w:r>
    </w:p>
    <w:p w14:paraId="41AE562A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Younsuk Dong (In-Person)</w:t>
      </w:r>
    </w:p>
    <w:p w14:paraId="582C6D5C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09:20 am - 09:40 am Texas Update 1</w:t>
      </w:r>
    </w:p>
    <w:p w14:paraId="3B6C5609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Hope Njuki Nakabuye (In-Person)</w:t>
      </w:r>
    </w:p>
    <w:p w14:paraId="462D7B86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09:40 am - 09:50 am Break</w:t>
      </w:r>
    </w:p>
    <w:p w14:paraId="59E89EDE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09:50 am - 10:10 am Texas Update 2</w:t>
      </w:r>
    </w:p>
    <w:p w14:paraId="4C2386A9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Qingwu Xue (Zoom)</w:t>
      </w:r>
    </w:p>
    <w:p w14:paraId="09F1DD56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10:10 am - 10:30 am Kansas Update 1</w:t>
      </w:r>
    </w:p>
    <w:p w14:paraId="1EC4DADA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Jonathan Aguilar (In-Person)</w:t>
      </w:r>
    </w:p>
    <w:p w14:paraId="010C8FED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10:30 am - 10:50 am Kansas Update 2</w:t>
      </w:r>
    </w:p>
    <w:p w14:paraId="59FA2973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Gaurav Jha (In-Person)</w:t>
      </w:r>
    </w:p>
    <w:p w14:paraId="6D14FD03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10:50 am - 11:10 am Nebraska Update</w:t>
      </w:r>
    </w:p>
    <w:p w14:paraId="593B5865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Abia Katimbo (In-Person)</w:t>
      </w:r>
    </w:p>
    <w:p w14:paraId="54BB01B8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11:10 am - 11:30 am Florida Update 1</w:t>
      </w:r>
    </w:p>
    <w:p w14:paraId="253DC052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Haimanote Bayabil (Zoom)</w:t>
      </w:r>
    </w:p>
    <w:p w14:paraId="4D07C069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11:30 am - 11:50 am Florida Update 2</w:t>
      </w:r>
    </w:p>
    <w:p w14:paraId="3D6D65F2" w14:textId="77777777" w:rsidR="00C1055F" w:rsidRPr="006B6692" w:rsidRDefault="00C1055F" w:rsidP="00C1055F">
      <w:pPr>
        <w:spacing w:after="0"/>
        <w:rPr>
          <w:color w:val="000000" w:themeColor="text1"/>
          <w:lang w:val="de-CH"/>
        </w:rPr>
      </w:pPr>
      <w:r w:rsidRPr="006B6692">
        <w:rPr>
          <w:color w:val="000000" w:themeColor="text1"/>
          <w:lang w:val="de-CH"/>
        </w:rPr>
        <w:t>Presenter: Sandra Guzman (Zoom)</w:t>
      </w:r>
    </w:p>
    <w:p w14:paraId="28ECBAAD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11:50 am - 12:10 pm Netafim Update</w:t>
      </w:r>
    </w:p>
    <w:p w14:paraId="1CC23672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Michael Bloomfield (In-Person)</w:t>
      </w:r>
    </w:p>
    <w:p w14:paraId="61AF84B6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12:10 pm - 01:00 pm Lunch and Professional Networking</w:t>
      </w:r>
    </w:p>
    <w:p w14:paraId="25831708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 xml:space="preserve">01:00 pm - 01:20 pm </w:t>
      </w:r>
      <w:proofErr w:type="spellStart"/>
      <w:r w:rsidRPr="006B6692">
        <w:rPr>
          <w:color w:val="000000" w:themeColor="text1"/>
        </w:rPr>
        <w:t>AZMet</w:t>
      </w:r>
      <w:proofErr w:type="spellEnd"/>
      <w:r w:rsidRPr="006B6692">
        <w:rPr>
          <w:color w:val="000000" w:themeColor="text1"/>
        </w:rPr>
        <w:t xml:space="preserve"> Water Management Tools</w:t>
      </w:r>
    </w:p>
    <w:p w14:paraId="31174A60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Jeremy Weiss (In-Person)</w:t>
      </w:r>
    </w:p>
    <w:p w14:paraId="658D0EC1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01:20 pm - 01:40 pm Minnesota Update</w:t>
      </w:r>
    </w:p>
    <w:p w14:paraId="6F7BDFB2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Vasudha Sharma (Zoom)</w:t>
      </w:r>
    </w:p>
    <w:p w14:paraId="7E41AAD8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01:40 pm - 02:00 pm Montana Update</w:t>
      </w:r>
    </w:p>
    <w:p w14:paraId="384411F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Anish Sapkota (Zoom)</w:t>
      </w:r>
    </w:p>
    <w:p w14:paraId="2672D195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02:00 pm - 02:20 pm California Update</w:t>
      </w:r>
    </w:p>
    <w:p w14:paraId="1DDEFD39" w14:textId="77777777" w:rsidR="00C1055F" w:rsidRPr="006B6692" w:rsidRDefault="00C1055F" w:rsidP="00C1055F">
      <w:pPr>
        <w:spacing w:after="0"/>
        <w:rPr>
          <w:color w:val="000000" w:themeColor="text1"/>
          <w:lang w:val="pt-BR"/>
        </w:rPr>
      </w:pPr>
      <w:r w:rsidRPr="006B6692">
        <w:rPr>
          <w:color w:val="000000" w:themeColor="text1"/>
          <w:lang w:val="pt-BR"/>
        </w:rPr>
        <w:lastRenderedPageBreak/>
        <w:t>Presenter: Amir Verdi (Zoom)</w:t>
      </w:r>
    </w:p>
    <w:p w14:paraId="0EA5411C" w14:textId="77777777" w:rsidR="00C1055F" w:rsidRPr="006B6692" w:rsidRDefault="00C1055F" w:rsidP="00C1055F">
      <w:pPr>
        <w:spacing w:after="0"/>
        <w:rPr>
          <w:color w:val="000000" w:themeColor="text1"/>
          <w:lang w:val="pt-BR"/>
        </w:rPr>
      </w:pPr>
      <w:r w:rsidRPr="006B6692">
        <w:rPr>
          <w:color w:val="000000" w:themeColor="text1"/>
          <w:lang w:val="pt-BR"/>
        </w:rPr>
        <w:t>02:20 pm - 02:40 pm AgriMet Update</w:t>
      </w:r>
    </w:p>
    <w:p w14:paraId="74BF9AFF" w14:textId="77777777" w:rsidR="00C1055F" w:rsidRPr="006B6692" w:rsidRDefault="00C1055F" w:rsidP="00C1055F">
      <w:pPr>
        <w:spacing w:after="0"/>
        <w:rPr>
          <w:color w:val="000000" w:themeColor="text1"/>
          <w:lang w:val="pt-BR"/>
        </w:rPr>
      </w:pPr>
      <w:r w:rsidRPr="006B6692">
        <w:rPr>
          <w:color w:val="000000" w:themeColor="text1"/>
          <w:lang w:val="pt-BR"/>
        </w:rPr>
        <w:t>Presenter: Jama Hamel-USBR (Zoom)</w:t>
      </w:r>
    </w:p>
    <w:p w14:paraId="75AA21F1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02:40 pm - 03:00 pm Oklahoma Update</w:t>
      </w:r>
    </w:p>
    <w:p w14:paraId="1AE51DC1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Sumon Datta (In-Person)</w:t>
      </w:r>
    </w:p>
    <w:p w14:paraId="62B32AAF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03:00 pm - 03:20 pm ALARC Research</w:t>
      </w:r>
    </w:p>
    <w:p w14:paraId="0E7976E9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Prasad Bandaru (In-Person)</w:t>
      </w:r>
    </w:p>
    <w:p w14:paraId="64D37B5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03:20 pm - 03:40 pm Soil Amendment Strategies for Arizona</w:t>
      </w:r>
    </w:p>
    <w:p w14:paraId="2030C43B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Shaddy Alshraah (In-Person)</w:t>
      </w:r>
    </w:p>
    <w:p w14:paraId="09E4C150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03:40 pm - 4:00 pm Arizona Update</w:t>
      </w:r>
    </w:p>
    <w:p w14:paraId="27D8BE2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Diaa Eldin Elshikha (In-Person)</w:t>
      </w:r>
    </w:p>
    <w:p w14:paraId="4104B351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04:00 pm - 04:20 pm Future Collaboration and Coordination Discussion</w:t>
      </w:r>
    </w:p>
    <w:p w14:paraId="6C6004A3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04:20 pm - 4:40 pm Washington Update</w:t>
      </w:r>
    </w:p>
    <w:p w14:paraId="3A9ED5BB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Presenter: Troy Peters (Zoom)</w:t>
      </w:r>
    </w:p>
    <w:p w14:paraId="7A7A2BCA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 xml:space="preserve">04:40 pm - 05:00 pm Visiting </w:t>
      </w:r>
      <w:proofErr w:type="spellStart"/>
      <w:r w:rsidRPr="006B6692">
        <w:rPr>
          <w:color w:val="000000" w:themeColor="text1"/>
        </w:rPr>
        <w:t>AZMet</w:t>
      </w:r>
      <w:proofErr w:type="spellEnd"/>
      <w:r w:rsidRPr="006B6692">
        <w:rPr>
          <w:color w:val="000000" w:themeColor="text1"/>
        </w:rPr>
        <w:t xml:space="preserve"> Weather Station at MAC</w:t>
      </w:r>
    </w:p>
    <w:p w14:paraId="3BEEE1D0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06:30 pm - 07:30 pm Dinner at the restaurant (a 35-min drive from Maricopa)</w:t>
      </w:r>
    </w:p>
    <w:p w14:paraId="5659C519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• Group Dinner - Pacific Seafood Buffet, Chandler</w:t>
      </w:r>
    </w:p>
    <w:p w14:paraId="4CEB366F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• Address: 3110 N. Arizona Ave., Chandler, AZ 85225</w:t>
      </w:r>
    </w:p>
    <w:p w14:paraId="76941EC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• Optional dinner gathering for participants who would like to join. Each participant will be responsible for their own meal expenses.</w:t>
      </w:r>
    </w:p>
    <w:p w14:paraId="2B6EC6EA" w14:textId="77777777" w:rsidR="00C1055F" w:rsidRPr="006B6692" w:rsidRDefault="00C1055F" w:rsidP="00C1055F">
      <w:pPr>
        <w:spacing w:after="0"/>
        <w:rPr>
          <w:b/>
          <w:bCs/>
          <w:color w:val="000000" w:themeColor="text1"/>
        </w:rPr>
      </w:pPr>
      <w:r w:rsidRPr="006B6692">
        <w:rPr>
          <w:b/>
          <w:bCs/>
          <w:color w:val="000000" w:themeColor="text1"/>
        </w:rPr>
        <w:t xml:space="preserve">Wednesday, August 5, 2026 </w:t>
      </w:r>
      <w:r w:rsidRPr="006B6692">
        <w:rPr>
          <w:color w:val="000000" w:themeColor="text1"/>
        </w:rPr>
        <w:t>(Zoom: https://arizona.zoom.us/j/85720251532)</w:t>
      </w:r>
    </w:p>
    <w:p w14:paraId="53D1BF12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08:00 am - 8:10 am</w:t>
      </w:r>
    </w:p>
    <w:p w14:paraId="309BFAF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Meet at the Arid Land Agricultural Research Center [ALARC] (21881 N Cardon Ln, Maricopa AZ 85138)</w:t>
      </w:r>
    </w:p>
    <w:p w14:paraId="6AF8B9DD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08:10 am - 8:30 am</w:t>
      </w:r>
    </w:p>
    <w:p w14:paraId="62FF3A16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Visit Dr. Salam's Experiment (Field 13)</w:t>
      </w:r>
    </w:p>
    <w:p w14:paraId="74643FE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08:30 am - 08:50 am</w:t>
      </w:r>
    </w:p>
    <w:p w14:paraId="44F52A15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Visit Dr. Pauli's Experiment (Gantry, field 13)</w:t>
      </w:r>
    </w:p>
    <w:p w14:paraId="0C5C5075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08:50 am - 9:10 am</w:t>
      </w:r>
    </w:p>
    <w:p w14:paraId="4C875066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Visit Dr. Serba's Experiments (Field 113 and other fields)</w:t>
      </w:r>
    </w:p>
    <w:p w14:paraId="7E244639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09:10 am - 9:30 am</w:t>
      </w:r>
    </w:p>
    <w:p w14:paraId="50A6EB7F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Visit Dr. Andrade Sanchez's Experiments (Field 111)</w:t>
      </w:r>
    </w:p>
    <w:p w14:paraId="2EA54B78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09:30 am -09:40 am</w:t>
      </w:r>
    </w:p>
    <w:p w14:paraId="164CF664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 xml:space="preserve">Visit Dr. </w:t>
      </w:r>
      <w:proofErr w:type="spellStart"/>
      <w:r w:rsidRPr="006B6692">
        <w:rPr>
          <w:color w:val="000000" w:themeColor="text1"/>
        </w:rPr>
        <w:t>Elshikha's</w:t>
      </w:r>
      <w:proofErr w:type="spellEnd"/>
      <w:r w:rsidRPr="006B6692">
        <w:rPr>
          <w:color w:val="000000" w:themeColor="text1"/>
        </w:rPr>
        <w:t xml:space="preserve"> Irrigation Experiment (Field 107)</w:t>
      </w:r>
    </w:p>
    <w:p w14:paraId="21950BD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09:40 am - 09:50 am</w:t>
      </w:r>
    </w:p>
    <w:p w14:paraId="6DF4ACD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 xml:space="preserve">Visit Dr. </w:t>
      </w:r>
      <w:proofErr w:type="spellStart"/>
      <w:r w:rsidRPr="006B6692">
        <w:rPr>
          <w:color w:val="000000" w:themeColor="text1"/>
        </w:rPr>
        <w:t>Elshikha's</w:t>
      </w:r>
      <w:proofErr w:type="spellEnd"/>
      <w:r w:rsidRPr="006B6692">
        <w:rPr>
          <w:color w:val="000000" w:themeColor="text1"/>
        </w:rPr>
        <w:t xml:space="preserve"> Irrigation Experiment (Fields 106/110)</w:t>
      </w:r>
    </w:p>
    <w:p w14:paraId="5E98B875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09:50 - 10:15 am</w:t>
      </w:r>
    </w:p>
    <w:p w14:paraId="23E94B6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 xml:space="preserve">Visit Dr. </w:t>
      </w:r>
      <w:proofErr w:type="spellStart"/>
      <w:r w:rsidRPr="006B6692">
        <w:rPr>
          <w:color w:val="000000" w:themeColor="text1"/>
        </w:rPr>
        <w:t>Elshikha's</w:t>
      </w:r>
      <w:proofErr w:type="spellEnd"/>
      <w:r w:rsidRPr="006B6692">
        <w:rPr>
          <w:color w:val="000000" w:themeColor="text1"/>
        </w:rPr>
        <w:t xml:space="preserve"> Irrigation Experiments (Fields 02)</w:t>
      </w:r>
    </w:p>
    <w:p w14:paraId="47FF7627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lastRenderedPageBreak/>
        <w:t>10:15 am - 10:20 am</w:t>
      </w:r>
    </w:p>
    <w:p w14:paraId="2E64A30A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Return to the Maricopa Agricultural Center (MAC)</w:t>
      </w:r>
    </w:p>
    <w:p w14:paraId="65CF8D8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10:20 am - 10:30 am</w:t>
      </w:r>
    </w:p>
    <w:p w14:paraId="667628A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Visit the Irrigation Laboratory at MAC</w:t>
      </w:r>
    </w:p>
    <w:p w14:paraId="5E032F24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10:30 am - 10:45 am</w:t>
      </w:r>
    </w:p>
    <w:p w14:paraId="3B345E0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Return to ALARC and Restroom Break</w:t>
      </w:r>
    </w:p>
    <w:p w14:paraId="63092117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10:45 am - 11:05 am</w:t>
      </w:r>
    </w:p>
    <w:p w14:paraId="70475FA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Visit Dr. Williams's Laboratory</w:t>
      </w:r>
    </w:p>
    <w:p w14:paraId="7D2E2E09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11:05 am - 11:20 am</w:t>
      </w:r>
    </w:p>
    <w:p w14:paraId="6FA9067A" w14:textId="77777777" w:rsidR="00C1055F" w:rsidRPr="006B6692" w:rsidRDefault="00C1055F" w:rsidP="00C1055F">
      <w:pPr>
        <w:spacing w:after="0"/>
        <w:rPr>
          <w:color w:val="000000" w:themeColor="text1"/>
        </w:rPr>
      </w:pPr>
      <w:proofErr w:type="gramStart"/>
      <w:r w:rsidRPr="006B6692">
        <w:rPr>
          <w:color w:val="000000" w:themeColor="text1"/>
        </w:rPr>
        <w:t>Meet</w:t>
      </w:r>
      <w:proofErr w:type="gramEnd"/>
      <w:r w:rsidRPr="006B6692">
        <w:rPr>
          <w:color w:val="000000" w:themeColor="text1"/>
        </w:rPr>
        <w:t xml:space="preserve"> with Dr. Bandaru’s Research Team</w:t>
      </w:r>
    </w:p>
    <w:p w14:paraId="426A7639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11:20 am - 11:35 am</w:t>
      </w:r>
    </w:p>
    <w:p w14:paraId="094644F3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The University of Arizona Maricopa Agricultural Center - Gerek Burford</w:t>
      </w:r>
    </w:p>
    <w:p w14:paraId="67CFC264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11:35 am - 11:50 am</w:t>
      </w:r>
    </w:p>
    <w:p w14:paraId="2861654C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The Arid Land Agricultural Research Center - Clinton Williams</w:t>
      </w:r>
    </w:p>
    <w:p w14:paraId="3B77EED3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11:50 am - 12:00 pm</w:t>
      </w:r>
    </w:p>
    <w:p w14:paraId="0311E2C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Restroom Break</w:t>
      </w:r>
    </w:p>
    <w:p w14:paraId="6036BD9E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12:00 pm - 1:00 pm</w:t>
      </w:r>
    </w:p>
    <w:p w14:paraId="2F154CDD" w14:textId="77777777" w:rsidR="00C1055F" w:rsidRPr="006B6692" w:rsidRDefault="00C1055F" w:rsidP="00C1055F">
      <w:pPr>
        <w:spacing w:after="0"/>
        <w:rPr>
          <w:color w:val="000000" w:themeColor="text1"/>
        </w:rPr>
      </w:pPr>
      <w:r w:rsidRPr="006B6692">
        <w:rPr>
          <w:color w:val="000000" w:themeColor="text1"/>
        </w:rPr>
        <w:t>Lunch and Networking</w:t>
      </w:r>
    </w:p>
    <w:p w14:paraId="5F328B6E" w14:textId="77777777" w:rsidR="00C1055F" w:rsidRPr="006B6692" w:rsidRDefault="00C1055F" w:rsidP="00C1055F"/>
    <w:p w14:paraId="311BF04D" w14:textId="77777777" w:rsidR="00C1055F" w:rsidRPr="006B6692" w:rsidRDefault="00C1055F" w:rsidP="00C1055F">
      <w:pPr>
        <w:rPr>
          <w:b/>
          <w:bCs/>
        </w:rPr>
      </w:pPr>
      <w:r w:rsidRPr="006B6692">
        <w:rPr>
          <w:b/>
          <w:bCs/>
        </w:rPr>
        <w:t>Opportunities for multi-state irrigation research collaborations</w:t>
      </w:r>
    </w:p>
    <w:p w14:paraId="17DE7EAF" w14:textId="77777777" w:rsidR="00C1055F" w:rsidRPr="006B6692" w:rsidRDefault="00C1055F" w:rsidP="00C1055F">
      <w:pPr>
        <w:pStyle w:val="ListParagraph"/>
        <w:numPr>
          <w:ilvl w:val="0"/>
          <w:numId w:val="1"/>
        </w:numPr>
      </w:pPr>
      <w:r w:rsidRPr="006B6692">
        <w:t>Development of joint proposals and funding opportunities</w:t>
      </w:r>
    </w:p>
    <w:p w14:paraId="4DAEC8B4" w14:textId="77777777" w:rsidR="00C1055F" w:rsidRPr="006B6692" w:rsidRDefault="00C1055F" w:rsidP="00C1055F">
      <w:pPr>
        <w:pStyle w:val="ListParagraph"/>
        <w:numPr>
          <w:ilvl w:val="0"/>
          <w:numId w:val="1"/>
        </w:numPr>
      </w:pPr>
      <w:r w:rsidRPr="006B6692">
        <w:t>Sharing irrigation technologies, tools, and best management practices</w:t>
      </w:r>
    </w:p>
    <w:p w14:paraId="45568605" w14:textId="77777777" w:rsidR="00C1055F" w:rsidRPr="006B6692" w:rsidRDefault="00C1055F" w:rsidP="00C1055F">
      <w:pPr>
        <w:pStyle w:val="ListParagraph"/>
        <w:numPr>
          <w:ilvl w:val="0"/>
          <w:numId w:val="1"/>
        </w:numPr>
      </w:pPr>
      <w:r w:rsidRPr="006B6692">
        <w:t>Coordination of extension publications and outreach activities</w:t>
      </w:r>
    </w:p>
    <w:p w14:paraId="6D92D31C" w14:textId="77777777" w:rsidR="0077075A" w:rsidRDefault="0077075A"/>
    <w:sectPr w:rsidR="00770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B4E7F"/>
    <w:multiLevelType w:val="hybridMultilevel"/>
    <w:tmpl w:val="39BE8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B6BFF"/>
    <w:multiLevelType w:val="hybridMultilevel"/>
    <w:tmpl w:val="4AACF8D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51088"/>
    <w:multiLevelType w:val="hybridMultilevel"/>
    <w:tmpl w:val="8012AB4E"/>
    <w:lvl w:ilvl="0" w:tplc="44524A4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603CC"/>
    <w:multiLevelType w:val="hybridMultilevel"/>
    <w:tmpl w:val="21729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15E7D"/>
    <w:multiLevelType w:val="multilevel"/>
    <w:tmpl w:val="3D3235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3086F"/>
    <w:multiLevelType w:val="hybridMultilevel"/>
    <w:tmpl w:val="51A6DA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9395449">
    <w:abstractNumId w:val="2"/>
  </w:num>
  <w:num w:numId="2" w16cid:durableId="1925722357">
    <w:abstractNumId w:val="3"/>
  </w:num>
  <w:num w:numId="3" w16cid:durableId="1961494038">
    <w:abstractNumId w:val="0"/>
  </w:num>
  <w:num w:numId="4" w16cid:durableId="1442072884">
    <w:abstractNumId w:val="1"/>
  </w:num>
  <w:num w:numId="5" w16cid:durableId="343095443">
    <w:abstractNumId w:val="4"/>
  </w:num>
  <w:num w:numId="6" w16cid:durableId="12928299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5F"/>
    <w:rsid w:val="007563F2"/>
    <w:rsid w:val="0077075A"/>
    <w:rsid w:val="009E7E2F"/>
    <w:rsid w:val="00C1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5BF88"/>
  <w15:chartTrackingRefBased/>
  <w15:docId w15:val="{E02F308D-A4DE-440D-B487-97C7D242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55F"/>
  </w:style>
  <w:style w:type="paragraph" w:styleId="Heading1">
    <w:name w:val="heading 1"/>
    <w:basedOn w:val="Normal"/>
    <w:next w:val="Normal"/>
    <w:link w:val="Heading1Char"/>
    <w:uiPriority w:val="9"/>
    <w:qFormat/>
    <w:rsid w:val="00C10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5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5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5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5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5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5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5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5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05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mss.org/projects/view/mrp/outline/189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Edward C - (ecmartin)</dc:creator>
  <cp:keywords/>
  <dc:description/>
  <cp:lastModifiedBy>Martin, Edward C - (ecmartin)</cp:lastModifiedBy>
  <cp:revision>1</cp:revision>
  <dcterms:created xsi:type="dcterms:W3CDTF">2026-10-12T16:37:00Z</dcterms:created>
  <dcterms:modified xsi:type="dcterms:W3CDTF">2026-10-12T16:37:00Z</dcterms:modified>
</cp:coreProperties>
</file>