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8BF3" w14:textId="77777777" w:rsidR="004E5653" w:rsidRPr="00F0208D" w:rsidRDefault="004E5653" w:rsidP="004E5653">
      <w:pPr>
        <w:pStyle w:val="Heading1"/>
      </w:pPr>
      <w:bookmarkStart w:id="0" w:name="_Toc236311781"/>
      <w:r w:rsidRPr="00F0208D">
        <w:t>1. Participant Details</w:t>
      </w:r>
      <w:bookmarkEnd w:id="0"/>
    </w:p>
    <w:p w14:paraId="66B6B481" w14:textId="77777777" w:rsidR="004E5653" w:rsidRDefault="004E5653" w:rsidP="004E5653">
      <w:pPr>
        <w:spacing w:after="160" w:line="276" w:lineRule="auto"/>
      </w:pPr>
      <w:r>
        <w:rPr>
          <w:i/>
          <w:iCs/>
          <w:color w:val="595959"/>
          <w:sz w:val="19"/>
          <w:szCs w:val="19"/>
        </w:rPr>
        <w:t xml:space="preserve">Participant at the annual meeting.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0"/>
        <w:gridCol w:w="2391"/>
        <w:gridCol w:w="1891"/>
        <w:gridCol w:w="591"/>
        <w:gridCol w:w="2647"/>
      </w:tblGrid>
      <w:tr w:rsidR="004E5653" w14:paraId="37FC180F" w14:textId="77777777" w:rsidTr="008E1D64">
        <w:trPr>
          <w:tblHeader/>
        </w:trPr>
        <w:tc>
          <w:tcPr>
            <w:tcW w:w="1850" w:type="dxa"/>
            <w:shd w:val="clear" w:color="auto" w:fill="DCE3F0"/>
            <w:tcMar>
              <w:top w:w="60" w:type="dxa"/>
              <w:left w:w="90" w:type="dxa"/>
              <w:bottom w:w="60" w:type="dxa"/>
              <w:right w:w="90" w:type="dxa"/>
            </w:tcMar>
          </w:tcPr>
          <w:p w14:paraId="0A37A0CB" w14:textId="77777777" w:rsidR="004E5653" w:rsidRDefault="004E5653" w:rsidP="008E1D64">
            <w:pPr>
              <w:spacing w:line="252" w:lineRule="auto"/>
            </w:pPr>
            <w:r>
              <w:rPr>
                <w:b/>
                <w:bCs/>
                <w:sz w:val="19"/>
                <w:szCs w:val="19"/>
              </w:rPr>
              <w:t>Name</w:t>
            </w:r>
          </w:p>
        </w:tc>
        <w:tc>
          <w:tcPr>
            <w:tcW w:w="2400" w:type="dxa"/>
            <w:shd w:val="clear" w:color="auto" w:fill="DCE3F0"/>
            <w:tcMar>
              <w:top w:w="60" w:type="dxa"/>
              <w:left w:w="90" w:type="dxa"/>
              <w:bottom w:w="60" w:type="dxa"/>
              <w:right w:w="90" w:type="dxa"/>
            </w:tcMar>
          </w:tcPr>
          <w:p w14:paraId="13203CC1" w14:textId="77777777" w:rsidR="004E5653" w:rsidRDefault="004E5653" w:rsidP="008E1D64">
            <w:pPr>
              <w:spacing w:line="252" w:lineRule="auto"/>
            </w:pPr>
            <w:r>
              <w:rPr>
                <w:b/>
                <w:bCs/>
                <w:sz w:val="19"/>
                <w:szCs w:val="19"/>
              </w:rPr>
              <w:t>Institution/Station</w:t>
            </w:r>
          </w:p>
        </w:tc>
        <w:tc>
          <w:tcPr>
            <w:tcW w:w="1900" w:type="dxa"/>
            <w:shd w:val="clear" w:color="auto" w:fill="DCE3F0"/>
            <w:tcMar>
              <w:top w:w="60" w:type="dxa"/>
              <w:left w:w="90" w:type="dxa"/>
              <w:bottom w:w="60" w:type="dxa"/>
              <w:right w:w="90" w:type="dxa"/>
            </w:tcMar>
          </w:tcPr>
          <w:p w14:paraId="56C763A5" w14:textId="77777777" w:rsidR="004E5653" w:rsidRDefault="004E5653" w:rsidP="008E1D64">
            <w:pPr>
              <w:spacing w:line="252" w:lineRule="auto"/>
            </w:pPr>
            <w:r>
              <w:rPr>
                <w:b/>
                <w:bCs/>
                <w:sz w:val="19"/>
                <w:szCs w:val="19"/>
              </w:rPr>
              <w:t>Department</w:t>
            </w:r>
          </w:p>
        </w:tc>
        <w:tc>
          <w:tcPr>
            <w:tcW w:w="560" w:type="dxa"/>
            <w:shd w:val="clear" w:color="auto" w:fill="DCE3F0"/>
            <w:tcMar>
              <w:top w:w="60" w:type="dxa"/>
              <w:left w:w="90" w:type="dxa"/>
              <w:bottom w:w="60" w:type="dxa"/>
              <w:right w:w="90" w:type="dxa"/>
            </w:tcMar>
          </w:tcPr>
          <w:p w14:paraId="3A469F3D" w14:textId="77777777" w:rsidR="004E5653" w:rsidRDefault="004E5653" w:rsidP="008E1D64">
            <w:pPr>
              <w:spacing w:line="252" w:lineRule="auto"/>
            </w:pPr>
            <w:r>
              <w:rPr>
                <w:b/>
                <w:bCs/>
                <w:sz w:val="19"/>
                <w:szCs w:val="19"/>
              </w:rPr>
              <w:t>State</w:t>
            </w:r>
          </w:p>
        </w:tc>
        <w:tc>
          <w:tcPr>
            <w:tcW w:w="2650" w:type="dxa"/>
            <w:shd w:val="clear" w:color="auto" w:fill="DCE3F0"/>
            <w:tcMar>
              <w:top w:w="60" w:type="dxa"/>
              <w:left w:w="90" w:type="dxa"/>
              <w:bottom w:w="60" w:type="dxa"/>
              <w:right w:w="90" w:type="dxa"/>
            </w:tcMar>
          </w:tcPr>
          <w:p w14:paraId="4257A906" w14:textId="77777777" w:rsidR="004E5653" w:rsidRDefault="004E5653" w:rsidP="008E1D64">
            <w:pPr>
              <w:spacing w:line="252" w:lineRule="auto"/>
            </w:pPr>
            <w:r>
              <w:rPr>
                <w:b/>
                <w:bCs/>
                <w:sz w:val="19"/>
                <w:szCs w:val="19"/>
              </w:rPr>
              <w:t>Email</w:t>
            </w:r>
          </w:p>
        </w:tc>
      </w:tr>
      <w:tr w:rsidR="004E5653" w14:paraId="0C1F9AC2" w14:textId="77777777" w:rsidTr="008E1D64">
        <w:tc>
          <w:tcPr>
            <w:tcW w:w="1850" w:type="dxa"/>
            <w:tcMar>
              <w:top w:w="60" w:type="dxa"/>
              <w:left w:w="90" w:type="dxa"/>
              <w:bottom w:w="60" w:type="dxa"/>
              <w:right w:w="90" w:type="dxa"/>
            </w:tcMar>
          </w:tcPr>
          <w:p w14:paraId="5D33B8DC" w14:textId="77777777" w:rsidR="004E5653" w:rsidRDefault="004E5653" w:rsidP="008E1D64">
            <w:pPr>
              <w:spacing w:line="252" w:lineRule="auto"/>
            </w:pPr>
            <w:r>
              <w:rPr>
                <w:sz w:val="19"/>
                <w:szCs w:val="19"/>
              </w:rPr>
              <w:t>Ates, Serkan</w:t>
            </w:r>
          </w:p>
        </w:tc>
        <w:tc>
          <w:tcPr>
            <w:tcW w:w="2400" w:type="dxa"/>
            <w:tcMar>
              <w:top w:w="60" w:type="dxa"/>
              <w:left w:w="90" w:type="dxa"/>
              <w:bottom w:w="60" w:type="dxa"/>
              <w:right w:w="90" w:type="dxa"/>
            </w:tcMar>
          </w:tcPr>
          <w:p w14:paraId="2447BFB8" w14:textId="77777777" w:rsidR="004E5653" w:rsidRDefault="004E5653" w:rsidP="008E1D64">
            <w:pPr>
              <w:spacing w:line="252" w:lineRule="auto"/>
            </w:pPr>
            <w:r>
              <w:rPr>
                <w:sz w:val="19"/>
                <w:szCs w:val="19"/>
              </w:rPr>
              <w:t>Oregon State University</w:t>
            </w:r>
          </w:p>
        </w:tc>
        <w:tc>
          <w:tcPr>
            <w:tcW w:w="1900" w:type="dxa"/>
            <w:tcMar>
              <w:top w:w="60" w:type="dxa"/>
              <w:left w:w="90" w:type="dxa"/>
              <w:bottom w:w="60" w:type="dxa"/>
              <w:right w:w="90" w:type="dxa"/>
            </w:tcMar>
          </w:tcPr>
          <w:p w14:paraId="6F92A99E" w14:textId="77777777" w:rsidR="004E5653" w:rsidRDefault="004E5653" w:rsidP="008E1D64">
            <w:pPr>
              <w:spacing w:line="252" w:lineRule="auto"/>
            </w:pPr>
            <w:r>
              <w:rPr>
                <w:sz w:val="19"/>
                <w:szCs w:val="19"/>
              </w:rPr>
              <w:t>Animal and Rangeland Sciences</w:t>
            </w:r>
          </w:p>
        </w:tc>
        <w:tc>
          <w:tcPr>
            <w:tcW w:w="560" w:type="dxa"/>
            <w:tcMar>
              <w:top w:w="60" w:type="dxa"/>
              <w:left w:w="90" w:type="dxa"/>
              <w:bottom w:w="60" w:type="dxa"/>
              <w:right w:w="90" w:type="dxa"/>
            </w:tcMar>
          </w:tcPr>
          <w:p w14:paraId="6881FFF1" w14:textId="77777777" w:rsidR="004E5653" w:rsidRDefault="004E5653" w:rsidP="008E1D64">
            <w:pPr>
              <w:spacing w:line="252" w:lineRule="auto"/>
            </w:pPr>
            <w:r>
              <w:rPr>
                <w:sz w:val="19"/>
                <w:szCs w:val="19"/>
              </w:rPr>
              <w:t>OR</w:t>
            </w:r>
          </w:p>
        </w:tc>
        <w:tc>
          <w:tcPr>
            <w:tcW w:w="2650" w:type="dxa"/>
            <w:tcMar>
              <w:top w:w="60" w:type="dxa"/>
              <w:left w:w="90" w:type="dxa"/>
              <w:bottom w:w="60" w:type="dxa"/>
              <w:right w:w="90" w:type="dxa"/>
            </w:tcMar>
          </w:tcPr>
          <w:p w14:paraId="5E44AFF8" w14:textId="77777777" w:rsidR="004E5653" w:rsidRPr="00DB27DA" w:rsidRDefault="004E5653" w:rsidP="008E1D64">
            <w:pPr>
              <w:spacing w:line="252" w:lineRule="auto"/>
              <w:rPr>
                <w:sz w:val="18"/>
                <w:szCs w:val="18"/>
              </w:rPr>
            </w:pPr>
            <w:r w:rsidRPr="00DB27DA">
              <w:rPr>
                <w:sz w:val="18"/>
                <w:szCs w:val="18"/>
              </w:rPr>
              <w:t>serkan.ates@oregonstate.edu</w:t>
            </w:r>
          </w:p>
        </w:tc>
      </w:tr>
      <w:tr w:rsidR="004E5653" w14:paraId="571EA75A" w14:textId="77777777" w:rsidTr="008E1D64">
        <w:tc>
          <w:tcPr>
            <w:tcW w:w="1850" w:type="dxa"/>
            <w:tcMar>
              <w:top w:w="60" w:type="dxa"/>
              <w:left w:w="90" w:type="dxa"/>
              <w:bottom w:w="60" w:type="dxa"/>
              <w:right w:w="90" w:type="dxa"/>
            </w:tcMar>
          </w:tcPr>
          <w:p w14:paraId="3380B9E7" w14:textId="77777777" w:rsidR="004E5653" w:rsidRDefault="004E5653" w:rsidP="008E1D64">
            <w:pPr>
              <w:spacing w:line="252" w:lineRule="auto"/>
            </w:pPr>
            <w:r>
              <w:rPr>
                <w:sz w:val="19"/>
                <w:szCs w:val="19"/>
              </w:rPr>
              <w:t>Berti, Marisol T.</w:t>
            </w:r>
          </w:p>
        </w:tc>
        <w:tc>
          <w:tcPr>
            <w:tcW w:w="2400" w:type="dxa"/>
            <w:tcMar>
              <w:top w:w="60" w:type="dxa"/>
              <w:left w:w="90" w:type="dxa"/>
              <w:bottom w:w="60" w:type="dxa"/>
              <w:right w:w="90" w:type="dxa"/>
            </w:tcMar>
          </w:tcPr>
          <w:p w14:paraId="6C6899F3" w14:textId="77777777" w:rsidR="004E5653" w:rsidRDefault="004E5653" w:rsidP="008E1D64">
            <w:pPr>
              <w:spacing w:line="252" w:lineRule="auto"/>
            </w:pPr>
            <w:r>
              <w:rPr>
                <w:sz w:val="19"/>
                <w:szCs w:val="19"/>
              </w:rPr>
              <w:t>North Dakota State University</w:t>
            </w:r>
          </w:p>
        </w:tc>
        <w:tc>
          <w:tcPr>
            <w:tcW w:w="1900" w:type="dxa"/>
            <w:tcMar>
              <w:top w:w="60" w:type="dxa"/>
              <w:left w:w="90" w:type="dxa"/>
              <w:bottom w:w="60" w:type="dxa"/>
              <w:right w:w="90" w:type="dxa"/>
            </w:tcMar>
          </w:tcPr>
          <w:p w14:paraId="03E6E09D" w14:textId="77777777" w:rsidR="004E5653" w:rsidRDefault="004E5653" w:rsidP="008E1D64">
            <w:pPr>
              <w:spacing w:line="252" w:lineRule="auto"/>
            </w:pPr>
            <w:r>
              <w:rPr>
                <w:sz w:val="19"/>
                <w:szCs w:val="19"/>
              </w:rPr>
              <w:t>Plant Sciences</w:t>
            </w:r>
          </w:p>
        </w:tc>
        <w:tc>
          <w:tcPr>
            <w:tcW w:w="560" w:type="dxa"/>
            <w:tcMar>
              <w:top w:w="60" w:type="dxa"/>
              <w:left w:w="90" w:type="dxa"/>
              <w:bottom w:w="60" w:type="dxa"/>
              <w:right w:w="90" w:type="dxa"/>
            </w:tcMar>
          </w:tcPr>
          <w:p w14:paraId="4B4398B6" w14:textId="77777777" w:rsidR="004E5653" w:rsidRDefault="004E5653" w:rsidP="008E1D64">
            <w:pPr>
              <w:spacing w:line="252" w:lineRule="auto"/>
            </w:pPr>
            <w:r>
              <w:rPr>
                <w:sz w:val="19"/>
                <w:szCs w:val="19"/>
              </w:rPr>
              <w:t>ND</w:t>
            </w:r>
          </w:p>
        </w:tc>
        <w:tc>
          <w:tcPr>
            <w:tcW w:w="2650" w:type="dxa"/>
            <w:tcMar>
              <w:top w:w="60" w:type="dxa"/>
              <w:left w:w="90" w:type="dxa"/>
              <w:bottom w:w="60" w:type="dxa"/>
              <w:right w:w="90" w:type="dxa"/>
            </w:tcMar>
          </w:tcPr>
          <w:p w14:paraId="7B46685D" w14:textId="77777777" w:rsidR="004E5653" w:rsidRPr="00DB27DA" w:rsidRDefault="004E5653" w:rsidP="008E1D64">
            <w:pPr>
              <w:spacing w:line="252" w:lineRule="auto"/>
              <w:rPr>
                <w:sz w:val="18"/>
                <w:szCs w:val="18"/>
              </w:rPr>
            </w:pPr>
            <w:r w:rsidRPr="00DB27DA">
              <w:rPr>
                <w:sz w:val="18"/>
                <w:szCs w:val="18"/>
              </w:rPr>
              <w:t>marisol.berti@ndsu.edu</w:t>
            </w:r>
          </w:p>
        </w:tc>
      </w:tr>
      <w:tr w:rsidR="004E5653" w14:paraId="63E26CB7" w14:textId="77777777" w:rsidTr="008E1D64">
        <w:tc>
          <w:tcPr>
            <w:tcW w:w="1850" w:type="dxa"/>
            <w:tcMar>
              <w:top w:w="60" w:type="dxa"/>
              <w:left w:w="90" w:type="dxa"/>
              <w:bottom w:w="60" w:type="dxa"/>
              <w:right w:w="90" w:type="dxa"/>
            </w:tcMar>
          </w:tcPr>
          <w:p w14:paraId="4E07135E" w14:textId="77777777" w:rsidR="004E5653" w:rsidRDefault="004E5653" w:rsidP="008E1D64">
            <w:pPr>
              <w:spacing w:line="252" w:lineRule="auto"/>
            </w:pPr>
            <w:r>
              <w:rPr>
                <w:sz w:val="19"/>
                <w:szCs w:val="19"/>
              </w:rPr>
              <w:t>Chiavegato, Marilia B.</w:t>
            </w:r>
          </w:p>
        </w:tc>
        <w:tc>
          <w:tcPr>
            <w:tcW w:w="2400" w:type="dxa"/>
            <w:tcMar>
              <w:top w:w="60" w:type="dxa"/>
              <w:left w:w="90" w:type="dxa"/>
              <w:bottom w:w="60" w:type="dxa"/>
              <w:right w:w="90" w:type="dxa"/>
            </w:tcMar>
          </w:tcPr>
          <w:p w14:paraId="007ED7AB" w14:textId="77777777" w:rsidR="004E5653" w:rsidRDefault="004E5653" w:rsidP="008E1D64">
            <w:pPr>
              <w:spacing w:line="252" w:lineRule="auto"/>
            </w:pPr>
            <w:r>
              <w:rPr>
                <w:sz w:val="19"/>
                <w:szCs w:val="19"/>
              </w:rPr>
              <w:t>The Ohio State University</w:t>
            </w:r>
          </w:p>
        </w:tc>
        <w:tc>
          <w:tcPr>
            <w:tcW w:w="1900" w:type="dxa"/>
            <w:tcMar>
              <w:top w:w="60" w:type="dxa"/>
              <w:left w:w="90" w:type="dxa"/>
              <w:bottom w:w="60" w:type="dxa"/>
              <w:right w:w="90" w:type="dxa"/>
            </w:tcMar>
          </w:tcPr>
          <w:p w14:paraId="1D24586C" w14:textId="77777777" w:rsidR="004E5653" w:rsidRDefault="004E5653" w:rsidP="008E1D64">
            <w:pPr>
              <w:spacing w:line="252" w:lineRule="auto"/>
            </w:pPr>
            <w:r>
              <w:rPr>
                <w:sz w:val="19"/>
                <w:szCs w:val="19"/>
              </w:rPr>
              <w:t>Horticulture and Crop Science</w:t>
            </w:r>
          </w:p>
        </w:tc>
        <w:tc>
          <w:tcPr>
            <w:tcW w:w="560" w:type="dxa"/>
            <w:tcMar>
              <w:top w:w="60" w:type="dxa"/>
              <w:left w:w="90" w:type="dxa"/>
              <w:bottom w:w="60" w:type="dxa"/>
              <w:right w:w="90" w:type="dxa"/>
            </w:tcMar>
          </w:tcPr>
          <w:p w14:paraId="1660DB8A" w14:textId="77777777" w:rsidR="004E5653" w:rsidRDefault="004E5653" w:rsidP="008E1D64">
            <w:pPr>
              <w:spacing w:line="252" w:lineRule="auto"/>
            </w:pPr>
            <w:r>
              <w:rPr>
                <w:sz w:val="19"/>
                <w:szCs w:val="19"/>
              </w:rPr>
              <w:t>OH</w:t>
            </w:r>
          </w:p>
        </w:tc>
        <w:tc>
          <w:tcPr>
            <w:tcW w:w="2650" w:type="dxa"/>
            <w:tcMar>
              <w:top w:w="60" w:type="dxa"/>
              <w:left w:w="90" w:type="dxa"/>
              <w:bottom w:w="60" w:type="dxa"/>
              <w:right w:w="90" w:type="dxa"/>
            </w:tcMar>
          </w:tcPr>
          <w:p w14:paraId="1CD2F3DF" w14:textId="77777777" w:rsidR="004E5653" w:rsidRPr="00DB27DA" w:rsidRDefault="004E5653" w:rsidP="008E1D64">
            <w:pPr>
              <w:spacing w:line="252" w:lineRule="auto"/>
              <w:rPr>
                <w:sz w:val="18"/>
                <w:szCs w:val="18"/>
              </w:rPr>
            </w:pPr>
            <w:r w:rsidRPr="00DB27DA">
              <w:rPr>
                <w:sz w:val="18"/>
                <w:szCs w:val="18"/>
              </w:rPr>
              <w:t>chiavegato.1@osu.edu</w:t>
            </w:r>
          </w:p>
        </w:tc>
      </w:tr>
      <w:tr w:rsidR="004E5653" w14:paraId="3D30DA42" w14:textId="77777777" w:rsidTr="008E1D64">
        <w:tc>
          <w:tcPr>
            <w:tcW w:w="1850" w:type="dxa"/>
            <w:tcMar>
              <w:top w:w="60" w:type="dxa"/>
              <w:left w:w="90" w:type="dxa"/>
              <w:bottom w:w="60" w:type="dxa"/>
              <w:right w:w="90" w:type="dxa"/>
            </w:tcMar>
          </w:tcPr>
          <w:p w14:paraId="0071A19B" w14:textId="77777777" w:rsidR="004E5653" w:rsidRDefault="004E5653" w:rsidP="008E1D64">
            <w:pPr>
              <w:spacing w:line="252" w:lineRule="auto"/>
            </w:pPr>
            <w:r>
              <w:rPr>
                <w:sz w:val="19"/>
                <w:szCs w:val="19"/>
              </w:rPr>
              <w:t>Foster, Jamie L.</w:t>
            </w:r>
          </w:p>
        </w:tc>
        <w:tc>
          <w:tcPr>
            <w:tcW w:w="2400" w:type="dxa"/>
            <w:tcMar>
              <w:top w:w="60" w:type="dxa"/>
              <w:left w:w="90" w:type="dxa"/>
              <w:bottom w:w="60" w:type="dxa"/>
              <w:right w:w="90" w:type="dxa"/>
            </w:tcMar>
          </w:tcPr>
          <w:p w14:paraId="22516F82" w14:textId="77777777" w:rsidR="004E5653" w:rsidRDefault="004E5653" w:rsidP="008E1D64">
            <w:pPr>
              <w:spacing w:line="252" w:lineRule="auto"/>
            </w:pPr>
            <w:r>
              <w:rPr>
                <w:sz w:val="19"/>
                <w:szCs w:val="19"/>
              </w:rPr>
              <w:t>Texas A&amp;M AgriLife Research – Beeville Station</w:t>
            </w:r>
          </w:p>
        </w:tc>
        <w:tc>
          <w:tcPr>
            <w:tcW w:w="1900" w:type="dxa"/>
            <w:tcMar>
              <w:top w:w="60" w:type="dxa"/>
              <w:left w:w="90" w:type="dxa"/>
              <w:bottom w:w="60" w:type="dxa"/>
              <w:right w:w="90" w:type="dxa"/>
            </w:tcMar>
          </w:tcPr>
          <w:p w14:paraId="292F8A8C" w14:textId="77777777" w:rsidR="004E5653" w:rsidRDefault="004E5653" w:rsidP="008E1D64">
            <w:pPr>
              <w:spacing w:line="252" w:lineRule="auto"/>
            </w:pPr>
            <w:r>
              <w:rPr>
                <w:sz w:val="19"/>
                <w:szCs w:val="19"/>
              </w:rPr>
              <w:t>Soil and Crop Sciences</w:t>
            </w:r>
          </w:p>
        </w:tc>
        <w:tc>
          <w:tcPr>
            <w:tcW w:w="560" w:type="dxa"/>
            <w:tcMar>
              <w:top w:w="60" w:type="dxa"/>
              <w:left w:w="90" w:type="dxa"/>
              <w:bottom w:w="60" w:type="dxa"/>
              <w:right w:w="90" w:type="dxa"/>
            </w:tcMar>
          </w:tcPr>
          <w:p w14:paraId="1FE2E44E" w14:textId="77777777" w:rsidR="004E5653" w:rsidRDefault="004E5653" w:rsidP="008E1D64">
            <w:pPr>
              <w:spacing w:line="252" w:lineRule="auto"/>
            </w:pPr>
            <w:r>
              <w:rPr>
                <w:sz w:val="19"/>
                <w:szCs w:val="19"/>
              </w:rPr>
              <w:t>TX</w:t>
            </w:r>
          </w:p>
        </w:tc>
        <w:tc>
          <w:tcPr>
            <w:tcW w:w="2650" w:type="dxa"/>
            <w:tcMar>
              <w:top w:w="60" w:type="dxa"/>
              <w:left w:w="90" w:type="dxa"/>
              <w:bottom w:w="60" w:type="dxa"/>
              <w:right w:w="90" w:type="dxa"/>
            </w:tcMar>
          </w:tcPr>
          <w:p w14:paraId="5E5D5272" w14:textId="77777777" w:rsidR="004E5653" w:rsidRPr="00DB27DA" w:rsidRDefault="004E5653" w:rsidP="008E1D64">
            <w:pPr>
              <w:spacing w:line="252" w:lineRule="auto"/>
              <w:rPr>
                <w:sz w:val="18"/>
                <w:szCs w:val="18"/>
              </w:rPr>
            </w:pPr>
            <w:r w:rsidRPr="00DB27DA">
              <w:rPr>
                <w:sz w:val="18"/>
                <w:szCs w:val="18"/>
              </w:rPr>
              <w:t>jamie.foster@ag.tamu.edu</w:t>
            </w:r>
          </w:p>
        </w:tc>
      </w:tr>
      <w:tr w:rsidR="004E5653" w14:paraId="6BE0722D" w14:textId="77777777" w:rsidTr="008E1D64">
        <w:tc>
          <w:tcPr>
            <w:tcW w:w="1850" w:type="dxa"/>
            <w:tcMar>
              <w:top w:w="60" w:type="dxa"/>
              <w:left w:w="90" w:type="dxa"/>
              <w:bottom w:w="60" w:type="dxa"/>
              <w:right w:w="90" w:type="dxa"/>
            </w:tcMar>
          </w:tcPr>
          <w:p w14:paraId="1631FB48" w14:textId="77777777" w:rsidR="004E5653" w:rsidRDefault="004E5653" w:rsidP="008E1D64">
            <w:pPr>
              <w:spacing w:line="252" w:lineRule="auto"/>
            </w:pPr>
            <w:r>
              <w:rPr>
                <w:sz w:val="19"/>
                <w:szCs w:val="19"/>
              </w:rPr>
              <w:t>Gruss, Shelby M. (Chair)</w:t>
            </w:r>
          </w:p>
        </w:tc>
        <w:tc>
          <w:tcPr>
            <w:tcW w:w="2400" w:type="dxa"/>
            <w:tcMar>
              <w:top w:w="60" w:type="dxa"/>
              <w:left w:w="90" w:type="dxa"/>
              <w:bottom w:w="60" w:type="dxa"/>
              <w:right w:w="90" w:type="dxa"/>
            </w:tcMar>
          </w:tcPr>
          <w:p w14:paraId="1681C2D0" w14:textId="77777777" w:rsidR="004E5653" w:rsidRDefault="004E5653" w:rsidP="008E1D64">
            <w:pPr>
              <w:spacing w:line="252" w:lineRule="auto"/>
            </w:pPr>
            <w:r>
              <w:rPr>
                <w:sz w:val="19"/>
                <w:szCs w:val="19"/>
              </w:rPr>
              <w:t>Iowa State University</w:t>
            </w:r>
          </w:p>
        </w:tc>
        <w:tc>
          <w:tcPr>
            <w:tcW w:w="1900" w:type="dxa"/>
            <w:tcMar>
              <w:top w:w="60" w:type="dxa"/>
              <w:left w:w="90" w:type="dxa"/>
              <w:bottom w:w="60" w:type="dxa"/>
              <w:right w:w="90" w:type="dxa"/>
            </w:tcMar>
          </w:tcPr>
          <w:p w14:paraId="0B1B6E3F" w14:textId="77777777" w:rsidR="004E5653" w:rsidRDefault="004E5653" w:rsidP="008E1D64">
            <w:pPr>
              <w:spacing w:line="252" w:lineRule="auto"/>
            </w:pPr>
            <w:r>
              <w:rPr>
                <w:sz w:val="19"/>
                <w:szCs w:val="19"/>
              </w:rPr>
              <w:t>Agronomy</w:t>
            </w:r>
          </w:p>
        </w:tc>
        <w:tc>
          <w:tcPr>
            <w:tcW w:w="560" w:type="dxa"/>
            <w:tcMar>
              <w:top w:w="60" w:type="dxa"/>
              <w:left w:w="90" w:type="dxa"/>
              <w:bottom w:w="60" w:type="dxa"/>
              <w:right w:w="90" w:type="dxa"/>
            </w:tcMar>
          </w:tcPr>
          <w:p w14:paraId="366121B5" w14:textId="77777777" w:rsidR="004E5653" w:rsidRDefault="004E5653" w:rsidP="008E1D64">
            <w:pPr>
              <w:spacing w:line="252" w:lineRule="auto"/>
            </w:pPr>
            <w:r>
              <w:rPr>
                <w:sz w:val="19"/>
                <w:szCs w:val="19"/>
              </w:rPr>
              <w:t>IA</w:t>
            </w:r>
          </w:p>
        </w:tc>
        <w:tc>
          <w:tcPr>
            <w:tcW w:w="2650" w:type="dxa"/>
            <w:tcMar>
              <w:top w:w="60" w:type="dxa"/>
              <w:left w:w="90" w:type="dxa"/>
              <w:bottom w:w="60" w:type="dxa"/>
              <w:right w:w="90" w:type="dxa"/>
            </w:tcMar>
          </w:tcPr>
          <w:p w14:paraId="4756E6C8" w14:textId="77777777" w:rsidR="004E5653" w:rsidRPr="00DB27DA" w:rsidRDefault="004E5653" w:rsidP="008E1D64">
            <w:pPr>
              <w:spacing w:line="252" w:lineRule="auto"/>
              <w:rPr>
                <w:sz w:val="18"/>
                <w:szCs w:val="18"/>
              </w:rPr>
            </w:pPr>
            <w:r w:rsidRPr="00DB27DA">
              <w:rPr>
                <w:sz w:val="18"/>
                <w:szCs w:val="18"/>
              </w:rPr>
              <w:t>sgruss@iastate.edu</w:t>
            </w:r>
          </w:p>
        </w:tc>
      </w:tr>
      <w:tr w:rsidR="004E5653" w14:paraId="5D8177D6" w14:textId="77777777" w:rsidTr="008E1D64">
        <w:tc>
          <w:tcPr>
            <w:tcW w:w="1850" w:type="dxa"/>
            <w:tcMar>
              <w:top w:w="60" w:type="dxa"/>
              <w:left w:w="90" w:type="dxa"/>
              <w:bottom w:w="60" w:type="dxa"/>
              <w:right w:w="90" w:type="dxa"/>
            </w:tcMar>
          </w:tcPr>
          <w:p w14:paraId="1C891B4A" w14:textId="77777777" w:rsidR="004E5653" w:rsidRDefault="004E5653" w:rsidP="008E1D64">
            <w:pPr>
              <w:spacing w:line="252" w:lineRule="auto"/>
            </w:pPr>
            <w:r>
              <w:rPr>
                <w:sz w:val="19"/>
                <w:szCs w:val="19"/>
              </w:rPr>
              <w:t>Kells, James (Admin. Advisor)</w:t>
            </w:r>
          </w:p>
        </w:tc>
        <w:tc>
          <w:tcPr>
            <w:tcW w:w="2400" w:type="dxa"/>
            <w:tcMar>
              <w:top w:w="60" w:type="dxa"/>
              <w:left w:w="90" w:type="dxa"/>
              <w:bottom w:w="60" w:type="dxa"/>
              <w:right w:w="90" w:type="dxa"/>
            </w:tcMar>
          </w:tcPr>
          <w:p w14:paraId="52E8B1EF" w14:textId="77777777" w:rsidR="004E5653" w:rsidRDefault="004E5653" w:rsidP="008E1D64">
            <w:pPr>
              <w:spacing w:line="252" w:lineRule="auto"/>
            </w:pPr>
            <w:r>
              <w:rPr>
                <w:sz w:val="19"/>
                <w:szCs w:val="19"/>
              </w:rPr>
              <w:t>Michigan State University</w:t>
            </w:r>
          </w:p>
        </w:tc>
        <w:tc>
          <w:tcPr>
            <w:tcW w:w="1900" w:type="dxa"/>
            <w:tcMar>
              <w:top w:w="60" w:type="dxa"/>
              <w:left w:w="90" w:type="dxa"/>
              <w:bottom w:w="60" w:type="dxa"/>
              <w:right w:w="90" w:type="dxa"/>
            </w:tcMar>
          </w:tcPr>
          <w:p w14:paraId="43FF05AD" w14:textId="77777777" w:rsidR="004E5653" w:rsidRDefault="004E5653" w:rsidP="008E1D64">
            <w:pPr>
              <w:spacing w:line="252" w:lineRule="auto"/>
            </w:pPr>
            <w:r>
              <w:rPr>
                <w:sz w:val="19"/>
                <w:szCs w:val="19"/>
              </w:rPr>
              <w:t>Plant, Soil and Microbial Sciences</w:t>
            </w:r>
          </w:p>
        </w:tc>
        <w:tc>
          <w:tcPr>
            <w:tcW w:w="560" w:type="dxa"/>
            <w:tcMar>
              <w:top w:w="60" w:type="dxa"/>
              <w:left w:w="90" w:type="dxa"/>
              <w:bottom w:w="60" w:type="dxa"/>
              <w:right w:w="90" w:type="dxa"/>
            </w:tcMar>
          </w:tcPr>
          <w:p w14:paraId="29898E3F" w14:textId="77777777" w:rsidR="004E5653" w:rsidRDefault="004E5653" w:rsidP="008E1D64">
            <w:pPr>
              <w:spacing w:line="252" w:lineRule="auto"/>
            </w:pPr>
            <w:r>
              <w:rPr>
                <w:sz w:val="19"/>
                <w:szCs w:val="19"/>
              </w:rPr>
              <w:t>MI</w:t>
            </w:r>
          </w:p>
        </w:tc>
        <w:tc>
          <w:tcPr>
            <w:tcW w:w="2650" w:type="dxa"/>
            <w:tcMar>
              <w:top w:w="60" w:type="dxa"/>
              <w:left w:w="90" w:type="dxa"/>
              <w:bottom w:w="60" w:type="dxa"/>
              <w:right w:w="90" w:type="dxa"/>
            </w:tcMar>
          </w:tcPr>
          <w:p w14:paraId="1D22DCE8" w14:textId="77777777" w:rsidR="004E5653" w:rsidRPr="00DB27DA" w:rsidRDefault="004E5653" w:rsidP="008E1D64">
            <w:pPr>
              <w:spacing w:line="252" w:lineRule="auto"/>
              <w:rPr>
                <w:sz w:val="18"/>
                <w:szCs w:val="18"/>
              </w:rPr>
            </w:pPr>
            <w:r w:rsidRPr="00DB27DA">
              <w:rPr>
                <w:sz w:val="18"/>
                <w:szCs w:val="18"/>
              </w:rPr>
              <w:t>kells@msu.edu</w:t>
            </w:r>
          </w:p>
        </w:tc>
      </w:tr>
      <w:tr w:rsidR="004E5653" w14:paraId="34068FBC" w14:textId="77777777" w:rsidTr="008E1D64">
        <w:tc>
          <w:tcPr>
            <w:tcW w:w="1850" w:type="dxa"/>
            <w:tcMar>
              <w:top w:w="60" w:type="dxa"/>
              <w:left w:w="90" w:type="dxa"/>
              <w:bottom w:w="60" w:type="dxa"/>
              <w:right w:w="90" w:type="dxa"/>
            </w:tcMar>
          </w:tcPr>
          <w:p w14:paraId="4ADF387D" w14:textId="77777777" w:rsidR="004E5653" w:rsidRDefault="004E5653" w:rsidP="008E1D64">
            <w:pPr>
              <w:spacing w:line="252" w:lineRule="auto"/>
            </w:pPr>
            <w:r>
              <w:rPr>
                <w:sz w:val="19"/>
                <w:szCs w:val="19"/>
              </w:rPr>
              <w:t>Kohmann, Marta Moura</w:t>
            </w:r>
          </w:p>
        </w:tc>
        <w:tc>
          <w:tcPr>
            <w:tcW w:w="2400" w:type="dxa"/>
            <w:tcMar>
              <w:top w:w="60" w:type="dxa"/>
              <w:left w:w="90" w:type="dxa"/>
              <w:bottom w:w="60" w:type="dxa"/>
              <w:right w:w="90" w:type="dxa"/>
            </w:tcMar>
          </w:tcPr>
          <w:p w14:paraId="7086F4E4" w14:textId="77777777" w:rsidR="004E5653" w:rsidRDefault="004E5653" w:rsidP="008E1D64">
            <w:pPr>
              <w:spacing w:line="252" w:lineRule="auto"/>
            </w:pPr>
            <w:r>
              <w:rPr>
                <w:sz w:val="19"/>
                <w:szCs w:val="19"/>
              </w:rPr>
              <w:t>University of Wisconsin–Madison</w:t>
            </w:r>
          </w:p>
        </w:tc>
        <w:tc>
          <w:tcPr>
            <w:tcW w:w="1900" w:type="dxa"/>
            <w:tcMar>
              <w:top w:w="60" w:type="dxa"/>
              <w:left w:w="90" w:type="dxa"/>
              <w:bottom w:w="60" w:type="dxa"/>
              <w:right w:w="90" w:type="dxa"/>
            </w:tcMar>
          </w:tcPr>
          <w:p w14:paraId="046DB4BC" w14:textId="77777777" w:rsidR="004E5653" w:rsidRDefault="004E5653" w:rsidP="008E1D64">
            <w:pPr>
              <w:spacing w:line="252" w:lineRule="auto"/>
            </w:pPr>
            <w:r>
              <w:rPr>
                <w:sz w:val="19"/>
                <w:szCs w:val="19"/>
              </w:rPr>
              <w:t>Agronomy</w:t>
            </w:r>
          </w:p>
        </w:tc>
        <w:tc>
          <w:tcPr>
            <w:tcW w:w="560" w:type="dxa"/>
            <w:tcMar>
              <w:top w:w="60" w:type="dxa"/>
              <w:left w:w="90" w:type="dxa"/>
              <w:bottom w:w="60" w:type="dxa"/>
              <w:right w:w="90" w:type="dxa"/>
            </w:tcMar>
          </w:tcPr>
          <w:p w14:paraId="7FBB44F8" w14:textId="77777777" w:rsidR="004E5653" w:rsidRDefault="004E5653" w:rsidP="008E1D64">
            <w:pPr>
              <w:spacing w:line="252" w:lineRule="auto"/>
            </w:pPr>
            <w:r>
              <w:rPr>
                <w:sz w:val="19"/>
                <w:szCs w:val="19"/>
              </w:rPr>
              <w:t>WI</w:t>
            </w:r>
          </w:p>
        </w:tc>
        <w:tc>
          <w:tcPr>
            <w:tcW w:w="2650" w:type="dxa"/>
            <w:tcMar>
              <w:top w:w="60" w:type="dxa"/>
              <w:left w:w="90" w:type="dxa"/>
              <w:bottom w:w="60" w:type="dxa"/>
              <w:right w:w="90" w:type="dxa"/>
            </w:tcMar>
          </w:tcPr>
          <w:p w14:paraId="4E51D288" w14:textId="77777777" w:rsidR="004E5653" w:rsidRPr="00DB27DA" w:rsidRDefault="004E5653" w:rsidP="008E1D64">
            <w:pPr>
              <w:spacing w:line="252" w:lineRule="auto"/>
              <w:rPr>
                <w:sz w:val="18"/>
                <w:szCs w:val="18"/>
              </w:rPr>
            </w:pPr>
            <w:r w:rsidRPr="00DB27DA">
              <w:rPr>
                <w:sz w:val="18"/>
                <w:szCs w:val="18"/>
              </w:rPr>
              <w:t>mourakohmann@wisc.edu</w:t>
            </w:r>
          </w:p>
        </w:tc>
      </w:tr>
      <w:tr w:rsidR="004E5653" w14:paraId="3B600B1E" w14:textId="77777777" w:rsidTr="008E1D64">
        <w:tc>
          <w:tcPr>
            <w:tcW w:w="1850" w:type="dxa"/>
            <w:tcMar>
              <w:top w:w="60" w:type="dxa"/>
              <w:left w:w="90" w:type="dxa"/>
              <w:bottom w:w="60" w:type="dxa"/>
              <w:right w:w="90" w:type="dxa"/>
            </w:tcMar>
          </w:tcPr>
          <w:p w14:paraId="7AC50173" w14:textId="77777777" w:rsidR="004E5653" w:rsidRDefault="004E5653" w:rsidP="008E1D64">
            <w:pPr>
              <w:spacing w:line="252" w:lineRule="auto"/>
            </w:pPr>
            <w:r>
              <w:rPr>
                <w:sz w:val="19"/>
                <w:szCs w:val="19"/>
              </w:rPr>
              <w:t>Lamp, William O.</w:t>
            </w:r>
          </w:p>
        </w:tc>
        <w:tc>
          <w:tcPr>
            <w:tcW w:w="2400" w:type="dxa"/>
            <w:tcMar>
              <w:top w:w="60" w:type="dxa"/>
              <w:left w:w="90" w:type="dxa"/>
              <w:bottom w:w="60" w:type="dxa"/>
              <w:right w:w="90" w:type="dxa"/>
            </w:tcMar>
          </w:tcPr>
          <w:p w14:paraId="72D59707" w14:textId="77777777" w:rsidR="004E5653" w:rsidRDefault="004E5653" w:rsidP="008E1D64">
            <w:pPr>
              <w:spacing w:line="252" w:lineRule="auto"/>
            </w:pPr>
            <w:r>
              <w:rPr>
                <w:sz w:val="19"/>
                <w:szCs w:val="19"/>
              </w:rPr>
              <w:t>University of Maryland</w:t>
            </w:r>
          </w:p>
        </w:tc>
        <w:tc>
          <w:tcPr>
            <w:tcW w:w="1900" w:type="dxa"/>
            <w:tcMar>
              <w:top w:w="60" w:type="dxa"/>
              <w:left w:w="90" w:type="dxa"/>
              <w:bottom w:w="60" w:type="dxa"/>
              <w:right w:w="90" w:type="dxa"/>
            </w:tcMar>
          </w:tcPr>
          <w:p w14:paraId="070FEA4C" w14:textId="77777777" w:rsidR="004E5653" w:rsidRDefault="004E5653" w:rsidP="008E1D64">
            <w:pPr>
              <w:spacing w:line="252" w:lineRule="auto"/>
            </w:pPr>
            <w:r>
              <w:rPr>
                <w:sz w:val="19"/>
                <w:szCs w:val="19"/>
              </w:rPr>
              <w:t>Entomology</w:t>
            </w:r>
          </w:p>
        </w:tc>
        <w:tc>
          <w:tcPr>
            <w:tcW w:w="560" w:type="dxa"/>
            <w:tcMar>
              <w:top w:w="60" w:type="dxa"/>
              <w:left w:w="90" w:type="dxa"/>
              <w:bottom w:w="60" w:type="dxa"/>
              <w:right w:w="90" w:type="dxa"/>
            </w:tcMar>
          </w:tcPr>
          <w:p w14:paraId="089C17BD" w14:textId="77777777" w:rsidR="004E5653" w:rsidRDefault="004E5653" w:rsidP="008E1D64">
            <w:pPr>
              <w:spacing w:line="252" w:lineRule="auto"/>
            </w:pPr>
            <w:r>
              <w:rPr>
                <w:sz w:val="19"/>
                <w:szCs w:val="19"/>
              </w:rPr>
              <w:t>MD</w:t>
            </w:r>
          </w:p>
        </w:tc>
        <w:tc>
          <w:tcPr>
            <w:tcW w:w="2650" w:type="dxa"/>
            <w:tcMar>
              <w:top w:w="60" w:type="dxa"/>
              <w:left w:w="90" w:type="dxa"/>
              <w:bottom w:w="60" w:type="dxa"/>
              <w:right w:w="90" w:type="dxa"/>
            </w:tcMar>
          </w:tcPr>
          <w:p w14:paraId="674774FD" w14:textId="77777777" w:rsidR="004E5653" w:rsidRPr="00DB27DA" w:rsidRDefault="004E5653" w:rsidP="008E1D64">
            <w:pPr>
              <w:spacing w:line="252" w:lineRule="auto"/>
              <w:rPr>
                <w:sz w:val="18"/>
                <w:szCs w:val="18"/>
              </w:rPr>
            </w:pPr>
            <w:r w:rsidRPr="00DB27DA">
              <w:rPr>
                <w:sz w:val="18"/>
                <w:szCs w:val="18"/>
              </w:rPr>
              <w:t>lamp@umd.edu</w:t>
            </w:r>
          </w:p>
        </w:tc>
      </w:tr>
      <w:tr w:rsidR="004E5653" w14:paraId="3CCB431A" w14:textId="77777777" w:rsidTr="008E1D64">
        <w:tc>
          <w:tcPr>
            <w:tcW w:w="1850" w:type="dxa"/>
            <w:tcMar>
              <w:top w:w="60" w:type="dxa"/>
              <w:left w:w="90" w:type="dxa"/>
              <w:bottom w:w="60" w:type="dxa"/>
              <w:right w:w="90" w:type="dxa"/>
            </w:tcMar>
          </w:tcPr>
          <w:p w14:paraId="6E974561" w14:textId="77777777" w:rsidR="004E5653" w:rsidRDefault="004E5653" w:rsidP="008E1D64">
            <w:pPr>
              <w:spacing w:line="252" w:lineRule="auto"/>
            </w:pPr>
            <w:r>
              <w:rPr>
                <w:sz w:val="19"/>
                <w:szCs w:val="19"/>
              </w:rPr>
              <w:t>MacAdam, Jennifer W.</w:t>
            </w:r>
          </w:p>
        </w:tc>
        <w:tc>
          <w:tcPr>
            <w:tcW w:w="2400" w:type="dxa"/>
            <w:tcMar>
              <w:top w:w="60" w:type="dxa"/>
              <w:left w:w="90" w:type="dxa"/>
              <w:bottom w:w="60" w:type="dxa"/>
              <w:right w:w="90" w:type="dxa"/>
            </w:tcMar>
          </w:tcPr>
          <w:p w14:paraId="3C4D7F04" w14:textId="77777777" w:rsidR="004E5653" w:rsidRDefault="004E5653" w:rsidP="008E1D64">
            <w:pPr>
              <w:spacing w:line="252" w:lineRule="auto"/>
            </w:pPr>
            <w:r>
              <w:rPr>
                <w:sz w:val="19"/>
                <w:szCs w:val="19"/>
              </w:rPr>
              <w:t>Utah State University</w:t>
            </w:r>
          </w:p>
        </w:tc>
        <w:tc>
          <w:tcPr>
            <w:tcW w:w="1900" w:type="dxa"/>
            <w:tcMar>
              <w:top w:w="60" w:type="dxa"/>
              <w:left w:w="90" w:type="dxa"/>
              <w:bottom w:w="60" w:type="dxa"/>
              <w:right w:w="90" w:type="dxa"/>
            </w:tcMar>
          </w:tcPr>
          <w:p w14:paraId="040EA223" w14:textId="77777777" w:rsidR="004E5653" w:rsidRDefault="004E5653" w:rsidP="008E1D64">
            <w:pPr>
              <w:spacing w:line="252" w:lineRule="auto"/>
            </w:pPr>
            <w:r>
              <w:rPr>
                <w:sz w:val="19"/>
                <w:szCs w:val="19"/>
              </w:rPr>
              <w:t>Plants, Soils and Climate</w:t>
            </w:r>
          </w:p>
        </w:tc>
        <w:tc>
          <w:tcPr>
            <w:tcW w:w="560" w:type="dxa"/>
            <w:tcMar>
              <w:top w:w="60" w:type="dxa"/>
              <w:left w:w="90" w:type="dxa"/>
              <w:bottom w:w="60" w:type="dxa"/>
              <w:right w:w="90" w:type="dxa"/>
            </w:tcMar>
          </w:tcPr>
          <w:p w14:paraId="406EB87C" w14:textId="77777777" w:rsidR="004E5653" w:rsidRDefault="004E5653" w:rsidP="008E1D64">
            <w:pPr>
              <w:spacing w:line="252" w:lineRule="auto"/>
            </w:pPr>
            <w:r>
              <w:rPr>
                <w:sz w:val="19"/>
                <w:szCs w:val="19"/>
              </w:rPr>
              <w:t>UT</w:t>
            </w:r>
          </w:p>
        </w:tc>
        <w:tc>
          <w:tcPr>
            <w:tcW w:w="2650" w:type="dxa"/>
            <w:tcMar>
              <w:top w:w="60" w:type="dxa"/>
              <w:left w:w="90" w:type="dxa"/>
              <w:bottom w:w="60" w:type="dxa"/>
              <w:right w:w="90" w:type="dxa"/>
            </w:tcMar>
          </w:tcPr>
          <w:p w14:paraId="72A8477C" w14:textId="77777777" w:rsidR="004E5653" w:rsidRPr="00DB27DA" w:rsidRDefault="004E5653" w:rsidP="008E1D64">
            <w:pPr>
              <w:spacing w:line="252" w:lineRule="auto"/>
              <w:rPr>
                <w:sz w:val="18"/>
                <w:szCs w:val="18"/>
              </w:rPr>
            </w:pPr>
            <w:r w:rsidRPr="00DB27DA">
              <w:rPr>
                <w:sz w:val="18"/>
                <w:szCs w:val="18"/>
              </w:rPr>
              <w:t>jennifer.macadam@usu.edu</w:t>
            </w:r>
          </w:p>
        </w:tc>
      </w:tr>
      <w:tr w:rsidR="004E5653" w14:paraId="6567F839" w14:textId="77777777" w:rsidTr="008E1D64">
        <w:tc>
          <w:tcPr>
            <w:tcW w:w="1850" w:type="dxa"/>
            <w:tcMar>
              <w:top w:w="60" w:type="dxa"/>
              <w:left w:w="90" w:type="dxa"/>
              <w:bottom w:w="60" w:type="dxa"/>
              <w:right w:w="90" w:type="dxa"/>
            </w:tcMar>
          </w:tcPr>
          <w:p w14:paraId="5CDA1B61" w14:textId="77777777" w:rsidR="004E5653" w:rsidRDefault="004E5653" w:rsidP="008E1D64">
            <w:pPr>
              <w:spacing w:line="252" w:lineRule="auto"/>
            </w:pPr>
            <w:r>
              <w:rPr>
                <w:sz w:val="19"/>
                <w:szCs w:val="19"/>
              </w:rPr>
              <w:t>McCulley, Rebecca L.</w:t>
            </w:r>
          </w:p>
        </w:tc>
        <w:tc>
          <w:tcPr>
            <w:tcW w:w="2400" w:type="dxa"/>
            <w:tcMar>
              <w:top w:w="60" w:type="dxa"/>
              <w:left w:w="90" w:type="dxa"/>
              <w:bottom w:w="60" w:type="dxa"/>
              <w:right w:w="90" w:type="dxa"/>
            </w:tcMar>
          </w:tcPr>
          <w:p w14:paraId="36593766" w14:textId="77777777" w:rsidR="004E5653" w:rsidRDefault="004E5653" w:rsidP="008E1D64">
            <w:pPr>
              <w:spacing w:line="252" w:lineRule="auto"/>
            </w:pPr>
            <w:r>
              <w:rPr>
                <w:sz w:val="19"/>
                <w:szCs w:val="19"/>
              </w:rPr>
              <w:t>University of Kentucky</w:t>
            </w:r>
          </w:p>
        </w:tc>
        <w:tc>
          <w:tcPr>
            <w:tcW w:w="1900" w:type="dxa"/>
            <w:tcMar>
              <w:top w:w="60" w:type="dxa"/>
              <w:left w:w="90" w:type="dxa"/>
              <w:bottom w:w="60" w:type="dxa"/>
              <w:right w:w="90" w:type="dxa"/>
            </w:tcMar>
          </w:tcPr>
          <w:p w14:paraId="17AF11C2" w14:textId="77777777" w:rsidR="004E5653" w:rsidRDefault="004E5653" w:rsidP="008E1D64">
            <w:pPr>
              <w:spacing w:line="252" w:lineRule="auto"/>
            </w:pPr>
            <w:r>
              <w:rPr>
                <w:sz w:val="19"/>
                <w:szCs w:val="19"/>
              </w:rPr>
              <w:t>Plant and Soil Sciences</w:t>
            </w:r>
          </w:p>
        </w:tc>
        <w:tc>
          <w:tcPr>
            <w:tcW w:w="560" w:type="dxa"/>
            <w:tcMar>
              <w:top w:w="60" w:type="dxa"/>
              <w:left w:w="90" w:type="dxa"/>
              <w:bottom w:w="60" w:type="dxa"/>
              <w:right w:w="90" w:type="dxa"/>
            </w:tcMar>
          </w:tcPr>
          <w:p w14:paraId="324900D1" w14:textId="77777777" w:rsidR="004E5653" w:rsidRDefault="004E5653" w:rsidP="008E1D64">
            <w:pPr>
              <w:spacing w:line="252" w:lineRule="auto"/>
            </w:pPr>
            <w:r>
              <w:rPr>
                <w:sz w:val="19"/>
                <w:szCs w:val="19"/>
              </w:rPr>
              <w:t>KY</w:t>
            </w:r>
          </w:p>
        </w:tc>
        <w:tc>
          <w:tcPr>
            <w:tcW w:w="2650" w:type="dxa"/>
            <w:tcMar>
              <w:top w:w="60" w:type="dxa"/>
              <w:left w:w="90" w:type="dxa"/>
              <w:bottom w:w="60" w:type="dxa"/>
              <w:right w:w="90" w:type="dxa"/>
            </w:tcMar>
          </w:tcPr>
          <w:p w14:paraId="35B11463" w14:textId="77777777" w:rsidR="004E5653" w:rsidRPr="00DB27DA" w:rsidRDefault="004E5653" w:rsidP="008E1D64">
            <w:pPr>
              <w:spacing w:line="252" w:lineRule="auto"/>
              <w:rPr>
                <w:sz w:val="18"/>
                <w:szCs w:val="18"/>
              </w:rPr>
            </w:pPr>
            <w:r w:rsidRPr="00DB27DA">
              <w:rPr>
                <w:sz w:val="18"/>
                <w:szCs w:val="18"/>
              </w:rPr>
              <w:t>rlmccu2@email.uky.edu</w:t>
            </w:r>
          </w:p>
        </w:tc>
      </w:tr>
      <w:tr w:rsidR="004E5653" w14:paraId="38DF808D" w14:textId="77777777" w:rsidTr="008E1D64">
        <w:tc>
          <w:tcPr>
            <w:tcW w:w="1850" w:type="dxa"/>
            <w:tcMar>
              <w:top w:w="60" w:type="dxa"/>
              <w:left w:w="90" w:type="dxa"/>
              <w:bottom w:w="60" w:type="dxa"/>
              <w:right w:w="90" w:type="dxa"/>
            </w:tcMar>
          </w:tcPr>
          <w:p w14:paraId="60AA8FE0" w14:textId="77777777" w:rsidR="004E5653" w:rsidRDefault="004E5653" w:rsidP="008E1D64">
            <w:pPr>
              <w:spacing w:line="252" w:lineRule="auto"/>
            </w:pPr>
            <w:r>
              <w:rPr>
                <w:sz w:val="19"/>
                <w:szCs w:val="19"/>
              </w:rPr>
              <w:t>Oakes, Renata</w:t>
            </w:r>
          </w:p>
        </w:tc>
        <w:tc>
          <w:tcPr>
            <w:tcW w:w="2400" w:type="dxa"/>
            <w:tcMar>
              <w:top w:w="60" w:type="dxa"/>
              <w:left w:w="90" w:type="dxa"/>
              <w:bottom w:w="60" w:type="dxa"/>
              <w:right w:w="90" w:type="dxa"/>
            </w:tcMar>
          </w:tcPr>
          <w:p w14:paraId="0A5E772B" w14:textId="77777777" w:rsidR="004E5653" w:rsidRDefault="004E5653" w:rsidP="008E1D64">
            <w:pPr>
              <w:spacing w:line="252" w:lineRule="auto"/>
            </w:pPr>
            <w:r>
              <w:rPr>
                <w:sz w:val="19"/>
                <w:szCs w:val="19"/>
              </w:rPr>
              <w:t>University of Tennessee</w:t>
            </w:r>
          </w:p>
        </w:tc>
        <w:tc>
          <w:tcPr>
            <w:tcW w:w="1900" w:type="dxa"/>
            <w:tcMar>
              <w:top w:w="60" w:type="dxa"/>
              <w:left w:w="90" w:type="dxa"/>
              <w:bottom w:w="60" w:type="dxa"/>
              <w:right w:w="90" w:type="dxa"/>
            </w:tcMar>
          </w:tcPr>
          <w:p w14:paraId="650E6A96" w14:textId="77777777" w:rsidR="004E5653" w:rsidRDefault="004E5653" w:rsidP="008E1D64">
            <w:pPr>
              <w:spacing w:line="252" w:lineRule="auto"/>
            </w:pPr>
            <w:r>
              <w:rPr>
                <w:sz w:val="19"/>
                <w:szCs w:val="19"/>
              </w:rPr>
              <w:t>Plant Sciences</w:t>
            </w:r>
          </w:p>
        </w:tc>
        <w:tc>
          <w:tcPr>
            <w:tcW w:w="560" w:type="dxa"/>
            <w:tcMar>
              <w:top w:w="60" w:type="dxa"/>
              <w:left w:w="90" w:type="dxa"/>
              <w:bottom w:w="60" w:type="dxa"/>
              <w:right w:w="90" w:type="dxa"/>
            </w:tcMar>
          </w:tcPr>
          <w:p w14:paraId="751BDEA5" w14:textId="77777777" w:rsidR="004E5653" w:rsidRDefault="004E5653" w:rsidP="008E1D64">
            <w:pPr>
              <w:spacing w:line="252" w:lineRule="auto"/>
            </w:pPr>
            <w:r>
              <w:rPr>
                <w:sz w:val="19"/>
                <w:szCs w:val="19"/>
              </w:rPr>
              <w:t>TN</w:t>
            </w:r>
          </w:p>
        </w:tc>
        <w:tc>
          <w:tcPr>
            <w:tcW w:w="2650" w:type="dxa"/>
            <w:tcMar>
              <w:top w:w="60" w:type="dxa"/>
              <w:left w:w="90" w:type="dxa"/>
              <w:bottom w:w="60" w:type="dxa"/>
              <w:right w:w="90" w:type="dxa"/>
            </w:tcMar>
          </w:tcPr>
          <w:p w14:paraId="49395E32" w14:textId="77777777" w:rsidR="004E5653" w:rsidRPr="00DB27DA" w:rsidRDefault="004E5653" w:rsidP="008E1D64">
            <w:pPr>
              <w:spacing w:line="252" w:lineRule="auto"/>
              <w:rPr>
                <w:sz w:val="18"/>
                <w:szCs w:val="18"/>
              </w:rPr>
            </w:pPr>
            <w:r w:rsidRPr="00DB27DA">
              <w:rPr>
                <w:sz w:val="18"/>
                <w:szCs w:val="18"/>
              </w:rPr>
              <w:t>rnave@utk.edu</w:t>
            </w:r>
          </w:p>
        </w:tc>
      </w:tr>
      <w:tr w:rsidR="004E5653" w14:paraId="6E99FBCC" w14:textId="77777777" w:rsidTr="008E1D64">
        <w:tc>
          <w:tcPr>
            <w:tcW w:w="1850" w:type="dxa"/>
            <w:tcMar>
              <w:top w:w="60" w:type="dxa"/>
              <w:left w:w="90" w:type="dxa"/>
              <w:bottom w:w="60" w:type="dxa"/>
              <w:right w:w="90" w:type="dxa"/>
            </w:tcMar>
          </w:tcPr>
          <w:p w14:paraId="715379A3" w14:textId="77777777" w:rsidR="004E5653" w:rsidRDefault="004E5653" w:rsidP="008E1D64">
            <w:pPr>
              <w:spacing w:line="252" w:lineRule="auto"/>
            </w:pPr>
            <w:r>
              <w:rPr>
                <w:sz w:val="19"/>
                <w:szCs w:val="19"/>
              </w:rPr>
              <w:t>Ribeiro, Ricardo H.</w:t>
            </w:r>
          </w:p>
        </w:tc>
        <w:tc>
          <w:tcPr>
            <w:tcW w:w="2400" w:type="dxa"/>
            <w:tcMar>
              <w:top w:w="60" w:type="dxa"/>
              <w:left w:w="90" w:type="dxa"/>
              <w:bottom w:w="60" w:type="dxa"/>
              <w:right w:w="90" w:type="dxa"/>
            </w:tcMar>
          </w:tcPr>
          <w:p w14:paraId="2A6E48F1" w14:textId="77777777" w:rsidR="004E5653" w:rsidRDefault="004E5653" w:rsidP="008E1D64">
            <w:pPr>
              <w:spacing w:line="252" w:lineRule="auto"/>
            </w:pPr>
            <w:r>
              <w:rPr>
                <w:sz w:val="19"/>
                <w:szCs w:val="19"/>
              </w:rPr>
              <w:t>University of Kentucky</w:t>
            </w:r>
          </w:p>
        </w:tc>
        <w:tc>
          <w:tcPr>
            <w:tcW w:w="1900" w:type="dxa"/>
            <w:tcMar>
              <w:top w:w="60" w:type="dxa"/>
              <w:left w:w="90" w:type="dxa"/>
              <w:bottom w:w="60" w:type="dxa"/>
              <w:right w:w="90" w:type="dxa"/>
            </w:tcMar>
          </w:tcPr>
          <w:p w14:paraId="63F12096" w14:textId="77777777" w:rsidR="004E5653" w:rsidRDefault="004E5653" w:rsidP="008E1D64">
            <w:pPr>
              <w:spacing w:line="252" w:lineRule="auto"/>
            </w:pPr>
            <w:r>
              <w:rPr>
                <w:sz w:val="19"/>
                <w:szCs w:val="19"/>
              </w:rPr>
              <w:t>Plant and Soil Sciences</w:t>
            </w:r>
          </w:p>
        </w:tc>
        <w:tc>
          <w:tcPr>
            <w:tcW w:w="560" w:type="dxa"/>
            <w:tcMar>
              <w:top w:w="60" w:type="dxa"/>
              <w:left w:w="90" w:type="dxa"/>
              <w:bottom w:w="60" w:type="dxa"/>
              <w:right w:w="90" w:type="dxa"/>
            </w:tcMar>
          </w:tcPr>
          <w:p w14:paraId="347C0EEF" w14:textId="77777777" w:rsidR="004E5653" w:rsidRDefault="004E5653" w:rsidP="008E1D64">
            <w:pPr>
              <w:spacing w:line="252" w:lineRule="auto"/>
            </w:pPr>
            <w:r>
              <w:rPr>
                <w:sz w:val="19"/>
                <w:szCs w:val="19"/>
              </w:rPr>
              <w:t>KY</w:t>
            </w:r>
          </w:p>
        </w:tc>
        <w:tc>
          <w:tcPr>
            <w:tcW w:w="2650" w:type="dxa"/>
            <w:tcMar>
              <w:top w:w="60" w:type="dxa"/>
              <w:left w:w="90" w:type="dxa"/>
              <w:bottom w:w="60" w:type="dxa"/>
              <w:right w:w="90" w:type="dxa"/>
            </w:tcMar>
          </w:tcPr>
          <w:p w14:paraId="1655A4A5" w14:textId="77777777" w:rsidR="004E5653" w:rsidRPr="00DB27DA" w:rsidRDefault="004E5653" w:rsidP="008E1D64">
            <w:pPr>
              <w:spacing w:line="252" w:lineRule="auto"/>
              <w:rPr>
                <w:sz w:val="18"/>
                <w:szCs w:val="18"/>
              </w:rPr>
            </w:pPr>
            <w:r w:rsidRPr="00DB27DA">
              <w:rPr>
                <w:sz w:val="18"/>
                <w:szCs w:val="18"/>
              </w:rPr>
              <w:t>ricardo.ribeiro@uky.edu</w:t>
            </w:r>
          </w:p>
        </w:tc>
      </w:tr>
      <w:tr w:rsidR="004E5653" w14:paraId="1227A77C" w14:textId="77777777" w:rsidTr="008E1D64">
        <w:tc>
          <w:tcPr>
            <w:tcW w:w="1850" w:type="dxa"/>
            <w:tcMar>
              <w:top w:w="60" w:type="dxa"/>
              <w:left w:w="90" w:type="dxa"/>
              <w:bottom w:w="60" w:type="dxa"/>
              <w:right w:w="90" w:type="dxa"/>
            </w:tcMar>
          </w:tcPr>
          <w:p w14:paraId="245DA13F" w14:textId="77777777" w:rsidR="004E5653" w:rsidRDefault="004E5653" w:rsidP="008E1D64">
            <w:pPr>
              <w:spacing w:line="252" w:lineRule="auto"/>
            </w:pPr>
            <w:r>
              <w:rPr>
                <w:sz w:val="19"/>
                <w:szCs w:val="19"/>
              </w:rPr>
              <w:t>Romero, Juan J. (Secretary)</w:t>
            </w:r>
          </w:p>
        </w:tc>
        <w:tc>
          <w:tcPr>
            <w:tcW w:w="2400" w:type="dxa"/>
            <w:tcMar>
              <w:top w:w="60" w:type="dxa"/>
              <w:left w:w="90" w:type="dxa"/>
              <w:bottom w:w="60" w:type="dxa"/>
              <w:right w:w="90" w:type="dxa"/>
            </w:tcMar>
          </w:tcPr>
          <w:p w14:paraId="36FFA329" w14:textId="77777777" w:rsidR="004E5653" w:rsidRDefault="004E5653" w:rsidP="008E1D64">
            <w:pPr>
              <w:spacing w:line="252" w:lineRule="auto"/>
            </w:pPr>
            <w:r>
              <w:rPr>
                <w:sz w:val="19"/>
                <w:szCs w:val="19"/>
              </w:rPr>
              <w:t>University of Maine</w:t>
            </w:r>
          </w:p>
        </w:tc>
        <w:tc>
          <w:tcPr>
            <w:tcW w:w="1900" w:type="dxa"/>
            <w:tcMar>
              <w:top w:w="60" w:type="dxa"/>
              <w:left w:w="90" w:type="dxa"/>
              <w:bottom w:w="60" w:type="dxa"/>
              <w:right w:w="90" w:type="dxa"/>
            </w:tcMar>
          </w:tcPr>
          <w:p w14:paraId="08233B5B" w14:textId="77777777" w:rsidR="004E5653" w:rsidRDefault="004E5653" w:rsidP="008E1D64">
            <w:pPr>
              <w:spacing w:line="252" w:lineRule="auto"/>
            </w:pPr>
            <w:r>
              <w:rPr>
                <w:sz w:val="19"/>
                <w:szCs w:val="19"/>
              </w:rPr>
              <w:t>Animal and Veterinary Science</w:t>
            </w:r>
          </w:p>
        </w:tc>
        <w:tc>
          <w:tcPr>
            <w:tcW w:w="560" w:type="dxa"/>
            <w:tcMar>
              <w:top w:w="60" w:type="dxa"/>
              <w:left w:w="90" w:type="dxa"/>
              <w:bottom w:w="60" w:type="dxa"/>
              <w:right w:w="90" w:type="dxa"/>
            </w:tcMar>
          </w:tcPr>
          <w:p w14:paraId="4AA8D545" w14:textId="77777777" w:rsidR="004E5653" w:rsidRDefault="004E5653" w:rsidP="008E1D64">
            <w:pPr>
              <w:spacing w:line="252" w:lineRule="auto"/>
            </w:pPr>
            <w:r>
              <w:rPr>
                <w:sz w:val="19"/>
                <w:szCs w:val="19"/>
              </w:rPr>
              <w:t>ME</w:t>
            </w:r>
          </w:p>
        </w:tc>
        <w:tc>
          <w:tcPr>
            <w:tcW w:w="2650" w:type="dxa"/>
            <w:tcMar>
              <w:top w:w="60" w:type="dxa"/>
              <w:left w:w="90" w:type="dxa"/>
              <w:bottom w:w="60" w:type="dxa"/>
              <w:right w:w="90" w:type="dxa"/>
            </w:tcMar>
          </w:tcPr>
          <w:p w14:paraId="4A0A8F48" w14:textId="77777777" w:rsidR="004E5653" w:rsidRPr="00DB27DA" w:rsidRDefault="004E5653" w:rsidP="008E1D64">
            <w:pPr>
              <w:spacing w:line="252" w:lineRule="auto"/>
              <w:rPr>
                <w:sz w:val="18"/>
                <w:szCs w:val="18"/>
              </w:rPr>
            </w:pPr>
            <w:r w:rsidRPr="00DB27DA">
              <w:rPr>
                <w:sz w:val="18"/>
                <w:szCs w:val="18"/>
              </w:rPr>
              <w:t>juan.romero@maine.edu</w:t>
            </w:r>
          </w:p>
        </w:tc>
      </w:tr>
      <w:tr w:rsidR="004E5653" w14:paraId="08B01922" w14:textId="77777777" w:rsidTr="008E1D64">
        <w:tc>
          <w:tcPr>
            <w:tcW w:w="1850" w:type="dxa"/>
            <w:tcMar>
              <w:top w:w="60" w:type="dxa"/>
              <w:left w:w="90" w:type="dxa"/>
              <w:bottom w:w="60" w:type="dxa"/>
              <w:right w:w="90" w:type="dxa"/>
            </w:tcMar>
          </w:tcPr>
          <w:p w14:paraId="1650E9DC" w14:textId="77777777" w:rsidR="004E5653" w:rsidRDefault="004E5653" w:rsidP="008E1D64">
            <w:pPr>
              <w:spacing w:line="252" w:lineRule="auto"/>
            </w:pPr>
            <w:r>
              <w:rPr>
                <w:sz w:val="19"/>
                <w:szCs w:val="19"/>
              </w:rPr>
              <w:t>Vasco, Carol</w:t>
            </w:r>
          </w:p>
        </w:tc>
        <w:tc>
          <w:tcPr>
            <w:tcW w:w="2400" w:type="dxa"/>
            <w:tcMar>
              <w:top w:w="60" w:type="dxa"/>
              <w:left w:w="90" w:type="dxa"/>
              <w:bottom w:w="60" w:type="dxa"/>
              <w:right w:w="90" w:type="dxa"/>
            </w:tcMar>
          </w:tcPr>
          <w:p w14:paraId="39285E09" w14:textId="77777777" w:rsidR="004E5653" w:rsidRDefault="004E5653" w:rsidP="008E1D64">
            <w:pPr>
              <w:spacing w:line="252" w:lineRule="auto"/>
            </w:pPr>
            <w:r>
              <w:rPr>
                <w:sz w:val="19"/>
                <w:szCs w:val="19"/>
              </w:rPr>
              <w:t>Montana State University</w:t>
            </w:r>
          </w:p>
        </w:tc>
        <w:tc>
          <w:tcPr>
            <w:tcW w:w="1900" w:type="dxa"/>
            <w:tcMar>
              <w:top w:w="60" w:type="dxa"/>
              <w:left w:w="90" w:type="dxa"/>
              <w:bottom w:w="60" w:type="dxa"/>
              <w:right w:w="90" w:type="dxa"/>
            </w:tcMar>
          </w:tcPr>
          <w:p w14:paraId="5CAC5330" w14:textId="77777777" w:rsidR="004E5653" w:rsidRPr="00B37BE1" w:rsidRDefault="004E5653" w:rsidP="008E1D64">
            <w:pPr>
              <w:spacing w:line="252" w:lineRule="auto"/>
              <w:rPr>
                <w:sz w:val="19"/>
                <w:szCs w:val="19"/>
              </w:rPr>
            </w:pPr>
            <w:r w:rsidRPr="00B37BE1">
              <w:rPr>
                <w:sz w:val="19"/>
                <w:szCs w:val="19"/>
              </w:rPr>
              <w:t>Animal and Range Science</w:t>
            </w:r>
          </w:p>
        </w:tc>
        <w:tc>
          <w:tcPr>
            <w:tcW w:w="560" w:type="dxa"/>
            <w:tcMar>
              <w:top w:w="60" w:type="dxa"/>
              <w:left w:w="90" w:type="dxa"/>
              <w:bottom w:w="60" w:type="dxa"/>
              <w:right w:w="90" w:type="dxa"/>
            </w:tcMar>
          </w:tcPr>
          <w:p w14:paraId="5A00430F" w14:textId="77777777" w:rsidR="004E5653" w:rsidRDefault="004E5653" w:rsidP="008E1D64">
            <w:pPr>
              <w:spacing w:line="252" w:lineRule="auto"/>
            </w:pPr>
            <w:r>
              <w:rPr>
                <w:sz w:val="19"/>
                <w:szCs w:val="19"/>
              </w:rPr>
              <w:t>MT</w:t>
            </w:r>
          </w:p>
        </w:tc>
        <w:tc>
          <w:tcPr>
            <w:tcW w:w="2650" w:type="dxa"/>
            <w:tcMar>
              <w:top w:w="60" w:type="dxa"/>
              <w:left w:w="90" w:type="dxa"/>
              <w:bottom w:w="60" w:type="dxa"/>
              <w:right w:w="90" w:type="dxa"/>
            </w:tcMar>
          </w:tcPr>
          <w:p w14:paraId="5719827F" w14:textId="77777777" w:rsidR="004E5653" w:rsidRPr="00DB27DA" w:rsidRDefault="004E5653" w:rsidP="008E1D64">
            <w:pPr>
              <w:spacing w:line="252" w:lineRule="auto"/>
              <w:rPr>
                <w:sz w:val="18"/>
                <w:szCs w:val="18"/>
              </w:rPr>
            </w:pPr>
            <w:r w:rsidRPr="00DB27DA">
              <w:rPr>
                <w:sz w:val="18"/>
                <w:szCs w:val="18"/>
              </w:rPr>
              <w:t>carol.vasco@montana.edu</w:t>
            </w:r>
          </w:p>
        </w:tc>
      </w:tr>
      <w:tr w:rsidR="004E5653" w14:paraId="178E5DCB" w14:textId="77777777" w:rsidTr="008E1D64">
        <w:tc>
          <w:tcPr>
            <w:tcW w:w="1850" w:type="dxa"/>
            <w:tcMar>
              <w:top w:w="60" w:type="dxa"/>
              <w:left w:w="90" w:type="dxa"/>
              <w:bottom w:w="60" w:type="dxa"/>
              <w:right w:w="90" w:type="dxa"/>
            </w:tcMar>
          </w:tcPr>
          <w:p w14:paraId="66C0DC68" w14:textId="77777777" w:rsidR="004E5653" w:rsidRDefault="004E5653" w:rsidP="008E1D64">
            <w:pPr>
              <w:spacing w:line="252" w:lineRule="auto"/>
            </w:pPr>
            <w:r>
              <w:rPr>
                <w:sz w:val="19"/>
                <w:szCs w:val="19"/>
              </w:rPr>
              <w:t>Volenec, Jeffrey J.</w:t>
            </w:r>
          </w:p>
        </w:tc>
        <w:tc>
          <w:tcPr>
            <w:tcW w:w="2400" w:type="dxa"/>
            <w:tcMar>
              <w:top w:w="60" w:type="dxa"/>
              <w:left w:w="90" w:type="dxa"/>
              <w:bottom w:w="60" w:type="dxa"/>
              <w:right w:w="90" w:type="dxa"/>
            </w:tcMar>
          </w:tcPr>
          <w:p w14:paraId="0FD45E52" w14:textId="77777777" w:rsidR="004E5653" w:rsidRDefault="004E5653" w:rsidP="008E1D64">
            <w:pPr>
              <w:spacing w:line="252" w:lineRule="auto"/>
            </w:pPr>
            <w:r>
              <w:rPr>
                <w:sz w:val="19"/>
                <w:szCs w:val="19"/>
              </w:rPr>
              <w:t>Purdue University</w:t>
            </w:r>
          </w:p>
        </w:tc>
        <w:tc>
          <w:tcPr>
            <w:tcW w:w="1900" w:type="dxa"/>
            <w:tcMar>
              <w:top w:w="60" w:type="dxa"/>
              <w:left w:w="90" w:type="dxa"/>
              <w:bottom w:w="60" w:type="dxa"/>
              <w:right w:w="90" w:type="dxa"/>
            </w:tcMar>
          </w:tcPr>
          <w:p w14:paraId="61332FC7" w14:textId="77777777" w:rsidR="004E5653" w:rsidRDefault="004E5653" w:rsidP="008E1D64">
            <w:pPr>
              <w:spacing w:line="252" w:lineRule="auto"/>
            </w:pPr>
            <w:r>
              <w:rPr>
                <w:sz w:val="19"/>
                <w:szCs w:val="19"/>
              </w:rPr>
              <w:t>Agronomy</w:t>
            </w:r>
          </w:p>
        </w:tc>
        <w:tc>
          <w:tcPr>
            <w:tcW w:w="560" w:type="dxa"/>
            <w:tcMar>
              <w:top w:w="60" w:type="dxa"/>
              <w:left w:w="90" w:type="dxa"/>
              <w:bottom w:w="60" w:type="dxa"/>
              <w:right w:w="90" w:type="dxa"/>
            </w:tcMar>
          </w:tcPr>
          <w:p w14:paraId="03BCC3C8" w14:textId="77777777" w:rsidR="004E5653" w:rsidRDefault="004E5653" w:rsidP="008E1D64">
            <w:pPr>
              <w:spacing w:line="252" w:lineRule="auto"/>
            </w:pPr>
            <w:r>
              <w:rPr>
                <w:sz w:val="19"/>
                <w:szCs w:val="19"/>
              </w:rPr>
              <w:t>IN</w:t>
            </w:r>
          </w:p>
        </w:tc>
        <w:tc>
          <w:tcPr>
            <w:tcW w:w="2650" w:type="dxa"/>
            <w:tcMar>
              <w:top w:w="60" w:type="dxa"/>
              <w:left w:w="90" w:type="dxa"/>
              <w:bottom w:w="60" w:type="dxa"/>
              <w:right w:w="90" w:type="dxa"/>
            </w:tcMar>
          </w:tcPr>
          <w:p w14:paraId="7BAF8500" w14:textId="77777777" w:rsidR="004E5653" w:rsidRPr="00DB27DA" w:rsidRDefault="004E5653" w:rsidP="008E1D64">
            <w:pPr>
              <w:spacing w:line="252" w:lineRule="auto"/>
              <w:rPr>
                <w:sz w:val="18"/>
                <w:szCs w:val="18"/>
              </w:rPr>
            </w:pPr>
            <w:r w:rsidRPr="00DB27DA">
              <w:rPr>
                <w:sz w:val="18"/>
                <w:szCs w:val="18"/>
              </w:rPr>
              <w:t>jvolenec@purdue.edu</w:t>
            </w:r>
          </w:p>
        </w:tc>
      </w:tr>
    </w:tbl>
    <w:p w14:paraId="4BB0F3E9" w14:textId="77777777" w:rsidR="004E5653" w:rsidRDefault="004E5653" w:rsidP="004E5653">
      <w:pPr>
        <w:spacing w:after="140" w:line="276" w:lineRule="auto"/>
      </w:pPr>
    </w:p>
    <w:p w14:paraId="5E8A1034" w14:textId="77777777" w:rsidR="004E5653" w:rsidRDefault="004E5653" w:rsidP="004E5653">
      <w:pPr>
        <w:spacing w:after="160" w:line="276" w:lineRule="auto"/>
      </w:pPr>
      <w:r>
        <w:rPr>
          <w:i/>
          <w:iCs/>
          <w:color w:val="595959"/>
          <w:sz w:val="19"/>
          <w:szCs w:val="19"/>
        </w:rPr>
        <w:t>Note: State reports were also submitted by Texas A&amp;M AgriLife Research (Foster), whose attendance is not reflected in the meeting participant list. Ohio (Chiavegato) and Montana (Vasco) attended but did not submit written state reports.</w:t>
      </w:r>
    </w:p>
    <w:p w14:paraId="719C7D92" w14:textId="77777777" w:rsidR="004E5653" w:rsidRDefault="004E5653" w:rsidP="004E5653">
      <w:pPr>
        <w:pStyle w:val="Heading2"/>
      </w:pPr>
      <w:bookmarkStart w:id="1" w:name="_Toc236311782"/>
      <w:r>
        <w:t>Brief Summary of Minutes of Annual Meeting</w:t>
      </w:r>
      <w:bookmarkEnd w:id="1"/>
    </w:p>
    <w:p w14:paraId="1B8A2C59" w14:textId="77777777" w:rsidR="004E5653" w:rsidRDefault="004E5653" w:rsidP="004E5653">
      <w:pPr>
        <w:spacing w:after="140" w:line="276" w:lineRule="auto"/>
      </w:pPr>
      <w:r>
        <w:t>The 2026 annual meeting was hosted by Dr. Marilia Chiavegato at The Ohio State University, Columbus, OH, on June 2–3, 2026. Thirteen principal investigators representing 13 states attended, along with three undergraduate and graduate students from Ohio. Several members participated online.</w:t>
      </w:r>
    </w:p>
    <w:p w14:paraId="1ED411CC" w14:textId="77777777" w:rsidR="004E5653" w:rsidRDefault="004E5653" w:rsidP="004E5653">
      <w:pPr>
        <w:spacing w:after="140" w:line="276" w:lineRule="auto"/>
      </w:pPr>
      <w:r>
        <w:lastRenderedPageBreak/>
        <w:t>Welcome, introductions, and department chair remarks opened the meeting, followed by the Administrative Advisor report delivered by Dr. James Kells.</w:t>
      </w:r>
    </w:p>
    <w:p w14:paraId="48BB932E" w14:textId="77777777" w:rsidR="004E5653" w:rsidRDefault="004E5653" w:rsidP="004E5653">
      <w:pPr>
        <w:spacing w:after="140" w:line="276" w:lineRule="auto"/>
      </w:pPr>
      <w:r>
        <w:t>The NCCC-31 business meeting addressed officer nominations, meeting logistics, and coordination with related multistate committees. Dr. Shelby Gruss (Iowa) was confirmed as Chair for 2026 and Dr. Juan Romero (Maine) as Secretary for 2026, with Dr. Romero to serve as Chair in 2027. Dr. Carol Vasco (Montana State University) was elected Secretary for 2027 and will serve as Chair in 2028.</w:t>
      </w:r>
    </w:p>
    <w:p w14:paraId="5F0A1DE8" w14:textId="77777777" w:rsidR="004E5653" w:rsidRDefault="004E5653" w:rsidP="004E5653">
      <w:pPr>
        <w:spacing w:after="140" w:line="276" w:lineRule="auto"/>
      </w:pPr>
      <w:r>
        <w:t>State reports were delivered across two sessions on June 2, with thirteen speakers presenting station research and extension updates. An open discussion, wrap-up, and next-steps session closed the day.</w:t>
      </w:r>
    </w:p>
    <w:p w14:paraId="222A3116" w14:textId="77777777" w:rsidR="004E5653" w:rsidRDefault="004E5653" w:rsidP="004E5653">
      <w:pPr>
        <w:spacing w:after="140" w:line="276" w:lineRule="auto"/>
      </w:pPr>
      <w:r>
        <w:t>The 2027 annual meeting will be hosted by Dr. Ricardo Ribeiro and Dr. Rebecca McCulley at the University of Kentucky, Lexington, KY. Members of NC1182 will also participate in that meeting, extending the committee's coordination with adjacent multistate efforts.</w:t>
      </w:r>
    </w:p>
    <w:p w14:paraId="47A9F0BC" w14:textId="77777777" w:rsidR="004E5653" w:rsidRDefault="004E5653" w:rsidP="004E5653">
      <w:pPr>
        <w:spacing w:after="140" w:line="276" w:lineRule="auto"/>
      </w:pPr>
      <w:r>
        <w:t>A field tour was conducted June 3, including the Controlled Environment Agriculture Research Complex (CEARC) and Multispecies Animal Learning Complex (MALC) at Waterman Farm, followed by field tours at the Jackson Agricultural Research Station, Jackson, OH.</w:t>
      </w:r>
    </w:p>
    <w:p w14:paraId="58C2E22C" w14:textId="064FB344" w:rsidR="004E5653" w:rsidRDefault="004E5653" w:rsidP="004E5653">
      <w:pPr>
        <w:spacing w:after="140" w:line="276" w:lineRule="auto"/>
      </w:pPr>
      <w:r>
        <w:t>A motion to adjourn was made and approved.</w:t>
      </w:r>
    </w:p>
    <w:sectPr w:rsidR="004E5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53"/>
    <w:rsid w:val="004E5653"/>
    <w:rsid w:val="009B61FF"/>
    <w:rsid w:val="00A52345"/>
    <w:rsid w:val="00BC5821"/>
    <w:rsid w:val="00D13AA5"/>
    <w:rsid w:val="00E7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FF08"/>
  <w15:chartTrackingRefBased/>
  <w15:docId w15:val="{36F3B040-C3F4-4551-96AC-19632962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653"/>
    <w:pPr>
      <w:spacing w:after="0" w:line="240" w:lineRule="auto"/>
    </w:pPr>
    <w:rPr>
      <w:rFonts w:ascii="Calibri" w:eastAsia="Calibri" w:hAnsi="Calibri" w:cs="Calibri"/>
      <w:kern w:val="0"/>
      <w:sz w:val="21"/>
      <w:szCs w:val="21"/>
      <w14:ligatures w14:val="none"/>
    </w:rPr>
  </w:style>
  <w:style w:type="paragraph" w:styleId="Heading1">
    <w:name w:val="heading 1"/>
    <w:basedOn w:val="Normal"/>
    <w:next w:val="Normal"/>
    <w:link w:val="Heading1Char"/>
    <w:uiPriority w:val="9"/>
    <w:qFormat/>
    <w:rsid w:val="004E56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E56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565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565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E565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E565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E565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E565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E565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6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56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653"/>
    <w:rPr>
      <w:rFonts w:eastAsiaTheme="majorEastAsia" w:cstheme="majorBidi"/>
      <w:color w:val="272727" w:themeColor="text1" w:themeTint="D8"/>
    </w:rPr>
  </w:style>
  <w:style w:type="paragraph" w:styleId="Title">
    <w:name w:val="Title"/>
    <w:basedOn w:val="Normal"/>
    <w:next w:val="Normal"/>
    <w:link w:val="TitleChar"/>
    <w:uiPriority w:val="10"/>
    <w:qFormat/>
    <w:rsid w:val="004E56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E5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65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5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65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E5653"/>
    <w:rPr>
      <w:i/>
      <w:iCs/>
      <w:color w:val="404040" w:themeColor="text1" w:themeTint="BF"/>
    </w:rPr>
  </w:style>
  <w:style w:type="paragraph" w:styleId="ListParagraph">
    <w:name w:val="List Paragraph"/>
    <w:basedOn w:val="Normal"/>
    <w:uiPriority w:val="34"/>
    <w:qFormat/>
    <w:rsid w:val="004E565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E5653"/>
    <w:rPr>
      <w:i/>
      <w:iCs/>
      <w:color w:val="0F4761" w:themeColor="accent1" w:themeShade="BF"/>
    </w:rPr>
  </w:style>
  <w:style w:type="paragraph" w:styleId="IntenseQuote">
    <w:name w:val="Intense Quote"/>
    <w:basedOn w:val="Normal"/>
    <w:next w:val="Normal"/>
    <w:link w:val="IntenseQuoteChar"/>
    <w:uiPriority w:val="30"/>
    <w:qFormat/>
    <w:rsid w:val="004E565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E5653"/>
    <w:rPr>
      <w:i/>
      <w:iCs/>
      <w:color w:val="0F4761" w:themeColor="accent1" w:themeShade="BF"/>
    </w:rPr>
  </w:style>
  <w:style w:type="character" w:styleId="IntenseReference">
    <w:name w:val="Intense Reference"/>
    <w:basedOn w:val="DefaultParagraphFont"/>
    <w:uiPriority w:val="32"/>
    <w:qFormat/>
    <w:rsid w:val="004E56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2860</Characters>
  <Application>Microsoft Office Word</Application>
  <DocSecurity>0</DocSecurity>
  <Lines>23</Lines>
  <Paragraphs>6</Paragraphs>
  <ScaleCrop>false</ScaleCrop>
  <Company>Iowa State University of Science and Technology</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Gruss, Shelby [AGRON]</dc:creator>
  <cp:keywords/>
  <dc:description/>
  <cp:lastModifiedBy>Gruss, Shelby [AGRON]</cp:lastModifiedBy>
  <cp:revision>1</cp:revision>
  <dcterms:created xsi:type="dcterms:W3CDTF">2026-07-30T19:17:00Z</dcterms:created>
  <dcterms:modified xsi:type="dcterms:W3CDTF">2026-07-30T19:18:00Z</dcterms:modified>
</cp:coreProperties>
</file>