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3A86" w14:textId="77777777" w:rsidR="00FA2A36" w:rsidRPr="00FA2A36" w:rsidRDefault="00FA2A36" w:rsidP="00FA2A36">
      <w:pPr>
        <w:pStyle w:val="NoSpacing"/>
        <w:jc w:val="center"/>
        <w:rPr>
          <w:rFonts w:ascii="Times New Roman" w:hAnsi="Times New Roman" w:cs="Times New Roman"/>
          <w:b/>
          <w:bCs/>
          <w:sz w:val="24"/>
          <w:szCs w:val="24"/>
        </w:rPr>
      </w:pPr>
      <w:r w:rsidRPr="00FA2A36">
        <w:rPr>
          <w:rFonts w:ascii="Times New Roman" w:hAnsi="Times New Roman" w:cs="Times New Roman"/>
          <w:b/>
          <w:bCs/>
          <w:sz w:val="24"/>
          <w:szCs w:val="24"/>
        </w:rPr>
        <w:t>NE-2248 Multistate Research Program Annual Meeting</w:t>
      </w:r>
    </w:p>
    <w:p w14:paraId="429B0DDB" w14:textId="77777777" w:rsidR="00FA2A36" w:rsidRPr="00FA2A36" w:rsidRDefault="00FA2A36" w:rsidP="00FA2A36">
      <w:pPr>
        <w:pStyle w:val="NoSpacing"/>
        <w:jc w:val="center"/>
        <w:rPr>
          <w:rFonts w:ascii="Times New Roman" w:hAnsi="Times New Roman" w:cs="Times New Roman"/>
          <w:b/>
          <w:bCs/>
          <w:sz w:val="24"/>
          <w:szCs w:val="24"/>
        </w:rPr>
      </w:pPr>
      <w:r w:rsidRPr="00FA2A36">
        <w:rPr>
          <w:rFonts w:ascii="Times New Roman" w:hAnsi="Times New Roman" w:cs="Times New Roman"/>
          <w:b/>
          <w:bCs/>
          <w:sz w:val="24"/>
          <w:szCs w:val="24"/>
        </w:rPr>
        <w:t>Annual Business Meeting</w:t>
      </w:r>
    </w:p>
    <w:p w14:paraId="516F690B" w14:textId="5D8C4132" w:rsidR="00FA2A36" w:rsidRPr="00FA2A36" w:rsidRDefault="00FA2A36" w:rsidP="00FA2A36">
      <w:pPr>
        <w:pStyle w:val="NoSpacing"/>
        <w:jc w:val="center"/>
        <w:rPr>
          <w:rFonts w:ascii="Times New Roman" w:hAnsi="Times New Roman" w:cs="Times New Roman"/>
          <w:b/>
          <w:bCs/>
          <w:sz w:val="24"/>
          <w:szCs w:val="24"/>
        </w:rPr>
      </w:pPr>
      <w:r w:rsidRPr="00FA2A36">
        <w:rPr>
          <w:rFonts w:ascii="Times New Roman" w:hAnsi="Times New Roman" w:cs="Times New Roman"/>
          <w:b/>
          <w:bCs/>
          <w:sz w:val="24"/>
          <w:szCs w:val="24"/>
        </w:rPr>
        <w:t>Chicago, IL</w:t>
      </w:r>
    </w:p>
    <w:p w14:paraId="3A1DA6B6" w14:textId="3ED7EF05" w:rsidR="00FA2A36" w:rsidRPr="00FA2A36" w:rsidRDefault="00FA2A36" w:rsidP="00FA2A36">
      <w:pPr>
        <w:pStyle w:val="NoSpacing"/>
        <w:jc w:val="center"/>
        <w:rPr>
          <w:rFonts w:ascii="Times New Roman" w:hAnsi="Times New Roman" w:cs="Times New Roman"/>
          <w:b/>
          <w:bCs/>
          <w:sz w:val="24"/>
          <w:szCs w:val="24"/>
        </w:rPr>
      </w:pPr>
      <w:r w:rsidRPr="00FA2A36">
        <w:rPr>
          <w:rFonts w:ascii="Times New Roman" w:hAnsi="Times New Roman" w:cs="Times New Roman"/>
          <w:b/>
          <w:bCs/>
          <w:sz w:val="24"/>
          <w:szCs w:val="24"/>
        </w:rPr>
        <w:t>Nov 6, 2025</w:t>
      </w:r>
    </w:p>
    <w:p w14:paraId="06A7E7C5" w14:textId="77777777" w:rsidR="00FA2A36" w:rsidRPr="00FA2A36" w:rsidRDefault="00FA2A36" w:rsidP="00FA2A36">
      <w:pPr>
        <w:pStyle w:val="NoSpacing"/>
        <w:jc w:val="center"/>
        <w:rPr>
          <w:rFonts w:ascii="Times New Roman" w:hAnsi="Times New Roman" w:cs="Times New Roman"/>
          <w:b/>
          <w:bCs/>
          <w:sz w:val="24"/>
          <w:szCs w:val="24"/>
        </w:rPr>
      </w:pPr>
    </w:p>
    <w:p w14:paraId="454ED646" w14:textId="7A2AB899" w:rsidR="00FA2A36" w:rsidRPr="00FA2A36" w:rsidRDefault="00FA2A36" w:rsidP="00FA2A36">
      <w:pPr>
        <w:pStyle w:val="NoSpacing"/>
        <w:rPr>
          <w:rFonts w:ascii="Times New Roman" w:hAnsi="Times New Roman" w:cs="Times New Roman"/>
          <w:sz w:val="24"/>
          <w:szCs w:val="24"/>
        </w:rPr>
      </w:pPr>
    </w:p>
    <w:p w14:paraId="719E455C" w14:textId="6A9E1CA7" w:rsidR="00FA2A36" w:rsidRPr="00FA2A36" w:rsidRDefault="00FA2A36" w:rsidP="00FA2A36">
      <w:pPr>
        <w:pStyle w:val="ListParagraph"/>
        <w:numPr>
          <w:ilvl w:val="0"/>
          <w:numId w:val="2"/>
        </w:numPr>
        <w:spacing w:line="259" w:lineRule="auto"/>
        <w:rPr>
          <w:rFonts w:ascii="Times New Roman" w:hAnsi="Times New Roman" w:cs="Times New Roman"/>
        </w:rPr>
      </w:pPr>
      <w:r w:rsidRPr="00FA2A36">
        <w:rPr>
          <w:rFonts w:ascii="Times New Roman" w:hAnsi="Times New Roman" w:cs="Times New Roman"/>
        </w:rPr>
        <w:t xml:space="preserve">The FY25 annual business meeting of the NE-2248 Multistate research project was called to order at approximately 5pm. </w:t>
      </w:r>
    </w:p>
    <w:p w14:paraId="79DE68CD" w14:textId="729B940B" w:rsidR="00FA2A36" w:rsidRPr="00FA2A36" w:rsidRDefault="00FA2A36" w:rsidP="00FA2A36">
      <w:pPr>
        <w:pStyle w:val="NoSpacing"/>
        <w:numPr>
          <w:ilvl w:val="0"/>
          <w:numId w:val="2"/>
        </w:numPr>
        <w:rPr>
          <w:rFonts w:ascii="Times New Roman" w:hAnsi="Times New Roman" w:cs="Times New Roman"/>
          <w:sz w:val="24"/>
          <w:szCs w:val="24"/>
        </w:rPr>
      </w:pPr>
      <w:r w:rsidRPr="00FA2A36">
        <w:rPr>
          <w:rFonts w:ascii="Times New Roman" w:hAnsi="Times New Roman" w:cs="Times New Roman"/>
          <w:sz w:val="24"/>
          <w:szCs w:val="24"/>
        </w:rPr>
        <w:t xml:space="preserve">A total of 7 members were present, representing 6 stations.  Approximately 16 people attended the associated Mastitis Research Workers conference. </w:t>
      </w:r>
    </w:p>
    <w:p w14:paraId="567F0C1A" w14:textId="77777777" w:rsidR="00FA2A36" w:rsidRPr="00FA2A36" w:rsidRDefault="00FA2A36" w:rsidP="00FA2A36">
      <w:pPr>
        <w:pStyle w:val="NoSpacing"/>
        <w:rPr>
          <w:rFonts w:ascii="Times New Roman" w:hAnsi="Times New Roman" w:cs="Times New Roman"/>
          <w:sz w:val="24"/>
          <w:szCs w:val="24"/>
        </w:rPr>
      </w:pPr>
    </w:p>
    <w:p w14:paraId="401109E5" w14:textId="1D622A3C" w:rsidR="00FA2A36" w:rsidRPr="00FA2A36" w:rsidRDefault="00FA2A36" w:rsidP="001B7167">
      <w:pPr>
        <w:pStyle w:val="NoSpacing"/>
        <w:ind w:firstLine="360"/>
        <w:rPr>
          <w:rFonts w:ascii="Times New Roman" w:hAnsi="Times New Roman" w:cs="Times New Roman"/>
          <w:sz w:val="24"/>
          <w:szCs w:val="24"/>
          <w:u w:val="single"/>
        </w:rPr>
      </w:pPr>
      <w:r w:rsidRPr="00FA2A36">
        <w:rPr>
          <w:rFonts w:ascii="Times New Roman" w:hAnsi="Times New Roman" w:cs="Times New Roman"/>
          <w:sz w:val="24"/>
          <w:szCs w:val="24"/>
          <w:u w:val="single"/>
        </w:rPr>
        <w:t>Members in Attendance</w:t>
      </w:r>
    </w:p>
    <w:p w14:paraId="16C32F73" w14:textId="77777777" w:rsidR="00FA2A36" w:rsidRPr="00FA2A36" w:rsidRDefault="00FA2A36" w:rsidP="00FA2A36">
      <w:pPr>
        <w:pStyle w:val="NoSpacing"/>
        <w:ind w:firstLine="360"/>
        <w:rPr>
          <w:rFonts w:ascii="Times New Roman" w:hAnsi="Times New Roman" w:cs="Times New Roman"/>
          <w:sz w:val="24"/>
          <w:szCs w:val="24"/>
        </w:rPr>
      </w:pPr>
      <w:r w:rsidRPr="00FA2A36">
        <w:rPr>
          <w:rFonts w:ascii="Times New Roman" w:hAnsi="Times New Roman" w:cs="Times New Roman"/>
          <w:sz w:val="24"/>
          <w:szCs w:val="24"/>
        </w:rPr>
        <w:t>Pamela Adkins</w:t>
      </w:r>
      <w:r w:rsidRPr="00FA2A36">
        <w:rPr>
          <w:rFonts w:ascii="Times New Roman" w:hAnsi="Times New Roman" w:cs="Times New Roman"/>
          <w:sz w:val="24"/>
          <w:szCs w:val="24"/>
        </w:rPr>
        <w:tab/>
      </w:r>
      <w:r w:rsidRPr="00FA2A36">
        <w:rPr>
          <w:rFonts w:ascii="Times New Roman" w:hAnsi="Times New Roman" w:cs="Times New Roman"/>
          <w:sz w:val="24"/>
          <w:szCs w:val="24"/>
        </w:rPr>
        <w:tab/>
      </w:r>
      <w:r w:rsidRPr="00FA2A36">
        <w:rPr>
          <w:rFonts w:ascii="Times New Roman" w:hAnsi="Times New Roman" w:cs="Times New Roman"/>
          <w:sz w:val="24"/>
          <w:szCs w:val="24"/>
        </w:rPr>
        <w:tab/>
        <w:t>University of Missouri</w:t>
      </w:r>
    </w:p>
    <w:p w14:paraId="27B5125B" w14:textId="77777777" w:rsidR="00FA2A36" w:rsidRPr="00FA2A36" w:rsidRDefault="00FA2A36" w:rsidP="00FA2A36">
      <w:pPr>
        <w:pStyle w:val="NoSpacing"/>
        <w:ind w:firstLine="360"/>
        <w:rPr>
          <w:rFonts w:ascii="Times New Roman" w:hAnsi="Times New Roman" w:cs="Times New Roman"/>
          <w:sz w:val="24"/>
          <w:szCs w:val="24"/>
        </w:rPr>
      </w:pPr>
      <w:r w:rsidRPr="00FA2A36">
        <w:rPr>
          <w:rFonts w:ascii="Times New Roman" w:hAnsi="Times New Roman" w:cs="Times New Roman"/>
          <w:sz w:val="24"/>
          <w:szCs w:val="24"/>
        </w:rPr>
        <w:t>Pamela Ruegg</w:t>
      </w:r>
      <w:r w:rsidRPr="00FA2A36">
        <w:rPr>
          <w:rFonts w:ascii="Times New Roman" w:hAnsi="Times New Roman" w:cs="Times New Roman"/>
          <w:sz w:val="24"/>
          <w:szCs w:val="24"/>
        </w:rPr>
        <w:tab/>
      </w:r>
      <w:r w:rsidRPr="00FA2A36">
        <w:rPr>
          <w:rFonts w:ascii="Times New Roman" w:hAnsi="Times New Roman" w:cs="Times New Roman"/>
          <w:sz w:val="24"/>
          <w:szCs w:val="24"/>
        </w:rPr>
        <w:tab/>
      </w:r>
      <w:r w:rsidRPr="00FA2A36">
        <w:rPr>
          <w:rFonts w:ascii="Times New Roman" w:hAnsi="Times New Roman" w:cs="Times New Roman"/>
          <w:sz w:val="24"/>
          <w:szCs w:val="24"/>
        </w:rPr>
        <w:tab/>
        <w:t>Michigan State University</w:t>
      </w:r>
    </w:p>
    <w:p w14:paraId="45602319" w14:textId="5D4F6471" w:rsidR="00FA2A36" w:rsidRPr="00FA2A36" w:rsidRDefault="00FA2A36" w:rsidP="00FA2A36">
      <w:pPr>
        <w:pStyle w:val="NoSpacing"/>
        <w:ind w:firstLine="360"/>
        <w:rPr>
          <w:rFonts w:ascii="Times New Roman" w:hAnsi="Times New Roman" w:cs="Times New Roman"/>
          <w:sz w:val="24"/>
          <w:szCs w:val="24"/>
        </w:rPr>
      </w:pPr>
      <w:r w:rsidRPr="00FA2A36">
        <w:rPr>
          <w:rFonts w:ascii="Times New Roman" w:hAnsi="Times New Roman" w:cs="Times New Roman"/>
          <w:sz w:val="24"/>
          <w:szCs w:val="24"/>
        </w:rPr>
        <w:t>Zelmar Rodriguez</w:t>
      </w:r>
      <w:r w:rsidRPr="00FA2A36">
        <w:rPr>
          <w:rFonts w:ascii="Times New Roman" w:hAnsi="Times New Roman" w:cs="Times New Roman"/>
          <w:sz w:val="24"/>
          <w:szCs w:val="24"/>
        </w:rPr>
        <w:tab/>
      </w:r>
      <w:r w:rsidRPr="00FA2A36">
        <w:rPr>
          <w:rFonts w:ascii="Times New Roman" w:hAnsi="Times New Roman" w:cs="Times New Roman"/>
          <w:sz w:val="24"/>
          <w:szCs w:val="24"/>
        </w:rPr>
        <w:tab/>
      </w:r>
      <w:r w:rsidRPr="00FA2A36">
        <w:rPr>
          <w:rFonts w:ascii="Times New Roman" w:hAnsi="Times New Roman" w:cs="Times New Roman"/>
          <w:sz w:val="24"/>
          <w:szCs w:val="24"/>
        </w:rPr>
        <w:tab/>
        <w:t>Michigan State University</w:t>
      </w:r>
    </w:p>
    <w:p w14:paraId="688DF510" w14:textId="77777777" w:rsidR="00FA2A36" w:rsidRPr="00FA2A36" w:rsidRDefault="00FA2A36" w:rsidP="00FA2A36">
      <w:pPr>
        <w:pStyle w:val="NoSpacing"/>
        <w:ind w:firstLine="360"/>
        <w:rPr>
          <w:rFonts w:ascii="Times New Roman" w:hAnsi="Times New Roman" w:cs="Times New Roman"/>
          <w:sz w:val="24"/>
          <w:szCs w:val="24"/>
        </w:rPr>
      </w:pPr>
      <w:r w:rsidRPr="00FA2A36">
        <w:rPr>
          <w:rFonts w:ascii="Times New Roman" w:hAnsi="Times New Roman" w:cs="Times New Roman"/>
          <w:sz w:val="24"/>
          <w:szCs w:val="24"/>
        </w:rPr>
        <w:t>Benjamin Enger</w:t>
      </w:r>
      <w:r w:rsidRPr="00FA2A36">
        <w:rPr>
          <w:rFonts w:ascii="Times New Roman" w:hAnsi="Times New Roman" w:cs="Times New Roman"/>
          <w:sz w:val="24"/>
          <w:szCs w:val="24"/>
        </w:rPr>
        <w:tab/>
      </w:r>
      <w:r w:rsidRPr="00FA2A36">
        <w:rPr>
          <w:rFonts w:ascii="Times New Roman" w:hAnsi="Times New Roman" w:cs="Times New Roman"/>
          <w:sz w:val="24"/>
          <w:szCs w:val="24"/>
        </w:rPr>
        <w:tab/>
      </w:r>
      <w:r w:rsidRPr="00FA2A36">
        <w:rPr>
          <w:rFonts w:ascii="Times New Roman" w:hAnsi="Times New Roman" w:cs="Times New Roman"/>
          <w:sz w:val="24"/>
          <w:szCs w:val="24"/>
        </w:rPr>
        <w:tab/>
        <w:t>Ohio State University</w:t>
      </w:r>
    </w:p>
    <w:p w14:paraId="154F80CB" w14:textId="48F96EE4" w:rsidR="00FA2A36" w:rsidRPr="00FA2A36" w:rsidRDefault="00FA2A36" w:rsidP="00FA2A36">
      <w:pPr>
        <w:pStyle w:val="NoSpacing"/>
        <w:ind w:firstLine="360"/>
        <w:rPr>
          <w:rFonts w:ascii="Times New Roman" w:hAnsi="Times New Roman" w:cs="Times New Roman"/>
          <w:sz w:val="24"/>
          <w:szCs w:val="24"/>
        </w:rPr>
      </w:pPr>
      <w:r w:rsidRPr="00FA2A36">
        <w:rPr>
          <w:rFonts w:ascii="Times New Roman" w:hAnsi="Times New Roman" w:cs="Times New Roman"/>
          <w:sz w:val="24"/>
          <w:szCs w:val="24"/>
        </w:rPr>
        <w:t>Quinn Kolar</w:t>
      </w:r>
      <w:r w:rsidRPr="00FA2A36">
        <w:rPr>
          <w:rFonts w:ascii="Times New Roman" w:hAnsi="Times New Roman" w:cs="Times New Roman"/>
          <w:sz w:val="24"/>
          <w:szCs w:val="24"/>
        </w:rPr>
        <w:tab/>
      </w:r>
      <w:r w:rsidRPr="00FA2A36">
        <w:rPr>
          <w:rFonts w:ascii="Times New Roman" w:hAnsi="Times New Roman" w:cs="Times New Roman"/>
          <w:sz w:val="24"/>
          <w:szCs w:val="24"/>
        </w:rPr>
        <w:tab/>
      </w:r>
      <w:r w:rsidRPr="00FA2A36">
        <w:rPr>
          <w:rFonts w:ascii="Times New Roman" w:hAnsi="Times New Roman" w:cs="Times New Roman"/>
          <w:sz w:val="24"/>
          <w:szCs w:val="24"/>
        </w:rPr>
        <w:tab/>
        <w:t>Cornell University</w:t>
      </w:r>
    </w:p>
    <w:p w14:paraId="7CB4A333" w14:textId="14D7F7A3" w:rsidR="00FA2A36" w:rsidRPr="00FA2A36" w:rsidRDefault="00FA2A36" w:rsidP="00FA2A36">
      <w:pPr>
        <w:pStyle w:val="NoSpacing"/>
        <w:ind w:firstLine="360"/>
        <w:rPr>
          <w:rFonts w:ascii="Times New Roman" w:hAnsi="Times New Roman" w:cs="Times New Roman"/>
          <w:sz w:val="24"/>
          <w:szCs w:val="24"/>
        </w:rPr>
      </w:pPr>
      <w:r w:rsidRPr="00FA2A36">
        <w:rPr>
          <w:rFonts w:ascii="Times New Roman" w:hAnsi="Times New Roman" w:cs="Times New Roman"/>
          <w:sz w:val="24"/>
          <w:szCs w:val="24"/>
        </w:rPr>
        <w:t>Sandra Godden</w:t>
      </w:r>
      <w:r w:rsidRPr="00FA2A36">
        <w:rPr>
          <w:rFonts w:ascii="Times New Roman" w:hAnsi="Times New Roman" w:cs="Times New Roman"/>
          <w:sz w:val="24"/>
          <w:szCs w:val="24"/>
        </w:rPr>
        <w:tab/>
      </w:r>
      <w:r w:rsidRPr="00FA2A36">
        <w:rPr>
          <w:rFonts w:ascii="Times New Roman" w:hAnsi="Times New Roman" w:cs="Times New Roman"/>
          <w:sz w:val="24"/>
          <w:szCs w:val="24"/>
        </w:rPr>
        <w:tab/>
      </w:r>
      <w:r w:rsidRPr="00FA2A36">
        <w:rPr>
          <w:rFonts w:ascii="Times New Roman" w:hAnsi="Times New Roman" w:cs="Times New Roman"/>
          <w:sz w:val="24"/>
          <w:szCs w:val="24"/>
        </w:rPr>
        <w:tab/>
        <w:t>University of Minnesota</w:t>
      </w:r>
    </w:p>
    <w:p w14:paraId="15C25F46" w14:textId="5AEECD66" w:rsidR="00FA2A36" w:rsidRPr="00FA2A36" w:rsidRDefault="00FA2A36" w:rsidP="00FA2A36">
      <w:pPr>
        <w:pStyle w:val="NoSpacing"/>
        <w:ind w:firstLine="360"/>
        <w:rPr>
          <w:rFonts w:ascii="Times New Roman" w:hAnsi="Times New Roman" w:cs="Times New Roman"/>
          <w:sz w:val="24"/>
          <w:szCs w:val="24"/>
        </w:rPr>
      </w:pPr>
      <w:r w:rsidRPr="00FA2A36">
        <w:rPr>
          <w:rFonts w:ascii="Times New Roman" w:hAnsi="Times New Roman" w:cs="Times New Roman"/>
          <w:sz w:val="24"/>
          <w:szCs w:val="24"/>
        </w:rPr>
        <w:t>Dave Wilson</w:t>
      </w:r>
      <w:r w:rsidRPr="00FA2A36">
        <w:rPr>
          <w:rFonts w:ascii="Times New Roman" w:hAnsi="Times New Roman" w:cs="Times New Roman"/>
          <w:sz w:val="24"/>
          <w:szCs w:val="24"/>
        </w:rPr>
        <w:tab/>
      </w:r>
      <w:r w:rsidRPr="00FA2A36">
        <w:rPr>
          <w:rFonts w:ascii="Times New Roman" w:hAnsi="Times New Roman" w:cs="Times New Roman"/>
          <w:sz w:val="24"/>
          <w:szCs w:val="24"/>
        </w:rPr>
        <w:tab/>
      </w:r>
      <w:r w:rsidRPr="00FA2A36">
        <w:rPr>
          <w:rFonts w:ascii="Times New Roman" w:hAnsi="Times New Roman" w:cs="Times New Roman"/>
          <w:sz w:val="24"/>
          <w:szCs w:val="24"/>
        </w:rPr>
        <w:tab/>
        <w:t>Utah State University</w:t>
      </w:r>
    </w:p>
    <w:p w14:paraId="6F9BD72A" w14:textId="77777777" w:rsidR="00FA2A36" w:rsidRPr="00FA2A36" w:rsidRDefault="00FA2A36" w:rsidP="00FA2A36">
      <w:pPr>
        <w:pStyle w:val="NoSpacing"/>
        <w:rPr>
          <w:rFonts w:ascii="Times New Roman" w:hAnsi="Times New Roman" w:cs="Times New Roman"/>
          <w:sz w:val="24"/>
          <w:szCs w:val="24"/>
        </w:rPr>
      </w:pPr>
    </w:p>
    <w:p w14:paraId="671FE59D" w14:textId="77777777" w:rsidR="00FA2A36" w:rsidRPr="00FA2A36" w:rsidRDefault="00FA2A36" w:rsidP="00FA2A36">
      <w:pPr>
        <w:pStyle w:val="NoSpacing"/>
        <w:rPr>
          <w:rFonts w:ascii="Times New Roman" w:hAnsi="Times New Roman" w:cs="Times New Roman"/>
          <w:sz w:val="24"/>
          <w:szCs w:val="24"/>
        </w:rPr>
      </w:pPr>
    </w:p>
    <w:p w14:paraId="14D76184" w14:textId="74675E85" w:rsidR="00FA2A36" w:rsidRDefault="00FA2A36" w:rsidP="00FA2A36">
      <w:pPr>
        <w:pStyle w:val="ListParagraph"/>
        <w:numPr>
          <w:ilvl w:val="0"/>
          <w:numId w:val="2"/>
        </w:numPr>
        <w:rPr>
          <w:rFonts w:ascii="Times New Roman" w:hAnsi="Times New Roman" w:cs="Times New Roman"/>
        </w:rPr>
      </w:pPr>
      <w:r w:rsidRPr="00FA2A36">
        <w:rPr>
          <w:rFonts w:ascii="Times New Roman" w:hAnsi="Times New Roman" w:cs="Times New Roman"/>
        </w:rPr>
        <w:t xml:space="preserve"> Discussed dates and plans for upcoming </w:t>
      </w:r>
      <w:r>
        <w:rPr>
          <w:rFonts w:ascii="Times New Roman" w:hAnsi="Times New Roman" w:cs="Times New Roman"/>
        </w:rPr>
        <w:t xml:space="preserve">meeting.  The </w:t>
      </w:r>
      <w:r w:rsidR="001B7167">
        <w:rPr>
          <w:rFonts w:ascii="Times New Roman" w:hAnsi="Times New Roman" w:cs="Times New Roman"/>
        </w:rPr>
        <w:t>next</w:t>
      </w:r>
      <w:r>
        <w:rPr>
          <w:rFonts w:ascii="Times New Roman" w:hAnsi="Times New Roman" w:cs="Times New Roman"/>
        </w:rPr>
        <w:t xml:space="preserve"> meeting will be held</w:t>
      </w:r>
      <w:r w:rsidR="001B7167">
        <w:rPr>
          <w:rFonts w:ascii="Times New Roman" w:hAnsi="Times New Roman" w:cs="Times New Roman"/>
        </w:rPr>
        <w:t xml:space="preserve"> on Nov 4-6</w:t>
      </w:r>
      <w:r w:rsidR="001B7167" w:rsidRPr="001B7167">
        <w:rPr>
          <w:rFonts w:ascii="Times New Roman" w:hAnsi="Times New Roman" w:cs="Times New Roman"/>
          <w:vertAlign w:val="superscript"/>
        </w:rPr>
        <w:t>th</w:t>
      </w:r>
      <w:r w:rsidR="001B7167">
        <w:rPr>
          <w:rFonts w:ascii="Times New Roman" w:hAnsi="Times New Roman" w:cs="Times New Roman"/>
        </w:rPr>
        <w:t>, 2026</w:t>
      </w:r>
      <w:r>
        <w:rPr>
          <w:rFonts w:ascii="Times New Roman" w:hAnsi="Times New Roman" w:cs="Times New Roman"/>
        </w:rPr>
        <w:t xml:space="preserve"> at Michigan State, organized by Zelmar Rodrigues.  </w:t>
      </w:r>
    </w:p>
    <w:p w14:paraId="2CEF6EB9" w14:textId="19DD650C" w:rsidR="001B7167" w:rsidRDefault="001B7167" w:rsidP="001B7167">
      <w:pPr>
        <w:pStyle w:val="ListParagraph"/>
        <w:ind w:left="360"/>
        <w:rPr>
          <w:rFonts w:ascii="Times New Roman" w:hAnsi="Times New Roman" w:cs="Times New Roman"/>
        </w:rPr>
      </w:pPr>
    </w:p>
    <w:p w14:paraId="2F1439FF" w14:textId="598910C6" w:rsidR="001B7167" w:rsidRDefault="001B7167" w:rsidP="00FA2A36">
      <w:pPr>
        <w:pStyle w:val="ListParagraph"/>
        <w:numPr>
          <w:ilvl w:val="0"/>
          <w:numId w:val="2"/>
        </w:numPr>
        <w:rPr>
          <w:rFonts w:ascii="Times New Roman" w:hAnsi="Times New Roman" w:cs="Times New Roman"/>
        </w:rPr>
      </w:pPr>
      <w:r>
        <w:rPr>
          <w:rFonts w:ascii="Times New Roman" w:hAnsi="Times New Roman" w:cs="Times New Roman"/>
        </w:rPr>
        <w:t>Discussion of future meetings beyond 2026, included ideas of where to have the meeting. Continuing with the DoubleTree hotel in Chicago may not be feasible with the group size being smaller. Members would like to continue to have the meeting as a separate event, as adjoining with other conferences on a regular basis makes for a long trip.  Discussed other large cities that may have cheaper hotel rental fees.  Ideas included Indianapolis, Kanas City, hotels outside</w:t>
      </w:r>
      <w:r w:rsidR="00893DF4">
        <w:rPr>
          <w:rFonts w:ascii="Times New Roman" w:hAnsi="Times New Roman" w:cs="Times New Roman"/>
        </w:rPr>
        <w:t xml:space="preserve"> downtown</w:t>
      </w:r>
      <w:r>
        <w:rPr>
          <w:rFonts w:ascii="Times New Roman" w:hAnsi="Times New Roman" w:cs="Times New Roman"/>
        </w:rPr>
        <w:t xml:space="preserve"> Chicago.  </w:t>
      </w:r>
    </w:p>
    <w:p w14:paraId="78982D56" w14:textId="77777777" w:rsidR="001B7167" w:rsidRPr="001B7167" w:rsidRDefault="001B7167" w:rsidP="001B7167">
      <w:pPr>
        <w:pStyle w:val="ListParagraph"/>
        <w:rPr>
          <w:rFonts w:ascii="Times New Roman" w:hAnsi="Times New Roman" w:cs="Times New Roman"/>
        </w:rPr>
      </w:pPr>
    </w:p>
    <w:p w14:paraId="3514C361" w14:textId="5D68EAFE" w:rsidR="001B7167" w:rsidRDefault="001B7167" w:rsidP="001B7167">
      <w:pPr>
        <w:pStyle w:val="ListParagraph"/>
        <w:numPr>
          <w:ilvl w:val="0"/>
          <w:numId w:val="2"/>
        </w:numPr>
        <w:rPr>
          <w:rFonts w:ascii="Times New Roman" w:hAnsi="Times New Roman" w:cs="Times New Roman"/>
        </w:rPr>
      </w:pPr>
      <w:r>
        <w:rPr>
          <w:rFonts w:ascii="Times New Roman" w:hAnsi="Times New Roman" w:cs="Times New Roman"/>
        </w:rPr>
        <w:t xml:space="preserve"> Discussed NE2248 membership and ideas for people to reach out to for consideration in joining</w:t>
      </w:r>
      <w:r w:rsidR="00893DF4">
        <w:rPr>
          <w:rFonts w:ascii="Times New Roman" w:hAnsi="Times New Roman" w:cs="Times New Roman"/>
        </w:rPr>
        <w:t xml:space="preserve"> our project. </w:t>
      </w:r>
    </w:p>
    <w:p w14:paraId="484EE30C" w14:textId="77777777" w:rsidR="001B7167" w:rsidRPr="001B7167" w:rsidRDefault="001B7167" w:rsidP="001B7167">
      <w:pPr>
        <w:pStyle w:val="ListParagraph"/>
        <w:rPr>
          <w:rFonts w:ascii="Times New Roman" w:hAnsi="Times New Roman" w:cs="Times New Roman"/>
        </w:rPr>
      </w:pPr>
    </w:p>
    <w:p w14:paraId="08BB9A33" w14:textId="143B59BA" w:rsidR="001B7167" w:rsidRPr="001B7167" w:rsidRDefault="001B7167" w:rsidP="001B7167">
      <w:pPr>
        <w:pStyle w:val="ListParagraph"/>
        <w:numPr>
          <w:ilvl w:val="0"/>
          <w:numId w:val="2"/>
        </w:numPr>
        <w:rPr>
          <w:rFonts w:ascii="Times New Roman" w:hAnsi="Times New Roman" w:cs="Times New Roman"/>
        </w:rPr>
      </w:pPr>
      <w:r>
        <w:rPr>
          <w:rFonts w:ascii="Times New Roman" w:hAnsi="Times New Roman" w:cs="Times New Roman"/>
        </w:rPr>
        <w:t>Current NE2248 program management</w:t>
      </w:r>
    </w:p>
    <w:p w14:paraId="25E9785F" w14:textId="1B95537B" w:rsidR="001B7167" w:rsidRDefault="001B7167" w:rsidP="001B7167">
      <w:pPr>
        <w:pStyle w:val="ListParagraph"/>
        <w:numPr>
          <w:ilvl w:val="1"/>
          <w:numId w:val="2"/>
        </w:numPr>
        <w:rPr>
          <w:rFonts w:ascii="Times New Roman" w:hAnsi="Times New Roman" w:cs="Times New Roman"/>
        </w:rPr>
      </w:pPr>
      <w:r>
        <w:rPr>
          <w:rFonts w:ascii="Times New Roman" w:hAnsi="Times New Roman" w:cs="Times New Roman"/>
        </w:rPr>
        <w:t>Past-chair – open</w:t>
      </w:r>
    </w:p>
    <w:p w14:paraId="6C3D8A29" w14:textId="21592A03" w:rsidR="001B7167" w:rsidRDefault="001B7167" w:rsidP="001B7167">
      <w:pPr>
        <w:pStyle w:val="ListParagraph"/>
        <w:numPr>
          <w:ilvl w:val="1"/>
          <w:numId w:val="2"/>
        </w:numPr>
        <w:rPr>
          <w:rFonts w:ascii="Times New Roman" w:hAnsi="Times New Roman" w:cs="Times New Roman"/>
        </w:rPr>
      </w:pPr>
      <w:r>
        <w:rPr>
          <w:rFonts w:ascii="Times New Roman" w:hAnsi="Times New Roman" w:cs="Times New Roman"/>
        </w:rPr>
        <w:t>Chair – Pamela Adkins (8/2024-11/2026)</w:t>
      </w:r>
    </w:p>
    <w:p w14:paraId="451DC5E7" w14:textId="79E0EDA6" w:rsidR="001B7167" w:rsidRDefault="001B7167" w:rsidP="001B7167">
      <w:pPr>
        <w:pStyle w:val="ListParagraph"/>
        <w:numPr>
          <w:ilvl w:val="1"/>
          <w:numId w:val="2"/>
        </w:numPr>
        <w:rPr>
          <w:rFonts w:ascii="Times New Roman" w:hAnsi="Times New Roman" w:cs="Times New Roman"/>
        </w:rPr>
      </w:pPr>
      <w:r>
        <w:rPr>
          <w:rFonts w:ascii="Times New Roman" w:hAnsi="Times New Roman" w:cs="Times New Roman"/>
        </w:rPr>
        <w:t>Vice Chair – John Barlow (8/2024-11/2026)</w:t>
      </w:r>
    </w:p>
    <w:p w14:paraId="56C84C17" w14:textId="27AD8CE1" w:rsidR="001B7167" w:rsidRDefault="001B7167" w:rsidP="001B7167">
      <w:pPr>
        <w:pStyle w:val="ListParagraph"/>
        <w:numPr>
          <w:ilvl w:val="1"/>
          <w:numId w:val="2"/>
        </w:numPr>
        <w:rPr>
          <w:rFonts w:ascii="Times New Roman" w:hAnsi="Times New Roman" w:cs="Times New Roman"/>
        </w:rPr>
      </w:pPr>
      <w:r>
        <w:rPr>
          <w:rFonts w:ascii="Times New Roman" w:hAnsi="Times New Roman" w:cs="Times New Roman"/>
        </w:rPr>
        <w:t>Secretary – Zelmar Rodriguez (11/2025-11/2027)</w:t>
      </w:r>
    </w:p>
    <w:p w14:paraId="1C026278" w14:textId="77777777" w:rsidR="001B7167" w:rsidRPr="001B7167" w:rsidRDefault="001B7167" w:rsidP="001B7167">
      <w:pPr>
        <w:pStyle w:val="ListParagraph"/>
        <w:ind w:left="1080"/>
        <w:rPr>
          <w:rFonts w:ascii="Times New Roman" w:hAnsi="Times New Roman" w:cs="Times New Roman"/>
        </w:rPr>
      </w:pPr>
    </w:p>
    <w:p w14:paraId="72717562" w14:textId="001FC8D3" w:rsidR="001B7167" w:rsidRPr="001B7167" w:rsidRDefault="001B7167" w:rsidP="001B7167">
      <w:pPr>
        <w:pStyle w:val="ListParagraph"/>
        <w:numPr>
          <w:ilvl w:val="0"/>
          <w:numId w:val="2"/>
        </w:numPr>
        <w:rPr>
          <w:rFonts w:ascii="Times New Roman" w:hAnsi="Times New Roman" w:cs="Times New Roman"/>
        </w:rPr>
      </w:pPr>
      <w:r>
        <w:rPr>
          <w:rFonts w:ascii="Times New Roman" w:hAnsi="Times New Roman" w:cs="Times New Roman"/>
        </w:rPr>
        <w:t xml:space="preserve"> Meet was adjourned. </w:t>
      </w:r>
    </w:p>
    <w:sectPr w:rsidR="001B7167" w:rsidRPr="001B7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11568"/>
    <w:multiLevelType w:val="hybridMultilevel"/>
    <w:tmpl w:val="9D2627B2"/>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14E5A51"/>
    <w:multiLevelType w:val="hybridMultilevel"/>
    <w:tmpl w:val="01C0A19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3F80994"/>
    <w:multiLevelType w:val="hybridMultilevel"/>
    <w:tmpl w:val="1C6A5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1550072">
    <w:abstractNumId w:val="2"/>
  </w:num>
  <w:num w:numId="2" w16cid:durableId="1868450750">
    <w:abstractNumId w:val="1"/>
  </w:num>
  <w:num w:numId="3" w16cid:durableId="1356734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A36"/>
    <w:rsid w:val="00113E65"/>
    <w:rsid w:val="001B7167"/>
    <w:rsid w:val="00261F72"/>
    <w:rsid w:val="005E6EE0"/>
    <w:rsid w:val="00893DF4"/>
    <w:rsid w:val="00AB3869"/>
    <w:rsid w:val="00FA2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A95FC"/>
  <w15:chartTrackingRefBased/>
  <w15:docId w15:val="{2D65DAB3-AC7F-4E55-9F8D-FF883FEAE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A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A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A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2A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A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A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A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A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A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2A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A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A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A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A36"/>
    <w:rPr>
      <w:rFonts w:eastAsiaTheme="majorEastAsia" w:cstheme="majorBidi"/>
      <w:color w:val="272727" w:themeColor="text1" w:themeTint="D8"/>
    </w:rPr>
  </w:style>
  <w:style w:type="paragraph" w:styleId="Title">
    <w:name w:val="Title"/>
    <w:basedOn w:val="Normal"/>
    <w:next w:val="Normal"/>
    <w:link w:val="TitleChar"/>
    <w:uiPriority w:val="10"/>
    <w:qFormat/>
    <w:rsid w:val="00FA2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A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A36"/>
    <w:pPr>
      <w:spacing w:before="160"/>
      <w:jc w:val="center"/>
    </w:pPr>
    <w:rPr>
      <w:i/>
      <w:iCs/>
      <w:color w:val="404040" w:themeColor="text1" w:themeTint="BF"/>
    </w:rPr>
  </w:style>
  <w:style w:type="character" w:customStyle="1" w:styleId="QuoteChar">
    <w:name w:val="Quote Char"/>
    <w:basedOn w:val="DefaultParagraphFont"/>
    <w:link w:val="Quote"/>
    <w:uiPriority w:val="29"/>
    <w:rsid w:val="00FA2A36"/>
    <w:rPr>
      <w:i/>
      <w:iCs/>
      <w:color w:val="404040" w:themeColor="text1" w:themeTint="BF"/>
    </w:rPr>
  </w:style>
  <w:style w:type="paragraph" w:styleId="ListParagraph">
    <w:name w:val="List Paragraph"/>
    <w:basedOn w:val="Normal"/>
    <w:uiPriority w:val="34"/>
    <w:qFormat/>
    <w:rsid w:val="00FA2A36"/>
    <w:pPr>
      <w:ind w:left="720"/>
      <w:contextualSpacing/>
    </w:pPr>
  </w:style>
  <w:style w:type="character" w:styleId="IntenseEmphasis">
    <w:name w:val="Intense Emphasis"/>
    <w:basedOn w:val="DefaultParagraphFont"/>
    <w:uiPriority w:val="21"/>
    <w:qFormat/>
    <w:rsid w:val="00FA2A36"/>
    <w:rPr>
      <w:i/>
      <w:iCs/>
      <w:color w:val="0F4761" w:themeColor="accent1" w:themeShade="BF"/>
    </w:rPr>
  </w:style>
  <w:style w:type="paragraph" w:styleId="IntenseQuote">
    <w:name w:val="Intense Quote"/>
    <w:basedOn w:val="Normal"/>
    <w:next w:val="Normal"/>
    <w:link w:val="IntenseQuoteChar"/>
    <w:uiPriority w:val="30"/>
    <w:qFormat/>
    <w:rsid w:val="00FA2A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A36"/>
    <w:rPr>
      <w:i/>
      <w:iCs/>
      <w:color w:val="0F4761" w:themeColor="accent1" w:themeShade="BF"/>
    </w:rPr>
  </w:style>
  <w:style w:type="character" w:styleId="IntenseReference">
    <w:name w:val="Intense Reference"/>
    <w:basedOn w:val="DefaultParagraphFont"/>
    <w:uiPriority w:val="32"/>
    <w:qFormat/>
    <w:rsid w:val="00FA2A36"/>
    <w:rPr>
      <w:b/>
      <w:bCs/>
      <w:smallCaps/>
      <w:color w:val="0F4761" w:themeColor="accent1" w:themeShade="BF"/>
      <w:spacing w:val="5"/>
    </w:rPr>
  </w:style>
  <w:style w:type="paragraph" w:styleId="NoSpacing">
    <w:name w:val="No Spacing"/>
    <w:uiPriority w:val="1"/>
    <w:qFormat/>
    <w:rsid w:val="00FA2A3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1371</Characters>
  <Application>Microsoft Office Word</Application>
  <DocSecurity>0</DocSecurity>
  <Lines>41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Adkins, Pamela</dc:creator>
  <cp:keywords/>
  <dc:description/>
  <cp:lastModifiedBy>John Barlow</cp:lastModifiedBy>
  <cp:revision>3</cp:revision>
  <dcterms:created xsi:type="dcterms:W3CDTF">2025-12-30T16:46:00Z</dcterms:created>
  <dcterms:modified xsi:type="dcterms:W3CDTF">2025-12-30T16:46:00Z</dcterms:modified>
</cp:coreProperties>
</file>