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39BDF" w14:textId="77777777" w:rsidR="00D17073" w:rsidRDefault="00D17073" w:rsidP="00D17073">
      <w:pPr>
        <w:rPr>
          <w:b/>
          <w:sz w:val="32"/>
          <w:szCs w:val="32"/>
          <w:u w:val="single"/>
        </w:rPr>
      </w:pPr>
    </w:p>
    <w:p w14:paraId="1BD689D8" w14:textId="77777777" w:rsidR="00E9436D" w:rsidRDefault="00E9436D" w:rsidP="00E9436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Hatch NE</w:t>
      </w:r>
      <w:proofErr w:type="gramStart"/>
      <w:r>
        <w:rPr>
          <w:b/>
          <w:sz w:val="32"/>
          <w:szCs w:val="32"/>
          <w:u w:val="single"/>
        </w:rPr>
        <w:t xml:space="preserve">2251 </w:t>
      </w:r>
      <w:r w:rsidRPr="00BF2DA2">
        <w:rPr>
          <w:b/>
          <w:sz w:val="32"/>
          <w:szCs w:val="32"/>
          <w:u w:val="single"/>
        </w:rPr>
        <w:t xml:space="preserve"> </w:t>
      </w:r>
      <w:r w:rsidRPr="00253702">
        <w:rPr>
          <w:b/>
          <w:sz w:val="32"/>
          <w:szCs w:val="32"/>
          <w:u w:val="single"/>
        </w:rPr>
        <w:t>Tourism</w:t>
      </w:r>
      <w:proofErr w:type="gramEnd"/>
      <w:r w:rsidRPr="00253702">
        <w:rPr>
          <w:b/>
          <w:sz w:val="32"/>
          <w:szCs w:val="32"/>
          <w:u w:val="single"/>
        </w:rPr>
        <w:t xml:space="preserve"> Resilience and Community Sustainability: Adaptation and Recovery of Rural Businesses and Destinations</w:t>
      </w:r>
    </w:p>
    <w:p w14:paraId="144E19E0" w14:textId="77777777" w:rsidR="00B57FCD" w:rsidRDefault="00B57FCD" w:rsidP="00E9436D">
      <w:pPr>
        <w:jc w:val="center"/>
        <w:rPr>
          <w:b/>
          <w:sz w:val="32"/>
          <w:szCs w:val="32"/>
          <w:u w:val="single"/>
        </w:rPr>
      </w:pPr>
    </w:p>
    <w:p w14:paraId="646C64E9" w14:textId="4E1329CB" w:rsidR="00532A44" w:rsidRPr="00255214" w:rsidRDefault="00532A44" w:rsidP="00532A44">
      <w:pPr>
        <w:jc w:val="both"/>
        <w:rPr>
          <w:b/>
          <w:color w:val="000000" w:themeColor="text1"/>
          <w:sz w:val="24"/>
          <w:szCs w:val="24"/>
        </w:rPr>
      </w:pPr>
      <w:r w:rsidRPr="00255214">
        <w:rPr>
          <w:b/>
          <w:color w:val="000000" w:themeColor="text1"/>
          <w:sz w:val="24"/>
          <w:szCs w:val="24"/>
        </w:rPr>
        <w:t>NE2251 Objectives:</w:t>
      </w:r>
    </w:p>
    <w:p w14:paraId="05B1FE61" w14:textId="77777777" w:rsidR="00E9436D" w:rsidRPr="00E9436D" w:rsidRDefault="00532A44" w:rsidP="002256D4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utoSpaceDN/>
        <w:contextualSpacing/>
        <w:rPr>
          <w:bCs/>
          <w:color w:val="000000" w:themeColor="text1"/>
          <w:sz w:val="24"/>
          <w:szCs w:val="24"/>
        </w:rPr>
      </w:pPr>
      <w:r w:rsidRPr="00E9436D">
        <w:rPr>
          <w:color w:val="000000" w:themeColor="text1"/>
          <w:sz w:val="24"/>
          <w:szCs w:val="24"/>
        </w:rPr>
        <w:t>Assess, inventory, and classify the impact of current and potential external shocks on rural tourism at the multi-state level</w:t>
      </w:r>
    </w:p>
    <w:p w14:paraId="14FAD53E" w14:textId="77777777" w:rsidR="00E9436D" w:rsidRPr="00E9436D" w:rsidRDefault="00532A44" w:rsidP="002256D4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utoSpaceDN/>
        <w:contextualSpacing/>
        <w:rPr>
          <w:bCs/>
          <w:color w:val="000000" w:themeColor="text1"/>
          <w:sz w:val="24"/>
          <w:szCs w:val="24"/>
        </w:rPr>
      </w:pPr>
      <w:r w:rsidRPr="00E9436D">
        <w:rPr>
          <w:color w:val="000000" w:themeColor="text1"/>
          <w:sz w:val="24"/>
          <w:szCs w:val="24"/>
        </w:rPr>
        <w:t>Investigate the resilience, adaptability, and recoverability of different components of the rural tourism system (i.e., suppliers, buyers, and destinations)</w:t>
      </w:r>
    </w:p>
    <w:p w14:paraId="731DF346" w14:textId="60360F6E" w:rsidR="00532A44" w:rsidRPr="00E9436D" w:rsidRDefault="00532A44" w:rsidP="002256D4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utoSpaceDN/>
        <w:contextualSpacing/>
        <w:rPr>
          <w:bCs/>
          <w:color w:val="000000" w:themeColor="text1"/>
          <w:sz w:val="24"/>
          <w:szCs w:val="24"/>
        </w:rPr>
      </w:pPr>
      <w:r w:rsidRPr="00E9436D">
        <w:rPr>
          <w:color w:val="000000" w:themeColor="text1"/>
          <w:sz w:val="24"/>
          <w:szCs w:val="24"/>
        </w:rPr>
        <w:t>Identify, implement, and evaluate strategies for tourism businesses and destinations to cope with external shocks.</w:t>
      </w:r>
    </w:p>
    <w:p w14:paraId="3ED131FB" w14:textId="77777777" w:rsidR="00255214" w:rsidRPr="00255214" w:rsidRDefault="00255214" w:rsidP="00255214">
      <w:pPr>
        <w:pStyle w:val="ListParagraph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utoSpaceDN/>
        <w:ind w:left="720" w:firstLine="0"/>
        <w:contextualSpacing/>
        <w:rPr>
          <w:bCs/>
          <w:color w:val="000000" w:themeColor="text1"/>
          <w:sz w:val="24"/>
          <w:szCs w:val="24"/>
        </w:rPr>
      </w:pPr>
    </w:p>
    <w:p w14:paraId="5E945938" w14:textId="5431DB48" w:rsidR="0093765E" w:rsidRPr="00255214" w:rsidRDefault="000E31F2" w:rsidP="0093765E">
      <w:pPr>
        <w:rPr>
          <w:b/>
          <w:bCs/>
          <w:sz w:val="24"/>
          <w:szCs w:val="24"/>
        </w:rPr>
      </w:pPr>
      <w:r w:rsidRPr="00255214">
        <w:rPr>
          <w:b/>
          <w:bCs/>
          <w:sz w:val="24"/>
          <w:szCs w:val="24"/>
        </w:rPr>
        <w:t xml:space="preserve">Projected </w:t>
      </w:r>
      <w:r w:rsidR="0093765E" w:rsidRPr="00255214">
        <w:rPr>
          <w:b/>
          <w:bCs/>
          <w:sz w:val="24"/>
          <w:szCs w:val="24"/>
        </w:rPr>
        <w:t>Outputs</w:t>
      </w:r>
    </w:p>
    <w:p w14:paraId="48A6FE50" w14:textId="77777777" w:rsidR="0093765E" w:rsidRPr="00255214" w:rsidRDefault="0093765E" w:rsidP="002256D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55214">
        <w:rPr>
          <w:sz w:val="24"/>
          <w:szCs w:val="24"/>
        </w:rPr>
        <w:t>Publications in scientific articles/reports Webinars/workshops</w:t>
      </w:r>
    </w:p>
    <w:p w14:paraId="49772F2F" w14:textId="77777777" w:rsidR="0093765E" w:rsidRPr="00255214" w:rsidRDefault="0093765E" w:rsidP="002256D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55214">
        <w:rPr>
          <w:sz w:val="24"/>
          <w:szCs w:val="24"/>
        </w:rPr>
        <w:t>Crisis recovery frameworks and theory development Inventory of tourism assets in rural areas under examination</w:t>
      </w:r>
    </w:p>
    <w:p w14:paraId="267D8200" w14:textId="77777777" w:rsidR="008659E3" w:rsidRDefault="0093765E" w:rsidP="002256D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55214">
        <w:rPr>
          <w:sz w:val="24"/>
          <w:szCs w:val="24"/>
        </w:rPr>
        <w:t xml:space="preserve">Assessment of tourism performance pre, during, and after crisis Creation of a rural tourism resilience index dashboard </w:t>
      </w:r>
    </w:p>
    <w:p w14:paraId="7C59FC08" w14:textId="146CA187" w:rsidR="0093765E" w:rsidRPr="00255214" w:rsidRDefault="0093765E" w:rsidP="002256D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55214">
        <w:rPr>
          <w:sz w:val="24"/>
          <w:szCs w:val="24"/>
        </w:rPr>
        <w:t xml:space="preserve">Graduate students engaged in multi-state </w:t>
      </w:r>
      <w:proofErr w:type="gramStart"/>
      <w:r w:rsidRPr="00255214">
        <w:rPr>
          <w:sz w:val="24"/>
          <w:szCs w:val="24"/>
        </w:rPr>
        <w:t>projects</w:t>
      </w:r>
      <w:proofErr w:type="gramEnd"/>
    </w:p>
    <w:p w14:paraId="2326B692" w14:textId="77777777" w:rsidR="0093765E" w:rsidRPr="00255214" w:rsidRDefault="0093765E" w:rsidP="002256D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55214">
        <w:rPr>
          <w:sz w:val="24"/>
          <w:szCs w:val="24"/>
        </w:rPr>
        <w:t>Extension programs engaged</w:t>
      </w:r>
    </w:p>
    <w:p w14:paraId="1F36B5AA" w14:textId="77777777" w:rsidR="0093765E" w:rsidRPr="00255214" w:rsidRDefault="0093765E" w:rsidP="002256D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55214">
        <w:rPr>
          <w:sz w:val="24"/>
          <w:szCs w:val="24"/>
        </w:rPr>
        <w:t>New Extension programs developed</w:t>
      </w:r>
    </w:p>
    <w:p w14:paraId="10E3FE32" w14:textId="77777777" w:rsidR="0093765E" w:rsidRPr="00255214" w:rsidRDefault="0093765E" w:rsidP="0093765E">
      <w:pPr>
        <w:rPr>
          <w:sz w:val="24"/>
          <w:szCs w:val="24"/>
        </w:rPr>
      </w:pPr>
    </w:p>
    <w:p w14:paraId="159B89ED" w14:textId="365CEA88" w:rsidR="0093765E" w:rsidRPr="00255214" w:rsidRDefault="000E31F2" w:rsidP="0093765E">
      <w:pPr>
        <w:rPr>
          <w:b/>
          <w:bCs/>
          <w:sz w:val="24"/>
          <w:szCs w:val="24"/>
        </w:rPr>
      </w:pPr>
      <w:r w:rsidRPr="00255214">
        <w:rPr>
          <w:b/>
          <w:bCs/>
          <w:sz w:val="24"/>
          <w:szCs w:val="24"/>
        </w:rPr>
        <w:t xml:space="preserve">Projected </w:t>
      </w:r>
      <w:r w:rsidR="0093765E" w:rsidRPr="00255214">
        <w:rPr>
          <w:b/>
          <w:bCs/>
          <w:sz w:val="24"/>
          <w:szCs w:val="24"/>
        </w:rPr>
        <w:t>Outcomes or Projected Impacts</w:t>
      </w:r>
    </w:p>
    <w:p w14:paraId="26B27DF7" w14:textId="77777777" w:rsidR="0093765E" w:rsidRPr="00255214" w:rsidRDefault="0093765E" w:rsidP="002256D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55214">
        <w:rPr>
          <w:sz w:val="24"/>
          <w:szCs w:val="24"/>
        </w:rPr>
        <w:t>A better understanding of the role of the tourism industry in local and regional economy and how dependency on tourism sectors influences local/regional economic resiliency.</w:t>
      </w:r>
    </w:p>
    <w:p w14:paraId="28972348" w14:textId="77777777" w:rsidR="0093765E" w:rsidRPr="00255214" w:rsidRDefault="0093765E" w:rsidP="002256D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55214">
        <w:rPr>
          <w:sz w:val="24"/>
          <w:szCs w:val="24"/>
        </w:rPr>
        <w:t>Development of future funding proposals that promote collaborative research and extension activities on tourism resiliency and community sustainability in the U.S.</w:t>
      </w:r>
    </w:p>
    <w:p w14:paraId="49313DA0" w14:textId="77777777" w:rsidR="0093765E" w:rsidRPr="00255214" w:rsidRDefault="0093765E" w:rsidP="002256D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55214">
        <w:rPr>
          <w:sz w:val="24"/>
          <w:szCs w:val="24"/>
        </w:rPr>
        <w:t>Development of best practice toolkit for rural tourism responses to external shocks. Development of strategies to recover from externa shocks.</w:t>
      </w:r>
    </w:p>
    <w:p w14:paraId="0115ED02" w14:textId="77777777" w:rsidR="0093765E" w:rsidRPr="00255214" w:rsidRDefault="0093765E" w:rsidP="0093765E">
      <w:pPr>
        <w:rPr>
          <w:sz w:val="24"/>
          <w:szCs w:val="24"/>
        </w:rPr>
      </w:pPr>
    </w:p>
    <w:p w14:paraId="41321CF3" w14:textId="05152326" w:rsidR="0093765E" w:rsidRPr="00255214" w:rsidRDefault="00255214" w:rsidP="0093765E">
      <w:pPr>
        <w:rPr>
          <w:b/>
          <w:bCs/>
          <w:sz w:val="24"/>
          <w:szCs w:val="24"/>
        </w:rPr>
      </w:pPr>
      <w:r w:rsidRPr="00255214">
        <w:rPr>
          <w:b/>
          <w:bCs/>
          <w:sz w:val="24"/>
          <w:szCs w:val="24"/>
        </w:rPr>
        <w:t xml:space="preserve">Key </w:t>
      </w:r>
      <w:r w:rsidR="0093765E" w:rsidRPr="00255214">
        <w:rPr>
          <w:b/>
          <w:bCs/>
          <w:sz w:val="24"/>
          <w:szCs w:val="24"/>
        </w:rPr>
        <w:t>Milestones</w:t>
      </w:r>
    </w:p>
    <w:p w14:paraId="5E5274B3" w14:textId="384A203D" w:rsidR="0093765E" w:rsidRPr="00255214" w:rsidRDefault="0093765E" w:rsidP="002256D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55214">
        <w:rPr>
          <w:sz w:val="24"/>
          <w:szCs w:val="24"/>
        </w:rPr>
        <w:t>(2022</w:t>
      </w:r>
      <w:proofErr w:type="gramStart"/>
      <w:r w:rsidRPr="00255214">
        <w:rPr>
          <w:sz w:val="24"/>
          <w:szCs w:val="24"/>
        </w:rPr>
        <w:t>):Apply</w:t>
      </w:r>
      <w:proofErr w:type="gramEnd"/>
      <w:r w:rsidRPr="00255214">
        <w:rPr>
          <w:sz w:val="24"/>
          <w:szCs w:val="24"/>
        </w:rPr>
        <w:t xml:space="preserve"> for competitive funding to support objectives • Fine-tune the project objectives and methods with input from Extension specialists • Identify and recruit participating states and investigators • Recruit research participants • Identify agency/community partners</w:t>
      </w:r>
    </w:p>
    <w:p w14:paraId="565E27DF" w14:textId="0296CBE8" w:rsidR="0093765E" w:rsidRPr="00255214" w:rsidRDefault="0093765E" w:rsidP="002256D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55214">
        <w:rPr>
          <w:sz w:val="24"/>
          <w:szCs w:val="24"/>
        </w:rPr>
        <w:t>(2023</w:t>
      </w:r>
      <w:proofErr w:type="gramStart"/>
      <w:r w:rsidRPr="00255214">
        <w:rPr>
          <w:sz w:val="24"/>
          <w:szCs w:val="24"/>
        </w:rPr>
        <w:t>):Implement</w:t>
      </w:r>
      <w:proofErr w:type="gramEnd"/>
      <w:r w:rsidRPr="00255214">
        <w:rPr>
          <w:sz w:val="24"/>
          <w:szCs w:val="24"/>
        </w:rPr>
        <w:t xml:space="preserve"> research activities for each objective • Disseminate practical findings through Extension research partners</w:t>
      </w:r>
    </w:p>
    <w:p w14:paraId="61943B67" w14:textId="598FD40E" w:rsidR="00395274" w:rsidRPr="00255214" w:rsidRDefault="0093765E" w:rsidP="002256D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55214">
        <w:rPr>
          <w:sz w:val="24"/>
          <w:szCs w:val="24"/>
        </w:rPr>
        <w:t>(2025</w:t>
      </w:r>
      <w:proofErr w:type="gramStart"/>
      <w:r w:rsidRPr="00255214">
        <w:rPr>
          <w:sz w:val="24"/>
          <w:szCs w:val="24"/>
        </w:rPr>
        <w:t>):Continue</w:t>
      </w:r>
      <w:proofErr w:type="gramEnd"/>
      <w:r w:rsidRPr="00255214">
        <w:rPr>
          <w:sz w:val="24"/>
          <w:szCs w:val="24"/>
        </w:rPr>
        <w:t xml:space="preserve"> with years 2023-2024 research activities • Continue extension and project results transfer • Disseminate outcomes through academic and practical outlets • Plan for next phases</w:t>
      </w:r>
    </w:p>
    <w:p w14:paraId="54497BC9" w14:textId="77777777" w:rsidR="00181F88" w:rsidRDefault="00181F88" w:rsidP="0093765E"/>
    <w:p w14:paraId="5B63628C" w14:textId="77777777" w:rsidR="00C56E7F" w:rsidRDefault="00C56E7F" w:rsidP="00F84B48">
      <w:pPr>
        <w:pStyle w:val="Heading1"/>
        <w:spacing w:before="22" w:line="291" w:lineRule="exact"/>
        <w:ind w:right="473"/>
      </w:pPr>
      <w:r>
        <w:br w:type="page"/>
      </w:r>
    </w:p>
    <w:p w14:paraId="2DE16A9C" w14:textId="50B56EAA" w:rsidR="00F84B48" w:rsidRDefault="00F84B48" w:rsidP="00F84B48">
      <w:pPr>
        <w:pStyle w:val="Heading1"/>
        <w:spacing w:before="22" w:line="291" w:lineRule="exact"/>
        <w:ind w:right="473"/>
      </w:pPr>
      <w:r>
        <w:lastRenderedPageBreak/>
        <w:t xml:space="preserve">NE2251 Hatch Integrated Multistate Research Project </w:t>
      </w:r>
      <w:r>
        <w:br/>
        <w:t>2024-2025 ANNUAL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3BC39E04" w14:textId="77777777" w:rsidR="00F84B48" w:rsidRDefault="00F84B48" w:rsidP="00F84B48">
      <w:pPr>
        <w:pStyle w:val="BodyText"/>
        <w:spacing w:before="11"/>
        <w:ind w:left="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E9F520D" wp14:editId="211BA028">
                <wp:simplePos x="0" y="0"/>
                <wp:positionH relativeFrom="page">
                  <wp:posOffset>895667</wp:posOffset>
                </wp:positionH>
                <wp:positionV relativeFrom="paragraph">
                  <wp:posOffset>200679</wp:posOffset>
                </wp:positionV>
                <wp:extent cx="5984240" cy="19050"/>
                <wp:effectExtent l="0" t="0" r="0" b="0"/>
                <wp:wrapTopAndBottom/>
                <wp:docPr id="143254369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90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4240" y="190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4DEDE" id="Graphic 1" o:spid="_x0000_s1026" style="position:absolute;margin-left:70.5pt;margin-top:15.8pt;width:471.2pt;height:1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" path="m5984240,l,,,19050r5984240,l59842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91D3E5" w14:textId="77777777" w:rsidR="00F84B48" w:rsidRDefault="00F84B48" w:rsidP="00F84B48">
      <w:pPr>
        <w:pStyle w:val="BodyText"/>
        <w:spacing w:before="8"/>
        <w:ind w:left="0"/>
        <w:rPr>
          <w:b/>
          <w:sz w:val="19"/>
        </w:rPr>
      </w:pPr>
    </w:p>
    <w:p w14:paraId="277AED3B" w14:textId="77777777" w:rsidR="00F84B48" w:rsidRDefault="00F84B48" w:rsidP="00F84B48">
      <w:pPr>
        <w:pStyle w:val="BodyText"/>
        <w:tabs>
          <w:tab w:val="left" w:pos="2301"/>
        </w:tabs>
        <w:spacing w:before="51"/>
        <w:ind w:left="140"/>
      </w:pPr>
      <w:r>
        <w:t xml:space="preserve">Project </w:t>
      </w:r>
      <w:r>
        <w:rPr>
          <w:spacing w:val="-2"/>
        </w:rPr>
        <w:t>Number:</w:t>
      </w:r>
      <w:r>
        <w:tab/>
        <w:t>NE2251</w:t>
      </w:r>
    </w:p>
    <w:p w14:paraId="31EBBFA2" w14:textId="77777777" w:rsidR="00F84B48" w:rsidRDefault="00F84B48" w:rsidP="00F84B48">
      <w:pPr>
        <w:pStyle w:val="BodyText"/>
        <w:spacing w:before="11"/>
        <w:ind w:left="0"/>
        <w:rPr>
          <w:sz w:val="23"/>
        </w:rPr>
      </w:pPr>
    </w:p>
    <w:p w14:paraId="3C238377" w14:textId="77777777" w:rsidR="00F84B48" w:rsidRDefault="00F84B48" w:rsidP="00F84B48">
      <w:pPr>
        <w:pStyle w:val="BodyText"/>
        <w:tabs>
          <w:tab w:val="left" w:pos="2301"/>
        </w:tabs>
        <w:spacing w:before="1" w:line="242" w:lineRule="auto"/>
        <w:ind w:left="2301" w:right="247" w:hanging="2162"/>
      </w:pPr>
      <w:r>
        <w:t>Project Title:</w:t>
      </w:r>
      <w:r>
        <w:tab/>
      </w:r>
      <w:r w:rsidRPr="008E7808">
        <w:t>Tourism Resilience and Community Sustainability: Adaptation and Recovery of Rural Businesses and Destinations</w:t>
      </w:r>
    </w:p>
    <w:p w14:paraId="39774F5C" w14:textId="77777777" w:rsidR="00F84B48" w:rsidRDefault="00F84B48" w:rsidP="00F84B48">
      <w:pPr>
        <w:pStyle w:val="BodyText"/>
        <w:tabs>
          <w:tab w:val="left" w:pos="2301"/>
        </w:tabs>
        <w:spacing w:before="1" w:line="242" w:lineRule="auto"/>
        <w:ind w:left="2301" w:right="247" w:hanging="2162"/>
        <w:rPr>
          <w:sz w:val="23"/>
        </w:rPr>
      </w:pPr>
    </w:p>
    <w:p w14:paraId="312C622D" w14:textId="487A8675" w:rsidR="00F84B48" w:rsidRDefault="00F84B48" w:rsidP="00F84B48">
      <w:pPr>
        <w:pStyle w:val="BodyText"/>
        <w:tabs>
          <w:tab w:val="left" w:pos="2301"/>
        </w:tabs>
        <w:spacing w:before="1" w:line="480" w:lineRule="auto"/>
        <w:ind w:left="140" w:right="1016"/>
      </w:pPr>
      <w:r>
        <w:rPr>
          <w:spacing w:val="-2"/>
        </w:rPr>
        <w:t>Chair:</w:t>
      </w:r>
      <w:r>
        <w:tab/>
        <w:t>Doug Arbogast, West Virginia University, Morgantown, WV Period Covered:</w:t>
      </w:r>
      <w:r>
        <w:tab/>
        <w:t xml:space="preserve">October 1, </w:t>
      </w:r>
      <w:proofErr w:type="gramStart"/>
      <w:r>
        <w:t>202</w:t>
      </w:r>
      <w:r w:rsidR="00232F88">
        <w:t>4</w:t>
      </w:r>
      <w:proofErr w:type="gramEnd"/>
      <w:r>
        <w:t xml:space="preserve"> through </w:t>
      </w:r>
      <w:r w:rsidR="00232F88">
        <w:t>September</w:t>
      </w:r>
      <w:r>
        <w:t xml:space="preserve"> </w:t>
      </w:r>
      <w:r w:rsidR="00232F88">
        <w:t>30</w:t>
      </w:r>
      <w:r>
        <w:t>, 202</w:t>
      </w:r>
      <w:r w:rsidR="00232F88">
        <w:t>5</w:t>
      </w:r>
    </w:p>
    <w:p w14:paraId="0EBF2574" w14:textId="04B62A2C" w:rsidR="00F84B48" w:rsidRDefault="00F84B48" w:rsidP="00F84B48">
      <w:pPr>
        <w:pStyle w:val="BodyText"/>
        <w:tabs>
          <w:tab w:val="left" w:pos="2301"/>
        </w:tabs>
        <w:spacing w:before="2" w:line="480" w:lineRule="auto"/>
        <w:ind w:left="140" w:right="6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DBD36E" wp14:editId="7B4B05F0">
                <wp:simplePos x="0" y="0"/>
                <wp:positionH relativeFrom="page">
                  <wp:posOffset>895667</wp:posOffset>
                </wp:positionH>
                <wp:positionV relativeFrom="paragraph">
                  <wp:posOffset>756231</wp:posOffset>
                </wp:positionV>
                <wp:extent cx="5984240" cy="19050"/>
                <wp:effectExtent l="0" t="0" r="0" b="0"/>
                <wp:wrapTopAndBottom/>
                <wp:docPr id="117234026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90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4240" y="190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80242" id="Graphic 2" o:spid="_x0000_s1026" style="position:absolute;margin-left:70.5pt;margin-top:59.55pt;width:471.2pt;height:1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" path="m5984240,l,,,190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t>Date of this Report:</w:t>
      </w:r>
      <w:r>
        <w:tab/>
      </w:r>
      <w:r w:rsidR="00232F88">
        <w:t>November</w:t>
      </w:r>
      <w:r w:rsidRPr="00282CA5">
        <w:t xml:space="preserve"> 1, 202</w:t>
      </w:r>
      <w:r w:rsidR="00232F88">
        <w:t>5</w:t>
      </w:r>
      <w:r>
        <w:br/>
        <w:t>Annual Meeting:</w:t>
      </w:r>
      <w:r>
        <w:tab/>
      </w:r>
      <w:r w:rsidR="000E6AC5">
        <w:t>October</w:t>
      </w:r>
      <w:r>
        <w:rPr>
          <w:spacing w:val="-14"/>
        </w:rPr>
        <w:t xml:space="preserve"> </w:t>
      </w:r>
      <w:r w:rsidR="000E6AC5">
        <w:t>7</w:t>
      </w:r>
      <w:r>
        <w:t>,</w:t>
      </w:r>
      <w:r>
        <w:rPr>
          <w:spacing w:val="-13"/>
        </w:rPr>
        <w:t xml:space="preserve"> </w:t>
      </w:r>
      <w:r>
        <w:t>202</w:t>
      </w:r>
      <w:r w:rsidR="000E6AC5">
        <w:t>5</w:t>
      </w:r>
      <w:r>
        <w:t xml:space="preserve">, </w:t>
      </w:r>
      <w:r w:rsidR="000E6AC5">
        <w:t>Meredith</w:t>
      </w:r>
      <w:r>
        <w:t xml:space="preserve">, </w:t>
      </w:r>
      <w:r w:rsidR="000E6AC5">
        <w:t>NH</w:t>
      </w:r>
      <w:r w:rsidR="00F4281F">
        <w:t xml:space="preserve"> at </w:t>
      </w:r>
      <w:proofErr w:type="spellStart"/>
      <w:r w:rsidR="00F4281F">
        <w:t>NETtra</w:t>
      </w:r>
      <w:proofErr w:type="spellEnd"/>
      <w:r w:rsidR="00F4281F">
        <w:t xml:space="preserve"> conference</w:t>
      </w:r>
    </w:p>
    <w:p w14:paraId="560C8318" w14:textId="77777777" w:rsidR="00F84B48" w:rsidRDefault="00F84B48" w:rsidP="00F84B48">
      <w:pPr>
        <w:pStyle w:val="BodyText"/>
        <w:spacing w:before="8"/>
        <w:ind w:left="0"/>
        <w:rPr>
          <w:sz w:val="19"/>
        </w:rPr>
      </w:pPr>
    </w:p>
    <w:p w14:paraId="390E1326" w14:textId="3B07DB6A" w:rsidR="00F84B48" w:rsidRPr="00E9436D" w:rsidRDefault="00F84B48" w:rsidP="00F84B48">
      <w:pPr>
        <w:rPr>
          <w:b/>
          <w:bCs/>
          <w:sz w:val="24"/>
          <w:szCs w:val="24"/>
        </w:rPr>
      </w:pPr>
      <w:r w:rsidRPr="00E9436D">
        <w:rPr>
          <w:b/>
          <w:bCs/>
          <w:sz w:val="24"/>
          <w:szCs w:val="24"/>
        </w:rPr>
        <w:t>Summary of</w:t>
      </w:r>
      <w:r w:rsidRPr="00E9436D">
        <w:rPr>
          <w:b/>
          <w:bCs/>
          <w:spacing w:val="-2"/>
          <w:sz w:val="24"/>
          <w:szCs w:val="24"/>
        </w:rPr>
        <w:t xml:space="preserve"> </w:t>
      </w:r>
      <w:r w:rsidRPr="00E9436D">
        <w:rPr>
          <w:b/>
          <w:bCs/>
          <w:sz w:val="24"/>
          <w:szCs w:val="24"/>
        </w:rPr>
        <w:t>Minutes</w:t>
      </w:r>
      <w:r w:rsidRPr="00E9436D">
        <w:rPr>
          <w:b/>
          <w:bCs/>
          <w:spacing w:val="-2"/>
          <w:sz w:val="24"/>
          <w:szCs w:val="24"/>
        </w:rPr>
        <w:t xml:space="preserve"> </w:t>
      </w:r>
      <w:r w:rsidRPr="00E9436D">
        <w:rPr>
          <w:b/>
          <w:bCs/>
          <w:sz w:val="24"/>
          <w:szCs w:val="24"/>
        </w:rPr>
        <w:t>from</w:t>
      </w:r>
      <w:r w:rsidRPr="00E9436D">
        <w:rPr>
          <w:b/>
          <w:bCs/>
          <w:spacing w:val="-2"/>
          <w:sz w:val="24"/>
          <w:szCs w:val="24"/>
        </w:rPr>
        <w:t xml:space="preserve"> </w:t>
      </w:r>
      <w:r w:rsidR="00F4281F">
        <w:rPr>
          <w:b/>
          <w:bCs/>
          <w:sz w:val="24"/>
          <w:szCs w:val="24"/>
        </w:rPr>
        <w:t>October</w:t>
      </w:r>
      <w:r>
        <w:rPr>
          <w:b/>
          <w:bCs/>
          <w:sz w:val="24"/>
          <w:szCs w:val="24"/>
        </w:rPr>
        <w:t xml:space="preserve"> </w:t>
      </w:r>
      <w:r w:rsidR="00F4281F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,</w:t>
      </w:r>
      <w:r w:rsidRPr="00E9436D">
        <w:rPr>
          <w:b/>
          <w:bCs/>
          <w:spacing w:val="-3"/>
          <w:sz w:val="24"/>
          <w:szCs w:val="24"/>
        </w:rPr>
        <w:t xml:space="preserve"> </w:t>
      </w:r>
      <w:proofErr w:type="gramStart"/>
      <w:r w:rsidRPr="00E9436D">
        <w:rPr>
          <w:b/>
          <w:bCs/>
          <w:sz w:val="24"/>
          <w:szCs w:val="24"/>
        </w:rPr>
        <w:t>202</w:t>
      </w:r>
      <w:r w:rsidR="002449F1">
        <w:rPr>
          <w:b/>
          <w:bCs/>
          <w:sz w:val="24"/>
          <w:szCs w:val="24"/>
        </w:rPr>
        <w:t>5</w:t>
      </w:r>
      <w:proofErr w:type="gramEnd"/>
      <w:r w:rsidRPr="00E9436D">
        <w:rPr>
          <w:b/>
          <w:bCs/>
          <w:spacing w:val="-1"/>
          <w:sz w:val="24"/>
          <w:szCs w:val="24"/>
        </w:rPr>
        <w:t xml:space="preserve"> </w:t>
      </w:r>
      <w:r w:rsidRPr="00E9436D">
        <w:rPr>
          <w:b/>
          <w:bCs/>
          <w:sz w:val="24"/>
          <w:szCs w:val="24"/>
        </w:rPr>
        <w:t>Annual</w:t>
      </w:r>
      <w:r w:rsidRPr="00E9436D">
        <w:rPr>
          <w:b/>
          <w:bCs/>
          <w:spacing w:val="1"/>
          <w:sz w:val="24"/>
          <w:szCs w:val="24"/>
        </w:rPr>
        <w:t xml:space="preserve"> </w:t>
      </w:r>
      <w:r w:rsidRPr="00E9436D">
        <w:rPr>
          <w:b/>
          <w:bCs/>
          <w:spacing w:val="-2"/>
          <w:sz w:val="24"/>
          <w:szCs w:val="24"/>
        </w:rPr>
        <w:t>Meeting</w:t>
      </w:r>
    </w:p>
    <w:p w14:paraId="6C017411" w14:textId="77777777" w:rsidR="00F84B48" w:rsidRDefault="00F84B48" w:rsidP="00F84B48">
      <w:pPr>
        <w:pStyle w:val="BodyText"/>
        <w:spacing w:before="4"/>
        <w:ind w:left="0"/>
        <w:rPr>
          <w:b/>
        </w:rPr>
      </w:pPr>
    </w:p>
    <w:p w14:paraId="0ECE9329" w14:textId="0736190D" w:rsidR="00F84B48" w:rsidRDefault="00F84B48" w:rsidP="00F84B48">
      <w:pPr>
        <w:pStyle w:val="BodyText"/>
        <w:ind w:left="140" w:right="204"/>
        <w:rPr>
          <w:iCs/>
        </w:rPr>
      </w:pPr>
      <w:r>
        <w:rPr>
          <w:iCs/>
        </w:rPr>
        <w:t xml:space="preserve">The meeting was held from </w:t>
      </w:r>
      <w:r w:rsidR="002449F1">
        <w:rPr>
          <w:iCs/>
        </w:rPr>
        <w:t>3</w:t>
      </w:r>
      <w:r>
        <w:rPr>
          <w:iCs/>
        </w:rPr>
        <w:t>:</w:t>
      </w:r>
      <w:r w:rsidR="002449F1">
        <w:rPr>
          <w:iCs/>
        </w:rPr>
        <w:t>3</w:t>
      </w:r>
      <w:r>
        <w:rPr>
          <w:iCs/>
        </w:rPr>
        <w:t>0-</w:t>
      </w:r>
      <w:r w:rsidR="002449F1">
        <w:rPr>
          <w:iCs/>
        </w:rPr>
        <w:t>5:00</w:t>
      </w:r>
      <w:r>
        <w:rPr>
          <w:iCs/>
        </w:rPr>
        <w:t xml:space="preserve"> pm EST on </w:t>
      </w:r>
      <w:r w:rsidR="002449F1">
        <w:rPr>
          <w:iCs/>
        </w:rPr>
        <w:t>October</w:t>
      </w:r>
      <w:r>
        <w:rPr>
          <w:iCs/>
        </w:rPr>
        <w:t xml:space="preserve"> </w:t>
      </w:r>
      <w:r w:rsidR="002449F1">
        <w:rPr>
          <w:iCs/>
        </w:rPr>
        <w:t>7</w:t>
      </w:r>
      <w:r>
        <w:rPr>
          <w:iCs/>
        </w:rPr>
        <w:t xml:space="preserve"> at the </w:t>
      </w:r>
      <w:r w:rsidR="00926221">
        <w:rPr>
          <w:iCs/>
        </w:rPr>
        <w:t>Mills Falls at the Lake</w:t>
      </w:r>
      <w:r>
        <w:rPr>
          <w:iCs/>
        </w:rPr>
        <w:t xml:space="preserve"> in </w:t>
      </w:r>
      <w:r w:rsidR="00926221">
        <w:rPr>
          <w:iCs/>
        </w:rPr>
        <w:t>Meredith</w:t>
      </w:r>
      <w:r>
        <w:rPr>
          <w:iCs/>
        </w:rPr>
        <w:t xml:space="preserve">, </w:t>
      </w:r>
      <w:r w:rsidR="00926221">
        <w:rPr>
          <w:iCs/>
        </w:rPr>
        <w:t>NH</w:t>
      </w:r>
      <w:r>
        <w:rPr>
          <w:iCs/>
        </w:rPr>
        <w:t xml:space="preserve"> in conjunction with the 202</w:t>
      </w:r>
      <w:r w:rsidR="00926221">
        <w:rPr>
          <w:iCs/>
        </w:rPr>
        <w:t xml:space="preserve">5 </w:t>
      </w:r>
      <w:proofErr w:type="spellStart"/>
      <w:r w:rsidR="00926221">
        <w:rPr>
          <w:iCs/>
        </w:rPr>
        <w:t>NETtra</w:t>
      </w:r>
      <w:proofErr w:type="spellEnd"/>
      <w:r w:rsidR="00926221">
        <w:rPr>
          <w:iCs/>
        </w:rPr>
        <w:t xml:space="preserve"> </w:t>
      </w:r>
      <w:proofErr w:type="gramStart"/>
      <w:r>
        <w:rPr>
          <w:iCs/>
        </w:rPr>
        <w:t>conference</w:t>
      </w:r>
      <w:proofErr w:type="gramEnd"/>
      <w:r>
        <w:rPr>
          <w:iCs/>
        </w:rPr>
        <w:t xml:space="preserve"> </w:t>
      </w:r>
    </w:p>
    <w:p w14:paraId="25F03D6D" w14:textId="77777777" w:rsidR="00F84B48" w:rsidRDefault="00F84B48" w:rsidP="00F84B48">
      <w:pPr>
        <w:pStyle w:val="BodyText"/>
        <w:ind w:left="140" w:right="204"/>
        <w:rPr>
          <w:iCs/>
        </w:rPr>
      </w:pPr>
    </w:p>
    <w:p w14:paraId="0C71348D" w14:textId="2628C6EA" w:rsidR="00F84B48" w:rsidRDefault="00F84B48" w:rsidP="00F84B48">
      <w:pPr>
        <w:pStyle w:val="BodyText"/>
        <w:ind w:left="140"/>
      </w:pPr>
      <w:r>
        <w:t>The</w:t>
      </w:r>
      <w:r>
        <w:rPr>
          <w:spacing w:val="-2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 by</w:t>
      </w:r>
      <w:r>
        <w:rPr>
          <w:spacing w:val="-2"/>
        </w:rPr>
        <w:t xml:space="preserve"> </w:t>
      </w:r>
      <w:r>
        <w:t>Doug Arbogast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 w:rsidR="00926221">
        <w:t>3</w:t>
      </w:r>
      <w:r>
        <w:t>:</w:t>
      </w:r>
      <w:r w:rsidR="00926221">
        <w:t>3</w:t>
      </w:r>
      <w:r>
        <w:t>0 PM EST</w:t>
      </w:r>
      <w:r>
        <w:rPr>
          <w:spacing w:val="-2"/>
        </w:rPr>
        <w:t>.</w:t>
      </w:r>
    </w:p>
    <w:p w14:paraId="6DF9B04E" w14:textId="77777777" w:rsidR="00F84B48" w:rsidRDefault="00F84B48" w:rsidP="00F84B48">
      <w:pPr>
        <w:pStyle w:val="BodyText"/>
        <w:spacing w:before="11"/>
        <w:ind w:left="0"/>
        <w:rPr>
          <w:sz w:val="23"/>
        </w:rPr>
      </w:pPr>
    </w:p>
    <w:p w14:paraId="1EED8B30" w14:textId="77777777" w:rsidR="00F84B48" w:rsidRDefault="00F84B48" w:rsidP="00F84B48">
      <w:pPr>
        <w:pStyle w:val="ListParagraph"/>
        <w:numPr>
          <w:ilvl w:val="0"/>
          <w:numId w:val="1"/>
        </w:numPr>
        <w:tabs>
          <w:tab w:val="left" w:pos="861"/>
        </w:tabs>
        <w:spacing w:before="1" w:line="242" w:lineRule="auto"/>
        <w:ind w:right="805"/>
        <w:rPr>
          <w:b/>
          <w:bCs/>
          <w:sz w:val="24"/>
        </w:rPr>
      </w:pPr>
      <w:r w:rsidRPr="00FD218B">
        <w:rPr>
          <w:b/>
          <w:bCs/>
          <w:sz w:val="24"/>
        </w:rPr>
        <w:t>We</w:t>
      </w:r>
      <w:r w:rsidRPr="00FD218B">
        <w:rPr>
          <w:b/>
          <w:bCs/>
          <w:spacing w:val="-4"/>
          <w:sz w:val="24"/>
        </w:rPr>
        <w:t xml:space="preserve"> </w:t>
      </w:r>
      <w:r w:rsidRPr="00FD218B">
        <w:rPr>
          <w:b/>
          <w:bCs/>
          <w:sz w:val="24"/>
        </w:rPr>
        <w:t>began</w:t>
      </w:r>
      <w:r w:rsidRPr="00FD218B">
        <w:rPr>
          <w:b/>
          <w:bCs/>
          <w:spacing w:val="-6"/>
          <w:sz w:val="24"/>
        </w:rPr>
        <w:t xml:space="preserve"> </w:t>
      </w:r>
      <w:r w:rsidRPr="00FD218B">
        <w:rPr>
          <w:b/>
          <w:bCs/>
          <w:sz w:val="24"/>
        </w:rPr>
        <w:t>by</w:t>
      </w:r>
      <w:r w:rsidRPr="00FD218B">
        <w:rPr>
          <w:b/>
          <w:bCs/>
          <w:spacing w:val="-4"/>
          <w:sz w:val="24"/>
        </w:rPr>
        <w:t xml:space="preserve"> </w:t>
      </w:r>
      <w:r w:rsidRPr="00FD218B">
        <w:rPr>
          <w:b/>
          <w:bCs/>
          <w:sz w:val="24"/>
        </w:rPr>
        <w:t>welcoming</w:t>
      </w:r>
      <w:r w:rsidRPr="00FD218B">
        <w:rPr>
          <w:b/>
          <w:bCs/>
          <w:spacing w:val="-3"/>
          <w:sz w:val="24"/>
        </w:rPr>
        <w:t xml:space="preserve"> </w:t>
      </w:r>
      <w:r w:rsidRPr="00FD218B">
        <w:rPr>
          <w:b/>
          <w:bCs/>
          <w:sz w:val="24"/>
        </w:rPr>
        <w:t>folks</w:t>
      </w:r>
      <w:r w:rsidRPr="00FD218B">
        <w:rPr>
          <w:b/>
          <w:bCs/>
          <w:spacing w:val="-4"/>
          <w:sz w:val="24"/>
        </w:rPr>
        <w:t xml:space="preserve"> </w:t>
      </w:r>
      <w:r w:rsidRPr="00FD218B">
        <w:rPr>
          <w:b/>
          <w:bCs/>
          <w:sz w:val="24"/>
        </w:rPr>
        <w:t>to</w:t>
      </w:r>
      <w:r w:rsidRPr="00FD218B">
        <w:rPr>
          <w:b/>
          <w:bCs/>
          <w:spacing w:val="-7"/>
          <w:sz w:val="24"/>
        </w:rPr>
        <w:t xml:space="preserve"> </w:t>
      </w:r>
      <w:r w:rsidRPr="00FD218B">
        <w:rPr>
          <w:b/>
          <w:bCs/>
          <w:sz w:val="24"/>
        </w:rPr>
        <w:t>the</w:t>
      </w:r>
      <w:r w:rsidRPr="00FD218B">
        <w:rPr>
          <w:b/>
          <w:bCs/>
          <w:spacing w:val="-4"/>
          <w:sz w:val="24"/>
        </w:rPr>
        <w:t xml:space="preserve"> </w:t>
      </w:r>
      <w:r w:rsidRPr="00FD218B">
        <w:rPr>
          <w:b/>
          <w:bCs/>
          <w:sz w:val="24"/>
        </w:rPr>
        <w:t>meeting,</w:t>
      </w:r>
      <w:r w:rsidRPr="00FD218B">
        <w:rPr>
          <w:b/>
          <w:bCs/>
          <w:spacing w:val="-5"/>
          <w:sz w:val="24"/>
        </w:rPr>
        <w:t xml:space="preserve"> </w:t>
      </w:r>
      <w:r w:rsidRPr="00FD218B">
        <w:rPr>
          <w:b/>
          <w:bCs/>
          <w:sz w:val="24"/>
        </w:rPr>
        <w:t>reviewing</w:t>
      </w:r>
      <w:r w:rsidRPr="00FD218B">
        <w:rPr>
          <w:b/>
          <w:bCs/>
          <w:spacing w:val="-3"/>
          <w:sz w:val="24"/>
        </w:rPr>
        <w:t xml:space="preserve"> </w:t>
      </w:r>
      <w:r w:rsidRPr="00FD218B">
        <w:rPr>
          <w:b/>
          <w:bCs/>
          <w:sz w:val="24"/>
        </w:rPr>
        <w:t>the</w:t>
      </w:r>
      <w:r w:rsidRPr="00FD218B">
        <w:rPr>
          <w:b/>
          <w:bCs/>
          <w:spacing w:val="-4"/>
          <w:sz w:val="24"/>
        </w:rPr>
        <w:t xml:space="preserve"> </w:t>
      </w:r>
      <w:r w:rsidRPr="00FD218B">
        <w:rPr>
          <w:b/>
          <w:bCs/>
          <w:sz w:val="24"/>
        </w:rPr>
        <w:t>meeting</w:t>
      </w:r>
      <w:r w:rsidRPr="00FD218B">
        <w:rPr>
          <w:b/>
          <w:bCs/>
          <w:spacing w:val="-3"/>
          <w:sz w:val="24"/>
        </w:rPr>
        <w:t xml:space="preserve"> </w:t>
      </w:r>
      <w:r w:rsidRPr="00FD218B">
        <w:rPr>
          <w:b/>
          <w:bCs/>
          <w:sz w:val="24"/>
        </w:rPr>
        <w:t>agenda,</w:t>
      </w:r>
      <w:r w:rsidRPr="00FD218B">
        <w:rPr>
          <w:b/>
          <w:bCs/>
          <w:spacing w:val="-5"/>
          <w:sz w:val="24"/>
        </w:rPr>
        <w:t xml:space="preserve"> </w:t>
      </w:r>
      <w:r w:rsidRPr="00FD218B">
        <w:rPr>
          <w:b/>
          <w:bCs/>
          <w:sz w:val="24"/>
        </w:rPr>
        <w:t>and reviewing the NE2251 integrated, multi-state group objectives.</w:t>
      </w:r>
    </w:p>
    <w:p w14:paraId="1A0164D1" w14:textId="77777777" w:rsidR="00F84B48" w:rsidRPr="00FD218B" w:rsidRDefault="00F84B48" w:rsidP="00F84B48">
      <w:pPr>
        <w:pStyle w:val="ListParagraph"/>
        <w:tabs>
          <w:tab w:val="left" w:pos="861"/>
        </w:tabs>
        <w:spacing w:before="1" w:line="242" w:lineRule="auto"/>
        <w:ind w:left="861" w:right="805" w:firstLine="0"/>
        <w:rPr>
          <w:b/>
          <w:bCs/>
          <w:sz w:val="24"/>
        </w:rPr>
      </w:pPr>
    </w:p>
    <w:p w14:paraId="42855821" w14:textId="77777777" w:rsidR="00F84B48" w:rsidRDefault="00F84B48" w:rsidP="00F84B48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FD218B">
        <w:rPr>
          <w:b/>
          <w:bCs/>
          <w:sz w:val="24"/>
        </w:rPr>
        <w:t xml:space="preserve">Update from NIFA National Program Leader Ashley Mueller </w:t>
      </w:r>
    </w:p>
    <w:p w14:paraId="1092B84B" w14:textId="77777777" w:rsidR="00F84B48" w:rsidRPr="002A7B5B" w:rsidRDefault="00F84B48" w:rsidP="00F84B48">
      <w:pPr>
        <w:pStyle w:val="ListParagraph"/>
        <w:rPr>
          <w:b/>
          <w:bCs/>
          <w:sz w:val="24"/>
        </w:rPr>
      </w:pPr>
    </w:p>
    <w:p w14:paraId="67B4C19A" w14:textId="77777777" w:rsidR="00F84B48" w:rsidRPr="00941871" w:rsidRDefault="00F84B48" w:rsidP="00F84B48">
      <w:pPr>
        <w:pStyle w:val="ListParagraph"/>
        <w:numPr>
          <w:ilvl w:val="1"/>
          <w:numId w:val="1"/>
        </w:numPr>
        <w:rPr>
          <w:sz w:val="24"/>
        </w:rPr>
      </w:pPr>
      <w:r w:rsidRPr="00941871">
        <w:rPr>
          <w:sz w:val="24"/>
        </w:rPr>
        <w:t xml:space="preserve">NIFA updates </w:t>
      </w:r>
      <w:r>
        <w:rPr>
          <w:sz w:val="24"/>
        </w:rPr>
        <w:t xml:space="preserve">provided by Ashley Mueller via document circulated to </w:t>
      </w:r>
      <w:proofErr w:type="gramStart"/>
      <w:r>
        <w:rPr>
          <w:sz w:val="24"/>
        </w:rPr>
        <w:t>participants</w:t>
      </w:r>
      <w:proofErr w:type="gramEnd"/>
    </w:p>
    <w:p w14:paraId="1C741F2B" w14:textId="77777777" w:rsidR="00F84B48" w:rsidRPr="00941871" w:rsidRDefault="00F84B48" w:rsidP="00F84B48">
      <w:pPr>
        <w:pStyle w:val="ListParagraph"/>
        <w:numPr>
          <w:ilvl w:val="1"/>
          <w:numId w:val="1"/>
        </w:numPr>
        <w:rPr>
          <w:sz w:val="24"/>
        </w:rPr>
      </w:pPr>
      <w:r w:rsidRPr="00941871">
        <w:rPr>
          <w:sz w:val="24"/>
        </w:rPr>
        <w:t xml:space="preserve">Funding updates and opportunities </w:t>
      </w:r>
    </w:p>
    <w:p w14:paraId="2DDC6F84" w14:textId="77777777" w:rsidR="00F84B48" w:rsidRPr="00941871" w:rsidRDefault="00F84B48" w:rsidP="00F84B48">
      <w:pPr>
        <w:pStyle w:val="ListParagraph"/>
        <w:numPr>
          <w:ilvl w:val="1"/>
          <w:numId w:val="1"/>
        </w:numPr>
        <w:rPr>
          <w:sz w:val="24"/>
        </w:rPr>
      </w:pPr>
      <w:r w:rsidRPr="00941871">
        <w:rPr>
          <w:sz w:val="24"/>
        </w:rPr>
        <w:t>Upcoming opportunities and announcements.</w:t>
      </w:r>
    </w:p>
    <w:p w14:paraId="7CAEEBF2" w14:textId="77777777" w:rsidR="00F84B48" w:rsidRDefault="00F84B48" w:rsidP="00F84B48">
      <w:pPr>
        <w:pStyle w:val="BodyText"/>
        <w:ind w:left="140" w:right="204"/>
        <w:rPr>
          <w:iCs/>
        </w:rPr>
      </w:pPr>
    </w:p>
    <w:p w14:paraId="3B83811E" w14:textId="77777777" w:rsidR="0005274A" w:rsidRDefault="0005274A" w:rsidP="00F84B48">
      <w:pPr>
        <w:pStyle w:val="BodyText"/>
        <w:spacing w:before="4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5D9EB0AD" w14:textId="7DE45450" w:rsidR="00F84B48" w:rsidRDefault="00F84B48" w:rsidP="00F84B48">
      <w:pPr>
        <w:pStyle w:val="BodyText"/>
        <w:spacing w:before="4"/>
        <w:rPr>
          <w:b/>
          <w:bCs/>
          <w:szCs w:val="28"/>
        </w:rPr>
      </w:pPr>
      <w:r w:rsidRPr="004D6CDD">
        <w:rPr>
          <w:b/>
          <w:bCs/>
          <w:szCs w:val="28"/>
        </w:rPr>
        <w:lastRenderedPageBreak/>
        <w:t xml:space="preserve">Meeting Participants </w:t>
      </w:r>
    </w:p>
    <w:p w14:paraId="0E75A71C" w14:textId="77777777" w:rsidR="00242947" w:rsidRDefault="00F84B48" w:rsidP="00F84B48">
      <w:pPr>
        <w:pStyle w:val="BodyText"/>
        <w:spacing w:before="4"/>
        <w:rPr>
          <w:b/>
          <w:bCs/>
          <w:szCs w:val="28"/>
        </w:rPr>
      </w:pPr>
      <w:r>
        <w:rPr>
          <w:b/>
          <w:bCs/>
          <w:szCs w:val="28"/>
        </w:rPr>
        <w:t>* Indicates virtual participation</w:t>
      </w:r>
    </w:p>
    <w:p w14:paraId="2BECD02A" w14:textId="44B27D17" w:rsidR="00F84B48" w:rsidRPr="004D6CDD" w:rsidRDefault="00F84B48" w:rsidP="00F84B48">
      <w:pPr>
        <w:pStyle w:val="BodyText"/>
        <w:spacing w:before="4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489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5541"/>
      </w:tblGrid>
      <w:tr w:rsidR="00242947" w:rsidRPr="00305574" w14:paraId="35B44DD8" w14:textId="77777777" w:rsidTr="00242947">
        <w:trPr>
          <w:trHeight w:val="34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AA3A4" w14:textId="77777777" w:rsidR="00242947" w:rsidRPr="00081A25" w:rsidRDefault="00242947" w:rsidP="007B0A0F">
            <w:pPr>
              <w:pStyle w:val="BodyText"/>
              <w:spacing w:before="4"/>
              <w:ind w:left="163"/>
            </w:pPr>
            <w:r w:rsidRPr="00081A25">
              <w:t>Arbogast, Douglas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48FE3" w14:textId="77777777" w:rsidR="00242947" w:rsidRPr="00081A25" w:rsidRDefault="00242947" w:rsidP="007B0A0F">
            <w:pPr>
              <w:pStyle w:val="BodyText"/>
              <w:spacing w:before="4"/>
            </w:pPr>
            <w:r w:rsidRPr="00081A25">
              <w:t>West Virginia - West Virginia University</w:t>
            </w:r>
          </w:p>
        </w:tc>
      </w:tr>
      <w:tr w:rsidR="00242947" w:rsidRPr="00305574" w14:paraId="769F5C5F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B3221" w14:textId="4FF88324" w:rsidR="00242947" w:rsidRPr="00081A25" w:rsidRDefault="00242947" w:rsidP="007B0A0F">
            <w:pPr>
              <w:pStyle w:val="BodyText"/>
              <w:spacing w:before="4"/>
              <w:ind w:left="163"/>
            </w:pPr>
            <w:r w:rsidRPr="00081A25">
              <w:t>Eades, Daniel C</w:t>
            </w:r>
            <w:r w:rsidR="009D56EC">
              <w:t>*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F13F2" w14:textId="77777777" w:rsidR="00242947" w:rsidRPr="00081A25" w:rsidRDefault="00242947" w:rsidP="007B0A0F">
            <w:pPr>
              <w:pStyle w:val="BodyText"/>
              <w:spacing w:before="4"/>
            </w:pPr>
            <w:r w:rsidRPr="00081A25">
              <w:t>West Virginia Cooperative Extension</w:t>
            </w:r>
          </w:p>
        </w:tc>
      </w:tr>
      <w:tr w:rsidR="00242947" w:rsidRPr="00305574" w14:paraId="1A1BDBF9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79A40" w14:textId="77777777" w:rsidR="00242947" w:rsidRPr="00081A25" w:rsidRDefault="00242947" w:rsidP="007B0A0F">
            <w:pPr>
              <w:pStyle w:val="BodyText"/>
              <w:spacing w:before="4"/>
              <w:ind w:left="163"/>
            </w:pPr>
            <w:r w:rsidRPr="00081A25">
              <w:t> Chase, Lisa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57F43" w14:textId="77777777" w:rsidR="00242947" w:rsidRPr="00081A25" w:rsidRDefault="00242947" w:rsidP="007B0A0F">
            <w:pPr>
              <w:pStyle w:val="BodyText"/>
              <w:spacing w:before="4"/>
            </w:pPr>
            <w:r w:rsidRPr="00081A25">
              <w:t>Vermont - University of Vermont</w:t>
            </w:r>
          </w:p>
        </w:tc>
      </w:tr>
      <w:tr w:rsidR="00242947" w:rsidRPr="00305574" w14:paraId="5506771D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B5E6D" w14:textId="4E93C55E" w:rsidR="00242947" w:rsidRPr="00081A25" w:rsidRDefault="00242947" w:rsidP="007B0A0F">
            <w:pPr>
              <w:pStyle w:val="BodyText"/>
              <w:spacing w:before="4"/>
              <w:ind w:left="163"/>
            </w:pPr>
            <w:r>
              <w:t>Conner</w:t>
            </w:r>
            <w:r w:rsidR="009D56EC">
              <w:t>, David*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2415C" w14:textId="34BA84CB" w:rsidR="00242947" w:rsidRPr="00081A25" w:rsidRDefault="00242947" w:rsidP="007B0A0F">
            <w:pPr>
              <w:pStyle w:val="BodyText"/>
              <w:spacing w:before="4"/>
            </w:pPr>
            <w:r w:rsidRPr="00081A25">
              <w:t>Vermont - University of Vermont</w:t>
            </w:r>
          </w:p>
        </w:tc>
      </w:tr>
      <w:tr w:rsidR="00242947" w:rsidRPr="00305574" w14:paraId="460455AD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7E832" w14:textId="291E4D62" w:rsidR="00242947" w:rsidRPr="00081A25" w:rsidRDefault="00242947" w:rsidP="007B0A0F">
            <w:pPr>
              <w:pStyle w:val="BodyText"/>
              <w:spacing w:before="4"/>
              <w:ind w:left="163"/>
            </w:pPr>
            <w:r w:rsidRPr="00081A25">
              <w:t>Entsminger, Jason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3822F" w14:textId="77777777" w:rsidR="00242947" w:rsidRPr="00081A25" w:rsidRDefault="00242947" w:rsidP="007B0A0F">
            <w:pPr>
              <w:pStyle w:val="BodyText"/>
              <w:spacing w:before="4"/>
            </w:pPr>
            <w:r w:rsidRPr="00081A25">
              <w:t>Maine Cooperative Extension</w:t>
            </w:r>
          </w:p>
        </w:tc>
      </w:tr>
      <w:tr w:rsidR="00FB5F68" w:rsidRPr="00305574" w14:paraId="4EAABF91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0EE91E" w14:textId="0BAE1BEB" w:rsidR="00FB5F68" w:rsidRPr="00081A25" w:rsidRDefault="00FB5F68" w:rsidP="007B0A0F">
            <w:pPr>
              <w:pStyle w:val="BodyText"/>
              <w:spacing w:before="4"/>
              <w:ind w:left="163"/>
            </w:pPr>
            <w:r>
              <w:t>Carter, Erin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1F32C" w14:textId="21F06349" w:rsidR="00FB5F68" w:rsidRPr="00081A25" w:rsidRDefault="00FB5F68" w:rsidP="007B0A0F">
            <w:pPr>
              <w:pStyle w:val="BodyText"/>
              <w:spacing w:before="4"/>
            </w:pPr>
            <w:r>
              <w:t>University of Maine</w:t>
            </w:r>
          </w:p>
        </w:tc>
      </w:tr>
      <w:tr w:rsidR="00242947" w:rsidRPr="00305574" w14:paraId="7DC45650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7AF2E" w14:textId="77777777" w:rsidR="00242947" w:rsidRPr="004925E5" w:rsidRDefault="00242947" w:rsidP="007B0A0F">
            <w:pPr>
              <w:pStyle w:val="BodyText"/>
              <w:spacing w:before="4"/>
              <w:ind w:left="163"/>
            </w:pPr>
            <w:r w:rsidRPr="004925E5">
              <w:t xml:space="preserve">Jada Lindblom 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84FAD" w14:textId="77777777" w:rsidR="00242947" w:rsidRPr="004925E5" w:rsidRDefault="00242947" w:rsidP="007B0A0F">
            <w:pPr>
              <w:pStyle w:val="BodyText"/>
              <w:spacing w:before="4"/>
            </w:pPr>
            <w:r w:rsidRPr="004925E5">
              <w:t>New Hampshire Cooperative Extension</w:t>
            </w:r>
          </w:p>
        </w:tc>
      </w:tr>
      <w:tr w:rsidR="00242947" w:rsidRPr="00305574" w14:paraId="18556508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44F11" w14:textId="77777777" w:rsidR="00242947" w:rsidRPr="00081A25" w:rsidRDefault="00242947" w:rsidP="007B0A0F">
            <w:pPr>
              <w:pStyle w:val="BodyText"/>
              <w:spacing w:before="4"/>
              <w:ind w:left="163"/>
            </w:pPr>
            <w:r w:rsidRPr="00081A25">
              <w:t>Jasper, Cynthia R</w:t>
            </w:r>
            <w:r>
              <w:t>*</w:t>
            </w:r>
            <w:r w:rsidRPr="00081A25">
              <w:t xml:space="preserve"> 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A14E6" w14:textId="77777777" w:rsidR="00242947" w:rsidRPr="00081A25" w:rsidRDefault="00242947" w:rsidP="007B0A0F">
            <w:pPr>
              <w:pStyle w:val="BodyText"/>
              <w:spacing w:before="4"/>
            </w:pPr>
            <w:r w:rsidRPr="00081A25">
              <w:t>Wisconsin - University of Wisconsin</w:t>
            </w:r>
          </w:p>
        </w:tc>
      </w:tr>
      <w:tr w:rsidR="00242947" w:rsidRPr="00305574" w14:paraId="1C017125" w14:textId="77777777" w:rsidTr="00242947">
        <w:trPr>
          <w:trHeight w:val="236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19D87" w14:textId="295E2191" w:rsidR="00242947" w:rsidRPr="00081A25" w:rsidRDefault="00242947" w:rsidP="007B0A0F">
            <w:pPr>
              <w:pStyle w:val="BodyText"/>
              <w:spacing w:before="4"/>
              <w:ind w:left="163"/>
            </w:pPr>
            <w:r w:rsidRPr="00081A25">
              <w:t>King, Brian</w:t>
            </w:r>
            <w:r w:rsidR="009D56EC">
              <w:t>*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511AC" w14:textId="77777777" w:rsidR="00242947" w:rsidRPr="00081A25" w:rsidRDefault="00242947" w:rsidP="007B0A0F">
            <w:pPr>
              <w:pStyle w:val="BodyText"/>
              <w:spacing w:before="4"/>
            </w:pPr>
            <w:r w:rsidRPr="00081A25">
              <w:t>Texas AgriLife Research</w:t>
            </w:r>
          </w:p>
        </w:tc>
      </w:tr>
      <w:tr w:rsidR="009D56EC" w:rsidRPr="00305574" w14:paraId="53FFCC8A" w14:textId="77777777" w:rsidTr="00242947">
        <w:trPr>
          <w:trHeight w:val="236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6D30D" w14:textId="3D761626" w:rsidR="009D56EC" w:rsidRPr="00081A25" w:rsidRDefault="009D56EC" w:rsidP="007B0A0F">
            <w:pPr>
              <w:pStyle w:val="BodyText"/>
              <w:spacing w:before="4"/>
              <w:ind w:left="163"/>
            </w:pPr>
            <w:r>
              <w:t>Deng, Jinyang</w:t>
            </w:r>
            <w:r w:rsidR="00B65292">
              <w:t>*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6148" w14:textId="77777777" w:rsidR="009D56EC" w:rsidRPr="00081A25" w:rsidRDefault="009D56EC" w:rsidP="007B0A0F">
            <w:pPr>
              <w:pStyle w:val="BodyText"/>
              <w:spacing w:before="4"/>
            </w:pPr>
          </w:p>
        </w:tc>
      </w:tr>
      <w:tr w:rsidR="00242947" w:rsidRPr="00305574" w14:paraId="0B1B08E9" w14:textId="77777777" w:rsidTr="00242947">
        <w:trPr>
          <w:trHeight w:val="353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D1F4A6" w14:textId="39181CAF" w:rsidR="00242947" w:rsidRPr="00081A25" w:rsidRDefault="00CD2091" w:rsidP="00CD2091">
            <w:pPr>
              <w:pStyle w:val="BodyText"/>
              <w:spacing w:before="4"/>
              <w:ind w:left="0"/>
            </w:pPr>
            <w:r>
              <w:t xml:space="preserve">   </w:t>
            </w:r>
            <w:r w:rsidR="00242947" w:rsidRPr="004839F5">
              <w:t>Savage</w:t>
            </w:r>
            <w:r>
              <w:t>, Ann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37AFD" w14:textId="77777777" w:rsidR="00242947" w:rsidRPr="00081A25" w:rsidRDefault="00242947" w:rsidP="007B0A0F">
            <w:pPr>
              <w:pStyle w:val="BodyText"/>
              <w:spacing w:before="4"/>
            </w:pPr>
            <w:r w:rsidRPr="004839F5">
              <w:t>North Carolina State University</w:t>
            </w:r>
          </w:p>
        </w:tc>
      </w:tr>
      <w:tr w:rsidR="00242947" w:rsidRPr="00305574" w14:paraId="577E68AD" w14:textId="77777777" w:rsidTr="00242947">
        <w:trPr>
          <w:trHeight w:val="244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2D57A" w14:textId="5B39EAB4" w:rsidR="00242947" w:rsidRPr="00477C57" w:rsidRDefault="00242947" w:rsidP="007B0A0F">
            <w:pPr>
              <w:pStyle w:val="BodyText"/>
              <w:spacing w:before="4"/>
              <w:ind w:left="163"/>
            </w:pPr>
            <w:r>
              <w:t>Powell</w:t>
            </w:r>
            <w:r w:rsidR="00CD2091">
              <w:t>, Jake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749511" w14:textId="77777777" w:rsidR="00242947" w:rsidRPr="00477C57" w:rsidRDefault="00242947" w:rsidP="007B0A0F">
            <w:pPr>
              <w:pStyle w:val="BodyText"/>
              <w:spacing w:before="4"/>
            </w:pPr>
            <w:r>
              <w:t xml:space="preserve">Utah State University </w:t>
            </w:r>
          </w:p>
        </w:tc>
      </w:tr>
      <w:tr w:rsidR="00CD2091" w:rsidRPr="00305574" w14:paraId="2A7C2B7A" w14:textId="77777777" w:rsidTr="00242947">
        <w:trPr>
          <w:trHeight w:val="244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72A22" w14:textId="19830B54" w:rsidR="00CD2091" w:rsidRDefault="00876F42" w:rsidP="007B0A0F">
            <w:pPr>
              <w:pStyle w:val="BodyText"/>
              <w:spacing w:before="4"/>
              <w:ind w:left="163"/>
            </w:pPr>
            <w:r>
              <w:t>Lamie, David</w:t>
            </w:r>
            <w:r w:rsidR="00044444">
              <w:t>*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9822CF" w14:textId="42F11C41" w:rsidR="00CD2091" w:rsidRDefault="00876F42" w:rsidP="007B0A0F">
            <w:pPr>
              <w:pStyle w:val="BodyText"/>
              <w:spacing w:before="4"/>
            </w:pPr>
            <w:r>
              <w:t>Clemson University</w:t>
            </w:r>
          </w:p>
        </w:tc>
      </w:tr>
      <w:tr w:rsidR="00876F42" w:rsidRPr="00305574" w14:paraId="704EEE9B" w14:textId="77777777" w:rsidTr="00242947">
        <w:trPr>
          <w:trHeight w:val="244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F9FED" w14:textId="57CD47B1" w:rsidR="00876F42" w:rsidRDefault="00876F42" w:rsidP="007B0A0F">
            <w:pPr>
              <w:pStyle w:val="BodyText"/>
              <w:spacing w:before="4"/>
              <w:ind w:left="163"/>
            </w:pPr>
            <w:r>
              <w:t>French, Charlie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873026" w14:textId="36B3C811" w:rsidR="00876F42" w:rsidRDefault="00876F42" w:rsidP="007B0A0F">
            <w:pPr>
              <w:pStyle w:val="BodyText"/>
              <w:spacing w:before="4"/>
            </w:pPr>
            <w:r>
              <w:t>University of New Hampshire</w:t>
            </w:r>
          </w:p>
        </w:tc>
      </w:tr>
      <w:tr w:rsidR="00876F42" w:rsidRPr="00305574" w14:paraId="320C9EBC" w14:textId="77777777" w:rsidTr="00242947">
        <w:trPr>
          <w:trHeight w:val="244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76DA4" w14:textId="557C6061" w:rsidR="00876F42" w:rsidRDefault="00FB5F68" w:rsidP="007B0A0F">
            <w:pPr>
              <w:pStyle w:val="BodyText"/>
              <w:spacing w:before="4"/>
              <w:ind w:left="163"/>
            </w:pPr>
            <w:r>
              <w:t>Bekkerman, Anton</w:t>
            </w:r>
          </w:p>
        </w:tc>
        <w:tc>
          <w:tcPr>
            <w:tcW w:w="3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5E706" w14:textId="1CEF0AEE" w:rsidR="00876F42" w:rsidRDefault="00044444" w:rsidP="007B0A0F">
            <w:pPr>
              <w:pStyle w:val="BodyText"/>
              <w:spacing w:before="4"/>
            </w:pPr>
            <w:r>
              <w:t>University of New Hampshire</w:t>
            </w:r>
          </w:p>
        </w:tc>
      </w:tr>
    </w:tbl>
    <w:p w14:paraId="689EA01D" w14:textId="77777777" w:rsidR="00F84B48" w:rsidRPr="004D6CDD" w:rsidRDefault="00F84B48" w:rsidP="00F84B48">
      <w:pPr>
        <w:rPr>
          <w:b/>
          <w:bCs/>
          <w:sz w:val="24"/>
          <w:szCs w:val="28"/>
        </w:rPr>
      </w:pPr>
    </w:p>
    <w:p w14:paraId="28716BED" w14:textId="77777777" w:rsidR="00F84B48" w:rsidRDefault="00F84B48" w:rsidP="00F84B48"/>
    <w:p w14:paraId="22463273" w14:textId="2F41932A" w:rsidR="00F84B48" w:rsidRDefault="009538CF" w:rsidP="00F84B48">
      <w:pPr>
        <w:rPr>
          <w:b/>
          <w:bCs/>
        </w:rPr>
      </w:pPr>
      <w:r>
        <w:rPr>
          <w:b/>
          <w:bCs/>
        </w:rPr>
        <w:t xml:space="preserve">Anton Bekkerman (Administrative Advisor) provided an overview of the </w:t>
      </w:r>
      <w:r w:rsidR="00F84B48">
        <w:rPr>
          <w:b/>
          <w:bCs/>
        </w:rPr>
        <w:t>Purpose of HATCH</w:t>
      </w:r>
    </w:p>
    <w:p w14:paraId="6DEECBE6" w14:textId="77777777" w:rsidR="005F2244" w:rsidRDefault="00EA02E0" w:rsidP="003E5AE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eastAsia="Times New Roman"/>
        </w:rPr>
      </w:pPr>
      <w:r w:rsidRPr="005F2244">
        <w:rPr>
          <w:rFonts w:eastAsia="Times New Roman"/>
        </w:rPr>
        <w:t>This is a multistate integrated project</w:t>
      </w:r>
      <w:r w:rsidR="005F2244" w:rsidRPr="005F2244">
        <w:rPr>
          <w:rFonts w:eastAsia="Times New Roman"/>
        </w:rPr>
        <w:t xml:space="preserve"> (</w:t>
      </w:r>
      <w:r w:rsidR="00F84B48" w:rsidRPr="005F2244">
        <w:rPr>
          <w:rFonts w:eastAsia="Times New Roman"/>
        </w:rPr>
        <w:t>research-extension</w:t>
      </w:r>
      <w:r w:rsidR="005F2244" w:rsidRPr="005F2244">
        <w:rPr>
          <w:rFonts w:eastAsia="Times New Roman"/>
        </w:rPr>
        <w:t>)</w:t>
      </w:r>
    </w:p>
    <w:p w14:paraId="71455C99" w14:textId="0BD56917" w:rsidR="00DE7102" w:rsidRPr="00DE7102" w:rsidRDefault="00DE7102" w:rsidP="00DE7102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 xml:space="preserve">USDA requires 25% Extension for integrated </w:t>
      </w:r>
      <w:proofErr w:type="gramStart"/>
      <w:r>
        <w:rPr>
          <w:rFonts w:eastAsia="Times New Roman"/>
        </w:rPr>
        <w:t>projects</w:t>
      </w:r>
      <w:proofErr w:type="gramEnd"/>
    </w:p>
    <w:p w14:paraId="7285AC9E" w14:textId="69DA11EE" w:rsidR="00F84B48" w:rsidRDefault="00F84B48" w:rsidP="003E5AE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eastAsia="Times New Roman"/>
        </w:rPr>
      </w:pPr>
      <w:r w:rsidRPr="005F2244">
        <w:rPr>
          <w:rFonts w:eastAsia="Times New Roman"/>
        </w:rPr>
        <w:t xml:space="preserve">All LGUs have access to support cross-state collaborations BUT how that money is distributed/used varies by </w:t>
      </w:r>
      <w:proofErr w:type="gramStart"/>
      <w:r w:rsidRPr="005F2244">
        <w:rPr>
          <w:rFonts w:eastAsia="Times New Roman"/>
        </w:rPr>
        <w:t>institution</w:t>
      </w:r>
      <w:proofErr w:type="gramEnd"/>
    </w:p>
    <w:p w14:paraId="03A595B0" w14:textId="23A9DDDC" w:rsidR="00DE7102" w:rsidRDefault="00DE7102" w:rsidP="003E5AE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>This project is up for renewal next year</w:t>
      </w:r>
      <w:r w:rsidR="007D2112">
        <w:rPr>
          <w:rFonts w:eastAsia="Times New Roman"/>
        </w:rPr>
        <w:t xml:space="preserve"> (Sept. 30)</w:t>
      </w:r>
    </w:p>
    <w:p w14:paraId="0F6B89E9" w14:textId="37F98F87" w:rsidR="007D2112" w:rsidRDefault="007D2112" w:rsidP="003E5AE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>Draft renewal proposal due in December</w:t>
      </w:r>
    </w:p>
    <w:p w14:paraId="42D46D95" w14:textId="080ED2A7" w:rsidR="007D2112" w:rsidRDefault="007D2112" w:rsidP="003E5AE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 xml:space="preserve">Potential to switch to coordinating committee if so </w:t>
      </w:r>
      <w:proofErr w:type="gramStart"/>
      <w:r>
        <w:rPr>
          <w:rFonts w:eastAsia="Times New Roman"/>
        </w:rPr>
        <w:t>desired</w:t>
      </w:r>
      <w:proofErr w:type="gramEnd"/>
    </w:p>
    <w:p w14:paraId="07264D8D" w14:textId="3BF5703E" w:rsidR="007D2112" w:rsidRDefault="007D2112" w:rsidP="003E5AE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 xml:space="preserve">Potential to </w:t>
      </w:r>
      <w:r w:rsidR="003129E2">
        <w:rPr>
          <w:rFonts w:eastAsia="Times New Roman"/>
        </w:rPr>
        <w:t xml:space="preserve">change leadership </w:t>
      </w:r>
      <w:proofErr w:type="gramStart"/>
      <w:r w:rsidR="003129E2">
        <w:rPr>
          <w:rFonts w:eastAsia="Times New Roman"/>
        </w:rPr>
        <w:t>role</w:t>
      </w:r>
      <w:proofErr w:type="gramEnd"/>
    </w:p>
    <w:p w14:paraId="0FA6EAB5" w14:textId="77777777" w:rsidR="003129E2" w:rsidRDefault="003129E2" w:rsidP="003129E2">
      <w:pPr>
        <w:widowControl/>
        <w:autoSpaceDE/>
        <w:autoSpaceDN/>
        <w:contextualSpacing/>
        <w:rPr>
          <w:rFonts w:eastAsia="Times New Roman"/>
        </w:rPr>
      </w:pPr>
    </w:p>
    <w:p w14:paraId="589A1AEC" w14:textId="53C382CC" w:rsidR="003129E2" w:rsidRDefault="003129E2" w:rsidP="003129E2">
      <w:pPr>
        <w:widowControl/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 xml:space="preserve">Meeting Participants provided updates of </w:t>
      </w:r>
      <w:r w:rsidR="00C50C18">
        <w:rPr>
          <w:rFonts w:eastAsia="Times New Roman"/>
        </w:rPr>
        <w:t>current activities related to the NE2251 objectives</w:t>
      </w:r>
      <w:r w:rsidR="007A6C93">
        <w:rPr>
          <w:rFonts w:eastAsia="Times New Roman"/>
        </w:rPr>
        <w:t xml:space="preserve"> and opportunities for </w:t>
      </w:r>
      <w:proofErr w:type="gramStart"/>
      <w:r w:rsidR="007A6C93">
        <w:rPr>
          <w:rFonts w:eastAsia="Times New Roman"/>
        </w:rPr>
        <w:t>collaboration</w:t>
      </w:r>
      <w:proofErr w:type="gramEnd"/>
    </w:p>
    <w:p w14:paraId="18E0AB62" w14:textId="77777777" w:rsidR="00AC4FC7" w:rsidRDefault="00AC4FC7" w:rsidP="003129E2">
      <w:pPr>
        <w:widowControl/>
        <w:autoSpaceDE/>
        <w:autoSpaceDN/>
        <w:contextualSpacing/>
        <w:rPr>
          <w:rFonts w:eastAsia="Times New Roman"/>
        </w:rPr>
      </w:pPr>
    </w:p>
    <w:p w14:paraId="7F62D60E" w14:textId="6F2B41D0" w:rsidR="00AC4FC7" w:rsidRDefault="008A7372" w:rsidP="003129E2">
      <w:pPr>
        <w:widowControl/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>Comment on opportunities to engage with global rural tourism initiatives.</w:t>
      </w:r>
    </w:p>
    <w:p w14:paraId="3B82E74E" w14:textId="77777777" w:rsidR="008A7372" w:rsidRDefault="008A7372" w:rsidP="003129E2">
      <w:pPr>
        <w:widowControl/>
        <w:autoSpaceDE/>
        <w:autoSpaceDN/>
        <w:contextualSpacing/>
        <w:rPr>
          <w:rFonts w:eastAsia="Times New Roman"/>
        </w:rPr>
      </w:pPr>
    </w:p>
    <w:p w14:paraId="4C39CEA2" w14:textId="60B7ECAD" w:rsidR="008A7372" w:rsidRDefault="008A7372" w:rsidP="003129E2">
      <w:pPr>
        <w:widowControl/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>Global agritourism conference in Scotland in 2026</w:t>
      </w:r>
      <w:r w:rsidR="003875CC">
        <w:rPr>
          <w:rFonts w:eastAsia="Times New Roman"/>
        </w:rPr>
        <w:t xml:space="preserve">.  Participant asked about the possibility of having the 2026 annual meeting </w:t>
      </w:r>
      <w:proofErr w:type="gramStart"/>
      <w:r w:rsidR="003875CC">
        <w:rPr>
          <w:rFonts w:eastAsia="Times New Roman"/>
        </w:rPr>
        <w:t>there</w:t>
      </w:r>
      <w:proofErr w:type="gramEnd"/>
    </w:p>
    <w:p w14:paraId="04A1F4F9" w14:textId="77777777" w:rsidR="007A6C93" w:rsidRDefault="007A6C93" w:rsidP="003129E2">
      <w:pPr>
        <w:widowControl/>
        <w:autoSpaceDE/>
        <w:autoSpaceDN/>
        <w:contextualSpacing/>
        <w:rPr>
          <w:rFonts w:eastAsia="Times New Roman"/>
        </w:rPr>
      </w:pPr>
    </w:p>
    <w:p w14:paraId="2714E4C7" w14:textId="0FE842EA" w:rsidR="007A6C93" w:rsidRDefault="007A6C93" w:rsidP="003129E2">
      <w:pPr>
        <w:widowControl/>
        <w:autoSpaceDE/>
        <w:autoSpaceDN/>
        <w:contextualSpacing/>
        <w:rPr>
          <w:rFonts w:eastAsia="Times New Roman"/>
        </w:rPr>
      </w:pPr>
      <w:r>
        <w:rPr>
          <w:rFonts w:eastAsia="Times New Roman"/>
        </w:rPr>
        <w:t xml:space="preserve">NE2251 participants were asked to submit written station updates to Doug to be included in the annual report.  </w:t>
      </w:r>
    </w:p>
    <w:p w14:paraId="26E29AB3" w14:textId="77777777" w:rsidR="00EF5AE3" w:rsidRDefault="00EF5AE3" w:rsidP="003129E2">
      <w:pPr>
        <w:widowControl/>
        <w:autoSpaceDE/>
        <w:autoSpaceDN/>
        <w:contextualSpacing/>
        <w:rPr>
          <w:rFonts w:eastAsia="Times New Roman"/>
        </w:rPr>
      </w:pPr>
    </w:p>
    <w:p w14:paraId="2FA03DF5" w14:textId="77777777" w:rsidR="0005274A" w:rsidRDefault="0005274A" w:rsidP="00EF5AE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sectPr w:rsidR="0005274A" w:rsidSect="00B51F5D">
      <w:pgSz w:w="12240" w:h="15840"/>
      <w:pgMar w:top="13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ADC"/>
    <w:multiLevelType w:val="hybridMultilevel"/>
    <w:tmpl w:val="FEBE776C"/>
    <w:lvl w:ilvl="0" w:tplc="FE0A6D52">
      <w:start w:val="1"/>
      <w:numFmt w:val="decimal"/>
      <w:lvlText w:val="%1."/>
      <w:lvlJc w:val="left"/>
      <w:pPr>
        <w:ind w:left="820" w:hanging="360"/>
      </w:pPr>
      <w:rPr>
        <w:rFonts w:hint="default"/>
        <w:spacing w:val="-1"/>
        <w:w w:val="100"/>
        <w:lang w:val="en-US" w:eastAsia="en-US" w:bidi="ar-SA"/>
      </w:rPr>
    </w:lvl>
    <w:lvl w:ilvl="1" w:tplc="3CEE073A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68AE5D2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3DD2FA48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566CE420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51DCF29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487073EC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8690BBB8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1DD26710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A6F94"/>
    <w:multiLevelType w:val="hybridMultilevel"/>
    <w:tmpl w:val="BB5C3BE8"/>
    <w:lvl w:ilvl="0" w:tplc="BEF0A2E0">
      <w:start w:val="5"/>
      <w:numFmt w:val="decimal"/>
      <w:lvlText w:val="%1."/>
      <w:lvlJc w:val="left"/>
      <w:pPr>
        <w:ind w:left="98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en-US" w:eastAsia="en-US" w:bidi="ar-SA"/>
      </w:rPr>
    </w:lvl>
    <w:lvl w:ilvl="1" w:tplc="F6141EE0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EA8EEA60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1C4AFB8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9D263658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224AC69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0554B370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880EE568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566A8570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251F22"/>
    <w:multiLevelType w:val="hybridMultilevel"/>
    <w:tmpl w:val="1F70797E"/>
    <w:lvl w:ilvl="0" w:tplc="608EB4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5CDA"/>
    <w:multiLevelType w:val="multilevel"/>
    <w:tmpl w:val="A43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90185"/>
    <w:multiLevelType w:val="hybridMultilevel"/>
    <w:tmpl w:val="EA4ABD5C"/>
    <w:lvl w:ilvl="0" w:tplc="2A2403F2">
      <w:start w:val="9"/>
      <w:numFmt w:val="decimal"/>
      <w:lvlText w:val="%1."/>
      <w:lvlJc w:val="left"/>
      <w:pPr>
        <w:ind w:left="109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462BFC4">
      <w:numFmt w:val="bullet"/>
      <w:lvlText w:val="●"/>
      <w:lvlJc w:val="left"/>
      <w:pPr>
        <w:ind w:left="1540" w:hanging="4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EC63310">
      <w:numFmt w:val="bullet"/>
      <w:lvlText w:val="•"/>
      <w:lvlJc w:val="left"/>
      <w:pPr>
        <w:ind w:left="2351" w:hanging="415"/>
      </w:pPr>
      <w:rPr>
        <w:rFonts w:hint="default"/>
        <w:lang w:val="en-US" w:eastAsia="en-US" w:bidi="ar-SA"/>
      </w:rPr>
    </w:lvl>
    <w:lvl w:ilvl="3" w:tplc="7EBEC1D0">
      <w:numFmt w:val="bullet"/>
      <w:lvlText w:val="•"/>
      <w:lvlJc w:val="left"/>
      <w:pPr>
        <w:ind w:left="3162" w:hanging="415"/>
      </w:pPr>
      <w:rPr>
        <w:rFonts w:hint="default"/>
        <w:lang w:val="en-US" w:eastAsia="en-US" w:bidi="ar-SA"/>
      </w:rPr>
    </w:lvl>
    <w:lvl w:ilvl="4" w:tplc="C4C2D606">
      <w:numFmt w:val="bullet"/>
      <w:lvlText w:val="•"/>
      <w:lvlJc w:val="left"/>
      <w:pPr>
        <w:ind w:left="3973" w:hanging="415"/>
      </w:pPr>
      <w:rPr>
        <w:rFonts w:hint="default"/>
        <w:lang w:val="en-US" w:eastAsia="en-US" w:bidi="ar-SA"/>
      </w:rPr>
    </w:lvl>
    <w:lvl w:ilvl="5" w:tplc="2E562004">
      <w:numFmt w:val="bullet"/>
      <w:lvlText w:val="•"/>
      <w:lvlJc w:val="left"/>
      <w:pPr>
        <w:ind w:left="4784" w:hanging="415"/>
      </w:pPr>
      <w:rPr>
        <w:rFonts w:hint="default"/>
        <w:lang w:val="en-US" w:eastAsia="en-US" w:bidi="ar-SA"/>
      </w:rPr>
    </w:lvl>
    <w:lvl w:ilvl="6" w:tplc="A4721C88">
      <w:numFmt w:val="bullet"/>
      <w:lvlText w:val="•"/>
      <w:lvlJc w:val="left"/>
      <w:pPr>
        <w:ind w:left="5595" w:hanging="415"/>
      </w:pPr>
      <w:rPr>
        <w:rFonts w:hint="default"/>
        <w:lang w:val="en-US" w:eastAsia="en-US" w:bidi="ar-SA"/>
      </w:rPr>
    </w:lvl>
    <w:lvl w:ilvl="7" w:tplc="06C89C20">
      <w:numFmt w:val="bullet"/>
      <w:lvlText w:val="•"/>
      <w:lvlJc w:val="left"/>
      <w:pPr>
        <w:ind w:left="6406" w:hanging="415"/>
      </w:pPr>
      <w:rPr>
        <w:rFonts w:hint="default"/>
        <w:lang w:val="en-US" w:eastAsia="en-US" w:bidi="ar-SA"/>
      </w:rPr>
    </w:lvl>
    <w:lvl w:ilvl="8" w:tplc="FBB6361C">
      <w:numFmt w:val="bullet"/>
      <w:lvlText w:val="•"/>
      <w:lvlJc w:val="left"/>
      <w:pPr>
        <w:ind w:left="7217" w:hanging="415"/>
      </w:pPr>
      <w:rPr>
        <w:rFonts w:hint="default"/>
        <w:lang w:val="en-US" w:eastAsia="en-US" w:bidi="ar-SA"/>
      </w:rPr>
    </w:lvl>
  </w:abstractNum>
  <w:abstractNum w:abstractNumId="5" w15:restartNumberingAfterBreak="0">
    <w:nsid w:val="1CF05AE1"/>
    <w:multiLevelType w:val="hybridMultilevel"/>
    <w:tmpl w:val="4E22D068"/>
    <w:lvl w:ilvl="0" w:tplc="B358DBF8">
      <w:start w:val="2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643D9E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1CECFE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6E762928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466AC760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4D841C7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814C8A8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56BAB210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B9A8DDD8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CB01BB"/>
    <w:multiLevelType w:val="hybridMultilevel"/>
    <w:tmpl w:val="2FC86EE4"/>
    <w:lvl w:ilvl="0" w:tplc="B0CE59C8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18F65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2" w:tplc="304E8EE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5BF438A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94FC156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04C45E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A99A287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3836F9E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21CE4D4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12951C8"/>
    <w:multiLevelType w:val="multilevel"/>
    <w:tmpl w:val="42344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28086C"/>
    <w:multiLevelType w:val="hybridMultilevel"/>
    <w:tmpl w:val="4B706184"/>
    <w:lvl w:ilvl="0" w:tplc="88D03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5F4"/>
    <w:multiLevelType w:val="hybridMultilevel"/>
    <w:tmpl w:val="15A47D9C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0" w15:restartNumberingAfterBreak="0">
    <w:nsid w:val="27AD4F9A"/>
    <w:multiLevelType w:val="hybridMultilevel"/>
    <w:tmpl w:val="37F64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87DFB"/>
    <w:multiLevelType w:val="hybridMultilevel"/>
    <w:tmpl w:val="A61CFC9E"/>
    <w:lvl w:ilvl="0" w:tplc="D4205178">
      <w:start w:val="3"/>
      <w:numFmt w:val="decimal"/>
      <w:lvlText w:val="%1."/>
      <w:lvlJc w:val="left"/>
      <w:pPr>
        <w:ind w:left="874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E4DC02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60AA60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C644B21C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4F46C0F0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442E03C6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349A679E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ACBC4F6C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6DDAE114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46A0173"/>
    <w:multiLevelType w:val="hybridMultilevel"/>
    <w:tmpl w:val="D694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C4319"/>
    <w:multiLevelType w:val="hybridMultilevel"/>
    <w:tmpl w:val="CD7466AE"/>
    <w:lvl w:ilvl="0" w:tplc="B04E4002">
      <w:start w:val="9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9DC86F8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5DA05876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0554D316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6F8832B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532E942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D80A8288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1910DB20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2508F74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80D120B"/>
    <w:multiLevelType w:val="hybridMultilevel"/>
    <w:tmpl w:val="0DF00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410BE"/>
    <w:multiLevelType w:val="hybridMultilevel"/>
    <w:tmpl w:val="042EB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25F2D"/>
    <w:multiLevelType w:val="hybridMultilevel"/>
    <w:tmpl w:val="CE3C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6170"/>
    <w:multiLevelType w:val="hybridMultilevel"/>
    <w:tmpl w:val="84A07D3C"/>
    <w:lvl w:ilvl="0" w:tplc="C7884D12">
      <w:start w:val="11"/>
      <w:numFmt w:val="decimal"/>
      <w:lvlText w:val="%1."/>
      <w:lvlJc w:val="left"/>
      <w:pPr>
        <w:ind w:left="1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2"/>
        <w:szCs w:val="22"/>
        <w:lang w:val="en-US" w:eastAsia="en-US" w:bidi="ar-SA"/>
      </w:rPr>
    </w:lvl>
    <w:lvl w:ilvl="1" w:tplc="34D08BE8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E980631C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A956EF02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C0AC09C0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73E465FC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0CC5492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70E7020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D44D638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320741D"/>
    <w:multiLevelType w:val="hybridMultilevel"/>
    <w:tmpl w:val="86AA9F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DF7759"/>
    <w:multiLevelType w:val="hybridMultilevel"/>
    <w:tmpl w:val="E7BA660E"/>
    <w:lvl w:ilvl="0" w:tplc="608EB4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213CB"/>
    <w:multiLevelType w:val="hybridMultilevel"/>
    <w:tmpl w:val="8CDE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A5A1D"/>
    <w:multiLevelType w:val="hybridMultilevel"/>
    <w:tmpl w:val="81CE2592"/>
    <w:lvl w:ilvl="0" w:tplc="BD26092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598B9C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CFD82B68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B876FFF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A412D1A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FA32E74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E6801F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9B1C0046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F5C04718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CE10F48"/>
    <w:multiLevelType w:val="hybridMultilevel"/>
    <w:tmpl w:val="BDB2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53197"/>
    <w:multiLevelType w:val="hybridMultilevel"/>
    <w:tmpl w:val="B79EA5C4"/>
    <w:lvl w:ilvl="0" w:tplc="40821E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30F4C"/>
    <w:multiLevelType w:val="hybridMultilevel"/>
    <w:tmpl w:val="134A7DFC"/>
    <w:lvl w:ilvl="0" w:tplc="AC70CD4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6A4D6E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EA34784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4CEED72A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1F5096B6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46BC283E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37B2279C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0B08703A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C8A2AB70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14E7671"/>
    <w:multiLevelType w:val="hybridMultilevel"/>
    <w:tmpl w:val="32AAF592"/>
    <w:lvl w:ilvl="0" w:tplc="8CCE2180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301994"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99442B4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8990ED90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40288C2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50648B2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5A9C74E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9530FF8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A80697C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4311AA9"/>
    <w:multiLevelType w:val="hybridMultilevel"/>
    <w:tmpl w:val="1EFC1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537B4"/>
    <w:multiLevelType w:val="hybridMultilevel"/>
    <w:tmpl w:val="42CACE5E"/>
    <w:lvl w:ilvl="0" w:tplc="9A38DA54">
      <w:start w:val="11"/>
      <w:numFmt w:val="decimal"/>
      <w:lvlText w:val="%1."/>
      <w:lvlJc w:val="left"/>
      <w:pPr>
        <w:ind w:left="1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2"/>
        <w:szCs w:val="22"/>
        <w:lang w:val="en-US" w:eastAsia="en-US" w:bidi="ar-SA"/>
      </w:rPr>
    </w:lvl>
    <w:lvl w:ilvl="1" w:tplc="8CAAFCA2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18817DA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5A1C3616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56DE0C2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0FDAA2EC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D6449F4C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9E243B88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5A142C52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9136D41"/>
    <w:multiLevelType w:val="hybridMultilevel"/>
    <w:tmpl w:val="711C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72DAB"/>
    <w:multiLevelType w:val="hybridMultilevel"/>
    <w:tmpl w:val="7A2432F2"/>
    <w:lvl w:ilvl="0" w:tplc="FA1EF36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327CA2">
      <w:start w:val="1"/>
      <w:numFmt w:val="decimal"/>
      <w:lvlText w:val="%2."/>
      <w:lvlJc w:val="left"/>
      <w:pPr>
        <w:ind w:left="10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A63060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E802EAE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288CCB24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C59EE230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CED8CC5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7" w:tplc="DD5A805C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8" w:tplc="B740B55C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DF975BF"/>
    <w:multiLevelType w:val="hybridMultilevel"/>
    <w:tmpl w:val="08B6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E52E4"/>
    <w:multiLevelType w:val="hybridMultilevel"/>
    <w:tmpl w:val="6D061178"/>
    <w:lvl w:ilvl="0" w:tplc="CB3EC1A4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7C8A"/>
    <w:multiLevelType w:val="hybridMultilevel"/>
    <w:tmpl w:val="D3944E96"/>
    <w:lvl w:ilvl="0" w:tplc="608EB4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DA0084"/>
    <w:multiLevelType w:val="hybridMultilevel"/>
    <w:tmpl w:val="CB202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35DDE"/>
    <w:multiLevelType w:val="hybridMultilevel"/>
    <w:tmpl w:val="30D2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04FE1"/>
    <w:multiLevelType w:val="hybridMultilevel"/>
    <w:tmpl w:val="77FA3136"/>
    <w:lvl w:ilvl="0" w:tplc="60144E2C">
      <w:start w:val="1"/>
      <w:numFmt w:val="decimal"/>
      <w:lvlText w:val="%1."/>
      <w:lvlJc w:val="left"/>
      <w:pPr>
        <w:ind w:left="72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344829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9FAAFB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73E0C27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3342F36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C0E92A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71C8705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301AA74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0C149CF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D58286F"/>
    <w:multiLevelType w:val="hybridMultilevel"/>
    <w:tmpl w:val="ECCAB05C"/>
    <w:lvl w:ilvl="0" w:tplc="46185EA4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8CFCE0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2" w:tplc="A32EC85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DBA02E34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032E4F68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BB8A4A6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BC2EBF6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48CE9C46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 w:tplc="BEB6C75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0DB4BC4"/>
    <w:multiLevelType w:val="hybridMultilevel"/>
    <w:tmpl w:val="D128A94C"/>
    <w:lvl w:ilvl="0" w:tplc="608EB4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8B2483"/>
    <w:multiLevelType w:val="multilevel"/>
    <w:tmpl w:val="C0C4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21300D"/>
    <w:multiLevelType w:val="hybridMultilevel"/>
    <w:tmpl w:val="4B2A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269D7"/>
    <w:multiLevelType w:val="hybridMultilevel"/>
    <w:tmpl w:val="4E06B5E6"/>
    <w:lvl w:ilvl="0" w:tplc="E3DC33DA">
      <w:start w:val="9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00A61A4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EAFF2A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831C468A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833C162E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209EA99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0AFEF1E4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704C7CF2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B7FCE0EC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74F731B"/>
    <w:multiLevelType w:val="hybridMultilevel"/>
    <w:tmpl w:val="57444952"/>
    <w:lvl w:ilvl="0" w:tplc="34063CFE">
      <w:start w:val="11"/>
      <w:numFmt w:val="decimal"/>
      <w:lvlText w:val="%1."/>
      <w:lvlJc w:val="left"/>
      <w:pPr>
        <w:ind w:left="1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2"/>
        <w:szCs w:val="22"/>
        <w:lang w:val="en-US" w:eastAsia="en-US" w:bidi="ar-SA"/>
      </w:rPr>
    </w:lvl>
    <w:lvl w:ilvl="1" w:tplc="5AAAB0A4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32F65FD2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607A8C9E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029EB3F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03FAF46C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5C5829A6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243EE426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28F23BD4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9ED4BEC"/>
    <w:multiLevelType w:val="hybridMultilevel"/>
    <w:tmpl w:val="A894BDEA"/>
    <w:lvl w:ilvl="0" w:tplc="4A94833A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C7907E7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A9EBB2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46BAA63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62362D3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CE24ECF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DF24E79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24BEEFF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ECEC9A6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A6243C6"/>
    <w:multiLevelType w:val="hybridMultilevel"/>
    <w:tmpl w:val="9094E328"/>
    <w:lvl w:ilvl="0" w:tplc="2210129C">
      <w:start w:val="8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1" w:tplc="4F280D1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A0A8EE5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CEA160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05840EF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CA0FC4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356452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AD9E112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CEC87A3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num w:numId="1" w16cid:durableId="616063177">
    <w:abstractNumId w:val="21"/>
  </w:num>
  <w:num w:numId="2" w16cid:durableId="278679776">
    <w:abstractNumId w:val="30"/>
  </w:num>
  <w:num w:numId="3" w16cid:durableId="1065027502">
    <w:abstractNumId w:val="16"/>
  </w:num>
  <w:num w:numId="4" w16cid:durableId="2128114043">
    <w:abstractNumId w:val="22"/>
  </w:num>
  <w:num w:numId="5" w16cid:durableId="1062756480">
    <w:abstractNumId w:val="7"/>
  </w:num>
  <w:num w:numId="6" w16cid:durableId="1897086882">
    <w:abstractNumId w:val="31"/>
  </w:num>
  <w:num w:numId="7" w16cid:durableId="1177766256">
    <w:abstractNumId w:val="15"/>
  </w:num>
  <w:num w:numId="8" w16cid:durableId="308945578">
    <w:abstractNumId w:val="14"/>
  </w:num>
  <w:num w:numId="9" w16cid:durableId="2059352906">
    <w:abstractNumId w:val="8"/>
  </w:num>
  <w:num w:numId="10" w16cid:durableId="608199535">
    <w:abstractNumId w:val="39"/>
  </w:num>
  <w:num w:numId="11" w16cid:durableId="765736505">
    <w:abstractNumId w:val="28"/>
  </w:num>
  <w:num w:numId="12" w16cid:durableId="772093767">
    <w:abstractNumId w:val="33"/>
  </w:num>
  <w:num w:numId="13" w16cid:durableId="495153054">
    <w:abstractNumId w:val="20"/>
  </w:num>
  <w:num w:numId="14" w16cid:durableId="1300963821">
    <w:abstractNumId w:val="12"/>
  </w:num>
  <w:num w:numId="15" w16cid:durableId="1204368744">
    <w:abstractNumId w:val="34"/>
  </w:num>
  <w:num w:numId="16" w16cid:durableId="876163474">
    <w:abstractNumId w:val="37"/>
  </w:num>
  <w:num w:numId="17" w16cid:durableId="1760327689">
    <w:abstractNumId w:val="18"/>
  </w:num>
  <w:num w:numId="18" w16cid:durableId="2079355444">
    <w:abstractNumId w:val="38"/>
  </w:num>
  <w:num w:numId="19" w16cid:durableId="545608615">
    <w:abstractNumId w:val="3"/>
  </w:num>
  <w:num w:numId="20" w16cid:durableId="324552707">
    <w:abstractNumId w:val="17"/>
  </w:num>
  <w:num w:numId="21" w16cid:durableId="1801217684">
    <w:abstractNumId w:val="36"/>
  </w:num>
  <w:num w:numId="22" w16cid:durableId="1950819865">
    <w:abstractNumId w:val="41"/>
  </w:num>
  <w:num w:numId="23" w16cid:durableId="1222837006">
    <w:abstractNumId w:val="5"/>
  </w:num>
  <w:num w:numId="24" w16cid:durableId="1108964636">
    <w:abstractNumId w:val="13"/>
  </w:num>
  <w:num w:numId="25" w16cid:durableId="138152098">
    <w:abstractNumId w:val="29"/>
  </w:num>
  <w:num w:numId="26" w16cid:durableId="967509066">
    <w:abstractNumId w:val="27"/>
  </w:num>
  <w:num w:numId="27" w16cid:durableId="1528106591">
    <w:abstractNumId w:val="4"/>
  </w:num>
  <w:num w:numId="28" w16cid:durableId="702753869">
    <w:abstractNumId w:val="1"/>
  </w:num>
  <w:num w:numId="29" w16cid:durableId="1369839164">
    <w:abstractNumId w:val="24"/>
  </w:num>
  <w:num w:numId="30" w16cid:durableId="1906991655">
    <w:abstractNumId w:val="40"/>
  </w:num>
  <w:num w:numId="31" w16cid:durableId="1200043797">
    <w:abstractNumId w:val="11"/>
  </w:num>
  <w:num w:numId="32" w16cid:durableId="296421255">
    <w:abstractNumId w:val="0"/>
  </w:num>
  <w:num w:numId="33" w16cid:durableId="842084554">
    <w:abstractNumId w:val="43"/>
  </w:num>
  <w:num w:numId="34" w16cid:durableId="2109302991">
    <w:abstractNumId w:val="6"/>
  </w:num>
  <w:num w:numId="35" w16cid:durableId="626551202">
    <w:abstractNumId w:val="35"/>
  </w:num>
  <w:num w:numId="36" w16cid:durableId="1524324087">
    <w:abstractNumId w:val="42"/>
  </w:num>
  <w:num w:numId="37" w16cid:durableId="1600672521">
    <w:abstractNumId w:val="25"/>
  </w:num>
  <w:num w:numId="38" w16cid:durableId="487476774">
    <w:abstractNumId w:val="26"/>
  </w:num>
  <w:num w:numId="39" w16cid:durableId="1611162491">
    <w:abstractNumId w:val="9"/>
  </w:num>
  <w:num w:numId="40" w16cid:durableId="928467846">
    <w:abstractNumId w:val="10"/>
  </w:num>
  <w:num w:numId="41" w16cid:durableId="311983915">
    <w:abstractNumId w:val="32"/>
  </w:num>
  <w:num w:numId="42" w16cid:durableId="905261764">
    <w:abstractNumId w:val="19"/>
  </w:num>
  <w:num w:numId="43" w16cid:durableId="504396171">
    <w:abstractNumId w:val="2"/>
  </w:num>
  <w:num w:numId="44" w16cid:durableId="276454139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A1"/>
    <w:rsid w:val="00001B96"/>
    <w:rsid w:val="00004416"/>
    <w:rsid w:val="00005027"/>
    <w:rsid w:val="00012C0E"/>
    <w:rsid w:val="00026A53"/>
    <w:rsid w:val="000355DA"/>
    <w:rsid w:val="00037F39"/>
    <w:rsid w:val="00044444"/>
    <w:rsid w:val="0005274A"/>
    <w:rsid w:val="00065A7D"/>
    <w:rsid w:val="000704E1"/>
    <w:rsid w:val="00072248"/>
    <w:rsid w:val="000822BB"/>
    <w:rsid w:val="00090204"/>
    <w:rsid w:val="00092A14"/>
    <w:rsid w:val="000A0835"/>
    <w:rsid w:val="000A4E46"/>
    <w:rsid w:val="000B3891"/>
    <w:rsid w:val="000B76AE"/>
    <w:rsid w:val="000C020C"/>
    <w:rsid w:val="000C39A0"/>
    <w:rsid w:val="000C50F1"/>
    <w:rsid w:val="000D6B3C"/>
    <w:rsid w:val="000E31F2"/>
    <w:rsid w:val="000E6AC5"/>
    <w:rsid w:val="000F0675"/>
    <w:rsid w:val="000F4A54"/>
    <w:rsid w:val="0010640E"/>
    <w:rsid w:val="00114036"/>
    <w:rsid w:val="00116548"/>
    <w:rsid w:val="001176A9"/>
    <w:rsid w:val="00121DEC"/>
    <w:rsid w:val="0012286B"/>
    <w:rsid w:val="00125115"/>
    <w:rsid w:val="00126C41"/>
    <w:rsid w:val="00136B0A"/>
    <w:rsid w:val="00140E8D"/>
    <w:rsid w:val="00142160"/>
    <w:rsid w:val="00146A92"/>
    <w:rsid w:val="00157851"/>
    <w:rsid w:val="00161D8F"/>
    <w:rsid w:val="00162195"/>
    <w:rsid w:val="0016708E"/>
    <w:rsid w:val="00167711"/>
    <w:rsid w:val="00181F88"/>
    <w:rsid w:val="00187D46"/>
    <w:rsid w:val="001916BD"/>
    <w:rsid w:val="00197911"/>
    <w:rsid w:val="00197A1C"/>
    <w:rsid w:val="001C0301"/>
    <w:rsid w:val="001C1AAA"/>
    <w:rsid w:val="001D5207"/>
    <w:rsid w:val="001E2378"/>
    <w:rsid w:val="001F2CD2"/>
    <w:rsid w:val="001F3271"/>
    <w:rsid w:val="001F4C79"/>
    <w:rsid w:val="001F6041"/>
    <w:rsid w:val="001F6B24"/>
    <w:rsid w:val="002104F1"/>
    <w:rsid w:val="002256D4"/>
    <w:rsid w:val="00232F88"/>
    <w:rsid w:val="00235ED4"/>
    <w:rsid w:val="00236970"/>
    <w:rsid w:val="00237B7D"/>
    <w:rsid w:val="00237C20"/>
    <w:rsid w:val="00237F19"/>
    <w:rsid w:val="00242947"/>
    <w:rsid w:val="002449F1"/>
    <w:rsid w:val="00255214"/>
    <w:rsid w:val="002711FF"/>
    <w:rsid w:val="00272FC8"/>
    <w:rsid w:val="00275518"/>
    <w:rsid w:val="002764D3"/>
    <w:rsid w:val="00277226"/>
    <w:rsid w:val="00277B8C"/>
    <w:rsid w:val="00282CA5"/>
    <w:rsid w:val="00283940"/>
    <w:rsid w:val="00290FD4"/>
    <w:rsid w:val="002970BA"/>
    <w:rsid w:val="002A2FBD"/>
    <w:rsid w:val="002A7B5B"/>
    <w:rsid w:val="002D287B"/>
    <w:rsid w:val="002D2B91"/>
    <w:rsid w:val="002E07EC"/>
    <w:rsid w:val="002E6CCA"/>
    <w:rsid w:val="0030655E"/>
    <w:rsid w:val="00311BB3"/>
    <w:rsid w:val="003129E2"/>
    <w:rsid w:val="00316A36"/>
    <w:rsid w:val="00351199"/>
    <w:rsid w:val="00361D57"/>
    <w:rsid w:val="00372CD4"/>
    <w:rsid w:val="00374E88"/>
    <w:rsid w:val="00377F27"/>
    <w:rsid w:val="003875CC"/>
    <w:rsid w:val="003923EF"/>
    <w:rsid w:val="00395274"/>
    <w:rsid w:val="003A16F7"/>
    <w:rsid w:val="003B32B6"/>
    <w:rsid w:val="003B5725"/>
    <w:rsid w:val="003C03DE"/>
    <w:rsid w:val="0040418F"/>
    <w:rsid w:val="004227EE"/>
    <w:rsid w:val="004314C1"/>
    <w:rsid w:val="00435CEF"/>
    <w:rsid w:val="004400F7"/>
    <w:rsid w:val="00441516"/>
    <w:rsid w:val="0044579F"/>
    <w:rsid w:val="00447FCA"/>
    <w:rsid w:val="00451E4E"/>
    <w:rsid w:val="00457D6E"/>
    <w:rsid w:val="00464C65"/>
    <w:rsid w:val="00465DF8"/>
    <w:rsid w:val="0047205D"/>
    <w:rsid w:val="00472DBF"/>
    <w:rsid w:val="00475214"/>
    <w:rsid w:val="00477C57"/>
    <w:rsid w:val="004865AA"/>
    <w:rsid w:val="004925E5"/>
    <w:rsid w:val="00493CED"/>
    <w:rsid w:val="004B6547"/>
    <w:rsid w:val="004B68E4"/>
    <w:rsid w:val="004C3084"/>
    <w:rsid w:val="004D6CDD"/>
    <w:rsid w:val="004F2F02"/>
    <w:rsid w:val="00500D83"/>
    <w:rsid w:val="0050250A"/>
    <w:rsid w:val="00505C97"/>
    <w:rsid w:val="005150BC"/>
    <w:rsid w:val="00516BD5"/>
    <w:rsid w:val="00524F85"/>
    <w:rsid w:val="005262BD"/>
    <w:rsid w:val="00532A44"/>
    <w:rsid w:val="00534A63"/>
    <w:rsid w:val="0053576D"/>
    <w:rsid w:val="00552843"/>
    <w:rsid w:val="005571E2"/>
    <w:rsid w:val="0057440F"/>
    <w:rsid w:val="005929F7"/>
    <w:rsid w:val="00596B39"/>
    <w:rsid w:val="005A2B8B"/>
    <w:rsid w:val="005A6691"/>
    <w:rsid w:val="005A7C20"/>
    <w:rsid w:val="005B40CA"/>
    <w:rsid w:val="005B6A4C"/>
    <w:rsid w:val="005B7C71"/>
    <w:rsid w:val="005D626C"/>
    <w:rsid w:val="005D64C6"/>
    <w:rsid w:val="005E4669"/>
    <w:rsid w:val="005F1A55"/>
    <w:rsid w:val="005F2244"/>
    <w:rsid w:val="005F6970"/>
    <w:rsid w:val="00607486"/>
    <w:rsid w:val="006121A4"/>
    <w:rsid w:val="00612853"/>
    <w:rsid w:val="00614C73"/>
    <w:rsid w:val="00614DCF"/>
    <w:rsid w:val="00621C80"/>
    <w:rsid w:val="0062764C"/>
    <w:rsid w:val="006341CD"/>
    <w:rsid w:val="006372F2"/>
    <w:rsid w:val="00637664"/>
    <w:rsid w:val="00646D99"/>
    <w:rsid w:val="006571CC"/>
    <w:rsid w:val="00686648"/>
    <w:rsid w:val="00691CFC"/>
    <w:rsid w:val="006A2491"/>
    <w:rsid w:val="006B2369"/>
    <w:rsid w:val="006B24E7"/>
    <w:rsid w:val="006B2F83"/>
    <w:rsid w:val="006B68CE"/>
    <w:rsid w:val="006D2C97"/>
    <w:rsid w:val="006E3AFE"/>
    <w:rsid w:val="006F4CE9"/>
    <w:rsid w:val="00704A7E"/>
    <w:rsid w:val="007169B8"/>
    <w:rsid w:val="007236BD"/>
    <w:rsid w:val="00727521"/>
    <w:rsid w:val="0074745D"/>
    <w:rsid w:val="00753E87"/>
    <w:rsid w:val="007564D2"/>
    <w:rsid w:val="00766E38"/>
    <w:rsid w:val="00794331"/>
    <w:rsid w:val="00795234"/>
    <w:rsid w:val="007A442B"/>
    <w:rsid w:val="007A4D7E"/>
    <w:rsid w:val="007A5836"/>
    <w:rsid w:val="007A6C93"/>
    <w:rsid w:val="007A7259"/>
    <w:rsid w:val="007B606E"/>
    <w:rsid w:val="007D2112"/>
    <w:rsid w:val="007E24BC"/>
    <w:rsid w:val="007E2BDF"/>
    <w:rsid w:val="007E55A2"/>
    <w:rsid w:val="007F79E8"/>
    <w:rsid w:val="008013E9"/>
    <w:rsid w:val="00806DD9"/>
    <w:rsid w:val="00813873"/>
    <w:rsid w:val="00822AA2"/>
    <w:rsid w:val="00830855"/>
    <w:rsid w:val="00837957"/>
    <w:rsid w:val="00842277"/>
    <w:rsid w:val="0084255D"/>
    <w:rsid w:val="0084262C"/>
    <w:rsid w:val="00854836"/>
    <w:rsid w:val="00861AB8"/>
    <w:rsid w:val="008659E3"/>
    <w:rsid w:val="00876F42"/>
    <w:rsid w:val="008A0498"/>
    <w:rsid w:val="008A7372"/>
    <w:rsid w:val="008B2D31"/>
    <w:rsid w:val="008B3882"/>
    <w:rsid w:val="008C1082"/>
    <w:rsid w:val="008C2A33"/>
    <w:rsid w:val="008C3450"/>
    <w:rsid w:val="008D20DB"/>
    <w:rsid w:val="008E2A22"/>
    <w:rsid w:val="008E7808"/>
    <w:rsid w:val="008F4531"/>
    <w:rsid w:val="008F6A2F"/>
    <w:rsid w:val="00911916"/>
    <w:rsid w:val="009132E3"/>
    <w:rsid w:val="009150DD"/>
    <w:rsid w:val="0091722F"/>
    <w:rsid w:val="00926221"/>
    <w:rsid w:val="00936C7F"/>
    <w:rsid w:val="0093765E"/>
    <w:rsid w:val="00941871"/>
    <w:rsid w:val="00947A91"/>
    <w:rsid w:val="00947CB6"/>
    <w:rsid w:val="009538CF"/>
    <w:rsid w:val="00953DA9"/>
    <w:rsid w:val="009663B0"/>
    <w:rsid w:val="00977A84"/>
    <w:rsid w:val="009911F2"/>
    <w:rsid w:val="009B1EBB"/>
    <w:rsid w:val="009B346B"/>
    <w:rsid w:val="009D56EC"/>
    <w:rsid w:val="009E2049"/>
    <w:rsid w:val="009F401C"/>
    <w:rsid w:val="00A04309"/>
    <w:rsid w:val="00A045AF"/>
    <w:rsid w:val="00A27A6A"/>
    <w:rsid w:val="00A32E42"/>
    <w:rsid w:val="00A34595"/>
    <w:rsid w:val="00A501C0"/>
    <w:rsid w:val="00A55013"/>
    <w:rsid w:val="00A5584C"/>
    <w:rsid w:val="00A55895"/>
    <w:rsid w:val="00A55DF8"/>
    <w:rsid w:val="00A56289"/>
    <w:rsid w:val="00A56F94"/>
    <w:rsid w:val="00A80B3B"/>
    <w:rsid w:val="00A833C5"/>
    <w:rsid w:val="00A95886"/>
    <w:rsid w:val="00AA7B32"/>
    <w:rsid w:val="00AC1243"/>
    <w:rsid w:val="00AC1C65"/>
    <w:rsid w:val="00AC2822"/>
    <w:rsid w:val="00AC4FC7"/>
    <w:rsid w:val="00AE11A1"/>
    <w:rsid w:val="00AF31AB"/>
    <w:rsid w:val="00B0039B"/>
    <w:rsid w:val="00B03F33"/>
    <w:rsid w:val="00B07A3E"/>
    <w:rsid w:val="00B1119D"/>
    <w:rsid w:val="00B1774E"/>
    <w:rsid w:val="00B2190A"/>
    <w:rsid w:val="00B250FA"/>
    <w:rsid w:val="00B27535"/>
    <w:rsid w:val="00B3607C"/>
    <w:rsid w:val="00B51F5D"/>
    <w:rsid w:val="00B57FCD"/>
    <w:rsid w:val="00B65292"/>
    <w:rsid w:val="00B705D4"/>
    <w:rsid w:val="00B75694"/>
    <w:rsid w:val="00B7601A"/>
    <w:rsid w:val="00B76ECC"/>
    <w:rsid w:val="00B7741B"/>
    <w:rsid w:val="00B93D73"/>
    <w:rsid w:val="00BA33E7"/>
    <w:rsid w:val="00BA436A"/>
    <w:rsid w:val="00BA763C"/>
    <w:rsid w:val="00BB470B"/>
    <w:rsid w:val="00BC2B75"/>
    <w:rsid w:val="00BD464F"/>
    <w:rsid w:val="00BD557D"/>
    <w:rsid w:val="00BD6E19"/>
    <w:rsid w:val="00BE1E24"/>
    <w:rsid w:val="00BE7C7E"/>
    <w:rsid w:val="00BE7DFE"/>
    <w:rsid w:val="00BF03CE"/>
    <w:rsid w:val="00BF7903"/>
    <w:rsid w:val="00C00540"/>
    <w:rsid w:val="00C05F95"/>
    <w:rsid w:val="00C06B28"/>
    <w:rsid w:val="00C35587"/>
    <w:rsid w:val="00C50C18"/>
    <w:rsid w:val="00C5195B"/>
    <w:rsid w:val="00C55808"/>
    <w:rsid w:val="00C56E7F"/>
    <w:rsid w:val="00C7053C"/>
    <w:rsid w:val="00C75CA5"/>
    <w:rsid w:val="00C958C7"/>
    <w:rsid w:val="00CA19BC"/>
    <w:rsid w:val="00CC0F33"/>
    <w:rsid w:val="00CD2091"/>
    <w:rsid w:val="00CF41AE"/>
    <w:rsid w:val="00D110B2"/>
    <w:rsid w:val="00D16E37"/>
    <w:rsid w:val="00D17073"/>
    <w:rsid w:val="00D310FC"/>
    <w:rsid w:val="00D40C9B"/>
    <w:rsid w:val="00D4582C"/>
    <w:rsid w:val="00D60F9B"/>
    <w:rsid w:val="00D6329E"/>
    <w:rsid w:val="00D647EC"/>
    <w:rsid w:val="00D83DA2"/>
    <w:rsid w:val="00D8748D"/>
    <w:rsid w:val="00D918D8"/>
    <w:rsid w:val="00D9662D"/>
    <w:rsid w:val="00D96F56"/>
    <w:rsid w:val="00DA1F66"/>
    <w:rsid w:val="00DC6D91"/>
    <w:rsid w:val="00DC7FBF"/>
    <w:rsid w:val="00DE7102"/>
    <w:rsid w:val="00DF46C5"/>
    <w:rsid w:val="00DF7864"/>
    <w:rsid w:val="00DF7B49"/>
    <w:rsid w:val="00E012E7"/>
    <w:rsid w:val="00E02DD8"/>
    <w:rsid w:val="00E105AE"/>
    <w:rsid w:val="00E10C5C"/>
    <w:rsid w:val="00E32553"/>
    <w:rsid w:val="00E37839"/>
    <w:rsid w:val="00E425B6"/>
    <w:rsid w:val="00E55D0C"/>
    <w:rsid w:val="00E60D17"/>
    <w:rsid w:val="00E64302"/>
    <w:rsid w:val="00E66E19"/>
    <w:rsid w:val="00E67068"/>
    <w:rsid w:val="00E914F4"/>
    <w:rsid w:val="00E9436D"/>
    <w:rsid w:val="00EA02E0"/>
    <w:rsid w:val="00EA7512"/>
    <w:rsid w:val="00EC0453"/>
    <w:rsid w:val="00EC1E0A"/>
    <w:rsid w:val="00EC1E77"/>
    <w:rsid w:val="00ED26E5"/>
    <w:rsid w:val="00EE75DD"/>
    <w:rsid w:val="00EF1275"/>
    <w:rsid w:val="00EF5AE3"/>
    <w:rsid w:val="00EF66ED"/>
    <w:rsid w:val="00F00E26"/>
    <w:rsid w:val="00F0337B"/>
    <w:rsid w:val="00F215FD"/>
    <w:rsid w:val="00F25F3D"/>
    <w:rsid w:val="00F30121"/>
    <w:rsid w:val="00F316E7"/>
    <w:rsid w:val="00F400D6"/>
    <w:rsid w:val="00F4061E"/>
    <w:rsid w:val="00F4281F"/>
    <w:rsid w:val="00F559B6"/>
    <w:rsid w:val="00F65BEE"/>
    <w:rsid w:val="00F75981"/>
    <w:rsid w:val="00F80A02"/>
    <w:rsid w:val="00F83D89"/>
    <w:rsid w:val="00F84B48"/>
    <w:rsid w:val="00F85520"/>
    <w:rsid w:val="00F86245"/>
    <w:rsid w:val="00F94E27"/>
    <w:rsid w:val="00FA2B25"/>
    <w:rsid w:val="00FB5F68"/>
    <w:rsid w:val="00FC088C"/>
    <w:rsid w:val="00FD218B"/>
    <w:rsid w:val="00FD59D0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C250"/>
  <w15:docId w15:val="{35325371-30EA-49F4-92A0-178DD59E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49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5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745D"/>
    <w:rPr>
      <w:color w:val="0000FF" w:themeColor="hyperlink"/>
      <w:u w:val="single"/>
    </w:rPr>
  </w:style>
  <w:style w:type="character" w:customStyle="1" w:styleId="WP9BodyText">
    <w:name w:val="WP9_Body Text"/>
    <w:rsid w:val="004314C1"/>
    <w:rPr>
      <w:b/>
      <w:sz w:val="28"/>
    </w:rPr>
  </w:style>
  <w:style w:type="paragraph" w:styleId="NormalWeb">
    <w:name w:val="Normal (Web)"/>
    <w:basedOn w:val="Normal"/>
    <w:uiPriority w:val="99"/>
    <w:rsid w:val="004314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14C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C03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E55A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E55A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4595"/>
    <w:rPr>
      <w:color w:val="605E5C"/>
      <w:shd w:val="clear" w:color="auto" w:fill="E1DFDD"/>
    </w:rPr>
  </w:style>
  <w:style w:type="paragraph" w:customStyle="1" w:styleId="Content1">
    <w:name w:val="Content 1"/>
    <w:link w:val="Content1Char"/>
    <w:uiPriority w:val="99"/>
    <w:rsid w:val="00493CED"/>
    <w:pPr>
      <w:adjustRightInd w:val="0"/>
      <w:ind w:left="1080" w:hanging="360"/>
    </w:pPr>
    <w:rPr>
      <w:rFonts w:ascii="Arial" w:eastAsiaTheme="minorEastAsia" w:hAnsi="Arial" w:cs="Arial"/>
      <w:sz w:val="20"/>
      <w:szCs w:val="20"/>
      <w14:ligatures w14:val="standardContextual"/>
    </w:rPr>
  </w:style>
  <w:style w:type="character" w:customStyle="1" w:styleId="Content1Char">
    <w:name w:val="Content 1 Char"/>
    <w:link w:val="Content1"/>
    <w:uiPriority w:val="99"/>
    <w:rsid w:val="00493CED"/>
    <w:rPr>
      <w:rFonts w:ascii="Arial" w:eastAsiaTheme="minorEastAsia" w:hAnsi="Arial" w:cs="Arial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D2B9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2B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15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F215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F215FD"/>
  </w:style>
  <w:style w:type="paragraph" w:customStyle="1" w:styleId="xmsonormal">
    <w:name w:val="x_msonormal"/>
    <w:basedOn w:val="Normal"/>
    <w:rsid w:val="00F215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E2378"/>
  </w:style>
  <w:style w:type="character" w:customStyle="1" w:styleId="Heading1Char">
    <w:name w:val="Heading 1 Char"/>
    <w:basedOn w:val="DefaultParagraphFont"/>
    <w:link w:val="Heading1"/>
    <w:uiPriority w:val="9"/>
    <w:rsid w:val="001E2378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2378"/>
    <w:rPr>
      <w:rFonts w:ascii="Calibri" w:eastAsia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B606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B6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06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06E"/>
    <w:rPr>
      <w:rFonts w:ascii="Calibri" w:eastAsia="Calibri" w:hAnsi="Calibri" w:cs="Calibri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F1275"/>
    <w:pPr>
      <w:widowControl/>
      <w:autoSpaceDE/>
      <w:autoSpaceDN/>
      <w:jc w:val="both"/>
    </w:pPr>
    <w:rPr>
      <w:rFonts w:eastAsia="Malgun Gothic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2A36-1A47-4A88-AB78-F8020890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4148</Characters>
  <Application>Microsoft Office Word</Application>
  <DocSecurity>0</DocSecurity>
  <Lines>34</Lines>
  <Paragraphs>9</Paragraphs>
  <ScaleCrop>false</ScaleCrop>
  <Company>West Virginia University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Plakias, Zoe T.</dc:creator>
  <cp:lastModifiedBy>Doug Arbogast</cp:lastModifiedBy>
  <cp:revision>3</cp:revision>
  <dcterms:created xsi:type="dcterms:W3CDTF">2025-11-20T19:51:00Z</dcterms:created>
  <dcterms:modified xsi:type="dcterms:W3CDTF">2025-11-20T19:51:00Z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2023-11-20T00:00:00Z</vt:filetime>
  </property>
</Properties>
</file>