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C537D" w14:textId="58635D31" w:rsidR="00914774" w:rsidRPr="00825BD8" w:rsidRDefault="005577CC" w:rsidP="004B2C89">
      <w:pPr>
        <w:spacing w:after="0"/>
        <w:rPr>
          <w:b/>
          <w:bCs/>
        </w:rPr>
      </w:pPr>
      <w:r>
        <w:rPr>
          <w:b/>
          <w:bCs/>
        </w:rPr>
        <w:t>2025 Joint WERA</w:t>
      </w:r>
      <w:r w:rsidR="00E01C9A">
        <w:rPr>
          <w:b/>
          <w:bCs/>
        </w:rPr>
        <w:t xml:space="preserve"> 11</w:t>
      </w:r>
      <w:r>
        <w:rPr>
          <w:b/>
          <w:bCs/>
        </w:rPr>
        <w:t xml:space="preserve"> /</w:t>
      </w:r>
      <w:r w:rsidR="001D65B6" w:rsidRPr="00825BD8">
        <w:rPr>
          <w:b/>
          <w:bCs/>
        </w:rPr>
        <w:t xml:space="preserve"> SERA 48 Annual Meeting</w:t>
      </w:r>
    </w:p>
    <w:p w14:paraId="1A598286" w14:textId="164B5626" w:rsidR="001D65B6" w:rsidRPr="00825BD8" w:rsidRDefault="005577CC" w:rsidP="004B2C89">
      <w:pPr>
        <w:spacing w:after="0"/>
        <w:rPr>
          <w:b/>
          <w:bCs/>
        </w:rPr>
      </w:pPr>
      <w:r>
        <w:rPr>
          <w:b/>
          <w:bCs/>
        </w:rPr>
        <w:t>13 July 2025 – Karuizawa Japan (ITRC)</w:t>
      </w:r>
    </w:p>
    <w:p w14:paraId="0C3031F3" w14:textId="4CC3ACD0" w:rsidR="005577CC" w:rsidRPr="00963917" w:rsidRDefault="005577CC" w:rsidP="005577CC">
      <w:pPr>
        <w:spacing w:after="0"/>
        <w:rPr>
          <w:b/>
          <w:bCs/>
        </w:rPr>
      </w:pPr>
      <w:r w:rsidRPr="005577CC">
        <w:rPr>
          <w:b/>
          <w:bCs/>
        </w:rPr>
        <w:t>Kurumi Room</w:t>
      </w:r>
      <w:r>
        <w:rPr>
          <w:b/>
          <w:bCs/>
        </w:rPr>
        <w:t xml:space="preserve"> – Karuizawa Prince Hotel West</w:t>
      </w:r>
    </w:p>
    <w:p w14:paraId="2FF8EF7A" w14:textId="77777777" w:rsidR="005577CC" w:rsidRPr="005577CC" w:rsidRDefault="005577CC" w:rsidP="005577CC">
      <w:pPr>
        <w:spacing w:after="0"/>
        <w:rPr>
          <w:b/>
          <w:bCs/>
          <w:u w:val="single"/>
        </w:rPr>
      </w:pPr>
    </w:p>
    <w:p w14:paraId="7FC1E172" w14:textId="1111D5EB" w:rsidR="0098133A" w:rsidRDefault="0098133A" w:rsidP="004B2C89">
      <w:pPr>
        <w:spacing w:after="0"/>
      </w:pPr>
      <w:r>
        <w:t>In attendance: Kelly Kopp</w:t>
      </w:r>
      <w:r w:rsidR="005E41DE">
        <w:t xml:space="preserve"> (Utah State)</w:t>
      </w:r>
      <w:r>
        <w:t>, Paul Johnson</w:t>
      </w:r>
      <w:r w:rsidR="005E41DE">
        <w:t xml:space="preserve"> (WERA Admin)</w:t>
      </w:r>
      <w:r>
        <w:t xml:space="preserve">, Bernd </w:t>
      </w:r>
      <w:r w:rsidR="00511CAC">
        <w:t>Leinauer</w:t>
      </w:r>
      <w:r w:rsidR="005E41DE">
        <w:t xml:space="preserve"> (NM ST)</w:t>
      </w:r>
      <w:r w:rsidR="00511CAC">
        <w:t>, Elena Sevostianova</w:t>
      </w:r>
      <w:r w:rsidR="005E41DE">
        <w:t xml:space="preserve"> (NM ST)</w:t>
      </w:r>
      <w:r w:rsidR="00511CAC">
        <w:t>, Yanqi Wu</w:t>
      </w:r>
      <w:r w:rsidR="005E41DE">
        <w:t xml:space="preserve"> (OSU)</w:t>
      </w:r>
      <w:r w:rsidR="00511CAC">
        <w:t>, Mingying Xiang</w:t>
      </w:r>
      <w:r w:rsidR="005E41DE">
        <w:t xml:space="preserve"> (OSU)</w:t>
      </w:r>
      <w:r w:rsidR="00511CAC">
        <w:t>, Shuhao Yu</w:t>
      </w:r>
      <w:r w:rsidR="005E41DE">
        <w:t xml:space="preserve"> (OSU)</w:t>
      </w:r>
      <w:r w:rsidR="00511CAC">
        <w:t>, P. Agustin Boeri</w:t>
      </w:r>
      <w:r w:rsidR="005E41DE">
        <w:t xml:space="preserve"> (TAMU)</w:t>
      </w:r>
      <w:r w:rsidR="00511CAC">
        <w:t xml:space="preserve">, Weston </w:t>
      </w:r>
      <w:r w:rsidR="00E01C9A">
        <w:t>Floyd</w:t>
      </w:r>
      <w:r w:rsidR="005E41DE">
        <w:t xml:space="preserve"> (TAMU)</w:t>
      </w:r>
      <w:r w:rsidR="00511CAC">
        <w:t>, Christian Bowman</w:t>
      </w:r>
      <w:r w:rsidR="005E41DE">
        <w:t xml:space="preserve"> (UC-R)</w:t>
      </w:r>
      <w:r w:rsidR="00511CAC">
        <w:t xml:space="preserve">, </w:t>
      </w:r>
      <w:r w:rsidR="00511CAC" w:rsidRPr="00511CAC">
        <w:t>Sandra Glegola</w:t>
      </w:r>
      <w:r w:rsidR="005E41DE">
        <w:t xml:space="preserve"> (UC-R)</w:t>
      </w:r>
      <w:r w:rsidR="00511CAC">
        <w:t>, Adam Dale</w:t>
      </w:r>
      <w:r w:rsidR="005E41DE">
        <w:t xml:space="preserve"> (UF)</w:t>
      </w:r>
      <w:r w:rsidR="00511CAC">
        <w:t>, Marco Schiavon</w:t>
      </w:r>
      <w:r w:rsidR="005E41DE">
        <w:t xml:space="preserve"> (UF)</w:t>
      </w:r>
      <w:r w:rsidR="00511CAC">
        <w:t>, David Jespersen</w:t>
      </w:r>
      <w:r w:rsidR="005E41DE">
        <w:t xml:space="preserve"> (UGA)</w:t>
      </w:r>
      <w:r w:rsidR="00511CAC">
        <w:t xml:space="preserve">, </w:t>
      </w:r>
      <w:r w:rsidR="00511CAC" w:rsidRPr="00511CAC">
        <w:t>Zhiqiang</w:t>
      </w:r>
      <w:r w:rsidR="00511CAC">
        <w:t xml:space="preserve"> Cheng</w:t>
      </w:r>
      <w:r w:rsidR="005E41DE">
        <w:t xml:space="preserve"> (Hawaii)</w:t>
      </w:r>
      <w:r w:rsidR="00511CAC">
        <w:t>, Xunzhong Zhang</w:t>
      </w:r>
      <w:r w:rsidR="005E41DE">
        <w:t xml:space="preserve"> (VA </w:t>
      </w:r>
      <w:r w:rsidR="005E41DE">
        <w:t>Tech</w:t>
      </w:r>
      <w:r w:rsidR="005E41DE">
        <w:t>)</w:t>
      </w:r>
      <w:r w:rsidR="00511CAC">
        <w:t>, Whitnee Askew</w:t>
      </w:r>
      <w:r w:rsidR="005E41DE">
        <w:t xml:space="preserve"> (VA Tech)</w:t>
      </w:r>
      <w:r w:rsidR="00511CAC">
        <w:t xml:space="preserve">, </w:t>
      </w:r>
      <w:r w:rsidR="00511CAC" w:rsidRPr="00511CAC">
        <w:t>Shui-zhang</w:t>
      </w:r>
      <w:r w:rsidR="00511CAC">
        <w:t xml:space="preserve"> Fei</w:t>
      </w:r>
      <w:r w:rsidR="005E41DE">
        <w:t xml:space="preserve"> (Iowa St)</w:t>
      </w:r>
    </w:p>
    <w:p w14:paraId="3D83E95A" w14:textId="77777777" w:rsidR="0098133A" w:rsidRDefault="0098133A" w:rsidP="004B2C89">
      <w:pPr>
        <w:spacing w:after="0"/>
      </w:pPr>
    </w:p>
    <w:p w14:paraId="4427B576" w14:textId="4BF2D28B" w:rsidR="00D879A8" w:rsidRDefault="005577CC" w:rsidP="004B2C89">
      <w:pPr>
        <w:spacing w:after="0"/>
      </w:pPr>
      <w:r>
        <w:t>18:3</w:t>
      </w:r>
      <w:r w:rsidR="00A01A03">
        <w:t>0</w:t>
      </w:r>
      <w:r w:rsidR="00D879A8">
        <w:t xml:space="preserve"> </w:t>
      </w:r>
      <w:r w:rsidR="00AE671F">
        <w:t>–</w:t>
      </w:r>
      <w:r w:rsidR="00D879A8">
        <w:t xml:space="preserve"> Welcome</w:t>
      </w:r>
      <w:r>
        <w:t xml:space="preserve"> (Kopp</w:t>
      </w:r>
      <w:r w:rsidR="0098133A">
        <w:t>/Fontanier</w:t>
      </w:r>
      <w:r>
        <w:t>)</w:t>
      </w:r>
    </w:p>
    <w:p w14:paraId="19F0D861" w14:textId="39908C7C" w:rsidR="005F7602" w:rsidRDefault="005577CC" w:rsidP="005F7602">
      <w:pPr>
        <w:spacing w:after="0"/>
      </w:pPr>
      <w:r>
        <w:t>18:35</w:t>
      </w:r>
      <w:r w:rsidR="005F7602">
        <w:t xml:space="preserve"> </w:t>
      </w:r>
      <w:r w:rsidR="00C426D3">
        <w:t>–</w:t>
      </w:r>
      <w:r w:rsidR="005F7602">
        <w:t xml:space="preserve"> </w:t>
      </w:r>
      <w:r w:rsidR="00C426D3">
        <w:t>State Reports (</w:t>
      </w:r>
      <w:r>
        <w:t>2</w:t>
      </w:r>
      <w:r w:rsidR="00C426D3">
        <w:t xml:space="preserve"> minutes each)</w:t>
      </w:r>
    </w:p>
    <w:p w14:paraId="6ED05E72" w14:textId="5DAA9422" w:rsidR="005577CC" w:rsidRDefault="005F7602" w:rsidP="002A6DA5">
      <w:pPr>
        <w:spacing w:after="0"/>
      </w:pPr>
      <w:r>
        <w:tab/>
      </w:r>
      <w:r w:rsidR="005577CC">
        <w:t>WERA:</w:t>
      </w:r>
      <w:r w:rsidR="0098133A">
        <w:t xml:space="preserve"> UT, CA, NM, HI, IA, TX</w:t>
      </w:r>
    </w:p>
    <w:p w14:paraId="336B2B20" w14:textId="6C22D171" w:rsidR="006D5C33" w:rsidRDefault="005577CC" w:rsidP="00256C27">
      <w:pPr>
        <w:spacing w:after="0"/>
        <w:ind w:firstLine="720"/>
      </w:pPr>
      <w:r>
        <w:t xml:space="preserve">SERA: </w:t>
      </w:r>
      <w:r w:rsidR="0098133A">
        <w:t xml:space="preserve">OK, VA, </w:t>
      </w:r>
      <w:r w:rsidR="00E01C9A">
        <w:t>FL</w:t>
      </w:r>
      <w:r w:rsidR="0098133A">
        <w:t>, GA</w:t>
      </w:r>
    </w:p>
    <w:p w14:paraId="725977D0" w14:textId="30775D21" w:rsidR="0098133A" w:rsidRDefault="0098133A" w:rsidP="0098133A">
      <w:pPr>
        <w:spacing w:after="0"/>
      </w:pPr>
      <w:r>
        <w:t>18:50 – Discussion</w:t>
      </w:r>
    </w:p>
    <w:p w14:paraId="13B05897" w14:textId="1C380F7B" w:rsidR="00F87752" w:rsidRDefault="0098133A" w:rsidP="0098133A">
      <w:pPr>
        <w:spacing w:after="0"/>
      </w:pPr>
      <w:r>
        <w:tab/>
      </w:r>
      <w:r w:rsidR="00F87752">
        <w:t>Where are grad students going after graduating?</w:t>
      </w:r>
    </w:p>
    <w:p w14:paraId="548189A8" w14:textId="27977C12" w:rsidR="0098133A" w:rsidRDefault="0098133A" w:rsidP="0098133A">
      <w:pPr>
        <w:spacing w:after="0"/>
      </w:pPr>
      <w:r>
        <w:tab/>
      </w:r>
      <w:r>
        <w:tab/>
        <w:t>Diverse answers but most seem to be finding positions in either academia or industry</w:t>
      </w:r>
    </w:p>
    <w:p w14:paraId="0117312E" w14:textId="1A433C49" w:rsidR="00F87752" w:rsidRDefault="002C7A40" w:rsidP="005577CC">
      <w:pPr>
        <w:spacing w:after="0"/>
        <w:ind w:firstLine="720"/>
      </w:pPr>
      <w:r>
        <w:t xml:space="preserve">NTEP </w:t>
      </w:r>
      <w:r w:rsidR="00E01C9A">
        <w:t>Update</w:t>
      </w:r>
    </w:p>
    <w:p w14:paraId="1636F5AE" w14:textId="02933AC8" w:rsidR="0098133A" w:rsidRDefault="0098133A" w:rsidP="005577CC">
      <w:pPr>
        <w:spacing w:after="0"/>
        <w:ind w:firstLine="720"/>
      </w:pPr>
      <w:r>
        <w:tab/>
        <w:t>Concerns about funding levels, timing of payments, Paul Johnson will reach out to Kevin Morris for updates</w:t>
      </w:r>
    </w:p>
    <w:p w14:paraId="0B5D632E" w14:textId="0E34640D" w:rsidR="0049252B" w:rsidRDefault="0098133A" w:rsidP="00DB555B">
      <w:pPr>
        <w:spacing w:after="0"/>
      </w:pPr>
      <w:r>
        <w:t xml:space="preserve">19:00 - </w:t>
      </w:r>
      <w:r w:rsidR="0049252B">
        <w:t>Future Meeting</w:t>
      </w:r>
      <w:r w:rsidR="00FF74B6">
        <w:t>s</w:t>
      </w:r>
    </w:p>
    <w:p w14:paraId="0B26FD8B" w14:textId="76FAF53E" w:rsidR="0098133A" w:rsidRDefault="0098133A" w:rsidP="00DB555B">
      <w:pPr>
        <w:spacing w:after="0"/>
      </w:pPr>
      <w:r>
        <w:tab/>
        <w:t>WERA: Pul</w:t>
      </w:r>
      <w:r w:rsidR="00E01C9A">
        <w:t>l</w:t>
      </w:r>
      <w:r>
        <w:t>man, WA (2026); Frisco, TX (2027)</w:t>
      </w:r>
    </w:p>
    <w:p w14:paraId="1B3F6894" w14:textId="2A1CA1E7" w:rsidR="00256C27" w:rsidRDefault="0098133A" w:rsidP="00DB555B">
      <w:pPr>
        <w:spacing w:after="0"/>
      </w:pPr>
      <w:r>
        <w:tab/>
        <w:t>SERA: Puerto Rico (2026); Frisco, TX (2027); Pinehurst, NC (2028)</w:t>
      </w:r>
    </w:p>
    <w:p w14:paraId="02353552" w14:textId="1BC13212" w:rsidR="00A74B44" w:rsidRDefault="005577CC" w:rsidP="004B2C89">
      <w:pPr>
        <w:spacing w:after="0"/>
      </w:pPr>
      <w:r>
        <w:t>19</w:t>
      </w:r>
      <w:r w:rsidR="00825BD8">
        <w:t>:0</w:t>
      </w:r>
      <w:r w:rsidR="0098133A">
        <w:t xml:space="preserve">5 </w:t>
      </w:r>
      <w:r w:rsidR="00825BD8">
        <w:t>– Adjourn</w:t>
      </w:r>
    </w:p>
    <w:p w14:paraId="361999F7" w14:textId="77777777" w:rsidR="00A74B44" w:rsidRDefault="00A74B44" w:rsidP="004B2C89">
      <w:pPr>
        <w:spacing w:after="0"/>
      </w:pPr>
    </w:p>
    <w:p w14:paraId="1BC70579" w14:textId="1D16BE33" w:rsidR="00825BD8" w:rsidRDefault="00825BD8" w:rsidP="004B2C89">
      <w:pPr>
        <w:spacing w:after="0"/>
      </w:pPr>
    </w:p>
    <w:sectPr w:rsidR="00825B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D4DC2"/>
    <w:multiLevelType w:val="hybridMultilevel"/>
    <w:tmpl w:val="A9E2D0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6355889"/>
    <w:multiLevelType w:val="hybridMultilevel"/>
    <w:tmpl w:val="813C6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105700">
    <w:abstractNumId w:val="0"/>
  </w:num>
  <w:num w:numId="2" w16cid:durableId="1957444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5B6"/>
    <w:rsid w:val="00073EA3"/>
    <w:rsid w:val="00087A41"/>
    <w:rsid w:val="001675D0"/>
    <w:rsid w:val="001B0CA0"/>
    <w:rsid w:val="001B1EBE"/>
    <w:rsid w:val="001D65B6"/>
    <w:rsid w:val="00200EC1"/>
    <w:rsid w:val="0021564E"/>
    <w:rsid w:val="00256C27"/>
    <w:rsid w:val="00276B35"/>
    <w:rsid w:val="00286F99"/>
    <w:rsid w:val="002A6DA5"/>
    <w:rsid w:val="002C7A40"/>
    <w:rsid w:val="002D3A61"/>
    <w:rsid w:val="00311F8B"/>
    <w:rsid w:val="003164FA"/>
    <w:rsid w:val="00320327"/>
    <w:rsid w:val="00327156"/>
    <w:rsid w:val="0033240E"/>
    <w:rsid w:val="00351A1B"/>
    <w:rsid w:val="00371CC5"/>
    <w:rsid w:val="003B1C84"/>
    <w:rsid w:val="00402540"/>
    <w:rsid w:val="00447229"/>
    <w:rsid w:val="004678C4"/>
    <w:rsid w:val="00483AB2"/>
    <w:rsid w:val="00486BCF"/>
    <w:rsid w:val="0049252B"/>
    <w:rsid w:val="004B1F75"/>
    <w:rsid w:val="004B2C89"/>
    <w:rsid w:val="004D1CE8"/>
    <w:rsid w:val="004F5E26"/>
    <w:rsid w:val="00511CAC"/>
    <w:rsid w:val="00515BDC"/>
    <w:rsid w:val="0052531B"/>
    <w:rsid w:val="005577CC"/>
    <w:rsid w:val="00570B98"/>
    <w:rsid w:val="005B3ACD"/>
    <w:rsid w:val="005E41DE"/>
    <w:rsid w:val="005F556D"/>
    <w:rsid w:val="005F7602"/>
    <w:rsid w:val="00620601"/>
    <w:rsid w:val="00645BC8"/>
    <w:rsid w:val="0065031F"/>
    <w:rsid w:val="00667AE8"/>
    <w:rsid w:val="0068083B"/>
    <w:rsid w:val="00697C9A"/>
    <w:rsid w:val="006B48CA"/>
    <w:rsid w:val="006D5C33"/>
    <w:rsid w:val="006E4926"/>
    <w:rsid w:val="00702932"/>
    <w:rsid w:val="00756433"/>
    <w:rsid w:val="00770C57"/>
    <w:rsid w:val="007743EB"/>
    <w:rsid w:val="00776856"/>
    <w:rsid w:val="007A2B33"/>
    <w:rsid w:val="00825BD8"/>
    <w:rsid w:val="00845937"/>
    <w:rsid w:val="008624FF"/>
    <w:rsid w:val="00881704"/>
    <w:rsid w:val="00891905"/>
    <w:rsid w:val="008A6F0E"/>
    <w:rsid w:val="00907ED5"/>
    <w:rsid w:val="00914774"/>
    <w:rsid w:val="0096366F"/>
    <w:rsid w:val="00963917"/>
    <w:rsid w:val="0098133A"/>
    <w:rsid w:val="00985A38"/>
    <w:rsid w:val="009977A5"/>
    <w:rsid w:val="009C48B9"/>
    <w:rsid w:val="009D1C49"/>
    <w:rsid w:val="009D692C"/>
    <w:rsid w:val="00A01A03"/>
    <w:rsid w:val="00A74B44"/>
    <w:rsid w:val="00AE671F"/>
    <w:rsid w:val="00AF76A2"/>
    <w:rsid w:val="00B52CC3"/>
    <w:rsid w:val="00BB2097"/>
    <w:rsid w:val="00C251A3"/>
    <w:rsid w:val="00C426D3"/>
    <w:rsid w:val="00C97084"/>
    <w:rsid w:val="00D04E0A"/>
    <w:rsid w:val="00D86AAA"/>
    <w:rsid w:val="00D879A8"/>
    <w:rsid w:val="00DB555B"/>
    <w:rsid w:val="00DF088D"/>
    <w:rsid w:val="00DF25C9"/>
    <w:rsid w:val="00E01C9A"/>
    <w:rsid w:val="00E04FA7"/>
    <w:rsid w:val="00E36A56"/>
    <w:rsid w:val="00E93BB2"/>
    <w:rsid w:val="00F13715"/>
    <w:rsid w:val="00F27BF7"/>
    <w:rsid w:val="00F73C46"/>
    <w:rsid w:val="00F87752"/>
    <w:rsid w:val="00FC5B54"/>
    <w:rsid w:val="00FE2959"/>
    <w:rsid w:val="00FF20FD"/>
    <w:rsid w:val="00FF6F9E"/>
    <w:rsid w:val="00FF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B5B2E9"/>
  <w15:chartTrackingRefBased/>
  <w15:docId w15:val="{C1909D7A-0B69-46E8-8DD9-1ABBDAC39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D69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69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69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9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92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04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935</Characters>
  <Application>Microsoft Office Word</Application>
  <DocSecurity>0</DocSecurity>
  <Lines>26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Fontanier, Charles</dc:creator>
  <cp:keywords/>
  <dc:description/>
  <cp:lastModifiedBy>Fontanier, Charles</cp:lastModifiedBy>
  <cp:revision>4</cp:revision>
  <dcterms:created xsi:type="dcterms:W3CDTF">2025-07-13T20:45:00Z</dcterms:created>
  <dcterms:modified xsi:type="dcterms:W3CDTF">2025-09-26T14:44:00Z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70d0e1-5e3d-4557-a9f8-84d8494b9cc8_Enabled">
    <vt:lpwstr>true</vt:lpwstr>
  </property>
  <property fmtid="{D5CDD505-2E9C-101B-9397-08002B2CF9AE}" pid="3" name="MSIP_Label_0570d0e1-5e3d-4557-a9f8-84d8494b9cc8_SetDate">
    <vt:lpwstr>2024-01-08T17:11:37Z</vt:lpwstr>
  </property>
  <property fmtid="{D5CDD505-2E9C-101B-9397-08002B2CF9AE}" pid="4" name="MSIP_Label_0570d0e1-5e3d-4557-a9f8-84d8494b9cc8_Method">
    <vt:lpwstr>Standard</vt:lpwstr>
  </property>
  <property fmtid="{D5CDD505-2E9C-101B-9397-08002B2CF9AE}" pid="5" name="MSIP_Label_0570d0e1-5e3d-4557-a9f8-84d8494b9cc8_Name">
    <vt:lpwstr>Public Data</vt:lpwstr>
  </property>
  <property fmtid="{D5CDD505-2E9C-101B-9397-08002B2CF9AE}" pid="6" name="MSIP_Label_0570d0e1-5e3d-4557-a9f8-84d8494b9cc8_SiteId">
    <vt:lpwstr>174d954f-585e-40c3-ae1c-01ada5f26723</vt:lpwstr>
  </property>
  <property fmtid="{D5CDD505-2E9C-101B-9397-08002B2CF9AE}" pid="7" name="MSIP_Label_0570d0e1-5e3d-4557-a9f8-84d8494b9cc8_ActionId">
    <vt:lpwstr>f33ca5cc-bc21-4601-8e76-bb891609c95c</vt:lpwstr>
  </property>
  <property fmtid="{D5CDD505-2E9C-101B-9397-08002B2CF9AE}" pid="8" name="MSIP_Label_0570d0e1-5e3d-4557-a9f8-84d8494b9cc8_ContentBits">
    <vt:lpwstr>0</vt:lpwstr>
  </property>
  <property fmtid="{D5CDD505-2E9C-101B-9397-08002B2CF9AE}" pid="9" name="GrammarlyDocumentId">
    <vt:lpwstr>b2f6a7a0-8c6e-46d9-9cd6-66fc1334e924</vt:lpwstr>
  </property>
</Properties>
</file>