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FFCB" w14:textId="36283D84" w:rsidR="00590D72" w:rsidRPr="004C5D76" w:rsidRDefault="00590D72" w:rsidP="00AE673B">
      <w:pPr>
        <w:pStyle w:val="NoSpacing"/>
        <w:contextualSpacing/>
        <w:rPr>
          <w:rFonts w:ascii="Times New Roman" w:hAnsi="Times New Roman" w:cs="Times New Roman"/>
        </w:rPr>
      </w:pPr>
    </w:p>
    <w:p w14:paraId="114F4C40" w14:textId="77777777" w:rsidR="003D0533" w:rsidRPr="003D0533" w:rsidRDefault="003D0533" w:rsidP="003D0533">
      <w:pPr>
        <w:jc w:val="center"/>
        <w:rPr>
          <w:rFonts w:ascii="Times New Roman" w:eastAsia="Calibri" w:hAnsi="Times New Roman"/>
          <w:b/>
        </w:rPr>
      </w:pPr>
      <w:r w:rsidRPr="003D0533">
        <w:rPr>
          <w:rFonts w:ascii="Times New Roman" w:eastAsia="Calibri" w:hAnsi="Times New Roman"/>
          <w:b/>
        </w:rPr>
        <w:t>S-1086</w:t>
      </w:r>
    </w:p>
    <w:p w14:paraId="2A2CE7DA" w14:textId="77777777" w:rsidR="003D0533" w:rsidRPr="003D0533" w:rsidRDefault="003D0533" w:rsidP="003D0533">
      <w:pPr>
        <w:jc w:val="center"/>
        <w:rPr>
          <w:rFonts w:ascii="Times New Roman" w:eastAsia="Calibri" w:hAnsi="Times New Roman"/>
          <w:b/>
        </w:rPr>
      </w:pPr>
      <w:r w:rsidRPr="003D0533">
        <w:rPr>
          <w:rFonts w:ascii="Times New Roman" w:eastAsia="Calibri" w:hAnsi="Times New Roman"/>
          <w:b/>
        </w:rPr>
        <w:t>2025 Annual Meeting</w:t>
      </w:r>
    </w:p>
    <w:p w14:paraId="17C75D4E" w14:textId="77777777" w:rsidR="003D0533" w:rsidRPr="003D0533" w:rsidRDefault="003D0533" w:rsidP="003D0533">
      <w:pPr>
        <w:jc w:val="center"/>
        <w:rPr>
          <w:rFonts w:ascii="Times New Roman" w:eastAsia="Calibri" w:hAnsi="Times New Roman"/>
          <w:b/>
        </w:rPr>
      </w:pPr>
      <w:r w:rsidRPr="003D0533">
        <w:rPr>
          <w:rFonts w:ascii="Times New Roman" w:eastAsia="Calibri" w:hAnsi="Times New Roman"/>
          <w:b/>
        </w:rPr>
        <w:t>Minutes</w:t>
      </w:r>
    </w:p>
    <w:p w14:paraId="56533B46" w14:textId="77777777" w:rsidR="003D0533" w:rsidRPr="003D0533" w:rsidRDefault="003D0533" w:rsidP="003D0533">
      <w:pPr>
        <w:jc w:val="center"/>
        <w:rPr>
          <w:rFonts w:ascii="Times New Roman" w:eastAsia="Calibri" w:hAnsi="Times New Roman"/>
          <w:b/>
        </w:rPr>
      </w:pPr>
    </w:p>
    <w:p w14:paraId="5215C046"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The annual meeting of the S-1086 technical committee was held on May 21-22, 2025, at the Roman L. Hruska U.S. Meat Animal Research Center in Clay Center, NE.</w:t>
      </w:r>
    </w:p>
    <w:p w14:paraId="277E2116"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Dr. Brittni Littlejohn officially called the meeting to order at 8:00 a.m. on May 21</w:t>
      </w:r>
      <w:r w:rsidRPr="003D0533">
        <w:rPr>
          <w:rFonts w:ascii="Times New Roman" w:eastAsia="Calibri" w:hAnsi="Times New Roman"/>
          <w:vertAlign w:val="superscript"/>
        </w:rPr>
        <w:t>st</w:t>
      </w:r>
      <w:r w:rsidRPr="003D0533">
        <w:rPr>
          <w:rFonts w:ascii="Times New Roman" w:eastAsia="Calibri" w:hAnsi="Times New Roman"/>
        </w:rPr>
        <w:t>. After an introduction of the committee members, Dr. Bailey Engle, Research Geneticist, USMARC, welcomed everyone to the station and then introduced Dr. Mark Boggess, Center Director. He gave an overview of the history and status of the Research Center.</w:t>
      </w:r>
    </w:p>
    <w:p w14:paraId="2CC812CC"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 xml:space="preserve">Dr. Brittni Littlejohn announced the members of the Resolutions Committee (Drs. Bryan Kutz, David Riley, and Emily Baker) and the Nominating Committee (Drs. </w:t>
      </w:r>
      <w:bookmarkStart w:id="0" w:name="_Hlk199495012"/>
      <w:r w:rsidRPr="003D0533">
        <w:rPr>
          <w:rFonts w:ascii="Times New Roman" w:eastAsia="Calibri" w:hAnsi="Times New Roman"/>
        </w:rPr>
        <w:t>Brittni Littlejohn, Andy Herring, and Trent Smith)</w:t>
      </w:r>
      <w:bookmarkEnd w:id="0"/>
      <w:r w:rsidRPr="003D0533">
        <w:rPr>
          <w:rFonts w:ascii="Times New Roman" w:eastAsia="Calibri" w:hAnsi="Times New Roman"/>
        </w:rPr>
        <w:t xml:space="preserve">.  </w:t>
      </w:r>
    </w:p>
    <w:p w14:paraId="1285F2BB"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Station reports from TAMU, MSU, and ARK were given before break. After break reports resumed from TAMU, WTAMU, and KSU.</w:t>
      </w:r>
    </w:p>
    <w:p w14:paraId="37BDA283"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Lunch was provided at the Center and then a walking tour was provided at the Sequencing and Core Lab with Kristin Kuhn and the Embryology Lab with Alex Snider.</w:t>
      </w:r>
    </w:p>
    <w:p w14:paraId="0110465F"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After the tour, the committee received reports from the USMARC Genetics and Animal Breeding Unit. Reports were given by Drs. Larry Kuehn, Warren Snelling, John Keele and Bailey Engle. After the reports the group toured the Animal Breeding unit facilities and cattle.</w:t>
      </w:r>
    </w:p>
    <w:p w14:paraId="686868A0"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On May 22</w:t>
      </w:r>
      <w:r w:rsidRPr="003D0533">
        <w:rPr>
          <w:rFonts w:ascii="Times New Roman" w:eastAsia="Calibri" w:hAnsi="Times New Roman"/>
          <w:vertAlign w:val="superscript"/>
        </w:rPr>
        <w:t>nd</w:t>
      </w:r>
      <w:r w:rsidRPr="003D0533">
        <w:rPr>
          <w:rFonts w:ascii="Times New Roman" w:eastAsia="Calibri" w:hAnsi="Times New Roman"/>
        </w:rPr>
        <w:t>, the group met at the Roman L. Hruska U.S. Meat Animal Research Center at 8:00 a.m. Dr. Bailey Engle updated the group on events of the day.</w:t>
      </w:r>
    </w:p>
    <w:p w14:paraId="0882B239"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 xml:space="preserve">Dr. Brittni Littlejohn the asked for committee reports. The resolution committee (Drs. Bryan Kutz, David Riley, and Emily Baker) submitted their report (see Appendix C). Dr. Andy Herring made a motion to accept the resolution committee’s </w:t>
      </w:r>
      <w:proofErr w:type="gramStart"/>
      <w:r w:rsidRPr="003D0533">
        <w:rPr>
          <w:rFonts w:ascii="Times New Roman" w:eastAsia="Calibri" w:hAnsi="Times New Roman"/>
        </w:rPr>
        <w:t>report,</w:t>
      </w:r>
      <w:proofErr w:type="gramEnd"/>
      <w:r w:rsidRPr="003D0533">
        <w:rPr>
          <w:rFonts w:ascii="Times New Roman" w:eastAsia="Calibri" w:hAnsi="Times New Roman"/>
        </w:rPr>
        <w:t xml:space="preserve"> it was seconded by Dr. Trent Smith. The resolutions were approved by unanimous vote. The nominating committee (Drs. Brittni Littlejohn, Andy Herring, and Trent Smith) made the following nominations: Dr. Rhonda Vann (chair), Dr. Michael Gonda (chair elect) and Dr. Emily Baker (secretary). Dr. Bryan Kutz made a motion to accept the nominating committee’s </w:t>
      </w:r>
      <w:proofErr w:type="gramStart"/>
      <w:r w:rsidRPr="003D0533">
        <w:rPr>
          <w:rFonts w:ascii="Times New Roman" w:eastAsia="Calibri" w:hAnsi="Times New Roman"/>
        </w:rPr>
        <w:t>report,</w:t>
      </w:r>
      <w:proofErr w:type="gramEnd"/>
      <w:r w:rsidRPr="003D0533">
        <w:rPr>
          <w:rFonts w:ascii="Times New Roman" w:eastAsia="Calibri" w:hAnsi="Times New Roman"/>
        </w:rPr>
        <w:t xml:space="preserve"> it was seconded by Dr. David Riley. The nominated individuals were elected by unanimous vote.</w:t>
      </w:r>
    </w:p>
    <w:p w14:paraId="18FBE976"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Dr. Brittni Littlejohn initiated discussion of the location for next year’s meeting.  Dr. David Riley invited the group to meet in TX. The group accepted the offer. Host location for the 2026 technical meeting will be in Texas on May 20-21 with the location to be determined by Drs. David Riley and Andy Herring.</w:t>
      </w:r>
    </w:p>
    <w:p w14:paraId="1338028D"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lastRenderedPageBreak/>
        <w:t>Station reports resumed with a presentation from TAMU.</w:t>
      </w:r>
    </w:p>
    <w:p w14:paraId="66C694EA"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 xml:space="preserve">A tour was taken to visit the Sheep Genetics Research facility with Drs. Tom Murphy and Brad Freking and cattle research with Dr. Amanda Lindholm-Perry.  </w:t>
      </w:r>
    </w:p>
    <w:p w14:paraId="6B4BCFF6"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After the tour, USMARC presentations were given by Drs. Brittney Keel-Mercer, Matt Crouse, Tara McDaneld and Steven Shackelford.</w:t>
      </w:r>
    </w:p>
    <w:p w14:paraId="56761357"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Lunch was provided by the Center.</w:t>
      </w:r>
    </w:p>
    <w:p w14:paraId="0AD0DDEE"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After lunch the group was given a tour of Ginger, the gene edited Gir by Drs. Aspen Workman and Bryan Vander Ley.</w:t>
      </w:r>
    </w:p>
    <w:p w14:paraId="09DEA777"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Station reports were finalized with a presentation from ARK.</w:t>
      </w:r>
    </w:p>
    <w:p w14:paraId="3DCB35F4"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The meeting was adjourned by Dr. Brittni Littlejohn at 3:00 p.m., May 22</w:t>
      </w:r>
      <w:r w:rsidRPr="003D0533">
        <w:rPr>
          <w:rFonts w:ascii="Times New Roman" w:eastAsia="Calibri" w:hAnsi="Times New Roman"/>
          <w:vertAlign w:val="superscript"/>
        </w:rPr>
        <w:t>nd</w:t>
      </w:r>
      <w:r w:rsidRPr="003D0533">
        <w:rPr>
          <w:rFonts w:ascii="Times New Roman" w:eastAsia="Calibri" w:hAnsi="Times New Roman"/>
        </w:rPr>
        <w:t>, 2025.</w:t>
      </w:r>
    </w:p>
    <w:p w14:paraId="37E1B48C" w14:textId="77777777" w:rsidR="003D0533" w:rsidRPr="003D0533" w:rsidRDefault="003D0533" w:rsidP="003D0533">
      <w:pPr>
        <w:spacing w:after="200" w:line="276" w:lineRule="auto"/>
        <w:rPr>
          <w:rFonts w:ascii="Times New Roman" w:eastAsia="Calibri" w:hAnsi="Times New Roman"/>
        </w:rPr>
      </w:pPr>
      <w:r w:rsidRPr="003D0533">
        <w:rPr>
          <w:rFonts w:ascii="Times New Roman" w:eastAsia="Calibri" w:hAnsi="Times New Roman"/>
        </w:rPr>
        <w:t>Meeting minutes are respectfully submitted by Dr. Trent Smith in lieu of Dr. Rhonda Vann, Secretary.</w:t>
      </w:r>
    </w:p>
    <w:p w14:paraId="132A8C19" w14:textId="77777777" w:rsidR="007E1850" w:rsidRDefault="007E1850">
      <w:pPr>
        <w:rPr>
          <w:rFonts w:ascii="Times New Roman" w:eastAsia="Calibri" w:hAnsi="Times New Roman"/>
        </w:rPr>
      </w:pPr>
      <w:bookmarkStart w:id="1" w:name="_Hlk123907308"/>
      <w:r>
        <w:rPr>
          <w:rFonts w:ascii="Times New Roman" w:eastAsia="Calibri" w:hAnsi="Times New Roman"/>
        </w:rPr>
        <w:br w:type="page"/>
      </w:r>
    </w:p>
    <w:p w14:paraId="4B4BCDB5" w14:textId="00A348C0" w:rsidR="003D0533" w:rsidRPr="00472E68" w:rsidRDefault="003D0533" w:rsidP="003D0533">
      <w:pPr>
        <w:contextualSpacing/>
        <w:rPr>
          <w:rFonts w:ascii="Times New Roman" w:hAnsi="Times New Roman"/>
        </w:rPr>
      </w:pPr>
      <w:r>
        <w:rPr>
          <w:rFonts w:ascii="Times New Roman" w:hAnsi="Times New Roman"/>
        </w:rPr>
        <w:lastRenderedPageBreak/>
        <w:t>Appendix A</w:t>
      </w:r>
    </w:p>
    <w:p w14:paraId="35F9CD75" w14:textId="77777777" w:rsidR="003D0533" w:rsidRDefault="003D0533" w:rsidP="003D0533">
      <w:pPr>
        <w:snapToGrid w:val="0"/>
        <w:contextualSpacing/>
        <w:jc w:val="center"/>
        <w:rPr>
          <w:rFonts w:ascii="Times New Roman" w:hAnsi="Times New Roman"/>
          <w:b/>
          <w:bCs/>
        </w:rPr>
      </w:pPr>
    </w:p>
    <w:p w14:paraId="1B730B35" w14:textId="23FCD811" w:rsidR="003D0533" w:rsidRPr="003637F5" w:rsidRDefault="003D0533" w:rsidP="003D0533">
      <w:pPr>
        <w:snapToGrid w:val="0"/>
        <w:contextualSpacing/>
        <w:jc w:val="center"/>
        <w:rPr>
          <w:rFonts w:ascii="Times New Roman" w:hAnsi="Times New Roman"/>
          <w:b/>
          <w:bCs/>
        </w:rPr>
      </w:pPr>
      <w:r w:rsidRPr="003637F5">
        <w:rPr>
          <w:rFonts w:ascii="Times New Roman" w:hAnsi="Times New Roman"/>
          <w:b/>
          <w:bCs/>
        </w:rPr>
        <w:t>S-1086</w:t>
      </w:r>
    </w:p>
    <w:p w14:paraId="2781A5D4" w14:textId="77777777" w:rsidR="003D0533" w:rsidRPr="003637F5" w:rsidRDefault="003D0533" w:rsidP="003D0533">
      <w:pPr>
        <w:snapToGrid w:val="0"/>
        <w:contextualSpacing/>
        <w:jc w:val="center"/>
        <w:rPr>
          <w:rFonts w:ascii="Times New Roman" w:hAnsi="Times New Roman"/>
          <w:b/>
          <w:bCs/>
        </w:rPr>
      </w:pPr>
      <w:r w:rsidRPr="003637F5">
        <w:rPr>
          <w:rFonts w:ascii="Times New Roman" w:hAnsi="Times New Roman"/>
          <w:b/>
          <w:bCs/>
        </w:rPr>
        <w:t>2025 Annual Meeting May 21-22</w:t>
      </w:r>
      <w:r>
        <w:rPr>
          <w:rFonts w:ascii="Times New Roman" w:hAnsi="Times New Roman"/>
          <w:b/>
          <w:bCs/>
          <w:vertAlign w:val="superscript"/>
        </w:rPr>
        <w:t>nd</w:t>
      </w:r>
      <w:r w:rsidRPr="003637F5">
        <w:rPr>
          <w:rFonts w:ascii="Times New Roman" w:hAnsi="Times New Roman"/>
          <w:b/>
          <w:bCs/>
        </w:rPr>
        <w:t xml:space="preserve"> </w:t>
      </w:r>
    </w:p>
    <w:p w14:paraId="33C38AFC" w14:textId="77777777" w:rsidR="003D0533" w:rsidRDefault="003D0533" w:rsidP="003D0533">
      <w:pPr>
        <w:snapToGrid w:val="0"/>
        <w:contextualSpacing/>
        <w:jc w:val="center"/>
        <w:rPr>
          <w:rFonts w:ascii="Times New Roman" w:hAnsi="Times New Roman"/>
          <w:b/>
          <w:bCs/>
        </w:rPr>
      </w:pPr>
      <w:r>
        <w:rPr>
          <w:rFonts w:ascii="Times New Roman" w:hAnsi="Times New Roman"/>
          <w:b/>
          <w:bCs/>
        </w:rPr>
        <w:t>Agenda</w:t>
      </w:r>
    </w:p>
    <w:p w14:paraId="77194BED" w14:textId="77777777" w:rsidR="003D0533" w:rsidRPr="00BF377A" w:rsidRDefault="003D0533" w:rsidP="003D0533">
      <w:pPr>
        <w:snapToGrid w:val="0"/>
        <w:contextualSpacing/>
        <w:jc w:val="center"/>
        <w:rPr>
          <w:rFonts w:ascii="Times New Roman" w:hAnsi="Times New Roman"/>
          <w:b/>
          <w:bCs/>
        </w:rPr>
      </w:pPr>
    </w:p>
    <w:p w14:paraId="2082C5B3" w14:textId="77777777" w:rsidR="003D0533" w:rsidRPr="003350E2" w:rsidRDefault="003D0533" w:rsidP="003D0533">
      <w:pPr>
        <w:snapToGrid w:val="0"/>
        <w:contextualSpacing/>
        <w:rPr>
          <w:rFonts w:ascii="Times New Roman" w:hAnsi="Times New Roman"/>
          <w:b/>
          <w:bCs/>
          <w:u w:val="single"/>
        </w:rPr>
      </w:pPr>
      <w:r w:rsidRPr="003350E2">
        <w:rPr>
          <w:rFonts w:ascii="Times New Roman" w:hAnsi="Times New Roman"/>
          <w:b/>
          <w:bCs/>
          <w:u w:val="single"/>
        </w:rPr>
        <w:t>Meeting Location:</w:t>
      </w:r>
    </w:p>
    <w:p w14:paraId="53E72E95" w14:textId="77777777" w:rsidR="003D0533" w:rsidRPr="003350E2" w:rsidRDefault="003D0533" w:rsidP="003D0533">
      <w:pPr>
        <w:snapToGrid w:val="0"/>
        <w:contextualSpacing/>
        <w:rPr>
          <w:rFonts w:ascii="Times New Roman" w:hAnsi="Times New Roman"/>
        </w:rPr>
      </w:pPr>
      <w:r w:rsidRPr="003350E2">
        <w:rPr>
          <w:rFonts w:ascii="Times New Roman" w:hAnsi="Times New Roman"/>
        </w:rPr>
        <w:t>Roman H. Hruska US Meat Animal Research Center</w:t>
      </w:r>
    </w:p>
    <w:p w14:paraId="66F2D9B3" w14:textId="77777777" w:rsidR="003D0533" w:rsidRPr="003350E2" w:rsidRDefault="003D0533" w:rsidP="003D0533">
      <w:pPr>
        <w:snapToGrid w:val="0"/>
        <w:contextualSpacing/>
        <w:rPr>
          <w:rFonts w:ascii="Times New Roman" w:hAnsi="Times New Roman"/>
        </w:rPr>
      </w:pPr>
      <w:r w:rsidRPr="003350E2">
        <w:rPr>
          <w:rFonts w:ascii="Times New Roman" w:hAnsi="Times New Roman"/>
        </w:rPr>
        <w:t>844 Rd 313</w:t>
      </w:r>
    </w:p>
    <w:p w14:paraId="0D96A47D" w14:textId="77777777" w:rsidR="003D0533" w:rsidRPr="003350E2" w:rsidRDefault="003D0533" w:rsidP="003D0533">
      <w:pPr>
        <w:snapToGrid w:val="0"/>
        <w:contextualSpacing/>
        <w:rPr>
          <w:rFonts w:ascii="Times New Roman" w:hAnsi="Times New Roman"/>
        </w:rPr>
      </w:pPr>
      <w:r w:rsidRPr="003350E2">
        <w:rPr>
          <w:rFonts w:ascii="Times New Roman" w:hAnsi="Times New Roman"/>
        </w:rPr>
        <w:t>Clay Center, NE</w:t>
      </w:r>
    </w:p>
    <w:p w14:paraId="6730F792" w14:textId="77777777" w:rsidR="003D0533" w:rsidRPr="003350E2" w:rsidRDefault="003D0533" w:rsidP="003D0533">
      <w:pPr>
        <w:snapToGrid w:val="0"/>
        <w:contextualSpacing/>
        <w:rPr>
          <w:rFonts w:ascii="Times New Roman" w:hAnsi="Times New Roman"/>
        </w:rPr>
      </w:pPr>
      <w:r w:rsidRPr="003350E2">
        <w:rPr>
          <w:rFonts w:ascii="Times New Roman" w:hAnsi="Times New Roman"/>
        </w:rPr>
        <w:t>USMARC Front Desk and Switchboard: (402) 762-4109</w:t>
      </w:r>
    </w:p>
    <w:p w14:paraId="5C9683AA" w14:textId="77777777" w:rsidR="003D0533" w:rsidRPr="003350E2" w:rsidRDefault="003D0533" w:rsidP="003D0533">
      <w:pPr>
        <w:snapToGrid w:val="0"/>
        <w:contextualSpacing/>
        <w:rPr>
          <w:rFonts w:ascii="Times New Roman" w:hAnsi="Times New Roman"/>
        </w:rPr>
      </w:pPr>
      <w:r w:rsidRPr="003350E2">
        <w:rPr>
          <w:rFonts w:ascii="Times New Roman" w:hAnsi="Times New Roman"/>
        </w:rPr>
        <w:t>Faculty Contact: Bailey Engle, USMARC Research Geneticist, (406) 613-8032 (mobile)</w:t>
      </w:r>
    </w:p>
    <w:p w14:paraId="1545F29E" w14:textId="77777777" w:rsidR="003D0533" w:rsidRDefault="003D0533" w:rsidP="003D0533">
      <w:pPr>
        <w:snapToGrid w:val="0"/>
        <w:contextualSpacing/>
        <w:rPr>
          <w:rFonts w:ascii="Times New Roman" w:hAnsi="Times New Roman"/>
          <w:b/>
          <w:bCs/>
          <w:u w:val="single"/>
        </w:rPr>
      </w:pPr>
    </w:p>
    <w:p w14:paraId="0C7D7C27" w14:textId="77777777" w:rsidR="003D0533" w:rsidRPr="003350E2" w:rsidRDefault="003D0533" w:rsidP="003D0533">
      <w:pPr>
        <w:snapToGrid w:val="0"/>
        <w:contextualSpacing/>
        <w:rPr>
          <w:rFonts w:ascii="Times New Roman" w:hAnsi="Times New Roman"/>
          <w:b/>
          <w:bCs/>
          <w:u w:val="single"/>
        </w:rPr>
      </w:pPr>
    </w:p>
    <w:p w14:paraId="3779536B" w14:textId="77777777" w:rsidR="003D0533" w:rsidRPr="003350E2" w:rsidRDefault="003D0533" w:rsidP="003D0533">
      <w:pPr>
        <w:pStyle w:val="p1"/>
        <w:rPr>
          <w:sz w:val="22"/>
          <w:szCs w:val="22"/>
          <w:u w:val="single"/>
        </w:rPr>
      </w:pPr>
      <w:r w:rsidRPr="003350E2">
        <w:rPr>
          <w:b/>
          <w:bCs/>
          <w:sz w:val="22"/>
          <w:szCs w:val="22"/>
          <w:u w:val="single"/>
        </w:rPr>
        <w:t>Tuesday, May 20, 2025</w:t>
      </w:r>
    </w:p>
    <w:p w14:paraId="4481F64E" w14:textId="77777777" w:rsidR="003D0533" w:rsidRPr="003350E2" w:rsidRDefault="003D0533" w:rsidP="003D0533">
      <w:pPr>
        <w:pStyle w:val="p1"/>
        <w:rPr>
          <w:sz w:val="22"/>
          <w:szCs w:val="22"/>
        </w:rPr>
      </w:pPr>
      <w:r w:rsidRPr="003350E2">
        <w:rPr>
          <w:sz w:val="22"/>
          <w:szCs w:val="22"/>
        </w:rPr>
        <w:t xml:space="preserve">6:30 PM </w:t>
      </w:r>
      <w:r>
        <w:rPr>
          <w:sz w:val="22"/>
          <w:szCs w:val="22"/>
        </w:rPr>
        <w:tab/>
      </w:r>
      <w:r w:rsidRPr="003350E2">
        <w:rPr>
          <w:sz w:val="22"/>
          <w:szCs w:val="22"/>
        </w:rPr>
        <w:t>Dinner at Rivals Bar and Grill (3100 Osborne Dr E #100, Hastings, NE)</w:t>
      </w:r>
    </w:p>
    <w:p w14:paraId="48D2DE49" w14:textId="77777777" w:rsidR="003D0533" w:rsidRPr="003350E2" w:rsidRDefault="003D0533" w:rsidP="003D0533">
      <w:pPr>
        <w:pStyle w:val="p1"/>
        <w:rPr>
          <w:b/>
          <w:bCs/>
          <w:sz w:val="22"/>
          <w:szCs w:val="22"/>
          <w:u w:val="single"/>
        </w:rPr>
      </w:pPr>
    </w:p>
    <w:p w14:paraId="5CA66917" w14:textId="77777777" w:rsidR="003D0533" w:rsidRPr="003350E2" w:rsidRDefault="003D0533" w:rsidP="003D0533">
      <w:pPr>
        <w:pStyle w:val="p1"/>
        <w:rPr>
          <w:b/>
          <w:bCs/>
          <w:sz w:val="22"/>
          <w:szCs w:val="22"/>
          <w:u w:val="single"/>
        </w:rPr>
      </w:pPr>
      <w:r w:rsidRPr="003350E2">
        <w:rPr>
          <w:b/>
          <w:bCs/>
          <w:sz w:val="22"/>
          <w:szCs w:val="22"/>
          <w:u w:val="single"/>
        </w:rPr>
        <w:t>Wednesday, May 21, 2025</w:t>
      </w:r>
    </w:p>
    <w:p w14:paraId="771A77A3" w14:textId="77777777" w:rsidR="003D0533" w:rsidRPr="003350E2" w:rsidRDefault="003D0533" w:rsidP="003D0533">
      <w:pPr>
        <w:pStyle w:val="p1"/>
        <w:rPr>
          <w:sz w:val="22"/>
          <w:szCs w:val="22"/>
        </w:rPr>
      </w:pPr>
      <w:r w:rsidRPr="003350E2">
        <w:rPr>
          <w:b/>
          <w:bCs/>
          <w:sz w:val="22"/>
          <w:szCs w:val="22"/>
        </w:rPr>
        <w:t>Vehicles will leave the hotel for Clay Center at 7:15 am</w:t>
      </w:r>
    </w:p>
    <w:p w14:paraId="4D6C91B7" w14:textId="77777777" w:rsidR="003D0533" w:rsidRDefault="003D0533" w:rsidP="003D0533">
      <w:pPr>
        <w:pStyle w:val="p1"/>
        <w:rPr>
          <w:sz w:val="22"/>
          <w:szCs w:val="22"/>
        </w:rPr>
      </w:pPr>
      <w:r w:rsidRPr="003350E2">
        <w:rPr>
          <w:sz w:val="22"/>
          <w:szCs w:val="22"/>
        </w:rPr>
        <w:t xml:space="preserve">8:00 AM </w:t>
      </w:r>
      <w:r>
        <w:rPr>
          <w:sz w:val="22"/>
          <w:szCs w:val="22"/>
        </w:rPr>
        <w:tab/>
      </w:r>
      <w:r w:rsidRPr="003350E2">
        <w:rPr>
          <w:sz w:val="22"/>
          <w:szCs w:val="22"/>
        </w:rPr>
        <w:t>Welcome and overview of USMARC, Mark Boggess, Center Director</w:t>
      </w:r>
    </w:p>
    <w:p w14:paraId="591EE9BA" w14:textId="77777777" w:rsidR="003D0533" w:rsidRPr="003350E2" w:rsidRDefault="003D0533" w:rsidP="003D0533">
      <w:pPr>
        <w:pStyle w:val="p1"/>
        <w:rPr>
          <w:sz w:val="22"/>
          <w:szCs w:val="22"/>
        </w:rPr>
      </w:pPr>
      <w:r>
        <w:rPr>
          <w:sz w:val="22"/>
          <w:szCs w:val="22"/>
        </w:rPr>
        <w:t>8:15 AM</w:t>
      </w:r>
      <w:r>
        <w:rPr>
          <w:sz w:val="22"/>
          <w:szCs w:val="22"/>
        </w:rPr>
        <w:tab/>
        <w:t>I</w:t>
      </w:r>
      <w:r w:rsidRPr="003350E2">
        <w:rPr>
          <w:sz w:val="22"/>
          <w:szCs w:val="22"/>
        </w:rPr>
        <w:t>ntroductions, appointment of resolutions and nominating committees</w:t>
      </w:r>
    </w:p>
    <w:p w14:paraId="11F97305" w14:textId="77777777" w:rsidR="003D0533" w:rsidRPr="003350E2" w:rsidRDefault="003D0533" w:rsidP="003D0533">
      <w:pPr>
        <w:pStyle w:val="p1"/>
        <w:rPr>
          <w:sz w:val="22"/>
          <w:szCs w:val="22"/>
        </w:rPr>
      </w:pPr>
      <w:r w:rsidRPr="003350E2">
        <w:rPr>
          <w:sz w:val="22"/>
          <w:szCs w:val="22"/>
        </w:rPr>
        <w:t xml:space="preserve">9:00 AM </w:t>
      </w:r>
      <w:r>
        <w:rPr>
          <w:sz w:val="22"/>
          <w:szCs w:val="22"/>
        </w:rPr>
        <w:tab/>
      </w:r>
      <w:r w:rsidRPr="003350E2">
        <w:rPr>
          <w:sz w:val="22"/>
          <w:szCs w:val="22"/>
        </w:rPr>
        <w:t>Station reports</w:t>
      </w:r>
    </w:p>
    <w:p w14:paraId="29BE3041" w14:textId="77777777" w:rsidR="003D0533" w:rsidRPr="003350E2" w:rsidRDefault="003D0533" w:rsidP="003D0533">
      <w:pPr>
        <w:pStyle w:val="p1"/>
        <w:rPr>
          <w:sz w:val="22"/>
          <w:szCs w:val="22"/>
        </w:rPr>
      </w:pPr>
      <w:r w:rsidRPr="003350E2">
        <w:rPr>
          <w:sz w:val="22"/>
          <w:szCs w:val="22"/>
        </w:rPr>
        <w:t xml:space="preserve">10:30 AM </w:t>
      </w:r>
      <w:r>
        <w:rPr>
          <w:sz w:val="22"/>
          <w:szCs w:val="22"/>
        </w:rPr>
        <w:tab/>
      </w:r>
      <w:r w:rsidRPr="003350E2">
        <w:rPr>
          <w:sz w:val="22"/>
          <w:szCs w:val="22"/>
        </w:rPr>
        <w:t>Break</w:t>
      </w:r>
    </w:p>
    <w:p w14:paraId="004DF240" w14:textId="77777777" w:rsidR="003D0533" w:rsidRPr="003350E2" w:rsidRDefault="003D0533" w:rsidP="003D0533">
      <w:pPr>
        <w:pStyle w:val="p1"/>
        <w:rPr>
          <w:sz w:val="22"/>
          <w:szCs w:val="22"/>
        </w:rPr>
      </w:pPr>
      <w:r w:rsidRPr="003350E2">
        <w:rPr>
          <w:sz w:val="22"/>
          <w:szCs w:val="22"/>
        </w:rPr>
        <w:t xml:space="preserve">10:45 AM </w:t>
      </w:r>
      <w:r>
        <w:rPr>
          <w:sz w:val="22"/>
          <w:szCs w:val="22"/>
        </w:rPr>
        <w:tab/>
      </w:r>
      <w:r w:rsidRPr="003350E2">
        <w:rPr>
          <w:sz w:val="22"/>
          <w:szCs w:val="22"/>
        </w:rPr>
        <w:t>Station reports</w:t>
      </w:r>
    </w:p>
    <w:p w14:paraId="49534369" w14:textId="77777777" w:rsidR="003D0533" w:rsidRPr="003350E2" w:rsidRDefault="003D0533" w:rsidP="003D0533">
      <w:pPr>
        <w:pStyle w:val="p1"/>
        <w:rPr>
          <w:sz w:val="22"/>
          <w:szCs w:val="22"/>
        </w:rPr>
      </w:pPr>
      <w:r w:rsidRPr="003350E2">
        <w:rPr>
          <w:sz w:val="22"/>
          <w:szCs w:val="22"/>
        </w:rPr>
        <w:t xml:space="preserve">12:00 PM </w:t>
      </w:r>
      <w:r>
        <w:rPr>
          <w:sz w:val="22"/>
          <w:szCs w:val="22"/>
        </w:rPr>
        <w:tab/>
      </w:r>
      <w:r w:rsidRPr="003350E2">
        <w:rPr>
          <w:sz w:val="22"/>
          <w:szCs w:val="22"/>
        </w:rPr>
        <w:t>Lunch on Center (</w:t>
      </w:r>
      <w:r w:rsidRPr="003350E2">
        <w:rPr>
          <w:i/>
          <w:iCs/>
          <w:sz w:val="22"/>
          <w:szCs w:val="22"/>
        </w:rPr>
        <w:t xml:space="preserve">catered or </w:t>
      </w:r>
      <w:proofErr w:type="spellStart"/>
      <w:r w:rsidRPr="003350E2">
        <w:rPr>
          <w:i/>
          <w:iCs/>
          <w:sz w:val="22"/>
          <w:szCs w:val="22"/>
        </w:rPr>
        <w:t>foodtruck</w:t>
      </w:r>
      <w:proofErr w:type="spellEnd"/>
      <w:r w:rsidRPr="003350E2">
        <w:rPr>
          <w:sz w:val="22"/>
          <w:szCs w:val="22"/>
        </w:rPr>
        <w:t>)</w:t>
      </w:r>
    </w:p>
    <w:p w14:paraId="1A4DFBE6" w14:textId="77777777" w:rsidR="003D0533" w:rsidRDefault="003D0533" w:rsidP="003D0533">
      <w:pPr>
        <w:pStyle w:val="p1"/>
        <w:rPr>
          <w:sz w:val="22"/>
          <w:szCs w:val="22"/>
        </w:rPr>
      </w:pPr>
      <w:r w:rsidRPr="003350E2">
        <w:rPr>
          <w:sz w:val="22"/>
          <w:szCs w:val="22"/>
        </w:rPr>
        <w:t xml:space="preserve">12:45 PM </w:t>
      </w:r>
      <w:r>
        <w:rPr>
          <w:sz w:val="22"/>
          <w:szCs w:val="22"/>
        </w:rPr>
        <w:tab/>
      </w:r>
      <w:r w:rsidRPr="003350E2">
        <w:rPr>
          <w:sz w:val="22"/>
          <w:szCs w:val="22"/>
          <w:u w:val="single"/>
        </w:rPr>
        <w:t>Walking tour</w:t>
      </w:r>
      <w:r>
        <w:rPr>
          <w:sz w:val="22"/>
          <w:szCs w:val="22"/>
          <w:u w:val="single"/>
        </w:rPr>
        <w:t>:</w:t>
      </w:r>
      <w:r w:rsidRPr="003350E2">
        <w:rPr>
          <w:sz w:val="22"/>
          <w:szCs w:val="22"/>
        </w:rPr>
        <w:t xml:space="preserve"> </w:t>
      </w:r>
    </w:p>
    <w:p w14:paraId="3CC565DF" w14:textId="77777777" w:rsidR="003D0533" w:rsidRPr="003350E2" w:rsidRDefault="003D0533" w:rsidP="003D0533">
      <w:pPr>
        <w:pStyle w:val="p1"/>
        <w:ind w:left="1440"/>
        <w:rPr>
          <w:sz w:val="22"/>
          <w:szCs w:val="22"/>
        </w:rPr>
      </w:pPr>
      <w:r w:rsidRPr="003350E2">
        <w:rPr>
          <w:sz w:val="22"/>
          <w:szCs w:val="22"/>
        </w:rPr>
        <w:t>Sequencing &amp; Core Lab w/ Kristin Kuhn</w:t>
      </w:r>
    </w:p>
    <w:p w14:paraId="7BE1E224" w14:textId="77777777" w:rsidR="003D0533" w:rsidRPr="003350E2" w:rsidRDefault="003D0533" w:rsidP="003D0533">
      <w:pPr>
        <w:pStyle w:val="p1"/>
        <w:ind w:left="1440"/>
        <w:rPr>
          <w:sz w:val="22"/>
          <w:szCs w:val="22"/>
        </w:rPr>
      </w:pPr>
      <w:r w:rsidRPr="003350E2">
        <w:rPr>
          <w:sz w:val="22"/>
          <w:szCs w:val="22"/>
        </w:rPr>
        <w:t>Embryology Lab w/ Alex Snider</w:t>
      </w:r>
      <w:r w:rsidRPr="003350E2">
        <w:rPr>
          <w:sz w:val="22"/>
          <w:szCs w:val="22"/>
        </w:rPr>
        <w:tab/>
      </w:r>
    </w:p>
    <w:p w14:paraId="23AD7FE2" w14:textId="77777777" w:rsidR="003D0533" w:rsidRPr="003350E2" w:rsidRDefault="003D0533" w:rsidP="003D0533">
      <w:pPr>
        <w:pStyle w:val="p1"/>
        <w:rPr>
          <w:sz w:val="22"/>
          <w:szCs w:val="22"/>
          <w:u w:val="single"/>
        </w:rPr>
      </w:pPr>
      <w:r w:rsidRPr="003350E2">
        <w:rPr>
          <w:sz w:val="22"/>
          <w:szCs w:val="22"/>
        </w:rPr>
        <w:t xml:space="preserve">1:30 PM </w:t>
      </w:r>
      <w:r>
        <w:rPr>
          <w:sz w:val="22"/>
          <w:szCs w:val="22"/>
        </w:rPr>
        <w:tab/>
      </w:r>
      <w:r w:rsidRPr="003350E2">
        <w:rPr>
          <w:sz w:val="22"/>
          <w:szCs w:val="22"/>
          <w:u w:val="single"/>
        </w:rPr>
        <w:t>Research presentations from the USMARC Genetics and Animal Breeding Unit</w:t>
      </w:r>
      <w:r>
        <w:rPr>
          <w:sz w:val="22"/>
          <w:szCs w:val="22"/>
          <w:u w:val="single"/>
        </w:rPr>
        <w:t>:</w:t>
      </w:r>
    </w:p>
    <w:p w14:paraId="520FBDDE" w14:textId="77777777" w:rsidR="003D0533" w:rsidRDefault="003D0533" w:rsidP="003D0533">
      <w:pPr>
        <w:snapToGrid w:val="0"/>
        <w:ind w:left="1440" w:hanging="450"/>
        <w:contextualSpacing/>
        <w:rPr>
          <w:rFonts w:ascii="Times New Roman" w:hAnsi="Times New Roman"/>
        </w:rPr>
      </w:pPr>
      <w:r>
        <w:rPr>
          <w:rFonts w:ascii="Times New Roman" w:hAnsi="Times New Roman"/>
        </w:rPr>
        <w:tab/>
      </w:r>
      <w:r w:rsidRPr="003637F5">
        <w:rPr>
          <w:rFonts w:ascii="Times New Roman" w:hAnsi="Times New Roman"/>
        </w:rPr>
        <w:t>1:</w:t>
      </w:r>
      <w:r>
        <w:rPr>
          <w:rFonts w:ascii="Times New Roman" w:hAnsi="Times New Roman"/>
        </w:rPr>
        <w:t>30-2:15 PM</w:t>
      </w:r>
      <w:r>
        <w:rPr>
          <w:rFonts w:ascii="Times New Roman" w:hAnsi="Times New Roman"/>
        </w:rPr>
        <w:tab/>
      </w:r>
      <w:r>
        <w:rPr>
          <w:rFonts w:ascii="Times New Roman" w:hAnsi="Times New Roman"/>
        </w:rPr>
        <w:tab/>
        <w:t>GPE Overview and Update – Larry Kuehn</w:t>
      </w:r>
    </w:p>
    <w:p w14:paraId="40F3D367" w14:textId="77777777" w:rsidR="003D0533" w:rsidRDefault="003D0533" w:rsidP="003D0533">
      <w:pPr>
        <w:snapToGrid w:val="0"/>
        <w:ind w:left="1440" w:hanging="450"/>
        <w:contextualSpacing/>
        <w:rPr>
          <w:rFonts w:ascii="Times New Roman" w:hAnsi="Times New Roman"/>
        </w:rPr>
      </w:pPr>
      <w:r>
        <w:rPr>
          <w:rFonts w:ascii="Times New Roman" w:hAnsi="Times New Roman"/>
        </w:rPr>
        <w:tab/>
        <w:t>2:15-2:45 PM</w:t>
      </w:r>
      <w:r>
        <w:rPr>
          <w:rFonts w:ascii="Times New Roman" w:hAnsi="Times New Roman"/>
        </w:rPr>
        <w:tab/>
      </w:r>
      <w:r>
        <w:rPr>
          <w:rFonts w:ascii="Times New Roman" w:hAnsi="Times New Roman"/>
        </w:rPr>
        <w:tab/>
        <w:t>Low-pass sequencing applications – Warren Snelling</w:t>
      </w:r>
    </w:p>
    <w:p w14:paraId="6501E384" w14:textId="77777777" w:rsidR="003D0533" w:rsidRDefault="003D0533" w:rsidP="003D0533">
      <w:pPr>
        <w:snapToGrid w:val="0"/>
        <w:ind w:left="1440" w:hanging="450"/>
        <w:contextualSpacing/>
        <w:rPr>
          <w:rFonts w:ascii="Times New Roman" w:hAnsi="Times New Roman"/>
        </w:rPr>
      </w:pPr>
      <w:r>
        <w:rPr>
          <w:rFonts w:ascii="Times New Roman" w:hAnsi="Times New Roman"/>
        </w:rPr>
        <w:tab/>
        <w:t>2:45-3:00 PM</w:t>
      </w:r>
      <w:r>
        <w:rPr>
          <w:rFonts w:ascii="Times New Roman" w:hAnsi="Times New Roman"/>
        </w:rPr>
        <w:tab/>
      </w:r>
      <w:r>
        <w:rPr>
          <w:rFonts w:ascii="Times New Roman" w:hAnsi="Times New Roman"/>
        </w:rPr>
        <w:tab/>
        <w:t>Analysis of pooled genotypes - John Keele</w:t>
      </w:r>
    </w:p>
    <w:p w14:paraId="14823BA3" w14:textId="77777777" w:rsidR="003D0533" w:rsidRPr="003637F5" w:rsidRDefault="003D0533" w:rsidP="003D0533">
      <w:pPr>
        <w:snapToGrid w:val="0"/>
        <w:ind w:left="1440" w:hanging="450"/>
        <w:contextualSpacing/>
        <w:rPr>
          <w:rFonts w:ascii="Times New Roman" w:hAnsi="Times New Roman"/>
        </w:rPr>
      </w:pPr>
      <w:r>
        <w:rPr>
          <w:rFonts w:ascii="Times New Roman" w:hAnsi="Times New Roman"/>
        </w:rPr>
        <w:tab/>
      </w:r>
      <w:r w:rsidRPr="002F792E">
        <w:rPr>
          <w:rFonts w:ascii="Times New Roman" w:hAnsi="Times New Roman"/>
        </w:rPr>
        <w:t>3:</w:t>
      </w:r>
      <w:r>
        <w:rPr>
          <w:rFonts w:ascii="Times New Roman" w:hAnsi="Times New Roman"/>
        </w:rPr>
        <w:t>00</w:t>
      </w:r>
      <w:r w:rsidRPr="002F792E">
        <w:rPr>
          <w:rFonts w:ascii="Times New Roman" w:hAnsi="Times New Roman"/>
        </w:rPr>
        <w:t>-3:</w:t>
      </w:r>
      <w:r>
        <w:rPr>
          <w:rFonts w:ascii="Times New Roman" w:hAnsi="Times New Roman"/>
        </w:rPr>
        <w:t>15</w:t>
      </w:r>
      <w:r w:rsidRPr="002F792E">
        <w:rPr>
          <w:rFonts w:ascii="Times New Roman" w:hAnsi="Times New Roman"/>
        </w:rPr>
        <w:t xml:space="preserve"> PM</w:t>
      </w:r>
      <w:r w:rsidRPr="002F792E">
        <w:rPr>
          <w:rFonts w:ascii="Times New Roman" w:hAnsi="Times New Roman"/>
        </w:rPr>
        <w:tab/>
      </w:r>
      <w:r>
        <w:rPr>
          <w:rFonts w:ascii="Times New Roman" w:hAnsi="Times New Roman"/>
        </w:rPr>
        <w:tab/>
        <w:t>Global Methane Hub – Bailey Engle</w:t>
      </w:r>
    </w:p>
    <w:p w14:paraId="63369948" w14:textId="77777777" w:rsidR="003D0533" w:rsidRPr="003350E2" w:rsidRDefault="003D0533" w:rsidP="003D0533">
      <w:pPr>
        <w:pStyle w:val="p1"/>
        <w:rPr>
          <w:sz w:val="22"/>
          <w:szCs w:val="22"/>
        </w:rPr>
      </w:pPr>
      <w:r>
        <w:rPr>
          <w:sz w:val="22"/>
          <w:szCs w:val="22"/>
        </w:rPr>
        <w:t>3</w:t>
      </w:r>
      <w:r w:rsidRPr="003350E2">
        <w:rPr>
          <w:sz w:val="22"/>
          <w:szCs w:val="22"/>
        </w:rPr>
        <w:t>:</w:t>
      </w:r>
      <w:r>
        <w:rPr>
          <w:sz w:val="22"/>
          <w:szCs w:val="22"/>
        </w:rPr>
        <w:t>15</w:t>
      </w:r>
      <w:r w:rsidRPr="003350E2">
        <w:rPr>
          <w:sz w:val="22"/>
          <w:szCs w:val="22"/>
        </w:rPr>
        <w:t xml:space="preserve"> </w:t>
      </w:r>
      <w:r>
        <w:rPr>
          <w:sz w:val="22"/>
          <w:szCs w:val="22"/>
        </w:rPr>
        <w:t>P</w:t>
      </w:r>
      <w:r w:rsidRPr="003350E2">
        <w:rPr>
          <w:sz w:val="22"/>
          <w:szCs w:val="22"/>
        </w:rPr>
        <w:t xml:space="preserve">M </w:t>
      </w:r>
      <w:r>
        <w:rPr>
          <w:sz w:val="22"/>
          <w:szCs w:val="22"/>
        </w:rPr>
        <w:tab/>
      </w:r>
      <w:r w:rsidRPr="003350E2">
        <w:rPr>
          <w:sz w:val="22"/>
          <w:szCs w:val="22"/>
        </w:rPr>
        <w:t>Break</w:t>
      </w:r>
    </w:p>
    <w:p w14:paraId="40A33A6B" w14:textId="77777777" w:rsidR="003D0533" w:rsidRPr="003350E2" w:rsidRDefault="003D0533" w:rsidP="003D0533">
      <w:pPr>
        <w:pStyle w:val="p1"/>
        <w:rPr>
          <w:sz w:val="22"/>
          <w:szCs w:val="22"/>
        </w:rPr>
      </w:pPr>
      <w:r w:rsidRPr="003350E2">
        <w:rPr>
          <w:sz w:val="22"/>
          <w:szCs w:val="22"/>
        </w:rPr>
        <w:t xml:space="preserve">3:30 PM </w:t>
      </w:r>
      <w:r>
        <w:rPr>
          <w:sz w:val="22"/>
          <w:szCs w:val="22"/>
        </w:rPr>
        <w:tab/>
      </w:r>
      <w:r w:rsidRPr="003350E2">
        <w:rPr>
          <w:sz w:val="22"/>
          <w:szCs w:val="22"/>
        </w:rPr>
        <w:t>Tours of the USMARC Genetics and Animal Breeding Unit facilities and cattle</w:t>
      </w:r>
      <w:r>
        <w:rPr>
          <w:sz w:val="22"/>
          <w:szCs w:val="22"/>
        </w:rPr>
        <w:t>-</w:t>
      </w:r>
      <w:r w:rsidRPr="003350E2">
        <w:rPr>
          <w:sz w:val="22"/>
          <w:szCs w:val="22"/>
        </w:rPr>
        <w:t>GPE tour</w:t>
      </w:r>
    </w:p>
    <w:p w14:paraId="5104FDDA" w14:textId="77777777" w:rsidR="003D0533" w:rsidRPr="003350E2" w:rsidRDefault="003D0533" w:rsidP="003D0533">
      <w:pPr>
        <w:pStyle w:val="p1"/>
        <w:rPr>
          <w:sz w:val="22"/>
          <w:szCs w:val="22"/>
        </w:rPr>
      </w:pPr>
      <w:r>
        <w:rPr>
          <w:sz w:val="22"/>
          <w:szCs w:val="22"/>
        </w:rPr>
        <w:t>5:00</w:t>
      </w:r>
      <w:r w:rsidRPr="003350E2">
        <w:rPr>
          <w:sz w:val="22"/>
          <w:szCs w:val="22"/>
        </w:rPr>
        <w:t xml:space="preserve"> PM </w:t>
      </w:r>
      <w:r>
        <w:rPr>
          <w:sz w:val="22"/>
          <w:szCs w:val="22"/>
        </w:rPr>
        <w:tab/>
      </w:r>
      <w:r w:rsidRPr="003350E2">
        <w:rPr>
          <w:sz w:val="22"/>
          <w:szCs w:val="22"/>
        </w:rPr>
        <w:t>Return to hotel</w:t>
      </w:r>
    </w:p>
    <w:p w14:paraId="478B6C03" w14:textId="77777777" w:rsidR="003D0533" w:rsidRDefault="003D0533" w:rsidP="003D0533">
      <w:pPr>
        <w:pStyle w:val="p1"/>
        <w:rPr>
          <w:sz w:val="22"/>
          <w:szCs w:val="22"/>
        </w:rPr>
      </w:pPr>
      <w:r w:rsidRPr="003350E2">
        <w:rPr>
          <w:sz w:val="22"/>
          <w:szCs w:val="22"/>
        </w:rPr>
        <w:t xml:space="preserve">6:30 PM </w:t>
      </w:r>
      <w:r>
        <w:rPr>
          <w:sz w:val="22"/>
          <w:szCs w:val="22"/>
        </w:rPr>
        <w:tab/>
      </w:r>
      <w:r w:rsidRPr="003350E2">
        <w:rPr>
          <w:sz w:val="22"/>
          <w:szCs w:val="22"/>
        </w:rPr>
        <w:t>Dinner at the Blue Fork Kitchen (3609 Cimarron Plaza Suite #180, Hastings, NE)</w:t>
      </w:r>
    </w:p>
    <w:p w14:paraId="16D46BE5" w14:textId="77777777" w:rsidR="003D0533" w:rsidRPr="003350E2" w:rsidRDefault="003D0533" w:rsidP="003D0533">
      <w:pPr>
        <w:pStyle w:val="p1"/>
        <w:rPr>
          <w:sz w:val="22"/>
          <w:szCs w:val="22"/>
        </w:rPr>
      </w:pPr>
    </w:p>
    <w:p w14:paraId="6E3BF44C" w14:textId="77777777" w:rsidR="003D0533" w:rsidRPr="003350E2" w:rsidRDefault="003D0533" w:rsidP="003D0533">
      <w:pPr>
        <w:pStyle w:val="p1"/>
        <w:rPr>
          <w:b/>
          <w:bCs/>
          <w:sz w:val="22"/>
          <w:szCs w:val="22"/>
          <w:u w:val="single"/>
        </w:rPr>
      </w:pPr>
      <w:r w:rsidRPr="003350E2">
        <w:rPr>
          <w:b/>
          <w:bCs/>
          <w:sz w:val="22"/>
          <w:szCs w:val="22"/>
          <w:u w:val="single"/>
        </w:rPr>
        <w:t>Thursday, May 22, 2025</w:t>
      </w:r>
    </w:p>
    <w:p w14:paraId="0D180C16" w14:textId="77777777" w:rsidR="003D0533" w:rsidRPr="003350E2" w:rsidRDefault="003D0533" w:rsidP="003D0533">
      <w:pPr>
        <w:pStyle w:val="p1"/>
        <w:rPr>
          <w:sz w:val="22"/>
          <w:szCs w:val="22"/>
        </w:rPr>
      </w:pPr>
      <w:r w:rsidRPr="003350E2">
        <w:rPr>
          <w:b/>
          <w:bCs/>
          <w:sz w:val="22"/>
          <w:szCs w:val="22"/>
        </w:rPr>
        <w:t>Vehicles will leave the hotel for Clay Center at 7:15 am</w:t>
      </w:r>
    </w:p>
    <w:p w14:paraId="6E9460DC" w14:textId="77777777" w:rsidR="003D0533" w:rsidRPr="003350E2" w:rsidRDefault="003D0533" w:rsidP="003D0533">
      <w:pPr>
        <w:pStyle w:val="p1"/>
        <w:rPr>
          <w:sz w:val="22"/>
          <w:szCs w:val="22"/>
        </w:rPr>
      </w:pPr>
      <w:r w:rsidRPr="003350E2">
        <w:rPr>
          <w:sz w:val="22"/>
          <w:szCs w:val="22"/>
        </w:rPr>
        <w:t xml:space="preserve">8:00 AM </w:t>
      </w:r>
      <w:r>
        <w:rPr>
          <w:sz w:val="22"/>
          <w:szCs w:val="22"/>
        </w:rPr>
        <w:tab/>
      </w:r>
      <w:r w:rsidRPr="003350E2">
        <w:rPr>
          <w:sz w:val="22"/>
          <w:szCs w:val="22"/>
        </w:rPr>
        <w:t>Update from Administrative Advisor</w:t>
      </w:r>
    </w:p>
    <w:p w14:paraId="4D54D2F4" w14:textId="77777777" w:rsidR="003D0533" w:rsidRPr="003350E2" w:rsidRDefault="003D0533" w:rsidP="003D0533">
      <w:pPr>
        <w:pStyle w:val="p1"/>
        <w:rPr>
          <w:sz w:val="22"/>
          <w:szCs w:val="22"/>
        </w:rPr>
      </w:pPr>
      <w:r w:rsidRPr="003350E2">
        <w:rPr>
          <w:sz w:val="22"/>
          <w:szCs w:val="22"/>
        </w:rPr>
        <w:t xml:space="preserve">8:30 AM </w:t>
      </w:r>
      <w:r>
        <w:rPr>
          <w:sz w:val="22"/>
          <w:szCs w:val="22"/>
        </w:rPr>
        <w:tab/>
      </w:r>
      <w:r w:rsidRPr="003350E2">
        <w:rPr>
          <w:sz w:val="22"/>
          <w:szCs w:val="22"/>
        </w:rPr>
        <w:t>S-1086 Business Meeting</w:t>
      </w:r>
    </w:p>
    <w:p w14:paraId="4A2DBE5F" w14:textId="77777777" w:rsidR="003D0533" w:rsidRPr="003350E2" w:rsidRDefault="003D0533" w:rsidP="003D0533">
      <w:pPr>
        <w:pStyle w:val="p1"/>
        <w:rPr>
          <w:sz w:val="22"/>
          <w:szCs w:val="22"/>
        </w:rPr>
      </w:pPr>
      <w:r w:rsidRPr="003350E2">
        <w:rPr>
          <w:sz w:val="22"/>
          <w:szCs w:val="22"/>
        </w:rPr>
        <w:t xml:space="preserve">9:00 AM </w:t>
      </w:r>
      <w:r>
        <w:rPr>
          <w:sz w:val="22"/>
          <w:szCs w:val="22"/>
        </w:rPr>
        <w:tab/>
      </w:r>
      <w:r w:rsidRPr="003350E2">
        <w:rPr>
          <w:sz w:val="22"/>
          <w:szCs w:val="22"/>
        </w:rPr>
        <w:t>Station reports</w:t>
      </w:r>
    </w:p>
    <w:p w14:paraId="57ED1349" w14:textId="77777777" w:rsidR="003D0533" w:rsidRPr="003350E2" w:rsidRDefault="003D0533" w:rsidP="003D0533">
      <w:pPr>
        <w:pStyle w:val="p1"/>
        <w:rPr>
          <w:sz w:val="22"/>
          <w:szCs w:val="22"/>
        </w:rPr>
      </w:pPr>
      <w:r w:rsidRPr="003350E2">
        <w:rPr>
          <w:sz w:val="22"/>
          <w:szCs w:val="22"/>
        </w:rPr>
        <w:t xml:space="preserve">10:30 AM </w:t>
      </w:r>
      <w:r>
        <w:rPr>
          <w:sz w:val="22"/>
          <w:szCs w:val="22"/>
        </w:rPr>
        <w:tab/>
      </w:r>
      <w:r w:rsidRPr="003350E2">
        <w:rPr>
          <w:sz w:val="22"/>
          <w:szCs w:val="22"/>
        </w:rPr>
        <w:t>Break</w:t>
      </w:r>
    </w:p>
    <w:p w14:paraId="3D09AA04" w14:textId="77777777" w:rsidR="003D0533" w:rsidRDefault="003D0533" w:rsidP="003D0533">
      <w:pPr>
        <w:pStyle w:val="p1"/>
        <w:rPr>
          <w:sz w:val="22"/>
          <w:szCs w:val="22"/>
          <w:u w:val="single"/>
        </w:rPr>
      </w:pPr>
      <w:r w:rsidRPr="003350E2">
        <w:rPr>
          <w:sz w:val="22"/>
          <w:szCs w:val="22"/>
        </w:rPr>
        <w:t xml:space="preserve">10:45 AM </w:t>
      </w:r>
      <w:r>
        <w:rPr>
          <w:sz w:val="22"/>
          <w:szCs w:val="22"/>
        </w:rPr>
        <w:tab/>
      </w:r>
      <w:r w:rsidRPr="003350E2">
        <w:rPr>
          <w:sz w:val="22"/>
          <w:szCs w:val="22"/>
          <w:u w:val="single"/>
        </w:rPr>
        <w:t>Research presentations from USMARC:</w:t>
      </w:r>
    </w:p>
    <w:p w14:paraId="36CC34C5" w14:textId="77777777" w:rsidR="003D0533" w:rsidRDefault="003D0533" w:rsidP="003D0533">
      <w:pPr>
        <w:tabs>
          <w:tab w:val="left" w:pos="2880"/>
        </w:tabs>
        <w:snapToGrid w:val="0"/>
        <w:ind w:left="1440" w:hanging="450"/>
        <w:contextualSpacing/>
        <w:rPr>
          <w:rFonts w:ascii="Times New Roman" w:hAnsi="Times New Roman"/>
        </w:rPr>
      </w:pPr>
      <w:r>
        <w:rPr>
          <w:rFonts w:ascii="Times New Roman" w:hAnsi="Times New Roman"/>
        </w:rPr>
        <w:tab/>
        <w:t>10:45-11:05 AM</w:t>
      </w:r>
      <w:r>
        <w:rPr>
          <w:rFonts w:ascii="Times New Roman" w:hAnsi="Times New Roman"/>
        </w:rPr>
        <w:tab/>
        <w:t xml:space="preserve">Modeling behavioral data – Brittney Keel-Mercer </w:t>
      </w:r>
    </w:p>
    <w:p w14:paraId="531130D3" w14:textId="77777777" w:rsidR="003D0533" w:rsidRDefault="003D0533" w:rsidP="003D0533">
      <w:pPr>
        <w:tabs>
          <w:tab w:val="left" w:pos="2880"/>
        </w:tabs>
        <w:snapToGrid w:val="0"/>
        <w:ind w:left="1440" w:hanging="450"/>
        <w:contextualSpacing/>
        <w:rPr>
          <w:rFonts w:ascii="Times New Roman" w:hAnsi="Times New Roman"/>
        </w:rPr>
      </w:pPr>
      <w:r>
        <w:rPr>
          <w:rFonts w:ascii="Times New Roman" w:hAnsi="Times New Roman"/>
        </w:rPr>
        <w:tab/>
        <w:t>11:05-11:25 AM</w:t>
      </w:r>
      <w:r>
        <w:rPr>
          <w:rFonts w:ascii="Times New Roman" w:hAnsi="Times New Roman"/>
        </w:rPr>
        <w:tab/>
        <w:t>Prenatal programing – Matt Crouse</w:t>
      </w:r>
    </w:p>
    <w:p w14:paraId="558ADE86" w14:textId="77777777" w:rsidR="003D0533" w:rsidRDefault="003D0533" w:rsidP="003D0533">
      <w:pPr>
        <w:tabs>
          <w:tab w:val="left" w:pos="2880"/>
        </w:tabs>
        <w:snapToGrid w:val="0"/>
        <w:ind w:left="1440" w:hanging="450"/>
        <w:contextualSpacing/>
        <w:rPr>
          <w:rFonts w:ascii="Times New Roman" w:hAnsi="Times New Roman"/>
        </w:rPr>
      </w:pPr>
      <w:r>
        <w:rPr>
          <w:rFonts w:ascii="Times New Roman" w:hAnsi="Times New Roman"/>
        </w:rPr>
        <w:tab/>
        <w:t>11:25-11:45 AM</w:t>
      </w:r>
      <w:r>
        <w:rPr>
          <w:rFonts w:ascii="Times New Roman" w:hAnsi="Times New Roman"/>
        </w:rPr>
        <w:tab/>
        <w:t>Metagenomics – Tara McDaneld</w:t>
      </w:r>
    </w:p>
    <w:p w14:paraId="4B87ACA5" w14:textId="77777777" w:rsidR="003D0533" w:rsidRPr="003350E2" w:rsidRDefault="003D0533" w:rsidP="003D0533">
      <w:pPr>
        <w:tabs>
          <w:tab w:val="left" w:pos="2880"/>
        </w:tabs>
        <w:snapToGrid w:val="0"/>
        <w:ind w:left="1440" w:hanging="450"/>
        <w:contextualSpacing/>
        <w:rPr>
          <w:rFonts w:ascii="Times New Roman" w:hAnsi="Times New Roman"/>
        </w:rPr>
      </w:pPr>
      <w:r>
        <w:rPr>
          <w:rFonts w:ascii="Times New Roman" w:hAnsi="Times New Roman"/>
        </w:rPr>
        <w:tab/>
        <w:t>11:45-12:00 PM</w:t>
      </w:r>
      <w:r>
        <w:rPr>
          <w:rFonts w:ascii="Times New Roman" w:hAnsi="Times New Roman"/>
        </w:rPr>
        <w:tab/>
        <w:t>Meat quality – Steven Shackelford</w:t>
      </w:r>
    </w:p>
    <w:p w14:paraId="2EF71A59" w14:textId="77777777" w:rsidR="003D0533" w:rsidRPr="003350E2" w:rsidRDefault="003D0533" w:rsidP="003D0533">
      <w:pPr>
        <w:pStyle w:val="p1"/>
        <w:rPr>
          <w:sz w:val="22"/>
          <w:szCs w:val="22"/>
        </w:rPr>
      </w:pPr>
      <w:r w:rsidRPr="003350E2">
        <w:rPr>
          <w:sz w:val="22"/>
          <w:szCs w:val="22"/>
        </w:rPr>
        <w:lastRenderedPageBreak/>
        <w:t xml:space="preserve">12:00 PM </w:t>
      </w:r>
      <w:r>
        <w:rPr>
          <w:sz w:val="22"/>
          <w:szCs w:val="22"/>
        </w:rPr>
        <w:tab/>
      </w:r>
      <w:r w:rsidRPr="003350E2">
        <w:rPr>
          <w:sz w:val="22"/>
          <w:szCs w:val="22"/>
        </w:rPr>
        <w:t>Lunch on Center (</w:t>
      </w:r>
      <w:r w:rsidRPr="003350E2">
        <w:rPr>
          <w:i/>
          <w:iCs/>
          <w:sz w:val="22"/>
          <w:szCs w:val="22"/>
        </w:rPr>
        <w:t xml:space="preserve">catered or </w:t>
      </w:r>
      <w:proofErr w:type="spellStart"/>
      <w:r w:rsidRPr="003350E2">
        <w:rPr>
          <w:i/>
          <w:iCs/>
          <w:sz w:val="22"/>
          <w:szCs w:val="22"/>
        </w:rPr>
        <w:t>foodtruck</w:t>
      </w:r>
      <w:proofErr w:type="spellEnd"/>
      <w:r w:rsidRPr="003350E2">
        <w:rPr>
          <w:sz w:val="22"/>
          <w:szCs w:val="22"/>
        </w:rPr>
        <w:t>)</w:t>
      </w:r>
    </w:p>
    <w:p w14:paraId="58BA8B18" w14:textId="77777777" w:rsidR="003D0533" w:rsidRDefault="003D0533" w:rsidP="003D0533">
      <w:pPr>
        <w:pStyle w:val="p1"/>
        <w:rPr>
          <w:sz w:val="22"/>
          <w:szCs w:val="22"/>
          <w:u w:val="single"/>
        </w:rPr>
      </w:pPr>
      <w:r>
        <w:rPr>
          <w:sz w:val="22"/>
          <w:szCs w:val="22"/>
        </w:rPr>
        <w:t>1:00</w:t>
      </w:r>
      <w:r w:rsidRPr="003350E2">
        <w:rPr>
          <w:sz w:val="22"/>
          <w:szCs w:val="22"/>
        </w:rPr>
        <w:t xml:space="preserve"> PM </w:t>
      </w:r>
      <w:r>
        <w:rPr>
          <w:sz w:val="22"/>
          <w:szCs w:val="22"/>
        </w:rPr>
        <w:tab/>
      </w:r>
      <w:r w:rsidRPr="003350E2">
        <w:rPr>
          <w:sz w:val="22"/>
          <w:szCs w:val="22"/>
          <w:u w:val="single"/>
        </w:rPr>
        <w:t>Tours of USMARC research facilities</w:t>
      </w:r>
      <w:r>
        <w:rPr>
          <w:sz w:val="22"/>
          <w:szCs w:val="22"/>
          <w:u w:val="single"/>
        </w:rPr>
        <w:t>:</w:t>
      </w:r>
    </w:p>
    <w:p w14:paraId="0776EB7E" w14:textId="77777777" w:rsidR="003D0533" w:rsidRPr="003350E2" w:rsidRDefault="003D0533" w:rsidP="003D0533">
      <w:pPr>
        <w:pStyle w:val="p1"/>
        <w:ind w:left="720"/>
        <w:rPr>
          <w:sz w:val="22"/>
          <w:szCs w:val="22"/>
        </w:rPr>
      </w:pPr>
      <w:r w:rsidRPr="003350E2">
        <w:rPr>
          <w:sz w:val="22"/>
          <w:szCs w:val="22"/>
        </w:rPr>
        <w:tab/>
        <w:t>1:00-1:30 PM</w:t>
      </w:r>
      <w:r w:rsidRPr="003350E2">
        <w:rPr>
          <w:sz w:val="22"/>
          <w:szCs w:val="22"/>
        </w:rPr>
        <w:tab/>
      </w:r>
      <w:r w:rsidRPr="003350E2">
        <w:rPr>
          <w:sz w:val="22"/>
          <w:szCs w:val="22"/>
        </w:rPr>
        <w:tab/>
        <w:t>Ginger the gene-edited Gir – Aspen Workman</w:t>
      </w:r>
    </w:p>
    <w:p w14:paraId="7834F718" w14:textId="77777777" w:rsidR="003D0533" w:rsidRPr="003350E2" w:rsidRDefault="003D0533" w:rsidP="003D0533">
      <w:pPr>
        <w:pStyle w:val="p1"/>
        <w:ind w:left="720"/>
        <w:rPr>
          <w:sz w:val="22"/>
          <w:szCs w:val="22"/>
        </w:rPr>
      </w:pPr>
      <w:r w:rsidRPr="003350E2">
        <w:rPr>
          <w:sz w:val="22"/>
          <w:szCs w:val="22"/>
        </w:rPr>
        <w:tab/>
        <w:t>1:30-2:00 PM</w:t>
      </w:r>
      <w:r w:rsidRPr="003350E2">
        <w:rPr>
          <w:sz w:val="22"/>
          <w:szCs w:val="22"/>
        </w:rPr>
        <w:tab/>
      </w:r>
      <w:r w:rsidRPr="003350E2">
        <w:rPr>
          <w:sz w:val="22"/>
          <w:szCs w:val="22"/>
        </w:rPr>
        <w:tab/>
        <w:t>Sheep genetics research – Tom Murphy and Brad Freking</w:t>
      </w:r>
    </w:p>
    <w:p w14:paraId="22F84802" w14:textId="77777777" w:rsidR="003D0533" w:rsidRPr="003350E2" w:rsidRDefault="003D0533" w:rsidP="003D0533">
      <w:pPr>
        <w:pStyle w:val="p1"/>
        <w:ind w:left="720"/>
        <w:rPr>
          <w:sz w:val="22"/>
          <w:szCs w:val="22"/>
        </w:rPr>
      </w:pPr>
      <w:r w:rsidRPr="003350E2">
        <w:rPr>
          <w:sz w:val="22"/>
          <w:szCs w:val="22"/>
        </w:rPr>
        <w:tab/>
        <w:t>2:00-2:15 PM</w:t>
      </w:r>
      <w:r w:rsidRPr="003350E2">
        <w:rPr>
          <w:sz w:val="22"/>
          <w:szCs w:val="22"/>
        </w:rPr>
        <w:tab/>
      </w:r>
      <w:r w:rsidRPr="003350E2">
        <w:rPr>
          <w:sz w:val="22"/>
          <w:szCs w:val="22"/>
        </w:rPr>
        <w:tab/>
        <w:t>Travel break</w:t>
      </w:r>
    </w:p>
    <w:p w14:paraId="29EF4AF8" w14:textId="77777777" w:rsidR="003D0533" w:rsidRPr="003350E2" w:rsidRDefault="003D0533" w:rsidP="003D0533">
      <w:pPr>
        <w:pStyle w:val="p1"/>
        <w:ind w:left="720"/>
        <w:rPr>
          <w:sz w:val="22"/>
          <w:szCs w:val="22"/>
        </w:rPr>
      </w:pPr>
      <w:r w:rsidRPr="003350E2">
        <w:rPr>
          <w:sz w:val="22"/>
          <w:szCs w:val="22"/>
        </w:rPr>
        <w:tab/>
        <w:t>2:15-2:45 PM</w:t>
      </w:r>
      <w:r w:rsidRPr="003350E2">
        <w:rPr>
          <w:sz w:val="22"/>
          <w:szCs w:val="22"/>
        </w:rPr>
        <w:tab/>
      </w:r>
      <w:r w:rsidRPr="003350E2">
        <w:rPr>
          <w:sz w:val="22"/>
          <w:szCs w:val="22"/>
        </w:rPr>
        <w:tab/>
        <w:t>Liver abscess trial – Amanda Lindholm-Perry</w:t>
      </w:r>
      <w:r w:rsidRPr="003350E2">
        <w:rPr>
          <w:sz w:val="22"/>
          <w:szCs w:val="22"/>
        </w:rPr>
        <w:tab/>
      </w:r>
    </w:p>
    <w:p w14:paraId="5C1BE88E" w14:textId="77777777" w:rsidR="003D0533" w:rsidRPr="003350E2" w:rsidRDefault="003D0533" w:rsidP="003D0533">
      <w:pPr>
        <w:pStyle w:val="p1"/>
        <w:rPr>
          <w:sz w:val="22"/>
          <w:szCs w:val="22"/>
        </w:rPr>
      </w:pPr>
      <w:r w:rsidRPr="003350E2">
        <w:rPr>
          <w:sz w:val="22"/>
          <w:szCs w:val="22"/>
        </w:rPr>
        <w:t xml:space="preserve">3:00 PM </w:t>
      </w:r>
      <w:r>
        <w:rPr>
          <w:sz w:val="22"/>
          <w:szCs w:val="22"/>
        </w:rPr>
        <w:tab/>
      </w:r>
      <w:r w:rsidRPr="003350E2">
        <w:rPr>
          <w:sz w:val="22"/>
          <w:szCs w:val="22"/>
        </w:rPr>
        <w:t>Return to Main Campus and Depart from Clay Center</w:t>
      </w:r>
    </w:p>
    <w:p w14:paraId="35B56EF8" w14:textId="77777777" w:rsidR="003D0533" w:rsidRPr="00824939" w:rsidRDefault="003D0533" w:rsidP="003D0533">
      <w:pPr>
        <w:snapToGrid w:val="0"/>
        <w:contextualSpacing/>
        <w:rPr>
          <w:rFonts w:ascii="Times New Roman" w:hAnsi="Times New Roman"/>
          <w:b/>
          <w:bCs/>
        </w:rPr>
      </w:pPr>
      <w:r w:rsidRPr="00BF377A">
        <w:rPr>
          <w:rFonts w:ascii="Times New Roman" w:hAnsi="Times New Roman"/>
          <w:b/>
          <w:bCs/>
        </w:rPr>
        <w:tab/>
      </w:r>
    </w:p>
    <w:bookmarkEnd w:id="1"/>
    <w:p w14:paraId="478DC77F" w14:textId="77777777" w:rsidR="007E1850" w:rsidRDefault="007E1850">
      <w:pPr>
        <w:rPr>
          <w:rFonts w:ascii="Times New Roman" w:hAnsi="Times New Roman"/>
        </w:rPr>
      </w:pPr>
      <w:r>
        <w:rPr>
          <w:rFonts w:ascii="Times New Roman" w:hAnsi="Times New Roman"/>
        </w:rPr>
        <w:br w:type="page"/>
      </w:r>
    </w:p>
    <w:p w14:paraId="2314BE77" w14:textId="49AE876A" w:rsidR="003D0533" w:rsidRPr="00472E68" w:rsidRDefault="003D0533" w:rsidP="003D0533">
      <w:pPr>
        <w:rPr>
          <w:rFonts w:ascii="Times New Roman" w:hAnsi="Times New Roman"/>
        </w:rPr>
      </w:pPr>
      <w:r>
        <w:rPr>
          <w:rFonts w:ascii="Times New Roman" w:hAnsi="Times New Roman"/>
        </w:rPr>
        <w:lastRenderedPageBreak/>
        <w:t>Appendix B</w:t>
      </w:r>
    </w:p>
    <w:tbl>
      <w:tblPr>
        <w:tblW w:w="0" w:type="auto"/>
        <w:tblCellMar>
          <w:left w:w="115" w:type="dxa"/>
          <w:right w:w="115" w:type="dxa"/>
        </w:tblCellMar>
        <w:tblLook w:val="04A0" w:firstRow="1" w:lastRow="0" w:firstColumn="1" w:lastColumn="0" w:noHBand="0" w:noVBand="1"/>
      </w:tblPr>
      <w:tblGrid>
        <w:gridCol w:w="4644"/>
        <w:gridCol w:w="4716"/>
      </w:tblGrid>
      <w:tr w:rsidR="003D0533" w:rsidRPr="00D70B51" w14:paraId="1E516126" w14:textId="77777777" w:rsidTr="006521BC">
        <w:trPr>
          <w:trHeight w:val="479"/>
        </w:trPr>
        <w:tc>
          <w:tcPr>
            <w:tcW w:w="9576" w:type="dxa"/>
            <w:gridSpan w:val="2"/>
            <w:vAlign w:val="bottom"/>
          </w:tcPr>
          <w:p w14:paraId="6DDBA4E2" w14:textId="77777777" w:rsidR="003D0533" w:rsidRPr="00D70B51" w:rsidRDefault="003D0533" w:rsidP="006521BC">
            <w:pPr>
              <w:jc w:val="center"/>
              <w:rPr>
                <w:rFonts w:ascii="Times New Roman" w:hAnsi="Times New Roman"/>
                <w:b/>
              </w:rPr>
            </w:pPr>
            <w:r w:rsidRPr="00D70B51">
              <w:rPr>
                <w:rFonts w:ascii="Times New Roman" w:hAnsi="Times New Roman"/>
                <w:b/>
              </w:rPr>
              <w:t>Meeting Participants</w:t>
            </w:r>
          </w:p>
        </w:tc>
      </w:tr>
      <w:tr w:rsidR="003D0533" w:rsidRPr="00D70B51" w14:paraId="6E65E8E5" w14:textId="77777777" w:rsidTr="006521BC">
        <w:trPr>
          <w:trHeight w:val="479"/>
        </w:trPr>
        <w:tc>
          <w:tcPr>
            <w:tcW w:w="9576" w:type="dxa"/>
            <w:gridSpan w:val="2"/>
            <w:vAlign w:val="bottom"/>
          </w:tcPr>
          <w:p w14:paraId="3308A9C6" w14:textId="77777777" w:rsidR="003D0533" w:rsidRPr="00D70B51" w:rsidRDefault="003D0533" w:rsidP="006521BC">
            <w:pPr>
              <w:jc w:val="center"/>
              <w:rPr>
                <w:rFonts w:ascii="Times New Roman" w:hAnsi="Times New Roman"/>
              </w:rPr>
            </w:pPr>
            <w:r w:rsidRPr="00D70B51">
              <w:rPr>
                <w:rFonts w:ascii="Times New Roman" w:hAnsi="Times New Roman"/>
              </w:rPr>
              <w:t>Annual Meeting of the S-10</w:t>
            </w:r>
            <w:r>
              <w:rPr>
                <w:rFonts w:ascii="Times New Roman" w:hAnsi="Times New Roman"/>
              </w:rPr>
              <w:t>86</w:t>
            </w:r>
            <w:r w:rsidRPr="00D70B51">
              <w:rPr>
                <w:rFonts w:ascii="Times New Roman" w:hAnsi="Times New Roman"/>
              </w:rPr>
              <w:t xml:space="preserve"> Regional Committee</w:t>
            </w:r>
          </w:p>
        </w:tc>
      </w:tr>
      <w:tr w:rsidR="003D0533" w:rsidRPr="00D70B51" w14:paraId="7F47FB5B" w14:textId="77777777" w:rsidTr="006521BC">
        <w:trPr>
          <w:trHeight w:val="479"/>
        </w:trPr>
        <w:tc>
          <w:tcPr>
            <w:tcW w:w="9576" w:type="dxa"/>
            <w:gridSpan w:val="2"/>
            <w:tcBorders>
              <w:bottom w:val="single" w:sz="8" w:space="0" w:color="auto"/>
            </w:tcBorders>
            <w:vAlign w:val="bottom"/>
          </w:tcPr>
          <w:p w14:paraId="56A47C78" w14:textId="77777777" w:rsidR="003D0533" w:rsidRPr="00D70B51" w:rsidRDefault="003D0533" w:rsidP="006521BC">
            <w:pPr>
              <w:jc w:val="center"/>
              <w:rPr>
                <w:rFonts w:ascii="Times New Roman" w:hAnsi="Times New Roman"/>
              </w:rPr>
            </w:pPr>
            <w:r>
              <w:rPr>
                <w:rFonts w:ascii="Times New Roman" w:hAnsi="Times New Roman"/>
              </w:rPr>
              <w:t>May</w:t>
            </w:r>
            <w:r w:rsidRPr="00D70B51">
              <w:rPr>
                <w:rFonts w:ascii="Times New Roman" w:hAnsi="Times New Roman"/>
              </w:rPr>
              <w:t xml:space="preserve"> </w:t>
            </w:r>
            <w:r>
              <w:rPr>
                <w:rFonts w:ascii="Times New Roman" w:hAnsi="Times New Roman"/>
              </w:rPr>
              <w:t>21</w:t>
            </w:r>
            <w:r w:rsidRPr="00D70B51">
              <w:rPr>
                <w:rFonts w:ascii="Times New Roman" w:hAnsi="Times New Roman"/>
              </w:rPr>
              <w:t>-</w:t>
            </w:r>
            <w:r>
              <w:rPr>
                <w:rFonts w:ascii="Times New Roman" w:hAnsi="Times New Roman"/>
              </w:rPr>
              <w:t>22</w:t>
            </w:r>
            <w:r w:rsidRPr="00D70B51">
              <w:rPr>
                <w:rFonts w:ascii="Times New Roman" w:hAnsi="Times New Roman"/>
              </w:rPr>
              <w:t>, 20</w:t>
            </w:r>
            <w:r>
              <w:rPr>
                <w:rFonts w:ascii="Times New Roman" w:hAnsi="Times New Roman"/>
              </w:rPr>
              <w:t>25</w:t>
            </w:r>
          </w:p>
        </w:tc>
      </w:tr>
      <w:tr w:rsidR="003D0533" w:rsidRPr="00D70B51" w14:paraId="7254C0EC" w14:textId="77777777" w:rsidTr="006521BC">
        <w:trPr>
          <w:trHeight w:val="479"/>
        </w:trPr>
        <w:tc>
          <w:tcPr>
            <w:tcW w:w="4788" w:type="dxa"/>
            <w:vAlign w:val="bottom"/>
          </w:tcPr>
          <w:p w14:paraId="0782C441" w14:textId="77777777" w:rsidR="003D0533" w:rsidRPr="00D70B51" w:rsidRDefault="003D0533" w:rsidP="006521BC">
            <w:pPr>
              <w:rPr>
                <w:rFonts w:ascii="Times New Roman" w:hAnsi="Times New Roman"/>
                <w:color w:val="000000"/>
              </w:rPr>
            </w:pPr>
            <w:r>
              <w:rPr>
                <w:rFonts w:ascii="Times New Roman" w:hAnsi="Times New Roman"/>
                <w:color w:val="000000"/>
              </w:rPr>
              <w:t>Baker, Emile</w:t>
            </w:r>
          </w:p>
        </w:tc>
        <w:tc>
          <w:tcPr>
            <w:tcW w:w="4788" w:type="dxa"/>
            <w:vAlign w:val="bottom"/>
          </w:tcPr>
          <w:p w14:paraId="3EAF9E32" w14:textId="77777777" w:rsidR="003D0533" w:rsidRPr="00D70B51" w:rsidRDefault="003D0533" w:rsidP="006521BC">
            <w:pPr>
              <w:rPr>
                <w:rFonts w:ascii="Times New Roman" w:hAnsi="Times New Roman"/>
              </w:rPr>
            </w:pPr>
            <w:r>
              <w:rPr>
                <w:rFonts w:ascii="Times New Roman" w:hAnsi="Times New Roman"/>
              </w:rPr>
              <w:t>ebaker@wtamu.edu</w:t>
            </w:r>
          </w:p>
        </w:tc>
      </w:tr>
      <w:tr w:rsidR="003D0533" w:rsidRPr="00D70B51" w14:paraId="6DBBD165" w14:textId="77777777" w:rsidTr="006521BC">
        <w:trPr>
          <w:trHeight w:val="479"/>
        </w:trPr>
        <w:tc>
          <w:tcPr>
            <w:tcW w:w="4788" w:type="dxa"/>
            <w:vAlign w:val="bottom"/>
          </w:tcPr>
          <w:p w14:paraId="387A18FE" w14:textId="77777777" w:rsidR="003D0533" w:rsidRPr="00D70B51" w:rsidRDefault="003D0533" w:rsidP="006521BC">
            <w:pPr>
              <w:rPr>
                <w:rFonts w:ascii="Times New Roman" w:hAnsi="Times New Roman"/>
                <w:color w:val="000000"/>
              </w:rPr>
            </w:pPr>
            <w:r w:rsidRPr="00D70B51">
              <w:rPr>
                <w:rFonts w:ascii="Times New Roman" w:hAnsi="Times New Roman"/>
                <w:color w:val="000000"/>
              </w:rPr>
              <w:t>Herring, Andy</w:t>
            </w:r>
          </w:p>
        </w:tc>
        <w:tc>
          <w:tcPr>
            <w:tcW w:w="4788" w:type="dxa"/>
            <w:vAlign w:val="bottom"/>
          </w:tcPr>
          <w:p w14:paraId="3F1D9A78" w14:textId="77777777" w:rsidR="003D0533" w:rsidRPr="00D70B51" w:rsidRDefault="003D0533" w:rsidP="006521BC">
            <w:pPr>
              <w:rPr>
                <w:rFonts w:ascii="Times New Roman" w:hAnsi="Times New Roman"/>
              </w:rPr>
            </w:pPr>
            <w:r>
              <w:rPr>
                <w:rFonts w:ascii="Times New Roman" w:hAnsi="Times New Roman"/>
              </w:rPr>
              <w:t>andy</w:t>
            </w:r>
            <w:r w:rsidRPr="00D70B51">
              <w:rPr>
                <w:rFonts w:ascii="Times New Roman" w:hAnsi="Times New Roman"/>
              </w:rPr>
              <w:t>.</w:t>
            </w:r>
            <w:r>
              <w:rPr>
                <w:rFonts w:ascii="Times New Roman" w:hAnsi="Times New Roman"/>
              </w:rPr>
              <w:t>herring@ag.tamu.</w:t>
            </w:r>
            <w:r w:rsidRPr="00D70B51">
              <w:rPr>
                <w:rFonts w:ascii="Times New Roman" w:hAnsi="Times New Roman"/>
              </w:rPr>
              <w:t>edu</w:t>
            </w:r>
          </w:p>
        </w:tc>
      </w:tr>
      <w:tr w:rsidR="003D0533" w:rsidRPr="00D70B51" w14:paraId="79CC639A" w14:textId="77777777" w:rsidTr="006521BC">
        <w:trPr>
          <w:trHeight w:val="479"/>
        </w:trPr>
        <w:tc>
          <w:tcPr>
            <w:tcW w:w="4788" w:type="dxa"/>
            <w:vAlign w:val="bottom"/>
          </w:tcPr>
          <w:p w14:paraId="595D0DCB" w14:textId="77777777" w:rsidR="003D0533" w:rsidRPr="00D70B51" w:rsidRDefault="003D0533" w:rsidP="006521BC">
            <w:pPr>
              <w:rPr>
                <w:rFonts w:ascii="Times New Roman" w:hAnsi="Times New Roman"/>
                <w:color w:val="000000"/>
              </w:rPr>
            </w:pPr>
            <w:r>
              <w:rPr>
                <w:rFonts w:ascii="Times New Roman" w:hAnsi="Times New Roman"/>
                <w:color w:val="000000"/>
              </w:rPr>
              <w:t>Kutz, Bryan</w:t>
            </w:r>
          </w:p>
        </w:tc>
        <w:tc>
          <w:tcPr>
            <w:tcW w:w="4788" w:type="dxa"/>
            <w:vAlign w:val="bottom"/>
          </w:tcPr>
          <w:p w14:paraId="61E7198F" w14:textId="77777777" w:rsidR="003D0533" w:rsidRPr="00D70B51" w:rsidRDefault="003D0533" w:rsidP="006521BC">
            <w:pPr>
              <w:rPr>
                <w:rFonts w:ascii="Times New Roman" w:hAnsi="Times New Roman"/>
              </w:rPr>
            </w:pPr>
            <w:r>
              <w:rPr>
                <w:rFonts w:ascii="Times New Roman" w:hAnsi="Times New Roman"/>
              </w:rPr>
              <w:t>bkutz@uark.edu</w:t>
            </w:r>
          </w:p>
        </w:tc>
      </w:tr>
      <w:tr w:rsidR="003D0533" w:rsidRPr="00D70B51" w14:paraId="7E4A3DDD" w14:textId="77777777" w:rsidTr="006521BC">
        <w:trPr>
          <w:trHeight w:val="479"/>
        </w:trPr>
        <w:tc>
          <w:tcPr>
            <w:tcW w:w="4788" w:type="dxa"/>
            <w:vAlign w:val="bottom"/>
          </w:tcPr>
          <w:p w14:paraId="3116174A" w14:textId="77777777" w:rsidR="003D0533" w:rsidRDefault="003D0533" w:rsidP="006521BC">
            <w:pPr>
              <w:rPr>
                <w:rFonts w:ascii="Times New Roman" w:hAnsi="Times New Roman"/>
                <w:color w:val="000000"/>
              </w:rPr>
            </w:pPr>
            <w:r>
              <w:rPr>
                <w:rFonts w:ascii="Times New Roman" w:hAnsi="Times New Roman"/>
                <w:color w:val="000000"/>
              </w:rPr>
              <w:t>Littlejohn, Brittni</w:t>
            </w:r>
          </w:p>
        </w:tc>
        <w:tc>
          <w:tcPr>
            <w:tcW w:w="4788" w:type="dxa"/>
            <w:vAlign w:val="bottom"/>
          </w:tcPr>
          <w:p w14:paraId="37882D9A" w14:textId="77777777" w:rsidR="003D0533" w:rsidRPr="00D70B51" w:rsidRDefault="003D0533" w:rsidP="006521BC">
            <w:pPr>
              <w:rPr>
                <w:rFonts w:ascii="Times New Roman" w:hAnsi="Times New Roman"/>
              </w:rPr>
            </w:pPr>
            <w:r>
              <w:rPr>
                <w:rFonts w:ascii="Times New Roman" w:hAnsi="Times New Roman"/>
              </w:rPr>
              <w:t>bplitt@uark.edu</w:t>
            </w:r>
          </w:p>
        </w:tc>
      </w:tr>
      <w:tr w:rsidR="003D0533" w:rsidRPr="00D70B51" w14:paraId="10223D46" w14:textId="77777777" w:rsidTr="006521BC">
        <w:trPr>
          <w:trHeight w:val="479"/>
        </w:trPr>
        <w:tc>
          <w:tcPr>
            <w:tcW w:w="4788" w:type="dxa"/>
            <w:vAlign w:val="bottom"/>
          </w:tcPr>
          <w:p w14:paraId="01344E16" w14:textId="77777777" w:rsidR="003D0533" w:rsidRPr="00D70B51" w:rsidRDefault="003D0533" w:rsidP="006521BC">
            <w:pPr>
              <w:rPr>
                <w:rFonts w:ascii="Times New Roman" w:hAnsi="Times New Roman"/>
                <w:color w:val="000000"/>
              </w:rPr>
            </w:pPr>
            <w:r w:rsidRPr="00D70B51">
              <w:rPr>
                <w:rFonts w:ascii="Times New Roman" w:hAnsi="Times New Roman"/>
                <w:color w:val="000000"/>
              </w:rPr>
              <w:t>Riley, David</w:t>
            </w:r>
          </w:p>
        </w:tc>
        <w:tc>
          <w:tcPr>
            <w:tcW w:w="4788" w:type="dxa"/>
            <w:vAlign w:val="bottom"/>
          </w:tcPr>
          <w:p w14:paraId="4EA44CC7" w14:textId="77777777" w:rsidR="003D0533" w:rsidRPr="00D70B51" w:rsidRDefault="003D0533" w:rsidP="006521BC">
            <w:pPr>
              <w:rPr>
                <w:rFonts w:ascii="Times New Roman" w:hAnsi="Times New Roman"/>
              </w:rPr>
            </w:pPr>
            <w:r>
              <w:rPr>
                <w:rFonts w:ascii="Times New Roman" w:hAnsi="Times New Roman"/>
              </w:rPr>
              <w:t>david.</w:t>
            </w:r>
            <w:r w:rsidRPr="00D70B51">
              <w:rPr>
                <w:rFonts w:ascii="Times New Roman" w:hAnsi="Times New Roman"/>
              </w:rPr>
              <w:t>riley@</w:t>
            </w:r>
            <w:r>
              <w:rPr>
                <w:rFonts w:ascii="Times New Roman" w:hAnsi="Times New Roman"/>
              </w:rPr>
              <w:t>ag.</w:t>
            </w:r>
            <w:r w:rsidRPr="00D70B51">
              <w:rPr>
                <w:rFonts w:ascii="Times New Roman" w:hAnsi="Times New Roman"/>
              </w:rPr>
              <w:t>tamu.edu</w:t>
            </w:r>
          </w:p>
        </w:tc>
      </w:tr>
      <w:tr w:rsidR="003D0533" w:rsidRPr="00D70B51" w14:paraId="05151023" w14:textId="77777777" w:rsidTr="006521BC">
        <w:trPr>
          <w:trHeight w:val="479"/>
        </w:trPr>
        <w:tc>
          <w:tcPr>
            <w:tcW w:w="4788" w:type="dxa"/>
            <w:vAlign w:val="bottom"/>
          </w:tcPr>
          <w:p w14:paraId="0C95503E" w14:textId="77777777" w:rsidR="003D0533" w:rsidRPr="00D70B51" w:rsidRDefault="003D0533" w:rsidP="006521BC">
            <w:pPr>
              <w:rPr>
                <w:rFonts w:ascii="Times New Roman" w:hAnsi="Times New Roman"/>
                <w:color w:val="000000"/>
              </w:rPr>
            </w:pPr>
            <w:r w:rsidRPr="00D70B51">
              <w:rPr>
                <w:rFonts w:ascii="Times New Roman" w:hAnsi="Times New Roman"/>
                <w:color w:val="000000"/>
              </w:rPr>
              <w:t>Smith, Trent</w:t>
            </w:r>
          </w:p>
        </w:tc>
        <w:tc>
          <w:tcPr>
            <w:tcW w:w="4788" w:type="dxa"/>
            <w:vAlign w:val="bottom"/>
          </w:tcPr>
          <w:p w14:paraId="57341BA3" w14:textId="77777777" w:rsidR="003D0533" w:rsidRPr="00D70B51" w:rsidRDefault="003D0533" w:rsidP="006521BC">
            <w:pPr>
              <w:rPr>
                <w:rFonts w:ascii="Times New Roman" w:hAnsi="Times New Roman"/>
              </w:rPr>
            </w:pPr>
            <w:r w:rsidRPr="00D70B51">
              <w:rPr>
                <w:rFonts w:ascii="Times New Roman" w:hAnsi="Times New Roman"/>
              </w:rPr>
              <w:t>ts289@</w:t>
            </w:r>
            <w:r>
              <w:rPr>
                <w:rFonts w:ascii="Times New Roman" w:hAnsi="Times New Roman"/>
              </w:rPr>
              <w:t>ads.</w:t>
            </w:r>
            <w:r w:rsidRPr="00D70B51">
              <w:rPr>
                <w:rFonts w:ascii="Times New Roman" w:hAnsi="Times New Roman"/>
              </w:rPr>
              <w:t>msstate.edu</w:t>
            </w:r>
          </w:p>
        </w:tc>
      </w:tr>
      <w:tr w:rsidR="003D0533" w:rsidRPr="00D70B51" w14:paraId="39CED9DB" w14:textId="77777777" w:rsidTr="006521BC">
        <w:trPr>
          <w:trHeight w:val="479"/>
        </w:trPr>
        <w:tc>
          <w:tcPr>
            <w:tcW w:w="4788" w:type="dxa"/>
            <w:vAlign w:val="bottom"/>
          </w:tcPr>
          <w:p w14:paraId="1418D2FA" w14:textId="77777777" w:rsidR="003D0533" w:rsidRPr="00D70B51" w:rsidRDefault="003D0533" w:rsidP="006521BC">
            <w:pPr>
              <w:rPr>
                <w:rFonts w:ascii="Times New Roman" w:hAnsi="Times New Roman"/>
                <w:color w:val="000000"/>
              </w:rPr>
            </w:pPr>
            <w:r w:rsidRPr="00F90DF2">
              <w:rPr>
                <w:rFonts w:ascii="Times New Roman" w:hAnsi="Times New Roman"/>
                <w:color w:val="000000"/>
              </w:rPr>
              <w:t>Zhang, Nan</w:t>
            </w:r>
          </w:p>
        </w:tc>
        <w:tc>
          <w:tcPr>
            <w:tcW w:w="4788" w:type="dxa"/>
            <w:vAlign w:val="bottom"/>
          </w:tcPr>
          <w:p w14:paraId="17628682" w14:textId="77777777" w:rsidR="003D0533" w:rsidRPr="00F90DF2" w:rsidRDefault="003D0533" w:rsidP="006521BC">
            <w:pPr>
              <w:rPr>
                <w:rFonts w:ascii="Times New Roman" w:hAnsi="Times New Roman"/>
              </w:rPr>
            </w:pPr>
            <w:r w:rsidRPr="00F90DF2">
              <w:rPr>
                <w:rFonts w:ascii="Times New Roman" w:hAnsi="Times New Roman"/>
              </w:rPr>
              <w:t>nanzhang0828@tamu.edu</w:t>
            </w:r>
          </w:p>
        </w:tc>
      </w:tr>
      <w:tr w:rsidR="003D0533" w:rsidRPr="00D70B51" w14:paraId="6EAC4368" w14:textId="77777777" w:rsidTr="006521BC">
        <w:trPr>
          <w:trHeight w:val="479"/>
        </w:trPr>
        <w:tc>
          <w:tcPr>
            <w:tcW w:w="4788" w:type="dxa"/>
            <w:vAlign w:val="bottom"/>
          </w:tcPr>
          <w:p w14:paraId="4F887BFA" w14:textId="77777777" w:rsidR="003D0533" w:rsidRPr="00F90DF2" w:rsidRDefault="003D0533" w:rsidP="006521BC">
            <w:pPr>
              <w:rPr>
                <w:rFonts w:ascii="Times New Roman" w:hAnsi="Times New Roman"/>
                <w:color w:val="000000"/>
              </w:rPr>
            </w:pPr>
            <w:r>
              <w:rPr>
                <w:rFonts w:ascii="Times New Roman" w:hAnsi="Times New Roman"/>
                <w:color w:val="000000"/>
              </w:rPr>
              <w:t>Mickey, Dana</w:t>
            </w:r>
          </w:p>
        </w:tc>
        <w:tc>
          <w:tcPr>
            <w:tcW w:w="4788" w:type="dxa"/>
            <w:vAlign w:val="bottom"/>
          </w:tcPr>
          <w:p w14:paraId="4209025B" w14:textId="77777777" w:rsidR="003D0533" w:rsidRPr="00F90DF2" w:rsidRDefault="003D0533" w:rsidP="006521BC">
            <w:pPr>
              <w:rPr>
                <w:rFonts w:ascii="Times New Roman" w:hAnsi="Times New Roman"/>
              </w:rPr>
            </w:pPr>
            <w:r>
              <w:rPr>
                <w:rFonts w:ascii="Times New Roman" w:hAnsi="Times New Roman"/>
              </w:rPr>
              <w:t>danamm97@tamu.edu</w:t>
            </w:r>
          </w:p>
        </w:tc>
      </w:tr>
      <w:tr w:rsidR="003D0533" w:rsidRPr="00D70B51" w14:paraId="38CB2FD3" w14:textId="77777777" w:rsidTr="006521BC">
        <w:trPr>
          <w:trHeight w:val="479"/>
        </w:trPr>
        <w:tc>
          <w:tcPr>
            <w:tcW w:w="4788" w:type="dxa"/>
            <w:vAlign w:val="bottom"/>
          </w:tcPr>
          <w:p w14:paraId="61A2F1A1" w14:textId="77777777" w:rsidR="003D0533" w:rsidRPr="00D70B51" w:rsidRDefault="003D0533" w:rsidP="006521BC">
            <w:pPr>
              <w:rPr>
                <w:rFonts w:ascii="Times New Roman" w:hAnsi="Times New Roman"/>
                <w:color w:val="000000"/>
              </w:rPr>
            </w:pPr>
            <w:r>
              <w:rPr>
                <w:rFonts w:ascii="Times New Roman" w:hAnsi="Times New Roman"/>
                <w:color w:val="000000"/>
              </w:rPr>
              <w:t>Rolf, Megan</w:t>
            </w:r>
          </w:p>
        </w:tc>
        <w:tc>
          <w:tcPr>
            <w:tcW w:w="4788" w:type="dxa"/>
            <w:vAlign w:val="bottom"/>
          </w:tcPr>
          <w:p w14:paraId="431C8947" w14:textId="77777777" w:rsidR="003D0533" w:rsidRPr="00D70B51" w:rsidRDefault="003D0533" w:rsidP="006521BC">
            <w:pPr>
              <w:rPr>
                <w:rFonts w:ascii="Times New Roman" w:hAnsi="Times New Roman"/>
              </w:rPr>
            </w:pPr>
            <w:r>
              <w:rPr>
                <w:rFonts w:ascii="Times New Roman" w:hAnsi="Times New Roman"/>
              </w:rPr>
              <w:t>megrolf@ksu.edu</w:t>
            </w:r>
          </w:p>
        </w:tc>
      </w:tr>
      <w:tr w:rsidR="003D0533" w:rsidRPr="00D70B51" w14:paraId="05E775E0" w14:textId="77777777" w:rsidTr="006521BC">
        <w:trPr>
          <w:trHeight w:val="479"/>
        </w:trPr>
        <w:tc>
          <w:tcPr>
            <w:tcW w:w="4788" w:type="dxa"/>
            <w:vAlign w:val="bottom"/>
          </w:tcPr>
          <w:p w14:paraId="65F692FB" w14:textId="77777777" w:rsidR="003D0533" w:rsidRPr="00D70B51" w:rsidRDefault="003D0533" w:rsidP="006521BC">
            <w:pPr>
              <w:rPr>
                <w:rFonts w:ascii="Times New Roman" w:hAnsi="Times New Roman"/>
                <w:color w:val="000000"/>
              </w:rPr>
            </w:pPr>
            <w:r>
              <w:rPr>
                <w:rFonts w:ascii="Times New Roman" w:hAnsi="Times New Roman"/>
                <w:color w:val="000000"/>
              </w:rPr>
              <w:t>Engle, Bailey</w:t>
            </w:r>
          </w:p>
        </w:tc>
        <w:tc>
          <w:tcPr>
            <w:tcW w:w="4788" w:type="dxa"/>
            <w:vAlign w:val="bottom"/>
          </w:tcPr>
          <w:p w14:paraId="3F71A583" w14:textId="77777777" w:rsidR="003D0533" w:rsidRPr="00D70B51" w:rsidRDefault="003D0533" w:rsidP="006521BC">
            <w:pPr>
              <w:rPr>
                <w:rFonts w:ascii="Times New Roman" w:hAnsi="Times New Roman"/>
              </w:rPr>
            </w:pPr>
            <w:r>
              <w:rPr>
                <w:rFonts w:ascii="Times New Roman" w:hAnsi="Times New Roman"/>
              </w:rPr>
              <w:t>bailey.engle@usda.gov</w:t>
            </w:r>
          </w:p>
        </w:tc>
      </w:tr>
      <w:tr w:rsidR="003D0533" w:rsidRPr="00D70B51" w14:paraId="66A1C34C" w14:textId="77777777" w:rsidTr="006521BC">
        <w:trPr>
          <w:trHeight w:val="479"/>
        </w:trPr>
        <w:tc>
          <w:tcPr>
            <w:tcW w:w="4788" w:type="dxa"/>
            <w:vAlign w:val="bottom"/>
          </w:tcPr>
          <w:p w14:paraId="1BA1B957" w14:textId="77777777" w:rsidR="003D0533" w:rsidRDefault="003D0533" w:rsidP="006521BC">
            <w:pPr>
              <w:rPr>
                <w:rFonts w:ascii="Times New Roman" w:hAnsi="Times New Roman"/>
                <w:color w:val="000000"/>
              </w:rPr>
            </w:pPr>
            <w:r>
              <w:rPr>
                <w:rFonts w:ascii="Times New Roman" w:hAnsi="Times New Roman"/>
                <w:color w:val="000000"/>
              </w:rPr>
              <w:t>Kuehn, Larry</w:t>
            </w:r>
          </w:p>
        </w:tc>
        <w:tc>
          <w:tcPr>
            <w:tcW w:w="4788" w:type="dxa"/>
            <w:vAlign w:val="bottom"/>
          </w:tcPr>
          <w:p w14:paraId="26500377" w14:textId="77777777" w:rsidR="003D0533" w:rsidRDefault="003D0533" w:rsidP="006521BC">
            <w:pPr>
              <w:rPr>
                <w:rFonts w:ascii="Times New Roman" w:hAnsi="Times New Roman"/>
              </w:rPr>
            </w:pPr>
            <w:r>
              <w:rPr>
                <w:rFonts w:ascii="Times New Roman" w:hAnsi="Times New Roman"/>
              </w:rPr>
              <w:t>larry.kuehn@ars.usda.gov</w:t>
            </w:r>
          </w:p>
        </w:tc>
      </w:tr>
      <w:tr w:rsidR="003D0533" w:rsidRPr="00D70B51" w14:paraId="58E29273" w14:textId="77777777" w:rsidTr="006521BC">
        <w:trPr>
          <w:trHeight w:val="479"/>
        </w:trPr>
        <w:tc>
          <w:tcPr>
            <w:tcW w:w="4788" w:type="dxa"/>
            <w:vAlign w:val="bottom"/>
          </w:tcPr>
          <w:p w14:paraId="66CE16FE" w14:textId="77777777" w:rsidR="003D0533" w:rsidRDefault="003D0533" w:rsidP="006521BC">
            <w:pPr>
              <w:rPr>
                <w:rFonts w:ascii="Times New Roman" w:hAnsi="Times New Roman"/>
                <w:color w:val="000000"/>
              </w:rPr>
            </w:pPr>
            <w:r>
              <w:rPr>
                <w:rFonts w:ascii="Times New Roman" w:hAnsi="Times New Roman"/>
                <w:color w:val="000000"/>
              </w:rPr>
              <w:t>Spangler, Matt</w:t>
            </w:r>
          </w:p>
        </w:tc>
        <w:tc>
          <w:tcPr>
            <w:tcW w:w="4788" w:type="dxa"/>
            <w:vAlign w:val="bottom"/>
          </w:tcPr>
          <w:p w14:paraId="0B550D0E" w14:textId="77777777" w:rsidR="003D0533" w:rsidRDefault="003D0533" w:rsidP="006521BC">
            <w:pPr>
              <w:rPr>
                <w:rFonts w:ascii="Times New Roman" w:hAnsi="Times New Roman"/>
              </w:rPr>
            </w:pPr>
            <w:r>
              <w:rPr>
                <w:rFonts w:ascii="Times New Roman" w:hAnsi="Times New Roman"/>
              </w:rPr>
              <w:t>mspangler2@unl.edu</w:t>
            </w:r>
          </w:p>
        </w:tc>
      </w:tr>
      <w:tr w:rsidR="003D0533" w:rsidRPr="00D70B51" w14:paraId="17E83A4B" w14:textId="77777777" w:rsidTr="006521BC">
        <w:trPr>
          <w:trHeight w:val="479"/>
        </w:trPr>
        <w:tc>
          <w:tcPr>
            <w:tcW w:w="4788" w:type="dxa"/>
            <w:vAlign w:val="bottom"/>
          </w:tcPr>
          <w:p w14:paraId="071920BE" w14:textId="77777777" w:rsidR="003D0533" w:rsidRDefault="003D0533" w:rsidP="006521BC">
            <w:pPr>
              <w:rPr>
                <w:rFonts w:ascii="Times New Roman" w:hAnsi="Times New Roman"/>
                <w:color w:val="000000"/>
              </w:rPr>
            </w:pPr>
            <w:bookmarkStart w:id="2" w:name="_Hlk199861580"/>
            <w:r>
              <w:rPr>
                <w:rFonts w:ascii="Times New Roman" w:hAnsi="Times New Roman"/>
                <w:color w:val="000000"/>
              </w:rPr>
              <w:t>Boggess, Mark</w:t>
            </w:r>
          </w:p>
        </w:tc>
        <w:tc>
          <w:tcPr>
            <w:tcW w:w="4788" w:type="dxa"/>
            <w:vAlign w:val="bottom"/>
          </w:tcPr>
          <w:p w14:paraId="6A09E021" w14:textId="77777777" w:rsidR="003D0533" w:rsidRDefault="003D0533" w:rsidP="006521BC">
            <w:pPr>
              <w:rPr>
                <w:rFonts w:ascii="Times New Roman" w:hAnsi="Times New Roman"/>
              </w:rPr>
            </w:pPr>
            <w:r>
              <w:rPr>
                <w:rFonts w:ascii="Times New Roman" w:hAnsi="Times New Roman"/>
              </w:rPr>
              <w:t>mark.boggess@usda.gov</w:t>
            </w:r>
          </w:p>
        </w:tc>
      </w:tr>
      <w:tr w:rsidR="003D0533" w:rsidRPr="00D70B51" w14:paraId="3C382DE0" w14:textId="77777777" w:rsidTr="006521BC">
        <w:trPr>
          <w:trHeight w:val="479"/>
        </w:trPr>
        <w:tc>
          <w:tcPr>
            <w:tcW w:w="4788" w:type="dxa"/>
            <w:vAlign w:val="bottom"/>
          </w:tcPr>
          <w:p w14:paraId="4310FCBA" w14:textId="77777777" w:rsidR="003D0533" w:rsidRDefault="003D0533" w:rsidP="006521BC">
            <w:pPr>
              <w:rPr>
                <w:rFonts w:ascii="Times New Roman" w:hAnsi="Times New Roman"/>
                <w:color w:val="000000"/>
              </w:rPr>
            </w:pPr>
            <w:r>
              <w:rPr>
                <w:rFonts w:ascii="Times New Roman" w:hAnsi="Times New Roman"/>
                <w:color w:val="000000"/>
              </w:rPr>
              <w:t>Snelling, Warren</w:t>
            </w:r>
          </w:p>
        </w:tc>
        <w:tc>
          <w:tcPr>
            <w:tcW w:w="4788" w:type="dxa"/>
            <w:vAlign w:val="bottom"/>
          </w:tcPr>
          <w:p w14:paraId="7DBC4F39" w14:textId="77777777" w:rsidR="003D0533" w:rsidRDefault="003D0533" w:rsidP="006521BC">
            <w:pPr>
              <w:rPr>
                <w:rFonts w:ascii="Times New Roman" w:hAnsi="Times New Roman"/>
              </w:rPr>
            </w:pPr>
            <w:r>
              <w:rPr>
                <w:rFonts w:ascii="Times New Roman" w:hAnsi="Times New Roman"/>
              </w:rPr>
              <w:t>warren.snelling@usda.gov</w:t>
            </w:r>
          </w:p>
        </w:tc>
      </w:tr>
      <w:tr w:rsidR="003D0533" w:rsidRPr="00D70B51" w14:paraId="132AD7A7" w14:textId="77777777" w:rsidTr="006521BC">
        <w:trPr>
          <w:trHeight w:val="479"/>
        </w:trPr>
        <w:tc>
          <w:tcPr>
            <w:tcW w:w="4788" w:type="dxa"/>
            <w:vAlign w:val="bottom"/>
          </w:tcPr>
          <w:p w14:paraId="5244C111" w14:textId="77777777" w:rsidR="003D0533" w:rsidRDefault="003D0533" w:rsidP="006521BC">
            <w:pPr>
              <w:rPr>
                <w:rFonts w:ascii="Times New Roman" w:hAnsi="Times New Roman"/>
                <w:color w:val="000000"/>
              </w:rPr>
            </w:pPr>
            <w:r>
              <w:rPr>
                <w:rFonts w:ascii="Times New Roman" w:hAnsi="Times New Roman"/>
                <w:color w:val="000000"/>
              </w:rPr>
              <w:t>Keele, John</w:t>
            </w:r>
          </w:p>
        </w:tc>
        <w:tc>
          <w:tcPr>
            <w:tcW w:w="4788" w:type="dxa"/>
            <w:vAlign w:val="bottom"/>
          </w:tcPr>
          <w:p w14:paraId="32AF8916" w14:textId="77777777" w:rsidR="003D0533" w:rsidRDefault="003D0533" w:rsidP="006521BC">
            <w:pPr>
              <w:rPr>
                <w:rFonts w:ascii="Times New Roman" w:hAnsi="Times New Roman"/>
              </w:rPr>
            </w:pPr>
            <w:r>
              <w:rPr>
                <w:rFonts w:ascii="Times New Roman" w:hAnsi="Times New Roman"/>
              </w:rPr>
              <w:t>john.keele@usda.gov</w:t>
            </w:r>
          </w:p>
        </w:tc>
      </w:tr>
      <w:tr w:rsidR="003D0533" w:rsidRPr="00D70B51" w14:paraId="7AB905EC" w14:textId="77777777" w:rsidTr="006521BC">
        <w:trPr>
          <w:trHeight w:val="479"/>
        </w:trPr>
        <w:tc>
          <w:tcPr>
            <w:tcW w:w="4788" w:type="dxa"/>
            <w:vAlign w:val="bottom"/>
          </w:tcPr>
          <w:p w14:paraId="6D9FE028" w14:textId="77777777" w:rsidR="003D0533" w:rsidRDefault="003D0533" w:rsidP="006521BC">
            <w:pPr>
              <w:rPr>
                <w:rFonts w:ascii="Times New Roman" w:hAnsi="Times New Roman"/>
                <w:color w:val="000000"/>
              </w:rPr>
            </w:pPr>
            <w:r>
              <w:rPr>
                <w:rFonts w:ascii="Times New Roman" w:hAnsi="Times New Roman"/>
                <w:color w:val="000000"/>
              </w:rPr>
              <w:t>Keel-Mercer, Brittney</w:t>
            </w:r>
          </w:p>
        </w:tc>
        <w:tc>
          <w:tcPr>
            <w:tcW w:w="4788" w:type="dxa"/>
            <w:vAlign w:val="bottom"/>
          </w:tcPr>
          <w:p w14:paraId="29674B1B" w14:textId="77777777" w:rsidR="003D0533" w:rsidRDefault="003D0533" w:rsidP="006521BC">
            <w:pPr>
              <w:rPr>
                <w:rFonts w:ascii="Times New Roman" w:hAnsi="Times New Roman"/>
              </w:rPr>
            </w:pPr>
            <w:r>
              <w:rPr>
                <w:rFonts w:ascii="Times New Roman" w:hAnsi="Times New Roman"/>
              </w:rPr>
              <w:t>brittney.keel@usda.gov</w:t>
            </w:r>
          </w:p>
        </w:tc>
      </w:tr>
      <w:tr w:rsidR="003D0533" w:rsidRPr="00D70B51" w14:paraId="15062FB6" w14:textId="77777777" w:rsidTr="006521BC">
        <w:trPr>
          <w:trHeight w:val="479"/>
        </w:trPr>
        <w:tc>
          <w:tcPr>
            <w:tcW w:w="4788" w:type="dxa"/>
            <w:vAlign w:val="bottom"/>
          </w:tcPr>
          <w:p w14:paraId="27253B01" w14:textId="77777777" w:rsidR="003D0533" w:rsidRDefault="003D0533" w:rsidP="006521BC">
            <w:pPr>
              <w:rPr>
                <w:rFonts w:ascii="Times New Roman" w:hAnsi="Times New Roman"/>
                <w:color w:val="000000"/>
              </w:rPr>
            </w:pPr>
            <w:r>
              <w:rPr>
                <w:rFonts w:ascii="Times New Roman" w:hAnsi="Times New Roman"/>
                <w:color w:val="000000"/>
              </w:rPr>
              <w:t>Crouse, Matt</w:t>
            </w:r>
          </w:p>
        </w:tc>
        <w:tc>
          <w:tcPr>
            <w:tcW w:w="4788" w:type="dxa"/>
            <w:vAlign w:val="bottom"/>
          </w:tcPr>
          <w:p w14:paraId="5A554A09" w14:textId="77777777" w:rsidR="003D0533" w:rsidRDefault="003D0533" w:rsidP="006521BC">
            <w:pPr>
              <w:rPr>
                <w:rFonts w:ascii="Times New Roman" w:hAnsi="Times New Roman"/>
              </w:rPr>
            </w:pPr>
            <w:r>
              <w:rPr>
                <w:rFonts w:ascii="Times New Roman" w:hAnsi="Times New Roman"/>
              </w:rPr>
              <w:t>matt.crouse@usda.gov</w:t>
            </w:r>
          </w:p>
        </w:tc>
      </w:tr>
      <w:tr w:rsidR="003D0533" w:rsidRPr="00D70B51" w14:paraId="48B0BD21" w14:textId="77777777" w:rsidTr="006521BC">
        <w:trPr>
          <w:trHeight w:val="479"/>
        </w:trPr>
        <w:tc>
          <w:tcPr>
            <w:tcW w:w="4788" w:type="dxa"/>
            <w:vAlign w:val="bottom"/>
          </w:tcPr>
          <w:p w14:paraId="296116EF" w14:textId="77777777" w:rsidR="003D0533" w:rsidRDefault="003D0533" w:rsidP="006521BC">
            <w:pPr>
              <w:rPr>
                <w:rFonts w:ascii="Times New Roman" w:hAnsi="Times New Roman"/>
                <w:color w:val="000000"/>
              </w:rPr>
            </w:pPr>
            <w:r>
              <w:rPr>
                <w:rFonts w:ascii="Times New Roman" w:hAnsi="Times New Roman"/>
                <w:color w:val="000000"/>
              </w:rPr>
              <w:t>McDaneld, Tara</w:t>
            </w:r>
          </w:p>
        </w:tc>
        <w:tc>
          <w:tcPr>
            <w:tcW w:w="4788" w:type="dxa"/>
            <w:vAlign w:val="bottom"/>
          </w:tcPr>
          <w:p w14:paraId="0CB9A30C" w14:textId="77777777" w:rsidR="003D0533" w:rsidRDefault="003D0533" w:rsidP="006521BC">
            <w:pPr>
              <w:rPr>
                <w:rFonts w:ascii="Times New Roman" w:hAnsi="Times New Roman"/>
              </w:rPr>
            </w:pPr>
            <w:r>
              <w:rPr>
                <w:rFonts w:ascii="Times New Roman" w:hAnsi="Times New Roman"/>
              </w:rPr>
              <w:t>tara.mcdaneld@usda.gov</w:t>
            </w:r>
          </w:p>
        </w:tc>
      </w:tr>
      <w:tr w:rsidR="003D0533" w:rsidRPr="00D70B51" w14:paraId="1FE44ED1" w14:textId="77777777" w:rsidTr="006521BC">
        <w:trPr>
          <w:trHeight w:val="479"/>
        </w:trPr>
        <w:tc>
          <w:tcPr>
            <w:tcW w:w="4788" w:type="dxa"/>
            <w:vAlign w:val="bottom"/>
          </w:tcPr>
          <w:p w14:paraId="3F54768D" w14:textId="77777777" w:rsidR="003D0533" w:rsidRPr="00D70B51" w:rsidRDefault="003D0533" w:rsidP="006521BC">
            <w:pPr>
              <w:rPr>
                <w:rFonts w:ascii="Times New Roman" w:hAnsi="Times New Roman"/>
                <w:color w:val="000000"/>
              </w:rPr>
            </w:pPr>
            <w:r>
              <w:rPr>
                <w:rFonts w:ascii="Times New Roman" w:hAnsi="Times New Roman"/>
                <w:color w:val="000000"/>
              </w:rPr>
              <w:t>Shackelford, Steven</w:t>
            </w:r>
          </w:p>
        </w:tc>
        <w:tc>
          <w:tcPr>
            <w:tcW w:w="4788" w:type="dxa"/>
            <w:vAlign w:val="bottom"/>
          </w:tcPr>
          <w:p w14:paraId="2654D7B7" w14:textId="77777777" w:rsidR="003D0533" w:rsidRPr="00D70B51" w:rsidRDefault="003D0533" w:rsidP="006521BC">
            <w:pPr>
              <w:rPr>
                <w:rFonts w:ascii="Times New Roman" w:hAnsi="Times New Roman"/>
              </w:rPr>
            </w:pPr>
            <w:r>
              <w:rPr>
                <w:rFonts w:ascii="Times New Roman" w:hAnsi="Times New Roman"/>
              </w:rPr>
              <w:t>steven.shackelford@usda.gov</w:t>
            </w:r>
          </w:p>
        </w:tc>
      </w:tr>
      <w:tr w:rsidR="003D0533" w:rsidRPr="00D70B51" w14:paraId="419FD01E" w14:textId="77777777" w:rsidTr="006521BC">
        <w:trPr>
          <w:trHeight w:val="479"/>
        </w:trPr>
        <w:tc>
          <w:tcPr>
            <w:tcW w:w="4788" w:type="dxa"/>
            <w:vAlign w:val="bottom"/>
          </w:tcPr>
          <w:p w14:paraId="14B05868" w14:textId="77777777" w:rsidR="003D0533" w:rsidRDefault="003D0533" w:rsidP="006521BC">
            <w:pPr>
              <w:rPr>
                <w:rFonts w:ascii="Times New Roman" w:hAnsi="Times New Roman"/>
                <w:color w:val="000000"/>
              </w:rPr>
            </w:pPr>
            <w:r>
              <w:rPr>
                <w:rFonts w:ascii="Times New Roman" w:hAnsi="Times New Roman"/>
                <w:color w:val="000000"/>
              </w:rPr>
              <w:t>Murphy, Tom</w:t>
            </w:r>
          </w:p>
        </w:tc>
        <w:tc>
          <w:tcPr>
            <w:tcW w:w="4788" w:type="dxa"/>
            <w:vAlign w:val="bottom"/>
          </w:tcPr>
          <w:p w14:paraId="4C3C5543" w14:textId="77777777" w:rsidR="003D0533" w:rsidRPr="00D70B51" w:rsidRDefault="003D0533" w:rsidP="006521BC">
            <w:pPr>
              <w:rPr>
                <w:rFonts w:ascii="Times New Roman" w:hAnsi="Times New Roman"/>
              </w:rPr>
            </w:pPr>
            <w:r>
              <w:rPr>
                <w:rFonts w:ascii="Times New Roman" w:hAnsi="Times New Roman"/>
              </w:rPr>
              <w:t>tom.murphy@usda.gov</w:t>
            </w:r>
          </w:p>
        </w:tc>
      </w:tr>
      <w:tr w:rsidR="003D0533" w:rsidRPr="00D70B51" w14:paraId="7EC7C319" w14:textId="77777777" w:rsidTr="006521BC">
        <w:trPr>
          <w:trHeight w:val="479"/>
        </w:trPr>
        <w:tc>
          <w:tcPr>
            <w:tcW w:w="4788" w:type="dxa"/>
            <w:vAlign w:val="bottom"/>
          </w:tcPr>
          <w:p w14:paraId="2AFFF481" w14:textId="77777777" w:rsidR="003D0533" w:rsidRDefault="003D0533" w:rsidP="006521BC">
            <w:pPr>
              <w:rPr>
                <w:rFonts w:ascii="Times New Roman" w:hAnsi="Times New Roman"/>
                <w:color w:val="000000"/>
              </w:rPr>
            </w:pPr>
            <w:proofErr w:type="spellStart"/>
            <w:r>
              <w:rPr>
                <w:rFonts w:ascii="Times New Roman" w:hAnsi="Times New Roman"/>
                <w:color w:val="000000"/>
              </w:rPr>
              <w:t>Thallman</w:t>
            </w:r>
            <w:proofErr w:type="spellEnd"/>
            <w:r>
              <w:rPr>
                <w:rFonts w:ascii="Times New Roman" w:hAnsi="Times New Roman"/>
                <w:color w:val="000000"/>
              </w:rPr>
              <w:t>, Mark</w:t>
            </w:r>
          </w:p>
        </w:tc>
        <w:tc>
          <w:tcPr>
            <w:tcW w:w="4788" w:type="dxa"/>
            <w:vAlign w:val="bottom"/>
          </w:tcPr>
          <w:p w14:paraId="3853B807" w14:textId="77777777" w:rsidR="003D0533" w:rsidRDefault="003D0533" w:rsidP="006521BC">
            <w:pPr>
              <w:rPr>
                <w:rFonts w:ascii="Times New Roman" w:hAnsi="Times New Roman"/>
              </w:rPr>
            </w:pPr>
            <w:r>
              <w:rPr>
                <w:rFonts w:ascii="Times New Roman" w:hAnsi="Times New Roman"/>
              </w:rPr>
              <w:t>mark.thallman@ars.usda.gov</w:t>
            </w:r>
          </w:p>
        </w:tc>
      </w:tr>
      <w:bookmarkEnd w:id="2"/>
      <w:tr w:rsidR="003D0533" w:rsidRPr="00D70B51" w14:paraId="2F612029" w14:textId="77777777" w:rsidTr="006521BC">
        <w:trPr>
          <w:trHeight w:val="479"/>
        </w:trPr>
        <w:tc>
          <w:tcPr>
            <w:tcW w:w="4788" w:type="dxa"/>
            <w:vAlign w:val="bottom"/>
          </w:tcPr>
          <w:p w14:paraId="50949F20" w14:textId="77777777" w:rsidR="003D0533" w:rsidRDefault="003D0533" w:rsidP="006521BC">
            <w:pPr>
              <w:rPr>
                <w:rFonts w:ascii="Times New Roman" w:hAnsi="Times New Roman"/>
                <w:color w:val="000000"/>
              </w:rPr>
            </w:pPr>
            <w:r>
              <w:rPr>
                <w:rFonts w:ascii="Times New Roman" w:hAnsi="Times New Roman"/>
                <w:color w:val="000000"/>
              </w:rPr>
              <w:t>Freking, Brad</w:t>
            </w:r>
          </w:p>
        </w:tc>
        <w:tc>
          <w:tcPr>
            <w:tcW w:w="4788" w:type="dxa"/>
            <w:vAlign w:val="bottom"/>
          </w:tcPr>
          <w:p w14:paraId="70A97101" w14:textId="77777777" w:rsidR="003D0533" w:rsidRDefault="003D0533" w:rsidP="006521BC">
            <w:pPr>
              <w:rPr>
                <w:rFonts w:ascii="Times New Roman" w:hAnsi="Times New Roman"/>
              </w:rPr>
            </w:pPr>
            <w:r>
              <w:rPr>
                <w:rFonts w:ascii="Times New Roman" w:hAnsi="Times New Roman"/>
              </w:rPr>
              <w:t>brad.freking@usda.gov</w:t>
            </w:r>
          </w:p>
        </w:tc>
      </w:tr>
      <w:tr w:rsidR="003D0533" w:rsidRPr="00D70B51" w14:paraId="29AA60EB" w14:textId="77777777" w:rsidTr="006521BC">
        <w:trPr>
          <w:trHeight w:val="479"/>
        </w:trPr>
        <w:tc>
          <w:tcPr>
            <w:tcW w:w="4788" w:type="dxa"/>
            <w:vAlign w:val="bottom"/>
          </w:tcPr>
          <w:p w14:paraId="3C1B94D8" w14:textId="77777777" w:rsidR="003D0533" w:rsidRDefault="003D0533" w:rsidP="006521BC">
            <w:pPr>
              <w:rPr>
                <w:rFonts w:ascii="Times New Roman" w:hAnsi="Times New Roman"/>
                <w:color w:val="000000"/>
              </w:rPr>
            </w:pPr>
            <w:r>
              <w:rPr>
                <w:rFonts w:ascii="Times New Roman" w:hAnsi="Times New Roman"/>
                <w:color w:val="000000"/>
              </w:rPr>
              <w:t>Workman, Aspen</w:t>
            </w:r>
          </w:p>
        </w:tc>
        <w:tc>
          <w:tcPr>
            <w:tcW w:w="4788" w:type="dxa"/>
            <w:vAlign w:val="bottom"/>
          </w:tcPr>
          <w:p w14:paraId="0929F50B" w14:textId="77777777" w:rsidR="003D0533" w:rsidRDefault="003D0533" w:rsidP="006521BC">
            <w:pPr>
              <w:rPr>
                <w:rFonts w:ascii="Times New Roman" w:hAnsi="Times New Roman"/>
              </w:rPr>
            </w:pPr>
            <w:r>
              <w:rPr>
                <w:rFonts w:ascii="Times New Roman" w:hAnsi="Times New Roman"/>
              </w:rPr>
              <w:t>aspen.workman@usda.gov</w:t>
            </w:r>
          </w:p>
        </w:tc>
      </w:tr>
      <w:tr w:rsidR="003D0533" w:rsidRPr="00D70B51" w14:paraId="168D7967" w14:textId="77777777" w:rsidTr="006521BC">
        <w:trPr>
          <w:trHeight w:val="479"/>
        </w:trPr>
        <w:tc>
          <w:tcPr>
            <w:tcW w:w="4788" w:type="dxa"/>
            <w:vAlign w:val="bottom"/>
          </w:tcPr>
          <w:p w14:paraId="0854DA83" w14:textId="77777777" w:rsidR="003D0533" w:rsidRDefault="003D0533" w:rsidP="006521BC">
            <w:pPr>
              <w:rPr>
                <w:rFonts w:ascii="Times New Roman" w:hAnsi="Times New Roman"/>
                <w:color w:val="000000"/>
              </w:rPr>
            </w:pPr>
            <w:r>
              <w:rPr>
                <w:rFonts w:ascii="Times New Roman" w:hAnsi="Times New Roman"/>
                <w:color w:val="000000"/>
              </w:rPr>
              <w:lastRenderedPageBreak/>
              <w:t>Vander Ley, Bryan</w:t>
            </w:r>
          </w:p>
        </w:tc>
        <w:tc>
          <w:tcPr>
            <w:tcW w:w="4788" w:type="dxa"/>
            <w:vAlign w:val="bottom"/>
          </w:tcPr>
          <w:p w14:paraId="3A4F7D7A" w14:textId="77777777" w:rsidR="003D0533" w:rsidRDefault="003D0533" w:rsidP="006521BC">
            <w:pPr>
              <w:rPr>
                <w:rFonts w:ascii="Times New Roman" w:hAnsi="Times New Roman"/>
              </w:rPr>
            </w:pPr>
            <w:r>
              <w:rPr>
                <w:rFonts w:ascii="Times New Roman" w:hAnsi="Times New Roman"/>
              </w:rPr>
              <w:t>bvanderley2@unl.edu</w:t>
            </w:r>
          </w:p>
        </w:tc>
      </w:tr>
      <w:tr w:rsidR="003D0533" w:rsidRPr="00D70B51" w14:paraId="6CCDBB58" w14:textId="77777777" w:rsidTr="006521BC">
        <w:trPr>
          <w:trHeight w:val="479"/>
        </w:trPr>
        <w:tc>
          <w:tcPr>
            <w:tcW w:w="4788" w:type="dxa"/>
            <w:vAlign w:val="bottom"/>
          </w:tcPr>
          <w:p w14:paraId="4C773437" w14:textId="77777777" w:rsidR="003D0533" w:rsidRDefault="003D0533" w:rsidP="006521BC">
            <w:pPr>
              <w:rPr>
                <w:rFonts w:ascii="Times New Roman" w:hAnsi="Times New Roman"/>
                <w:color w:val="000000"/>
              </w:rPr>
            </w:pPr>
            <w:r>
              <w:rPr>
                <w:rFonts w:ascii="Times New Roman" w:hAnsi="Times New Roman"/>
                <w:color w:val="000000"/>
              </w:rPr>
              <w:t>Engle, Chad</w:t>
            </w:r>
          </w:p>
        </w:tc>
        <w:tc>
          <w:tcPr>
            <w:tcW w:w="4788" w:type="dxa"/>
            <w:vAlign w:val="bottom"/>
          </w:tcPr>
          <w:p w14:paraId="141B0CFB" w14:textId="77777777" w:rsidR="003D0533" w:rsidRDefault="003D0533" w:rsidP="006521BC">
            <w:pPr>
              <w:rPr>
                <w:rFonts w:ascii="Times New Roman" w:hAnsi="Times New Roman"/>
              </w:rPr>
            </w:pPr>
            <w:r>
              <w:rPr>
                <w:rFonts w:ascii="Times New Roman" w:hAnsi="Times New Roman"/>
              </w:rPr>
              <w:t>chad.engle@usda.gov</w:t>
            </w:r>
          </w:p>
        </w:tc>
      </w:tr>
      <w:tr w:rsidR="003D0533" w:rsidRPr="00D70B51" w14:paraId="66D3CA62" w14:textId="77777777" w:rsidTr="006521BC">
        <w:trPr>
          <w:trHeight w:val="479"/>
        </w:trPr>
        <w:tc>
          <w:tcPr>
            <w:tcW w:w="4788" w:type="dxa"/>
            <w:vAlign w:val="bottom"/>
          </w:tcPr>
          <w:p w14:paraId="2B9907B8" w14:textId="77777777" w:rsidR="003D0533" w:rsidRDefault="003D0533" w:rsidP="006521BC">
            <w:pPr>
              <w:rPr>
                <w:rFonts w:ascii="Times New Roman" w:hAnsi="Times New Roman"/>
                <w:color w:val="000000"/>
              </w:rPr>
            </w:pPr>
            <w:r>
              <w:rPr>
                <w:rFonts w:ascii="Times New Roman" w:hAnsi="Times New Roman"/>
                <w:color w:val="000000"/>
              </w:rPr>
              <w:t>Lindholm-Perry, Amanda</w:t>
            </w:r>
          </w:p>
        </w:tc>
        <w:tc>
          <w:tcPr>
            <w:tcW w:w="4788" w:type="dxa"/>
            <w:vAlign w:val="bottom"/>
          </w:tcPr>
          <w:p w14:paraId="28C9F549" w14:textId="77777777" w:rsidR="003D0533" w:rsidRPr="00D70B51" w:rsidRDefault="003D0533" w:rsidP="006521BC">
            <w:pPr>
              <w:rPr>
                <w:rFonts w:ascii="Times New Roman" w:hAnsi="Times New Roman"/>
              </w:rPr>
            </w:pPr>
            <w:r>
              <w:rPr>
                <w:rFonts w:ascii="Times New Roman" w:hAnsi="Times New Roman"/>
              </w:rPr>
              <w:t>amanda.lindholm@usda.gov</w:t>
            </w:r>
          </w:p>
        </w:tc>
      </w:tr>
      <w:tr w:rsidR="003D0533" w:rsidRPr="00D70B51" w14:paraId="112401C4" w14:textId="77777777" w:rsidTr="006521BC">
        <w:trPr>
          <w:trHeight w:val="479"/>
        </w:trPr>
        <w:tc>
          <w:tcPr>
            <w:tcW w:w="4788" w:type="dxa"/>
            <w:vAlign w:val="bottom"/>
          </w:tcPr>
          <w:p w14:paraId="6607FBC6" w14:textId="77777777" w:rsidR="003D0533" w:rsidRDefault="003D0533" w:rsidP="006521BC">
            <w:pPr>
              <w:rPr>
                <w:rFonts w:ascii="Times New Roman" w:hAnsi="Times New Roman"/>
                <w:color w:val="000000"/>
              </w:rPr>
            </w:pPr>
            <w:r>
              <w:rPr>
                <w:rFonts w:ascii="Times New Roman" w:hAnsi="Times New Roman"/>
                <w:color w:val="000000"/>
              </w:rPr>
              <w:t>Kuhn, Kristen</w:t>
            </w:r>
          </w:p>
        </w:tc>
        <w:tc>
          <w:tcPr>
            <w:tcW w:w="4788" w:type="dxa"/>
            <w:vAlign w:val="bottom"/>
          </w:tcPr>
          <w:p w14:paraId="5B52C387" w14:textId="77777777" w:rsidR="003D0533" w:rsidRDefault="003D0533" w:rsidP="006521BC">
            <w:pPr>
              <w:rPr>
                <w:rFonts w:ascii="Times New Roman" w:hAnsi="Times New Roman"/>
              </w:rPr>
            </w:pPr>
            <w:r>
              <w:rPr>
                <w:rFonts w:ascii="Times New Roman" w:hAnsi="Times New Roman"/>
              </w:rPr>
              <w:t>kristen.kuhn@usda.gov</w:t>
            </w:r>
          </w:p>
        </w:tc>
      </w:tr>
      <w:tr w:rsidR="003D0533" w:rsidRPr="00D70B51" w14:paraId="027AE23A" w14:textId="77777777" w:rsidTr="006521BC">
        <w:trPr>
          <w:trHeight w:val="479"/>
        </w:trPr>
        <w:tc>
          <w:tcPr>
            <w:tcW w:w="4788" w:type="dxa"/>
            <w:tcBorders>
              <w:bottom w:val="single" w:sz="4" w:space="0" w:color="auto"/>
            </w:tcBorders>
            <w:vAlign w:val="bottom"/>
          </w:tcPr>
          <w:p w14:paraId="2D646903" w14:textId="77777777" w:rsidR="003D0533" w:rsidRDefault="003D0533" w:rsidP="006521BC">
            <w:pPr>
              <w:rPr>
                <w:rFonts w:ascii="Times New Roman" w:hAnsi="Times New Roman"/>
                <w:color w:val="000000"/>
              </w:rPr>
            </w:pPr>
            <w:r>
              <w:rPr>
                <w:rFonts w:ascii="Times New Roman" w:hAnsi="Times New Roman"/>
                <w:color w:val="000000"/>
              </w:rPr>
              <w:t>Snider, Alex</w:t>
            </w:r>
          </w:p>
        </w:tc>
        <w:tc>
          <w:tcPr>
            <w:tcW w:w="4788" w:type="dxa"/>
            <w:tcBorders>
              <w:bottom w:val="single" w:sz="4" w:space="0" w:color="auto"/>
            </w:tcBorders>
            <w:vAlign w:val="bottom"/>
          </w:tcPr>
          <w:p w14:paraId="001D6366" w14:textId="77777777" w:rsidR="003D0533" w:rsidRDefault="003D0533" w:rsidP="006521BC">
            <w:pPr>
              <w:rPr>
                <w:rFonts w:ascii="Times New Roman" w:hAnsi="Times New Roman"/>
              </w:rPr>
            </w:pPr>
            <w:r>
              <w:rPr>
                <w:rFonts w:ascii="Times New Roman" w:hAnsi="Times New Roman"/>
              </w:rPr>
              <w:t>alex.snider@usda.gov</w:t>
            </w:r>
          </w:p>
        </w:tc>
      </w:tr>
    </w:tbl>
    <w:p w14:paraId="3F4577F4" w14:textId="77777777" w:rsidR="003D0533" w:rsidRDefault="003D0533" w:rsidP="003D0533">
      <w:pPr>
        <w:jc w:val="center"/>
        <w:rPr>
          <w:rFonts w:ascii="Times New Roman" w:hAnsi="Times New Roman"/>
          <w:b/>
        </w:rPr>
      </w:pPr>
    </w:p>
    <w:p w14:paraId="35EEAB92" w14:textId="77777777" w:rsidR="003D0533" w:rsidRDefault="003D0533" w:rsidP="00495647">
      <w:pPr>
        <w:rPr>
          <w:rFonts w:ascii="Times New Roman" w:hAnsi="Times New Roman"/>
        </w:rPr>
      </w:pPr>
    </w:p>
    <w:p w14:paraId="3EC0CD48" w14:textId="77777777" w:rsidR="003D0533" w:rsidRDefault="003D0533" w:rsidP="00495647">
      <w:pPr>
        <w:rPr>
          <w:rFonts w:ascii="Times New Roman" w:hAnsi="Times New Roman"/>
        </w:rPr>
      </w:pPr>
    </w:p>
    <w:p w14:paraId="06AC3DAE" w14:textId="77777777" w:rsidR="003D0533" w:rsidRDefault="003D0533" w:rsidP="00495647">
      <w:pPr>
        <w:rPr>
          <w:rFonts w:ascii="Times New Roman" w:hAnsi="Times New Roman"/>
        </w:rPr>
      </w:pPr>
    </w:p>
    <w:p w14:paraId="3D80AFA6" w14:textId="77777777" w:rsidR="007E1850" w:rsidRDefault="007E1850">
      <w:pPr>
        <w:rPr>
          <w:rFonts w:ascii="Times New Roman" w:hAnsi="Times New Roman"/>
        </w:rPr>
      </w:pPr>
      <w:r>
        <w:rPr>
          <w:rFonts w:ascii="Times New Roman" w:hAnsi="Times New Roman"/>
        </w:rPr>
        <w:br w:type="page"/>
      </w:r>
    </w:p>
    <w:p w14:paraId="0DF28B8B" w14:textId="346FBBB4" w:rsidR="00495647" w:rsidRDefault="00495647" w:rsidP="00495647">
      <w:pPr>
        <w:rPr>
          <w:rFonts w:ascii="Times New Roman" w:hAnsi="Times New Roman"/>
        </w:rPr>
      </w:pPr>
      <w:r>
        <w:rPr>
          <w:rFonts w:ascii="Times New Roman" w:hAnsi="Times New Roman"/>
        </w:rPr>
        <w:lastRenderedPageBreak/>
        <w:t>Appendix C</w:t>
      </w:r>
    </w:p>
    <w:p w14:paraId="0FC4DD65" w14:textId="77777777" w:rsidR="007E1850" w:rsidRPr="00B65DCF" w:rsidRDefault="007E1850" w:rsidP="007E1850">
      <w:pPr>
        <w:jc w:val="center"/>
        <w:rPr>
          <w:rFonts w:ascii="Times New Roman" w:hAnsi="Times New Roman"/>
          <w:b/>
        </w:rPr>
      </w:pPr>
      <w:r w:rsidRPr="00B65DCF">
        <w:rPr>
          <w:rFonts w:ascii="Times New Roman" w:hAnsi="Times New Roman"/>
          <w:b/>
        </w:rPr>
        <w:t>Resolutions Committee Report</w:t>
      </w:r>
    </w:p>
    <w:p w14:paraId="0E6E2B75" w14:textId="77777777" w:rsidR="007E1850" w:rsidRPr="00B65DCF" w:rsidRDefault="007E1850" w:rsidP="007E1850">
      <w:pPr>
        <w:jc w:val="center"/>
        <w:rPr>
          <w:rFonts w:ascii="Times New Roman" w:hAnsi="Times New Roman"/>
        </w:rPr>
      </w:pPr>
      <w:r w:rsidRPr="00B65DCF">
        <w:rPr>
          <w:rFonts w:ascii="Times New Roman" w:hAnsi="Times New Roman"/>
        </w:rPr>
        <w:t>S-1086 Technical Committee</w:t>
      </w:r>
    </w:p>
    <w:p w14:paraId="3385F116" w14:textId="77777777" w:rsidR="007E1850" w:rsidRPr="00B65DCF" w:rsidRDefault="007E1850" w:rsidP="007E1850">
      <w:pPr>
        <w:jc w:val="center"/>
        <w:rPr>
          <w:rFonts w:ascii="Times New Roman" w:hAnsi="Times New Roman"/>
        </w:rPr>
      </w:pPr>
      <w:r>
        <w:rPr>
          <w:rFonts w:ascii="Times New Roman" w:hAnsi="Times New Roman"/>
        </w:rPr>
        <w:t>Clay Center</w:t>
      </w:r>
      <w:r w:rsidRPr="00B65DCF">
        <w:rPr>
          <w:rFonts w:ascii="Times New Roman" w:hAnsi="Times New Roman"/>
        </w:rPr>
        <w:t xml:space="preserve">, </w:t>
      </w:r>
      <w:r>
        <w:rPr>
          <w:rFonts w:ascii="Times New Roman" w:hAnsi="Times New Roman"/>
        </w:rPr>
        <w:t>NE</w:t>
      </w:r>
    </w:p>
    <w:p w14:paraId="347E9AB5" w14:textId="77777777" w:rsidR="007E1850" w:rsidRPr="00B65DCF" w:rsidRDefault="007E1850" w:rsidP="007E1850">
      <w:pPr>
        <w:jc w:val="center"/>
        <w:rPr>
          <w:rFonts w:ascii="Times New Roman" w:hAnsi="Times New Roman"/>
        </w:rPr>
      </w:pPr>
      <w:r w:rsidRPr="00B65DCF">
        <w:rPr>
          <w:rFonts w:ascii="Times New Roman" w:hAnsi="Times New Roman"/>
        </w:rPr>
        <w:t>May 2</w:t>
      </w:r>
      <w:r>
        <w:rPr>
          <w:rFonts w:ascii="Times New Roman" w:hAnsi="Times New Roman"/>
        </w:rPr>
        <w:t>1</w:t>
      </w:r>
      <w:r w:rsidRPr="00B65DCF">
        <w:rPr>
          <w:rFonts w:ascii="Times New Roman" w:hAnsi="Times New Roman"/>
        </w:rPr>
        <w:t>-2</w:t>
      </w:r>
      <w:r>
        <w:rPr>
          <w:rFonts w:ascii="Times New Roman" w:hAnsi="Times New Roman"/>
        </w:rPr>
        <w:t>2</w:t>
      </w:r>
      <w:r w:rsidRPr="00B65DCF">
        <w:rPr>
          <w:rFonts w:ascii="Times New Roman" w:hAnsi="Times New Roman"/>
        </w:rPr>
        <w:t>, 202</w:t>
      </w:r>
      <w:r>
        <w:rPr>
          <w:rFonts w:ascii="Times New Roman" w:hAnsi="Times New Roman"/>
        </w:rPr>
        <w:t>5</w:t>
      </w:r>
    </w:p>
    <w:p w14:paraId="7801D0B1" w14:textId="77777777" w:rsidR="007E1850" w:rsidRPr="00B65DCF" w:rsidRDefault="007E1850" w:rsidP="007E1850">
      <w:pPr>
        <w:jc w:val="center"/>
        <w:rPr>
          <w:rFonts w:ascii="Times New Roman" w:hAnsi="Times New Roman"/>
        </w:rPr>
      </w:pPr>
    </w:p>
    <w:p w14:paraId="78B00651" w14:textId="77777777" w:rsidR="007E1850" w:rsidRPr="00B65DCF" w:rsidRDefault="007E1850" w:rsidP="007E1850">
      <w:pPr>
        <w:rPr>
          <w:rFonts w:ascii="Times New Roman" w:hAnsi="Times New Roman"/>
        </w:rPr>
      </w:pPr>
      <w:r w:rsidRPr="00B65DCF">
        <w:rPr>
          <w:rFonts w:ascii="Times New Roman" w:hAnsi="Times New Roman"/>
        </w:rPr>
        <w:t xml:space="preserve">Whereas the S-1086 Technical Committee is committed to improving beef cattle production systems in the southern region and other regions of the United States, </w:t>
      </w:r>
    </w:p>
    <w:p w14:paraId="13EF408C" w14:textId="77777777" w:rsidR="007E1850" w:rsidRPr="00B65DCF" w:rsidRDefault="007E1850" w:rsidP="007E1850">
      <w:pPr>
        <w:rPr>
          <w:rFonts w:ascii="Times New Roman" w:hAnsi="Times New Roman"/>
        </w:rPr>
      </w:pPr>
    </w:p>
    <w:p w14:paraId="5C8BFCB8" w14:textId="77777777" w:rsidR="007E1850" w:rsidRPr="00B65DCF" w:rsidRDefault="007E1850" w:rsidP="007E1850">
      <w:pPr>
        <w:rPr>
          <w:rFonts w:ascii="Times New Roman" w:hAnsi="Times New Roman"/>
        </w:rPr>
      </w:pPr>
      <w:r w:rsidRPr="00B65DCF">
        <w:rPr>
          <w:rFonts w:ascii="Times New Roman" w:hAnsi="Times New Roman"/>
        </w:rPr>
        <w:t xml:space="preserve">And whereas the S-1086 Technical Committee is improved by exchange of research findings and approaches at different institutions and locations as well as observing different beef cattle research projects and varied production systems,  </w:t>
      </w:r>
    </w:p>
    <w:p w14:paraId="016B1216" w14:textId="77777777" w:rsidR="007E1850" w:rsidRPr="00B65DCF" w:rsidRDefault="007E1850" w:rsidP="007E1850">
      <w:pPr>
        <w:rPr>
          <w:rFonts w:ascii="Times New Roman" w:hAnsi="Times New Roman"/>
        </w:rPr>
      </w:pPr>
    </w:p>
    <w:p w14:paraId="03A19769" w14:textId="77777777" w:rsidR="007E1850" w:rsidRDefault="007E1850" w:rsidP="007E1850">
      <w:pPr>
        <w:pStyle w:val="xmsonormal"/>
        <w:rPr>
          <w:rFonts w:ascii="Times New Roman" w:hAnsi="Times New Roman" w:cs="Times New Roman"/>
          <w:sz w:val="24"/>
          <w:szCs w:val="24"/>
        </w:rPr>
      </w:pPr>
      <w:r w:rsidRPr="00B65DCF">
        <w:rPr>
          <w:rFonts w:ascii="Times New Roman" w:eastAsia="Times New Roman" w:hAnsi="Times New Roman" w:cs="Times New Roman"/>
          <w:sz w:val="24"/>
          <w:szCs w:val="24"/>
        </w:rPr>
        <w:t xml:space="preserve">Therefore, be it resolved that the S-1086 Technical Committee express its gratitude to Dr. </w:t>
      </w:r>
      <w:r>
        <w:rPr>
          <w:rFonts w:ascii="Times New Roman" w:eastAsia="Times New Roman" w:hAnsi="Times New Roman" w:cs="Times New Roman"/>
          <w:sz w:val="24"/>
          <w:szCs w:val="24"/>
        </w:rPr>
        <w:t>Bailey Engle</w:t>
      </w:r>
      <w:r w:rsidRPr="00B65DCF">
        <w:rPr>
          <w:rFonts w:ascii="Times New Roman" w:eastAsia="Times New Roman" w:hAnsi="Times New Roman" w:cs="Times New Roman"/>
          <w:sz w:val="24"/>
          <w:szCs w:val="24"/>
        </w:rPr>
        <w:t xml:space="preserve">, Dr. </w:t>
      </w:r>
      <w:r>
        <w:rPr>
          <w:rFonts w:ascii="Times New Roman" w:eastAsia="Times New Roman" w:hAnsi="Times New Roman" w:cs="Times New Roman"/>
          <w:sz w:val="24"/>
          <w:szCs w:val="24"/>
        </w:rPr>
        <w:t>Larry</w:t>
      </w:r>
      <w:r w:rsidRPr="00B65D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Kuehn</w:t>
      </w:r>
      <w:r w:rsidRPr="00B65D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Dr. Mark </w:t>
      </w:r>
      <w:proofErr w:type="spellStart"/>
      <w:r>
        <w:rPr>
          <w:rFonts w:ascii="Times New Roman" w:eastAsia="Times New Roman" w:hAnsi="Times New Roman" w:cs="Times New Roman"/>
          <w:sz w:val="24"/>
          <w:szCs w:val="24"/>
        </w:rPr>
        <w:t>Thallman</w:t>
      </w:r>
      <w:proofErr w:type="spellEnd"/>
      <w:r>
        <w:rPr>
          <w:rFonts w:ascii="Times New Roman" w:eastAsia="Times New Roman" w:hAnsi="Times New Roman" w:cs="Times New Roman"/>
          <w:sz w:val="24"/>
          <w:szCs w:val="24"/>
        </w:rPr>
        <w:t>,</w:t>
      </w:r>
      <w:r w:rsidRPr="00B65DCF">
        <w:rPr>
          <w:rFonts w:ascii="Times New Roman" w:eastAsia="Times New Roman" w:hAnsi="Times New Roman" w:cs="Times New Roman"/>
          <w:sz w:val="24"/>
          <w:szCs w:val="24"/>
        </w:rPr>
        <w:t xml:space="preserve"> and their support staff</w:t>
      </w:r>
      <w:r>
        <w:rPr>
          <w:rFonts w:ascii="Times New Roman" w:eastAsia="Times New Roman" w:hAnsi="Times New Roman" w:cs="Times New Roman"/>
          <w:sz w:val="24"/>
          <w:szCs w:val="24"/>
        </w:rPr>
        <w:t>,</w:t>
      </w:r>
      <w:r w:rsidRPr="00B65D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including Ms. Stephanie Schmidt, at the USDA Meat Animal Research Center, Clay Center, Nebraska</w:t>
      </w:r>
      <w:r w:rsidRPr="00B65DCF">
        <w:rPr>
          <w:rFonts w:ascii="Times New Roman" w:eastAsia="Times New Roman" w:hAnsi="Times New Roman" w:cs="Times New Roman"/>
          <w:sz w:val="24"/>
          <w:szCs w:val="24"/>
        </w:rPr>
        <w:t xml:space="preserve"> for planning, coordination, and transportation for its 202</w:t>
      </w:r>
      <w:r>
        <w:rPr>
          <w:rFonts w:ascii="Times New Roman" w:eastAsia="Times New Roman" w:hAnsi="Times New Roman" w:cs="Times New Roman"/>
          <w:sz w:val="24"/>
          <w:szCs w:val="24"/>
        </w:rPr>
        <w:t>5</w:t>
      </w:r>
      <w:r w:rsidRPr="00B65DCF">
        <w:rPr>
          <w:rFonts w:ascii="Times New Roman" w:eastAsia="Times New Roman" w:hAnsi="Times New Roman" w:cs="Times New Roman"/>
          <w:sz w:val="24"/>
          <w:szCs w:val="24"/>
        </w:rPr>
        <w:t xml:space="preserve"> annual meeting</w:t>
      </w:r>
      <w:r>
        <w:rPr>
          <w:rFonts w:ascii="Times New Roman" w:eastAsia="Times New Roman" w:hAnsi="Times New Roman" w:cs="Times New Roman"/>
          <w:sz w:val="24"/>
          <w:szCs w:val="24"/>
        </w:rPr>
        <w:t xml:space="preserve">. We also thank Dr. Warren Snelling, Dr. John Keele, Dr. Brittney Keel-Mercer, Dr. Matt Crouse, Dr. Tara McDaneld, Dr. Steven Shackelford, Dr. Aspen Workman, Dr. Tom Murphy, Dr. Brad Freking and Dr. Amanda Lindholm-Perry for speaking and sharing their work during the meeting. </w:t>
      </w:r>
      <w:r w:rsidRPr="00B65DCF">
        <w:rPr>
          <w:rFonts w:ascii="Times New Roman" w:eastAsia="Times New Roman" w:hAnsi="Times New Roman" w:cs="Times New Roman"/>
          <w:sz w:val="24"/>
          <w:szCs w:val="24"/>
        </w:rPr>
        <w:t xml:space="preserve">We also thank </w:t>
      </w:r>
      <w:r w:rsidRPr="00B65DCF">
        <w:rPr>
          <w:rFonts w:ascii="Times New Roman" w:hAnsi="Times New Roman" w:cs="Times New Roman"/>
          <w:sz w:val="24"/>
          <w:szCs w:val="24"/>
        </w:rPr>
        <w:t xml:space="preserve">Dr. </w:t>
      </w:r>
      <w:r>
        <w:rPr>
          <w:rFonts w:ascii="Times New Roman" w:hAnsi="Times New Roman" w:cs="Times New Roman"/>
          <w:sz w:val="24"/>
          <w:szCs w:val="24"/>
        </w:rPr>
        <w:t xml:space="preserve">Kristin Kuhn, Dr. Alex Snider, their tour of the Sequencing and Core Lab and the Embryology Lab. We also thank Mr. Chad Engle for the tour of the USDA MARC. </w:t>
      </w:r>
    </w:p>
    <w:p w14:paraId="693A3A36" w14:textId="77777777" w:rsidR="007E1850" w:rsidRPr="00570048" w:rsidRDefault="007E1850" w:rsidP="007E1850">
      <w:pPr>
        <w:pStyle w:val="xmsonormal"/>
        <w:rPr>
          <w:rFonts w:ascii="Times New Roman" w:eastAsia="Times New Roman" w:hAnsi="Times New Roman" w:cs="Times New Roman"/>
          <w:sz w:val="24"/>
          <w:szCs w:val="24"/>
        </w:rPr>
      </w:pPr>
    </w:p>
    <w:p w14:paraId="79D80F40" w14:textId="77777777" w:rsidR="007E1850" w:rsidRPr="00B65DCF" w:rsidRDefault="007E1850" w:rsidP="007E1850">
      <w:pPr>
        <w:rPr>
          <w:rFonts w:ascii="Times New Roman" w:hAnsi="Times New Roman"/>
        </w:rPr>
      </w:pPr>
      <w:bookmarkStart w:id="3" w:name="_Hlk104317213"/>
      <w:r w:rsidRPr="00B65DCF">
        <w:rPr>
          <w:rFonts w:ascii="Times New Roman" w:hAnsi="Times New Roman"/>
        </w:rPr>
        <w:t xml:space="preserve">Be it also resolved that the S-1086 Technical Committee expresses its appreciation to Dr. </w:t>
      </w:r>
      <w:r>
        <w:rPr>
          <w:rFonts w:ascii="Times New Roman" w:hAnsi="Times New Roman"/>
        </w:rPr>
        <w:t xml:space="preserve">Mark Boggess, Center Director of the USDA Meat Animal Research Center, Clay Center Nebraska </w:t>
      </w:r>
      <w:r w:rsidRPr="00B65DCF">
        <w:rPr>
          <w:rFonts w:ascii="Times New Roman" w:hAnsi="Times New Roman"/>
        </w:rPr>
        <w:t>for their welcoming comments and support of this annual meeting and this multi-state project.</w:t>
      </w:r>
      <w:bookmarkEnd w:id="3"/>
    </w:p>
    <w:p w14:paraId="70CDFED6" w14:textId="77777777" w:rsidR="007E1850" w:rsidRDefault="007E1850" w:rsidP="007E1850">
      <w:pPr>
        <w:rPr>
          <w:rFonts w:ascii="Times New Roman" w:hAnsi="Times New Roman"/>
        </w:rPr>
      </w:pPr>
    </w:p>
    <w:p w14:paraId="29B649DC" w14:textId="77777777" w:rsidR="007E1850" w:rsidRDefault="007E1850" w:rsidP="007E1850">
      <w:pPr>
        <w:rPr>
          <w:rFonts w:ascii="Times New Roman" w:hAnsi="Times New Roman"/>
        </w:rPr>
      </w:pPr>
      <w:r w:rsidRPr="00B65DCF">
        <w:rPr>
          <w:rFonts w:ascii="Times New Roman" w:hAnsi="Times New Roman"/>
        </w:rPr>
        <w:t xml:space="preserve">Be it also resolved that the S-1086 Technical Committee expresses its </w:t>
      </w:r>
      <w:r>
        <w:rPr>
          <w:rFonts w:ascii="Times New Roman" w:hAnsi="Times New Roman"/>
        </w:rPr>
        <w:t xml:space="preserve">thanks to Dr. Brittni Littlejohn for her service as chair as technical committee and her efforts for coordinating with the USDA MARC for this annual meeting. </w:t>
      </w:r>
    </w:p>
    <w:p w14:paraId="513C48F9" w14:textId="77777777" w:rsidR="007E1850" w:rsidRPr="00B65DCF" w:rsidRDefault="007E1850" w:rsidP="007E1850">
      <w:pPr>
        <w:rPr>
          <w:rFonts w:ascii="Times New Roman" w:hAnsi="Times New Roman"/>
        </w:rPr>
      </w:pPr>
    </w:p>
    <w:p w14:paraId="10C86050" w14:textId="77777777" w:rsidR="007E1850" w:rsidRPr="00B65DCF" w:rsidRDefault="007E1850" w:rsidP="007E1850">
      <w:pPr>
        <w:rPr>
          <w:rFonts w:ascii="Times New Roman" w:hAnsi="Times New Roman"/>
        </w:rPr>
      </w:pPr>
      <w:r w:rsidRPr="00B65DCF">
        <w:rPr>
          <w:rFonts w:ascii="Times New Roman" w:hAnsi="Times New Roman"/>
        </w:rPr>
        <w:t xml:space="preserve">Be it also resolved that the S-1086 Technical Committee expresses its appreciation to Dr. Jamie Matthews for his oversight and guidance to the project as Administrative Advisor. </w:t>
      </w:r>
    </w:p>
    <w:p w14:paraId="72238718" w14:textId="77777777" w:rsidR="007E1850" w:rsidRPr="00B65DCF" w:rsidRDefault="007E1850" w:rsidP="007E1850">
      <w:pPr>
        <w:rPr>
          <w:rFonts w:ascii="Times New Roman" w:hAnsi="Times New Roman"/>
        </w:rPr>
      </w:pPr>
    </w:p>
    <w:p w14:paraId="5802A019" w14:textId="77777777" w:rsidR="007E1850" w:rsidRPr="00B65DCF" w:rsidRDefault="007E1850" w:rsidP="007E1850">
      <w:pPr>
        <w:rPr>
          <w:rFonts w:ascii="Times New Roman" w:hAnsi="Times New Roman"/>
        </w:rPr>
      </w:pPr>
      <w:r w:rsidRPr="00B65DCF">
        <w:rPr>
          <w:rFonts w:ascii="Times New Roman" w:hAnsi="Times New Roman"/>
        </w:rPr>
        <w:t>Respectively submitted May 2</w:t>
      </w:r>
      <w:r>
        <w:rPr>
          <w:rFonts w:ascii="Times New Roman" w:hAnsi="Times New Roman"/>
        </w:rPr>
        <w:t>2</w:t>
      </w:r>
      <w:r w:rsidRPr="00B65DCF">
        <w:rPr>
          <w:rFonts w:ascii="Times New Roman" w:hAnsi="Times New Roman"/>
        </w:rPr>
        <w:t>, 202</w:t>
      </w:r>
      <w:r>
        <w:rPr>
          <w:rFonts w:ascii="Times New Roman" w:hAnsi="Times New Roman"/>
        </w:rPr>
        <w:t>5</w:t>
      </w:r>
      <w:r w:rsidRPr="00B65DCF">
        <w:rPr>
          <w:rFonts w:ascii="Times New Roman" w:hAnsi="Times New Roman"/>
        </w:rPr>
        <w:t>.</w:t>
      </w:r>
    </w:p>
    <w:p w14:paraId="77C4CD00" w14:textId="77777777" w:rsidR="007E1850" w:rsidRPr="00B65DCF" w:rsidRDefault="007E1850" w:rsidP="007E1850">
      <w:pPr>
        <w:rPr>
          <w:rFonts w:ascii="Times New Roman" w:hAnsi="Times New Roman"/>
        </w:rPr>
      </w:pPr>
    </w:p>
    <w:p w14:paraId="53F964BF" w14:textId="77777777" w:rsidR="007E1850" w:rsidRPr="00B65DCF" w:rsidRDefault="007E1850" w:rsidP="007E1850">
      <w:pPr>
        <w:rPr>
          <w:rFonts w:ascii="Times New Roman" w:hAnsi="Times New Roman"/>
        </w:rPr>
      </w:pPr>
      <w:r>
        <w:rPr>
          <w:rFonts w:ascii="Times New Roman" w:hAnsi="Times New Roman"/>
        </w:rPr>
        <w:t xml:space="preserve">Emilie Baker </w:t>
      </w:r>
    </w:p>
    <w:p w14:paraId="219AD505" w14:textId="77777777" w:rsidR="007E1850" w:rsidRPr="00B65DCF" w:rsidRDefault="007E1850" w:rsidP="007E1850">
      <w:pPr>
        <w:rPr>
          <w:rFonts w:ascii="Times New Roman" w:hAnsi="Times New Roman"/>
        </w:rPr>
      </w:pPr>
      <w:r w:rsidRPr="00B65DCF">
        <w:rPr>
          <w:rFonts w:ascii="Times New Roman" w:hAnsi="Times New Roman"/>
        </w:rPr>
        <w:t>Bryan Kutz</w:t>
      </w:r>
    </w:p>
    <w:p w14:paraId="4BEAEE4B" w14:textId="77777777" w:rsidR="007E1850" w:rsidRPr="00B65DCF" w:rsidRDefault="007E1850" w:rsidP="007E1850">
      <w:pPr>
        <w:rPr>
          <w:rFonts w:ascii="Times New Roman" w:hAnsi="Times New Roman"/>
        </w:rPr>
      </w:pPr>
      <w:r w:rsidRPr="00B65DCF">
        <w:rPr>
          <w:rFonts w:ascii="Times New Roman" w:hAnsi="Times New Roman"/>
        </w:rPr>
        <w:t>David Riley</w:t>
      </w:r>
    </w:p>
    <w:p w14:paraId="0EC4860C" w14:textId="77777777" w:rsidR="007E1850" w:rsidRPr="00B65DCF" w:rsidRDefault="007E1850" w:rsidP="007E1850">
      <w:pPr>
        <w:rPr>
          <w:rFonts w:ascii="Times New Roman" w:hAnsi="Times New Roman"/>
        </w:rPr>
      </w:pPr>
    </w:p>
    <w:p w14:paraId="245722D3" w14:textId="77777777" w:rsidR="007E1850" w:rsidRDefault="007E1850" w:rsidP="007E1850"/>
    <w:p w14:paraId="3DDFAF6D" w14:textId="77777777" w:rsidR="007E1850" w:rsidRDefault="007E1850" w:rsidP="007E1850"/>
    <w:p w14:paraId="731D91F0" w14:textId="64D30DCA" w:rsidR="00495647" w:rsidRDefault="00495647" w:rsidP="007E1850">
      <w:pPr>
        <w:jc w:val="center"/>
        <w:rPr>
          <w:rFonts w:ascii="Times New Roman" w:hAnsi="Times New Roman"/>
        </w:rPr>
      </w:pPr>
    </w:p>
    <w:sectPr w:rsidR="0049564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7ADBB" w14:textId="77777777" w:rsidR="00B03570" w:rsidRDefault="00B03570" w:rsidP="00BA2C09">
      <w:r>
        <w:separator/>
      </w:r>
    </w:p>
  </w:endnote>
  <w:endnote w:type="continuationSeparator" w:id="0">
    <w:p w14:paraId="14655DE2" w14:textId="77777777" w:rsidR="00B03570" w:rsidRDefault="00B03570" w:rsidP="00BA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938133"/>
      <w:docPartObj>
        <w:docPartGallery w:val="Page Numbers (Bottom of Page)"/>
        <w:docPartUnique/>
      </w:docPartObj>
    </w:sdtPr>
    <w:sdtEndPr>
      <w:rPr>
        <w:rFonts w:ascii="Times New Roman" w:hAnsi="Times New Roman"/>
        <w:noProof/>
        <w:sz w:val="22"/>
        <w:szCs w:val="22"/>
      </w:rPr>
    </w:sdtEndPr>
    <w:sdtContent>
      <w:p w14:paraId="50095355" w14:textId="37F0F6F5" w:rsidR="00372D07" w:rsidRPr="00372D07" w:rsidRDefault="00372D07">
        <w:pPr>
          <w:pStyle w:val="Footer"/>
          <w:jc w:val="right"/>
          <w:rPr>
            <w:rFonts w:ascii="Times New Roman" w:hAnsi="Times New Roman"/>
            <w:sz w:val="22"/>
            <w:szCs w:val="22"/>
          </w:rPr>
        </w:pPr>
        <w:r w:rsidRPr="00372D07">
          <w:rPr>
            <w:rFonts w:ascii="Times New Roman" w:hAnsi="Times New Roman"/>
            <w:sz w:val="22"/>
            <w:szCs w:val="22"/>
          </w:rPr>
          <w:fldChar w:fldCharType="begin"/>
        </w:r>
        <w:r w:rsidRPr="00372D07">
          <w:rPr>
            <w:rFonts w:ascii="Times New Roman" w:hAnsi="Times New Roman"/>
            <w:sz w:val="22"/>
            <w:szCs w:val="22"/>
          </w:rPr>
          <w:instrText xml:space="preserve"> PAGE   \* MERGEFORMAT </w:instrText>
        </w:r>
        <w:r w:rsidRPr="00372D07">
          <w:rPr>
            <w:rFonts w:ascii="Times New Roman" w:hAnsi="Times New Roman"/>
            <w:sz w:val="22"/>
            <w:szCs w:val="22"/>
          </w:rPr>
          <w:fldChar w:fldCharType="separate"/>
        </w:r>
        <w:r w:rsidRPr="00372D07">
          <w:rPr>
            <w:rFonts w:ascii="Times New Roman" w:hAnsi="Times New Roman"/>
            <w:noProof/>
            <w:sz w:val="22"/>
            <w:szCs w:val="22"/>
          </w:rPr>
          <w:t>2</w:t>
        </w:r>
        <w:r w:rsidRPr="00372D07">
          <w:rPr>
            <w:rFonts w:ascii="Times New Roman" w:hAnsi="Times New Roman"/>
            <w:noProof/>
            <w:sz w:val="22"/>
            <w:szCs w:val="22"/>
          </w:rPr>
          <w:fldChar w:fldCharType="end"/>
        </w:r>
      </w:p>
    </w:sdtContent>
  </w:sdt>
  <w:p w14:paraId="3BEB4843" w14:textId="77777777" w:rsidR="00372D07" w:rsidRDefault="00372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643C0" w14:textId="77777777" w:rsidR="00B03570" w:rsidRDefault="00B03570" w:rsidP="00BA2C09">
      <w:r>
        <w:separator/>
      </w:r>
    </w:p>
  </w:footnote>
  <w:footnote w:type="continuationSeparator" w:id="0">
    <w:p w14:paraId="7AC83624" w14:textId="77777777" w:rsidR="00B03570" w:rsidRDefault="00B03570" w:rsidP="00BA2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9C7"/>
    <w:multiLevelType w:val="hybridMultilevel"/>
    <w:tmpl w:val="DA86FD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40B"/>
    <w:multiLevelType w:val="hybridMultilevel"/>
    <w:tmpl w:val="5A98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C32C9"/>
    <w:multiLevelType w:val="hybridMultilevel"/>
    <w:tmpl w:val="11E49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B22A1"/>
    <w:multiLevelType w:val="hybridMultilevel"/>
    <w:tmpl w:val="12407A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225391"/>
    <w:multiLevelType w:val="hybridMultilevel"/>
    <w:tmpl w:val="CDDC144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F4417"/>
    <w:multiLevelType w:val="hybridMultilevel"/>
    <w:tmpl w:val="16ECA4FA"/>
    <w:lvl w:ilvl="0" w:tplc="45566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BB498C"/>
    <w:multiLevelType w:val="hybridMultilevel"/>
    <w:tmpl w:val="209E9740"/>
    <w:lvl w:ilvl="0" w:tplc="BAC6D006">
      <w:start w:val="1"/>
      <w:numFmt w:val="decimal"/>
      <w:lvlText w:val="%1."/>
      <w:lvlJc w:val="left"/>
      <w:pPr>
        <w:ind w:left="321" w:hanging="221"/>
        <w:jc w:val="right"/>
      </w:pPr>
      <w:rPr>
        <w:rFonts w:ascii="Times New Roman" w:eastAsia="Times New Roman" w:hAnsi="Times New Roman" w:hint="default"/>
        <w:b/>
        <w:bCs/>
        <w:sz w:val="22"/>
        <w:szCs w:val="22"/>
      </w:rPr>
    </w:lvl>
    <w:lvl w:ilvl="1" w:tplc="0464BC5C">
      <w:start w:val="1"/>
      <w:numFmt w:val="bullet"/>
      <w:lvlText w:val=""/>
      <w:lvlJc w:val="left"/>
      <w:pPr>
        <w:ind w:left="820" w:hanging="360"/>
      </w:pPr>
      <w:rPr>
        <w:rFonts w:ascii="Symbol" w:eastAsia="Symbol" w:hAnsi="Symbol" w:hint="default"/>
        <w:sz w:val="22"/>
        <w:szCs w:val="22"/>
      </w:rPr>
    </w:lvl>
    <w:lvl w:ilvl="2" w:tplc="A90E31FE">
      <w:start w:val="1"/>
      <w:numFmt w:val="bullet"/>
      <w:lvlText w:val="•"/>
      <w:lvlJc w:val="left"/>
      <w:pPr>
        <w:ind w:left="1080" w:hanging="360"/>
      </w:pPr>
      <w:rPr>
        <w:rFonts w:hint="default"/>
      </w:rPr>
    </w:lvl>
    <w:lvl w:ilvl="3" w:tplc="5704A522">
      <w:start w:val="1"/>
      <w:numFmt w:val="bullet"/>
      <w:lvlText w:val="•"/>
      <w:lvlJc w:val="left"/>
      <w:pPr>
        <w:ind w:left="2140" w:hanging="360"/>
      </w:pPr>
      <w:rPr>
        <w:rFonts w:hint="default"/>
      </w:rPr>
    </w:lvl>
    <w:lvl w:ilvl="4" w:tplc="95F449DE">
      <w:start w:val="1"/>
      <w:numFmt w:val="bullet"/>
      <w:lvlText w:val="•"/>
      <w:lvlJc w:val="left"/>
      <w:pPr>
        <w:ind w:left="3200" w:hanging="360"/>
      </w:pPr>
      <w:rPr>
        <w:rFonts w:hint="default"/>
      </w:rPr>
    </w:lvl>
    <w:lvl w:ilvl="5" w:tplc="2126F6F4">
      <w:start w:val="1"/>
      <w:numFmt w:val="bullet"/>
      <w:lvlText w:val="•"/>
      <w:lvlJc w:val="left"/>
      <w:pPr>
        <w:ind w:left="4260" w:hanging="360"/>
      </w:pPr>
      <w:rPr>
        <w:rFonts w:hint="default"/>
      </w:rPr>
    </w:lvl>
    <w:lvl w:ilvl="6" w:tplc="9DB4A912">
      <w:start w:val="1"/>
      <w:numFmt w:val="bullet"/>
      <w:lvlText w:val="•"/>
      <w:lvlJc w:val="left"/>
      <w:pPr>
        <w:ind w:left="5320" w:hanging="360"/>
      </w:pPr>
      <w:rPr>
        <w:rFonts w:hint="default"/>
      </w:rPr>
    </w:lvl>
    <w:lvl w:ilvl="7" w:tplc="AD2863AE">
      <w:start w:val="1"/>
      <w:numFmt w:val="bullet"/>
      <w:lvlText w:val="•"/>
      <w:lvlJc w:val="left"/>
      <w:pPr>
        <w:ind w:left="6380" w:hanging="360"/>
      </w:pPr>
      <w:rPr>
        <w:rFonts w:hint="default"/>
      </w:rPr>
    </w:lvl>
    <w:lvl w:ilvl="8" w:tplc="693C8560">
      <w:start w:val="1"/>
      <w:numFmt w:val="bullet"/>
      <w:lvlText w:val="•"/>
      <w:lvlJc w:val="left"/>
      <w:pPr>
        <w:ind w:left="7440" w:hanging="360"/>
      </w:pPr>
      <w:rPr>
        <w:rFonts w:hint="default"/>
      </w:rPr>
    </w:lvl>
  </w:abstractNum>
  <w:abstractNum w:abstractNumId="7" w15:restartNumberingAfterBreak="0">
    <w:nsid w:val="25586A45"/>
    <w:multiLevelType w:val="hybridMultilevel"/>
    <w:tmpl w:val="A5F4334E"/>
    <w:lvl w:ilvl="0" w:tplc="9ED845EE">
      <w:start w:val="1"/>
      <w:numFmt w:val="decimal"/>
      <w:lvlText w:val="%1."/>
      <w:lvlJc w:val="left"/>
      <w:pPr>
        <w:ind w:left="1350" w:hanging="360"/>
      </w:pPr>
      <w:rPr>
        <w:rFonts w:cs="Times New Roman" w:hint="default"/>
        <w:b/>
      </w:rPr>
    </w:lvl>
    <w:lvl w:ilvl="1" w:tplc="9490DC54">
      <w:start w:val="1"/>
      <w:numFmt w:val="lowerRoman"/>
      <w:lvlText w:val="%2."/>
      <w:lvlJc w:val="right"/>
      <w:pPr>
        <w:ind w:left="1980" w:hanging="360"/>
      </w:pPr>
      <w:rPr>
        <w:rFonts w:ascii="Calibri" w:hAnsi="Calibri" w:hint="default"/>
        <w:sz w:val="22"/>
        <w:szCs w:val="22"/>
        <w:vertAlign w:val="baseline"/>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8" w15:restartNumberingAfterBreak="0">
    <w:nsid w:val="27B04AF3"/>
    <w:multiLevelType w:val="hybridMultilevel"/>
    <w:tmpl w:val="DFBA9CFE"/>
    <w:lvl w:ilvl="0" w:tplc="67524194">
      <w:start w:val="1"/>
      <w:numFmt w:val="decimal"/>
      <w:lvlText w:val="%1."/>
      <w:lvlJc w:val="left"/>
      <w:pPr>
        <w:ind w:left="72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F0861"/>
    <w:multiLevelType w:val="hybridMultilevel"/>
    <w:tmpl w:val="9782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02853"/>
    <w:multiLevelType w:val="hybridMultilevel"/>
    <w:tmpl w:val="4394D1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D5678"/>
    <w:multiLevelType w:val="hybridMultilevel"/>
    <w:tmpl w:val="16ECA4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1DD3AF1"/>
    <w:multiLevelType w:val="hybridMultilevel"/>
    <w:tmpl w:val="A460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C3F6D"/>
    <w:multiLevelType w:val="hybridMultilevel"/>
    <w:tmpl w:val="B1C66CD8"/>
    <w:lvl w:ilvl="0" w:tplc="3D24DEAE">
      <w:start w:val="1"/>
      <w:numFmt w:val="lowerRoman"/>
      <w:lvlText w:val="%1."/>
      <w:lvlJc w:val="righ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6953DC7"/>
    <w:multiLevelType w:val="hybridMultilevel"/>
    <w:tmpl w:val="8D3A4C02"/>
    <w:lvl w:ilvl="0" w:tplc="F454E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B007C"/>
    <w:multiLevelType w:val="hybridMultilevel"/>
    <w:tmpl w:val="6AF6C292"/>
    <w:lvl w:ilvl="0" w:tplc="1764B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D0830"/>
    <w:multiLevelType w:val="hybridMultilevel"/>
    <w:tmpl w:val="1D74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A77AF"/>
    <w:multiLevelType w:val="hybridMultilevel"/>
    <w:tmpl w:val="37C4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83D38"/>
    <w:multiLevelType w:val="hybridMultilevel"/>
    <w:tmpl w:val="0FAA55CA"/>
    <w:lvl w:ilvl="0" w:tplc="19F6321E">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7AB0E9B"/>
    <w:multiLevelType w:val="hybridMultilevel"/>
    <w:tmpl w:val="80DCFDA8"/>
    <w:lvl w:ilvl="0" w:tplc="BB2E6D1E">
      <w:start w:val="1"/>
      <w:numFmt w:val="decimal"/>
      <w:lvlText w:val="%1."/>
      <w:lvlJc w:val="left"/>
      <w:pPr>
        <w:ind w:left="54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62AA2"/>
    <w:multiLevelType w:val="hybridMultilevel"/>
    <w:tmpl w:val="4394D1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5409"/>
    <w:multiLevelType w:val="hybridMultilevel"/>
    <w:tmpl w:val="F0E4E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9245B"/>
    <w:multiLevelType w:val="multilevel"/>
    <w:tmpl w:val="C5BC7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277654"/>
    <w:multiLevelType w:val="hybridMultilevel"/>
    <w:tmpl w:val="0FAA55CA"/>
    <w:lvl w:ilvl="0" w:tplc="FFFFFFFF">
      <w:start w:val="1"/>
      <w:numFmt w:val="decimal"/>
      <w:lvlText w:val="%1."/>
      <w:lvlJc w:val="left"/>
      <w:pPr>
        <w:ind w:left="540" w:hanging="360"/>
      </w:pPr>
      <w:rPr>
        <w:rFonts w:hint="default"/>
        <w:b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4" w15:restartNumberingAfterBreak="0">
    <w:nsid w:val="7D2E10AF"/>
    <w:multiLevelType w:val="hybridMultilevel"/>
    <w:tmpl w:val="9782C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6881014">
    <w:abstractNumId w:val="0"/>
  </w:num>
  <w:num w:numId="2" w16cid:durableId="144201642">
    <w:abstractNumId w:val="13"/>
  </w:num>
  <w:num w:numId="3" w16cid:durableId="374931595">
    <w:abstractNumId w:val="7"/>
  </w:num>
  <w:num w:numId="4" w16cid:durableId="1297023693">
    <w:abstractNumId w:val="1"/>
  </w:num>
  <w:num w:numId="5" w16cid:durableId="1575626304">
    <w:abstractNumId w:val="9"/>
  </w:num>
  <w:num w:numId="6" w16cid:durableId="681516173">
    <w:abstractNumId w:val="20"/>
  </w:num>
  <w:num w:numId="7" w16cid:durableId="999309997">
    <w:abstractNumId w:val="10"/>
  </w:num>
  <w:num w:numId="8" w16cid:durableId="1269000548">
    <w:abstractNumId w:val="22"/>
  </w:num>
  <w:num w:numId="9" w16cid:durableId="968240603">
    <w:abstractNumId w:val="24"/>
  </w:num>
  <w:num w:numId="10" w16cid:durableId="2031254632">
    <w:abstractNumId w:val="5"/>
  </w:num>
  <w:num w:numId="11" w16cid:durableId="1873569472">
    <w:abstractNumId w:val="17"/>
  </w:num>
  <w:num w:numId="12" w16cid:durableId="818766866">
    <w:abstractNumId w:val="15"/>
  </w:num>
  <w:num w:numId="13" w16cid:durableId="220869193">
    <w:abstractNumId w:val="19"/>
  </w:num>
  <w:num w:numId="14" w16cid:durableId="1304889894">
    <w:abstractNumId w:val="3"/>
  </w:num>
  <w:num w:numId="15" w16cid:durableId="2047557483">
    <w:abstractNumId w:val="4"/>
  </w:num>
  <w:num w:numId="16" w16cid:durableId="1155996781">
    <w:abstractNumId w:val="21"/>
  </w:num>
  <w:num w:numId="17" w16cid:durableId="1039361577">
    <w:abstractNumId w:val="18"/>
  </w:num>
  <w:num w:numId="18" w16cid:durableId="398787839">
    <w:abstractNumId w:val="8"/>
  </w:num>
  <w:num w:numId="19" w16cid:durableId="1275214578">
    <w:abstractNumId w:val="23"/>
  </w:num>
  <w:num w:numId="20" w16cid:durableId="245261730">
    <w:abstractNumId w:val="16"/>
  </w:num>
  <w:num w:numId="21" w16cid:durableId="469204445">
    <w:abstractNumId w:val="12"/>
  </w:num>
  <w:num w:numId="22" w16cid:durableId="1409692738">
    <w:abstractNumId w:val="2"/>
  </w:num>
  <w:num w:numId="23" w16cid:durableId="542519893">
    <w:abstractNumId w:val="6"/>
  </w:num>
  <w:num w:numId="24" w16cid:durableId="43721758">
    <w:abstractNumId w:val="11"/>
  </w:num>
  <w:num w:numId="25" w16cid:durableId="16046801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E4"/>
    <w:rsid w:val="000118C5"/>
    <w:rsid w:val="000119BD"/>
    <w:rsid w:val="00011C75"/>
    <w:rsid w:val="00015532"/>
    <w:rsid w:val="000220ED"/>
    <w:rsid w:val="00025579"/>
    <w:rsid w:val="000272FD"/>
    <w:rsid w:val="00046468"/>
    <w:rsid w:val="00054B7A"/>
    <w:rsid w:val="00057B41"/>
    <w:rsid w:val="00062D8F"/>
    <w:rsid w:val="000649A2"/>
    <w:rsid w:val="000706DF"/>
    <w:rsid w:val="00071CFB"/>
    <w:rsid w:val="000750DD"/>
    <w:rsid w:val="000949A8"/>
    <w:rsid w:val="000963C4"/>
    <w:rsid w:val="000A1440"/>
    <w:rsid w:val="000A4C78"/>
    <w:rsid w:val="000B3612"/>
    <w:rsid w:val="000D4A69"/>
    <w:rsid w:val="000E043C"/>
    <w:rsid w:val="000E3ACA"/>
    <w:rsid w:val="00136A6A"/>
    <w:rsid w:val="00145F30"/>
    <w:rsid w:val="0014637F"/>
    <w:rsid w:val="001739BE"/>
    <w:rsid w:val="001750D8"/>
    <w:rsid w:val="001B66B0"/>
    <w:rsid w:val="001E5658"/>
    <w:rsid w:val="001F1215"/>
    <w:rsid w:val="001F3DD3"/>
    <w:rsid w:val="002036FD"/>
    <w:rsid w:val="002063CF"/>
    <w:rsid w:val="002103E7"/>
    <w:rsid w:val="002176B9"/>
    <w:rsid w:val="00230945"/>
    <w:rsid w:val="002318B5"/>
    <w:rsid w:val="0024099B"/>
    <w:rsid w:val="002604BE"/>
    <w:rsid w:val="0026285F"/>
    <w:rsid w:val="002678FC"/>
    <w:rsid w:val="0027141F"/>
    <w:rsid w:val="0029037B"/>
    <w:rsid w:val="002979C3"/>
    <w:rsid w:val="002C26E2"/>
    <w:rsid w:val="002C3794"/>
    <w:rsid w:val="002E7000"/>
    <w:rsid w:val="003052CB"/>
    <w:rsid w:val="00322293"/>
    <w:rsid w:val="00323EBA"/>
    <w:rsid w:val="003267D4"/>
    <w:rsid w:val="00331130"/>
    <w:rsid w:val="003321BF"/>
    <w:rsid w:val="003373B2"/>
    <w:rsid w:val="003409E7"/>
    <w:rsid w:val="00340E01"/>
    <w:rsid w:val="00341FE4"/>
    <w:rsid w:val="00350769"/>
    <w:rsid w:val="0035346E"/>
    <w:rsid w:val="00354188"/>
    <w:rsid w:val="003563F4"/>
    <w:rsid w:val="003617B9"/>
    <w:rsid w:val="00366A5A"/>
    <w:rsid w:val="003672F1"/>
    <w:rsid w:val="0037090A"/>
    <w:rsid w:val="00372D07"/>
    <w:rsid w:val="0038610D"/>
    <w:rsid w:val="00391E79"/>
    <w:rsid w:val="003A0FD8"/>
    <w:rsid w:val="003A4EC6"/>
    <w:rsid w:val="003A718B"/>
    <w:rsid w:val="003B0F71"/>
    <w:rsid w:val="003B26C7"/>
    <w:rsid w:val="003B32BA"/>
    <w:rsid w:val="003D0533"/>
    <w:rsid w:val="003D217A"/>
    <w:rsid w:val="003D2B21"/>
    <w:rsid w:val="003F4123"/>
    <w:rsid w:val="003F59DB"/>
    <w:rsid w:val="003F5DA4"/>
    <w:rsid w:val="0040105B"/>
    <w:rsid w:val="004078A4"/>
    <w:rsid w:val="0041040B"/>
    <w:rsid w:val="00422BC9"/>
    <w:rsid w:val="00426878"/>
    <w:rsid w:val="00430B50"/>
    <w:rsid w:val="004350F2"/>
    <w:rsid w:val="00436D38"/>
    <w:rsid w:val="00450BCF"/>
    <w:rsid w:val="00451A78"/>
    <w:rsid w:val="0047746D"/>
    <w:rsid w:val="0049044F"/>
    <w:rsid w:val="00495647"/>
    <w:rsid w:val="004A3C9A"/>
    <w:rsid w:val="004B11CF"/>
    <w:rsid w:val="004B35E3"/>
    <w:rsid w:val="004C08BF"/>
    <w:rsid w:val="004C5D76"/>
    <w:rsid w:val="004C7ECA"/>
    <w:rsid w:val="004F5938"/>
    <w:rsid w:val="00503A0E"/>
    <w:rsid w:val="005071BF"/>
    <w:rsid w:val="00507725"/>
    <w:rsid w:val="0052488B"/>
    <w:rsid w:val="00525E0B"/>
    <w:rsid w:val="00532ED5"/>
    <w:rsid w:val="00543FAE"/>
    <w:rsid w:val="005475CE"/>
    <w:rsid w:val="005512ED"/>
    <w:rsid w:val="0055293E"/>
    <w:rsid w:val="00554D93"/>
    <w:rsid w:val="00572754"/>
    <w:rsid w:val="00575477"/>
    <w:rsid w:val="00590D72"/>
    <w:rsid w:val="005961F9"/>
    <w:rsid w:val="005B1A14"/>
    <w:rsid w:val="005C4F6F"/>
    <w:rsid w:val="005C60DF"/>
    <w:rsid w:val="005C7E46"/>
    <w:rsid w:val="005D183D"/>
    <w:rsid w:val="005D191C"/>
    <w:rsid w:val="005D38DC"/>
    <w:rsid w:val="005E108B"/>
    <w:rsid w:val="005E6018"/>
    <w:rsid w:val="005E7540"/>
    <w:rsid w:val="005F7BBE"/>
    <w:rsid w:val="00601D36"/>
    <w:rsid w:val="006035FD"/>
    <w:rsid w:val="00636E0B"/>
    <w:rsid w:val="0064716B"/>
    <w:rsid w:val="0064780D"/>
    <w:rsid w:val="00650B75"/>
    <w:rsid w:val="00653EAD"/>
    <w:rsid w:val="00663794"/>
    <w:rsid w:val="00681D24"/>
    <w:rsid w:val="00685C69"/>
    <w:rsid w:val="006A76F4"/>
    <w:rsid w:val="006B0A7D"/>
    <w:rsid w:val="006B36A2"/>
    <w:rsid w:val="006C25E0"/>
    <w:rsid w:val="006D778A"/>
    <w:rsid w:val="006E08C8"/>
    <w:rsid w:val="006E3AAA"/>
    <w:rsid w:val="006E5DA7"/>
    <w:rsid w:val="006F116F"/>
    <w:rsid w:val="006F440C"/>
    <w:rsid w:val="0072325C"/>
    <w:rsid w:val="00732C81"/>
    <w:rsid w:val="00733DBD"/>
    <w:rsid w:val="007408A0"/>
    <w:rsid w:val="00753DBC"/>
    <w:rsid w:val="007577A4"/>
    <w:rsid w:val="007634B5"/>
    <w:rsid w:val="00767E16"/>
    <w:rsid w:val="0078128E"/>
    <w:rsid w:val="0078605B"/>
    <w:rsid w:val="0079118A"/>
    <w:rsid w:val="00791B28"/>
    <w:rsid w:val="00796108"/>
    <w:rsid w:val="007B3DF0"/>
    <w:rsid w:val="007C0896"/>
    <w:rsid w:val="007C2480"/>
    <w:rsid w:val="007C2D46"/>
    <w:rsid w:val="007D7AC4"/>
    <w:rsid w:val="007E1850"/>
    <w:rsid w:val="007F6315"/>
    <w:rsid w:val="00804273"/>
    <w:rsid w:val="008067C6"/>
    <w:rsid w:val="0081219B"/>
    <w:rsid w:val="00813EBE"/>
    <w:rsid w:val="00817EB1"/>
    <w:rsid w:val="00834136"/>
    <w:rsid w:val="00836380"/>
    <w:rsid w:val="0084141F"/>
    <w:rsid w:val="00841E9B"/>
    <w:rsid w:val="00843ED2"/>
    <w:rsid w:val="0084477B"/>
    <w:rsid w:val="00845E19"/>
    <w:rsid w:val="008500FB"/>
    <w:rsid w:val="00853D72"/>
    <w:rsid w:val="00856E35"/>
    <w:rsid w:val="0088107F"/>
    <w:rsid w:val="00885E34"/>
    <w:rsid w:val="00886597"/>
    <w:rsid w:val="008865E3"/>
    <w:rsid w:val="00897D19"/>
    <w:rsid w:val="008B3E6A"/>
    <w:rsid w:val="008C0EF8"/>
    <w:rsid w:val="008C1F64"/>
    <w:rsid w:val="008C2186"/>
    <w:rsid w:val="008F1741"/>
    <w:rsid w:val="00907A18"/>
    <w:rsid w:val="00916FFC"/>
    <w:rsid w:val="00921873"/>
    <w:rsid w:val="009233E8"/>
    <w:rsid w:val="00926E90"/>
    <w:rsid w:val="009334AC"/>
    <w:rsid w:val="00935F9C"/>
    <w:rsid w:val="009436D5"/>
    <w:rsid w:val="00945BB6"/>
    <w:rsid w:val="0095167C"/>
    <w:rsid w:val="00954EFB"/>
    <w:rsid w:val="009645F9"/>
    <w:rsid w:val="00967BD2"/>
    <w:rsid w:val="00971229"/>
    <w:rsid w:val="009720C7"/>
    <w:rsid w:val="00972BFA"/>
    <w:rsid w:val="00993AB4"/>
    <w:rsid w:val="00995822"/>
    <w:rsid w:val="00997B97"/>
    <w:rsid w:val="009A1508"/>
    <w:rsid w:val="009A3B6F"/>
    <w:rsid w:val="009A5198"/>
    <w:rsid w:val="009B4092"/>
    <w:rsid w:val="009B7A32"/>
    <w:rsid w:val="009C2F1D"/>
    <w:rsid w:val="009C6D3E"/>
    <w:rsid w:val="009D5111"/>
    <w:rsid w:val="009E2C04"/>
    <w:rsid w:val="009E3760"/>
    <w:rsid w:val="00A245A9"/>
    <w:rsid w:val="00A25A4B"/>
    <w:rsid w:val="00A26F81"/>
    <w:rsid w:val="00A311A0"/>
    <w:rsid w:val="00A4474E"/>
    <w:rsid w:val="00A447EE"/>
    <w:rsid w:val="00A51254"/>
    <w:rsid w:val="00A82E76"/>
    <w:rsid w:val="00A87457"/>
    <w:rsid w:val="00A90859"/>
    <w:rsid w:val="00AA2FEA"/>
    <w:rsid w:val="00AA3603"/>
    <w:rsid w:val="00AB3FB8"/>
    <w:rsid w:val="00AB5833"/>
    <w:rsid w:val="00AC28CA"/>
    <w:rsid w:val="00AC3D45"/>
    <w:rsid w:val="00AE673B"/>
    <w:rsid w:val="00AF04D5"/>
    <w:rsid w:val="00B01484"/>
    <w:rsid w:val="00B03570"/>
    <w:rsid w:val="00B1005A"/>
    <w:rsid w:val="00B10DA3"/>
    <w:rsid w:val="00B13403"/>
    <w:rsid w:val="00B243A3"/>
    <w:rsid w:val="00B4202F"/>
    <w:rsid w:val="00B44EBF"/>
    <w:rsid w:val="00B6017C"/>
    <w:rsid w:val="00B6035E"/>
    <w:rsid w:val="00B60CEC"/>
    <w:rsid w:val="00B646FB"/>
    <w:rsid w:val="00B65D50"/>
    <w:rsid w:val="00B665C2"/>
    <w:rsid w:val="00B81476"/>
    <w:rsid w:val="00B82297"/>
    <w:rsid w:val="00B85663"/>
    <w:rsid w:val="00BA2C09"/>
    <w:rsid w:val="00BC3B50"/>
    <w:rsid w:val="00BF464B"/>
    <w:rsid w:val="00BF647A"/>
    <w:rsid w:val="00C05733"/>
    <w:rsid w:val="00C711CB"/>
    <w:rsid w:val="00C72E79"/>
    <w:rsid w:val="00C90CFF"/>
    <w:rsid w:val="00C93D6C"/>
    <w:rsid w:val="00C976E0"/>
    <w:rsid w:val="00CC0ADF"/>
    <w:rsid w:val="00CE4807"/>
    <w:rsid w:val="00CF149E"/>
    <w:rsid w:val="00CF6BAF"/>
    <w:rsid w:val="00CF76CD"/>
    <w:rsid w:val="00D16362"/>
    <w:rsid w:val="00D2200F"/>
    <w:rsid w:val="00D237F0"/>
    <w:rsid w:val="00D2486D"/>
    <w:rsid w:val="00D37924"/>
    <w:rsid w:val="00D43F1E"/>
    <w:rsid w:val="00D44A15"/>
    <w:rsid w:val="00D51213"/>
    <w:rsid w:val="00D655D3"/>
    <w:rsid w:val="00D709D4"/>
    <w:rsid w:val="00D73DC4"/>
    <w:rsid w:val="00D836EC"/>
    <w:rsid w:val="00D92285"/>
    <w:rsid w:val="00D978DB"/>
    <w:rsid w:val="00DD3E90"/>
    <w:rsid w:val="00DE25B6"/>
    <w:rsid w:val="00DE4D8B"/>
    <w:rsid w:val="00DF1CDE"/>
    <w:rsid w:val="00E03F86"/>
    <w:rsid w:val="00E056A1"/>
    <w:rsid w:val="00E14AAE"/>
    <w:rsid w:val="00E166AC"/>
    <w:rsid w:val="00E2032E"/>
    <w:rsid w:val="00E4201F"/>
    <w:rsid w:val="00E43DEC"/>
    <w:rsid w:val="00E647BA"/>
    <w:rsid w:val="00E67D4E"/>
    <w:rsid w:val="00E81A9E"/>
    <w:rsid w:val="00EA2338"/>
    <w:rsid w:val="00EB32AC"/>
    <w:rsid w:val="00EC1CCA"/>
    <w:rsid w:val="00EC5E8F"/>
    <w:rsid w:val="00EF253A"/>
    <w:rsid w:val="00EF37AD"/>
    <w:rsid w:val="00F02ED6"/>
    <w:rsid w:val="00F12034"/>
    <w:rsid w:val="00F12C5E"/>
    <w:rsid w:val="00F12D74"/>
    <w:rsid w:val="00F3138B"/>
    <w:rsid w:val="00F3423F"/>
    <w:rsid w:val="00F40C36"/>
    <w:rsid w:val="00F466C4"/>
    <w:rsid w:val="00F6012C"/>
    <w:rsid w:val="00F614F3"/>
    <w:rsid w:val="00F65264"/>
    <w:rsid w:val="00F67DDE"/>
    <w:rsid w:val="00F73509"/>
    <w:rsid w:val="00F73E5F"/>
    <w:rsid w:val="00F95B19"/>
    <w:rsid w:val="00F97F1D"/>
    <w:rsid w:val="00FA6356"/>
    <w:rsid w:val="00FD5734"/>
    <w:rsid w:val="00FE23C5"/>
    <w:rsid w:val="00FF5C69"/>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35D0"/>
  <w15:chartTrackingRefBased/>
  <w15:docId w15:val="{16741898-369E-45EE-B116-9D1BCE4E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215"/>
    <w:rPr>
      <w:rFonts w:eastAsia="Times New Roman" w:cs="Times New Roman"/>
      <w:sz w:val="24"/>
      <w:szCs w:val="24"/>
    </w:rPr>
  </w:style>
  <w:style w:type="paragraph" w:styleId="Heading2">
    <w:name w:val="heading 2"/>
    <w:basedOn w:val="Normal"/>
    <w:link w:val="Heading2Char"/>
    <w:uiPriority w:val="9"/>
    <w:qFormat/>
    <w:rsid w:val="00C93D6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FE4"/>
    <w:rPr>
      <w:sz w:val="24"/>
      <w:szCs w:val="24"/>
    </w:rPr>
  </w:style>
  <w:style w:type="paragraph" w:styleId="BodyTextIndent2">
    <w:name w:val="Body Text Indent 2"/>
    <w:basedOn w:val="Normal"/>
    <w:link w:val="BodyTextIndent2Char"/>
    <w:rsid w:val="001F1215"/>
    <w:pPr>
      <w:tabs>
        <w:tab w:val="left" w:pos="187"/>
        <w:tab w:val="left" w:pos="748"/>
        <w:tab w:val="left" w:pos="1122"/>
        <w:tab w:val="left" w:pos="2431"/>
        <w:tab w:val="left" w:pos="3927"/>
      </w:tabs>
      <w:ind w:left="1122" w:hanging="762"/>
      <w:jc w:val="both"/>
    </w:pPr>
  </w:style>
  <w:style w:type="character" w:customStyle="1" w:styleId="BodyTextIndent2Char">
    <w:name w:val="Body Text Indent 2 Char"/>
    <w:link w:val="BodyTextIndent2"/>
    <w:rsid w:val="001F1215"/>
    <w:rPr>
      <w:rFonts w:eastAsia="Times New Roman" w:cs="Times New Roman"/>
    </w:rPr>
  </w:style>
  <w:style w:type="paragraph" w:styleId="ListParagraph">
    <w:name w:val="List Paragraph"/>
    <w:basedOn w:val="Normal"/>
    <w:uiPriority w:val="34"/>
    <w:qFormat/>
    <w:rsid w:val="007408A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7408A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63CF"/>
    <w:rPr>
      <w:rFonts w:ascii="Tahoma" w:hAnsi="Tahoma" w:cs="Tahoma"/>
      <w:sz w:val="16"/>
      <w:szCs w:val="16"/>
    </w:rPr>
  </w:style>
  <w:style w:type="character" w:customStyle="1" w:styleId="BalloonTextChar">
    <w:name w:val="Balloon Text Char"/>
    <w:link w:val="BalloonText"/>
    <w:uiPriority w:val="99"/>
    <w:semiHidden/>
    <w:rsid w:val="002063CF"/>
    <w:rPr>
      <w:rFonts w:ascii="Tahoma" w:eastAsia="Times New Roman" w:hAnsi="Tahoma" w:cs="Tahoma"/>
      <w:sz w:val="16"/>
      <w:szCs w:val="16"/>
    </w:rPr>
  </w:style>
  <w:style w:type="paragraph" w:customStyle="1" w:styleId="Default">
    <w:name w:val="Default"/>
    <w:rsid w:val="004A3C9A"/>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A2C09"/>
    <w:rPr>
      <w:rFonts w:ascii="Cambria" w:eastAsia="MS Mincho" w:hAnsi="Cambria"/>
      <w:sz w:val="20"/>
      <w:szCs w:val="20"/>
    </w:rPr>
  </w:style>
  <w:style w:type="character" w:customStyle="1" w:styleId="FootnoteTextChar">
    <w:name w:val="Footnote Text Char"/>
    <w:link w:val="FootnoteText"/>
    <w:uiPriority w:val="99"/>
    <w:semiHidden/>
    <w:rsid w:val="00BA2C09"/>
    <w:rPr>
      <w:rFonts w:ascii="Cambria" w:eastAsia="MS Mincho" w:hAnsi="Cambria" w:cs="Times New Roman"/>
    </w:rPr>
  </w:style>
  <w:style w:type="character" w:styleId="FootnoteReference">
    <w:name w:val="footnote reference"/>
    <w:uiPriority w:val="99"/>
    <w:semiHidden/>
    <w:unhideWhenUsed/>
    <w:rsid w:val="00BA2C09"/>
    <w:rPr>
      <w:vertAlign w:val="superscript"/>
    </w:rPr>
  </w:style>
  <w:style w:type="paragraph" w:styleId="NormalWeb">
    <w:name w:val="Normal (Web)"/>
    <w:basedOn w:val="Normal"/>
    <w:uiPriority w:val="99"/>
    <w:unhideWhenUsed/>
    <w:rsid w:val="00350769"/>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886597"/>
    <w:rPr>
      <w:rFonts w:ascii="Calibri" w:eastAsia="Calibri" w:hAnsi="Calibri"/>
      <w:sz w:val="22"/>
      <w:szCs w:val="21"/>
    </w:rPr>
  </w:style>
  <w:style w:type="character" w:customStyle="1" w:styleId="PlainTextChar">
    <w:name w:val="Plain Text Char"/>
    <w:link w:val="PlainText"/>
    <w:uiPriority w:val="99"/>
    <w:rsid w:val="00886597"/>
    <w:rPr>
      <w:rFonts w:ascii="Calibri" w:hAnsi="Calibri" w:cs="Times New Roman"/>
      <w:sz w:val="22"/>
      <w:szCs w:val="21"/>
    </w:rPr>
  </w:style>
  <w:style w:type="paragraph" w:customStyle="1" w:styleId="4AutoList8">
    <w:name w:val="4AutoList8"/>
    <w:rsid w:val="005E6018"/>
    <w:pPr>
      <w:widowControl w:val="0"/>
      <w:overflowPunct w:val="0"/>
      <w:autoSpaceDE w:val="0"/>
      <w:autoSpaceDN w:val="0"/>
      <w:adjustRightInd w:val="0"/>
      <w:ind w:left="-1440"/>
      <w:jc w:val="both"/>
      <w:textAlignment w:val="baseline"/>
    </w:pPr>
    <w:rPr>
      <w:rFonts w:ascii="Times New Roman" w:eastAsia="Times New Roman" w:hAnsi="Times New Roman" w:cs="Times New Roman"/>
      <w:sz w:val="24"/>
    </w:rPr>
  </w:style>
  <w:style w:type="paragraph" w:customStyle="1" w:styleId="FreeFormA">
    <w:name w:val="Free Form A"/>
    <w:rsid w:val="00993AB4"/>
    <w:rPr>
      <w:rFonts w:ascii="Helvetica" w:eastAsia="ヒラギノ角ゴ Pro W3" w:hAnsi="Helvetica" w:cs="Times New Roman"/>
      <w:color w:val="000000"/>
      <w:sz w:val="24"/>
    </w:rPr>
  </w:style>
  <w:style w:type="character" w:customStyle="1" w:styleId="Heading2Char">
    <w:name w:val="Heading 2 Char"/>
    <w:basedOn w:val="DefaultParagraphFont"/>
    <w:link w:val="Heading2"/>
    <w:uiPriority w:val="9"/>
    <w:rsid w:val="00C93D6C"/>
    <w:rPr>
      <w:rFonts w:ascii="Times New Roman" w:eastAsia="Times New Roman" w:hAnsi="Times New Roman" w:cs="Times New Roman"/>
      <w:b/>
      <w:bCs/>
      <w:sz w:val="36"/>
      <w:szCs w:val="36"/>
    </w:rPr>
  </w:style>
  <w:style w:type="table" w:styleId="TableGridLight">
    <w:name w:val="Grid Table Light"/>
    <w:basedOn w:val="TableNormal"/>
    <w:uiPriority w:val="40"/>
    <w:rsid w:val="00366A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32C81"/>
    <w:rPr>
      <w:color w:val="0563C1" w:themeColor="hyperlink"/>
      <w:u w:val="single"/>
    </w:rPr>
  </w:style>
  <w:style w:type="character" w:styleId="UnresolvedMention">
    <w:name w:val="Unresolved Mention"/>
    <w:basedOn w:val="DefaultParagraphFont"/>
    <w:uiPriority w:val="99"/>
    <w:semiHidden/>
    <w:unhideWhenUsed/>
    <w:rsid w:val="00732C81"/>
    <w:rPr>
      <w:color w:val="605E5C"/>
      <w:shd w:val="clear" w:color="auto" w:fill="E1DFDD"/>
    </w:rPr>
  </w:style>
  <w:style w:type="paragraph" w:styleId="Header">
    <w:name w:val="header"/>
    <w:basedOn w:val="Normal"/>
    <w:link w:val="HeaderChar"/>
    <w:uiPriority w:val="99"/>
    <w:unhideWhenUsed/>
    <w:rsid w:val="00372D07"/>
    <w:pPr>
      <w:tabs>
        <w:tab w:val="center" w:pos="4680"/>
        <w:tab w:val="right" w:pos="9360"/>
      </w:tabs>
    </w:pPr>
  </w:style>
  <w:style w:type="character" w:customStyle="1" w:styleId="HeaderChar">
    <w:name w:val="Header Char"/>
    <w:basedOn w:val="DefaultParagraphFont"/>
    <w:link w:val="Header"/>
    <w:uiPriority w:val="99"/>
    <w:rsid w:val="00372D07"/>
    <w:rPr>
      <w:rFonts w:eastAsia="Times New Roman" w:cs="Times New Roman"/>
      <w:sz w:val="24"/>
      <w:szCs w:val="24"/>
    </w:rPr>
  </w:style>
  <w:style w:type="paragraph" w:styleId="Footer">
    <w:name w:val="footer"/>
    <w:basedOn w:val="Normal"/>
    <w:link w:val="FooterChar"/>
    <w:uiPriority w:val="99"/>
    <w:unhideWhenUsed/>
    <w:rsid w:val="00372D07"/>
    <w:pPr>
      <w:tabs>
        <w:tab w:val="center" w:pos="4680"/>
        <w:tab w:val="right" w:pos="9360"/>
      </w:tabs>
    </w:pPr>
  </w:style>
  <w:style w:type="character" w:customStyle="1" w:styleId="FooterChar">
    <w:name w:val="Footer Char"/>
    <w:basedOn w:val="DefaultParagraphFont"/>
    <w:link w:val="Footer"/>
    <w:uiPriority w:val="99"/>
    <w:rsid w:val="00372D07"/>
    <w:rPr>
      <w:rFonts w:eastAsia="Times New Roman" w:cs="Times New Roman"/>
      <w:sz w:val="24"/>
      <w:szCs w:val="24"/>
    </w:rPr>
  </w:style>
  <w:style w:type="paragraph" w:customStyle="1" w:styleId="output1a">
    <w:name w:val="*output1a"/>
    <w:uiPriority w:val="99"/>
    <w:rsid w:val="00354188"/>
    <w:pPr>
      <w:autoSpaceDE w:val="0"/>
      <w:autoSpaceDN w:val="0"/>
      <w:adjustRightInd w:val="0"/>
      <w:ind w:left="720"/>
    </w:pPr>
    <w:rPr>
      <w:rFonts w:ascii="Times New Roman" w:eastAsiaTheme="minorEastAsia" w:hAnsi="Times New Roman" w:cs="Times New Roman"/>
      <w:sz w:val="22"/>
      <w:szCs w:val="22"/>
    </w:rPr>
  </w:style>
  <w:style w:type="character" w:styleId="Emphasis">
    <w:name w:val="Emphasis"/>
    <w:basedOn w:val="DefaultParagraphFont"/>
    <w:uiPriority w:val="20"/>
    <w:qFormat/>
    <w:rsid w:val="003409E7"/>
    <w:rPr>
      <w:i/>
      <w:iCs/>
    </w:rPr>
  </w:style>
  <w:style w:type="paragraph" w:customStyle="1" w:styleId="p1">
    <w:name w:val="p1"/>
    <w:basedOn w:val="Normal"/>
    <w:rsid w:val="003D0533"/>
    <w:rPr>
      <w:rFonts w:ascii="Times New Roman" w:hAnsi="Times New Roman"/>
      <w:color w:val="000000"/>
      <w:sz w:val="17"/>
      <w:szCs w:val="17"/>
    </w:rPr>
  </w:style>
  <w:style w:type="paragraph" w:customStyle="1" w:styleId="xmsonormal">
    <w:name w:val="x_msonormal"/>
    <w:basedOn w:val="Normal"/>
    <w:rsid w:val="007E1850"/>
    <w:rPr>
      <w:rFonts w:ascii="Aptos" w:eastAsia="Aptos" w:hAnsi="Aptos" w:cs="Aptos"/>
      <w:sz w:val="22"/>
      <w:szCs w:val="22"/>
    </w:rPr>
  </w:style>
  <w:style w:type="paragraph" w:styleId="BodyText">
    <w:name w:val="Body Text"/>
    <w:basedOn w:val="Normal"/>
    <w:link w:val="BodyTextChar"/>
    <w:uiPriority w:val="99"/>
    <w:semiHidden/>
    <w:unhideWhenUsed/>
    <w:rsid w:val="004C08BF"/>
    <w:pPr>
      <w:spacing w:after="120"/>
    </w:pPr>
  </w:style>
  <w:style w:type="character" w:customStyle="1" w:styleId="BodyTextChar">
    <w:name w:val="Body Text Char"/>
    <w:basedOn w:val="DefaultParagraphFont"/>
    <w:link w:val="BodyText"/>
    <w:uiPriority w:val="99"/>
    <w:semiHidden/>
    <w:rsid w:val="004C08B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4322">
      <w:bodyDiv w:val="1"/>
      <w:marLeft w:val="0"/>
      <w:marRight w:val="0"/>
      <w:marTop w:val="0"/>
      <w:marBottom w:val="0"/>
      <w:divBdr>
        <w:top w:val="none" w:sz="0" w:space="0" w:color="auto"/>
        <w:left w:val="none" w:sz="0" w:space="0" w:color="auto"/>
        <w:bottom w:val="none" w:sz="0" w:space="0" w:color="auto"/>
        <w:right w:val="none" w:sz="0" w:space="0" w:color="auto"/>
      </w:divBdr>
    </w:div>
    <w:div w:id="247927694">
      <w:bodyDiv w:val="1"/>
      <w:marLeft w:val="0"/>
      <w:marRight w:val="0"/>
      <w:marTop w:val="0"/>
      <w:marBottom w:val="0"/>
      <w:divBdr>
        <w:top w:val="none" w:sz="0" w:space="0" w:color="auto"/>
        <w:left w:val="none" w:sz="0" w:space="0" w:color="auto"/>
        <w:bottom w:val="none" w:sz="0" w:space="0" w:color="auto"/>
        <w:right w:val="none" w:sz="0" w:space="0" w:color="auto"/>
      </w:divBdr>
    </w:div>
    <w:div w:id="722291039">
      <w:bodyDiv w:val="1"/>
      <w:marLeft w:val="0"/>
      <w:marRight w:val="0"/>
      <w:marTop w:val="0"/>
      <w:marBottom w:val="0"/>
      <w:divBdr>
        <w:top w:val="none" w:sz="0" w:space="0" w:color="auto"/>
        <w:left w:val="none" w:sz="0" w:space="0" w:color="auto"/>
        <w:bottom w:val="none" w:sz="0" w:space="0" w:color="auto"/>
        <w:right w:val="none" w:sz="0" w:space="0" w:color="auto"/>
      </w:divBdr>
    </w:div>
    <w:div w:id="761223223">
      <w:bodyDiv w:val="1"/>
      <w:marLeft w:val="0"/>
      <w:marRight w:val="0"/>
      <w:marTop w:val="0"/>
      <w:marBottom w:val="0"/>
      <w:divBdr>
        <w:top w:val="none" w:sz="0" w:space="0" w:color="auto"/>
        <w:left w:val="none" w:sz="0" w:space="0" w:color="auto"/>
        <w:bottom w:val="none" w:sz="0" w:space="0" w:color="auto"/>
        <w:right w:val="none" w:sz="0" w:space="0" w:color="auto"/>
      </w:divBdr>
    </w:div>
    <w:div w:id="898052537">
      <w:bodyDiv w:val="1"/>
      <w:marLeft w:val="0"/>
      <w:marRight w:val="0"/>
      <w:marTop w:val="0"/>
      <w:marBottom w:val="0"/>
      <w:divBdr>
        <w:top w:val="none" w:sz="0" w:space="0" w:color="auto"/>
        <w:left w:val="none" w:sz="0" w:space="0" w:color="auto"/>
        <w:bottom w:val="none" w:sz="0" w:space="0" w:color="auto"/>
        <w:right w:val="none" w:sz="0" w:space="0" w:color="auto"/>
      </w:divBdr>
    </w:div>
    <w:div w:id="1097676647">
      <w:bodyDiv w:val="1"/>
      <w:marLeft w:val="0"/>
      <w:marRight w:val="0"/>
      <w:marTop w:val="0"/>
      <w:marBottom w:val="0"/>
      <w:divBdr>
        <w:top w:val="none" w:sz="0" w:space="0" w:color="auto"/>
        <w:left w:val="none" w:sz="0" w:space="0" w:color="auto"/>
        <w:bottom w:val="none" w:sz="0" w:space="0" w:color="auto"/>
        <w:right w:val="none" w:sz="0" w:space="0" w:color="auto"/>
      </w:divBdr>
    </w:div>
    <w:div w:id="1119224242">
      <w:bodyDiv w:val="1"/>
      <w:marLeft w:val="0"/>
      <w:marRight w:val="0"/>
      <w:marTop w:val="0"/>
      <w:marBottom w:val="0"/>
      <w:divBdr>
        <w:top w:val="none" w:sz="0" w:space="0" w:color="auto"/>
        <w:left w:val="none" w:sz="0" w:space="0" w:color="auto"/>
        <w:bottom w:val="none" w:sz="0" w:space="0" w:color="auto"/>
        <w:right w:val="none" w:sz="0" w:space="0" w:color="auto"/>
      </w:divBdr>
    </w:div>
    <w:div w:id="1234899250">
      <w:bodyDiv w:val="1"/>
      <w:marLeft w:val="0"/>
      <w:marRight w:val="0"/>
      <w:marTop w:val="0"/>
      <w:marBottom w:val="0"/>
      <w:divBdr>
        <w:top w:val="none" w:sz="0" w:space="0" w:color="auto"/>
        <w:left w:val="none" w:sz="0" w:space="0" w:color="auto"/>
        <w:bottom w:val="none" w:sz="0" w:space="0" w:color="auto"/>
        <w:right w:val="none" w:sz="0" w:space="0" w:color="auto"/>
      </w:divBdr>
    </w:div>
    <w:div w:id="1282952534">
      <w:bodyDiv w:val="1"/>
      <w:marLeft w:val="0"/>
      <w:marRight w:val="0"/>
      <w:marTop w:val="0"/>
      <w:marBottom w:val="0"/>
      <w:divBdr>
        <w:top w:val="none" w:sz="0" w:space="0" w:color="auto"/>
        <w:left w:val="none" w:sz="0" w:space="0" w:color="auto"/>
        <w:bottom w:val="none" w:sz="0" w:space="0" w:color="auto"/>
        <w:right w:val="none" w:sz="0" w:space="0" w:color="auto"/>
      </w:divBdr>
    </w:div>
    <w:div w:id="1497921425">
      <w:bodyDiv w:val="1"/>
      <w:marLeft w:val="0"/>
      <w:marRight w:val="0"/>
      <w:marTop w:val="0"/>
      <w:marBottom w:val="0"/>
      <w:divBdr>
        <w:top w:val="none" w:sz="0" w:space="0" w:color="auto"/>
        <w:left w:val="none" w:sz="0" w:space="0" w:color="auto"/>
        <w:bottom w:val="none" w:sz="0" w:space="0" w:color="auto"/>
        <w:right w:val="none" w:sz="0" w:space="0" w:color="auto"/>
      </w:divBdr>
    </w:div>
    <w:div w:id="1778863650">
      <w:bodyDiv w:val="1"/>
      <w:marLeft w:val="0"/>
      <w:marRight w:val="0"/>
      <w:marTop w:val="0"/>
      <w:marBottom w:val="0"/>
      <w:divBdr>
        <w:top w:val="none" w:sz="0" w:space="0" w:color="auto"/>
        <w:left w:val="none" w:sz="0" w:space="0" w:color="auto"/>
        <w:bottom w:val="none" w:sz="0" w:space="0" w:color="auto"/>
        <w:right w:val="none" w:sz="0" w:space="0" w:color="auto"/>
      </w:divBdr>
    </w:div>
    <w:div w:id="1862084721">
      <w:bodyDiv w:val="1"/>
      <w:marLeft w:val="0"/>
      <w:marRight w:val="0"/>
      <w:marTop w:val="0"/>
      <w:marBottom w:val="0"/>
      <w:divBdr>
        <w:top w:val="none" w:sz="0" w:space="0" w:color="auto"/>
        <w:left w:val="none" w:sz="0" w:space="0" w:color="auto"/>
        <w:bottom w:val="none" w:sz="0" w:space="0" w:color="auto"/>
        <w:right w:val="none" w:sz="0" w:space="0" w:color="auto"/>
      </w:divBdr>
    </w:div>
    <w:div w:id="2029326442">
      <w:bodyDiv w:val="1"/>
      <w:marLeft w:val="0"/>
      <w:marRight w:val="0"/>
      <w:marTop w:val="0"/>
      <w:marBottom w:val="0"/>
      <w:divBdr>
        <w:top w:val="none" w:sz="0" w:space="0" w:color="auto"/>
        <w:left w:val="none" w:sz="0" w:space="0" w:color="auto"/>
        <w:bottom w:val="none" w:sz="0" w:space="0" w:color="auto"/>
        <w:right w:val="none" w:sz="0" w:space="0" w:color="auto"/>
      </w:divBdr>
    </w:div>
    <w:div w:id="20699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23f030e-8d7c-43fd-b286-21645a3b00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DD1934DE909748B23BB434D2718A07" ma:contentTypeVersion="5" ma:contentTypeDescription="Create a new document." ma:contentTypeScope="" ma:versionID="97d61d357658bae6a26e4caf22181c41">
  <xsd:schema xmlns:xsd="http://www.w3.org/2001/XMLSchema" xmlns:xs="http://www.w3.org/2001/XMLSchema" xmlns:p="http://schemas.microsoft.com/office/2006/metadata/properties" xmlns:ns3="223f030e-8d7c-43fd-b286-21645a3b003f" targetNamespace="http://schemas.microsoft.com/office/2006/metadata/properties" ma:root="true" ma:fieldsID="0cfaf879da94279d5b38d78f9a11f70a" ns3:_="">
    <xsd:import namespace="223f030e-8d7c-43fd-b286-21645a3b00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030e-8d7c-43fd-b286-21645a3b00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B3479-4DCB-495A-8763-B1A25CC9B5F7}">
  <ds:schemaRefs>
    <ds:schemaRef ds:uri="http://schemas.openxmlformats.org/officeDocument/2006/bibliography"/>
  </ds:schemaRefs>
</ds:datastoreItem>
</file>

<file path=customXml/itemProps2.xml><?xml version="1.0" encoding="utf-8"?>
<ds:datastoreItem xmlns:ds="http://schemas.openxmlformats.org/officeDocument/2006/customXml" ds:itemID="{F3A0BE3C-E548-42DD-B60E-91754122480F}">
  <ds:schemaRefs>
    <ds:schemaRef ds:uri="http://schemas.microsoft.com/office/2006/metadata/properties"/>
    <ds:schemaRef ds:uri="http://schemas.microsoft.com/office/infopath/2007/PartnerControls"/>
    <ds:schemaRef ds:uri="223f030e-8d7c-43fd-b286-21645a3b003f"/>
  </ds:schemaRefs>
</ds:datastoreItem>
</file>

<file path=customXml/itemProps3.xml><?xml version="1.0" encoding="utf-8"?>
<ds:datastoreItem xmlns:ds="http://schemas.openxmlformats.org/officeDocument/2006/customXml" ds:itemID="{7EA5F7FF-5FD5-454D-9987-54925D68518B}">
  <ds:schemaRefs>
    <ds:schemaRef ds:uri="http://schemas.microsoft.com/sharepoint/v3/contenttype/forms"/>
  </ds:schemaRefs>
</ds:datastoreItem>
</file>

<file path=customXml/itemProps4.xml><?xml version="1.0" encoding="utf-8"?>
<ds:datastoreItem xmlns:ds="http://schemas.openxmlformats.org/officeDocument/2006/customXml" ds:itemID="{59F8E9BF-1B7A-4DA2-A47F-74B5B43D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030e-8d7c-43fd-b286-21645a3b0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 Powell</dc:creator>
  <cp:keywords/>
  <dc:description/>
  <cp:lastModifiedBy>Brittni P. Littlejohn</cp:lastModifiedBy>
  <cp:revision>3</cp:revision>
  <cp:lastPrinted>2021-05-20T13:17:00Z</cp:lastPrinted>
  <dcterms:created xsi:type="dcterms:W3CDTF">2025-07-29T17:34:00Z</dcterms:created>
  <dcterms:modified xsi:type="dcterms:W3CDTF">2025-07-29T17:35:00Z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0x010100FDDD1934DE909748B23BB434D2718A07</vt:lpwstr>
  </property>
</Properties>
</file>