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y06z7trxj9zm" w:id="0"/>
      <w:bookmarkEnd w:id="0"/>
      <w:r w:rsidDel="00000000" w:rsidR="00000000" w:rsidRPr="00000000">
        <w:rPr>
          <w:rtl w:val="0"/>
        </w:rPr>
        <w:t xml:space="preserve">S1087 Meeting Minutes   February 28, 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Carlsbad, CA</w:t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2wvd8t63dl3y" w:id="1"/>
      <w:bookmarkEnd w:id="1"/>
      <w:r w:rsidDel="00000000" w:rsidR="00000000" w:rsidRPr="00000000">
        <w:rPr>
          <w:rtl w:val="0"/>
        </w:rPr>
        <w:t xml:space="preserve">Call to Order &amp; Introductions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Meeting called to order at 9:08 AM (PT).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Attendees: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In-Person:</w:t>
      </w:r>
    </w:p>
    <w:p w:rsidR="00000000" w:rsidDel="00000000" w:rsidP="00000000" w:rsidRDefault="00000000" w:rsidRPr="00000000" w14:paraId="00000007">
      <w:pPr>
        <w:numPr>
          <w:ilvl w:val="2"/>
          <w:numId w:val="1"/>
        </w:numPr>
        <w:ind w:left="216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Melinda Knuth   North Carolina State University (NCSU)</w:t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ind w:left="216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Daniel Tregeagle   North Carolina State University (NCSU)</w:t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ind w:left="216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Charlie Hall   Texas A&amp;M University (TAMU)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ind w:left="216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Hayk Khachatryan   University of Florida (UF)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ind w:left="216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Alicia Rihn   University of Tennessee (UT)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Virtual: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Cheryl Boyer   Kansas State University (KSU)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Chengyan Yue   University of Minnesota (UMN)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Xuan Wei   University of Maryland (UMD) Extension, Agricultural &amp; Resource Economics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Alan Hodges   University of Florida (joined at 9:29 AM PT)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Jennifer Gray   Horticultural Research Institute (HRI) (joined at 9:52 AM PT)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rPr/>
      </w:pPr>
      <w:bookmarkStart w:colFirst="0" w:colLast="0" w:name="_jkt242sfy14g" w:id="2"/>
      <w:bookmarkEnd w:id="2"/>
      <w:r w:rsidDel="00000000" w:rsidR="00000000" w:rsidRPr="00000000">
        <w:rPr>
          <w:rtl w:val="0"/>
        </w:rPr>
        <w:t xml:space="preserve">Approval of Previous Meeting Minutes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Motion to approve the previous minutes: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Proposed by: Charlie Hall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Seconded by: Alicia Rihn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Outcome: Approved with no changes.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/>
      </w:pPr>
      <w:bookmarkStart w:colFirst="0" w:colLast="0" w:name="_4tm93b8zoqx2" w:id="3"/>
      <w:bookmarkEnd w:id="3"/>
      <w:r w:rsidDel="00000000" w:rsidR="00000000" w:rsidRPr="00000000">
        <w:rPr>
          <w:rtl w:val="0"/>
        </w:rPr>
        <w:t xml:space="preserve">Administrative Advisor Comments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The administrative advisor was not present, and no comments were provided.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rPr/>
      </w:pPr>
      <w:bookmarkStart w:colFirst="0" w:colLast="0" w:name="_9clyo4psmgr7" w:id="4"/>
      <w:bookmarkEnd w:id="4"/>
      <w:r w:rsidDel="00000000" w:rsidR="00000000" w:rsidRPr="00000000">
        <w:rPr>
          <w:rtl w:val="0"/>
        </w:rPr>
        <w:t xml:space="preserve">Review of Internal Governance Documents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Melinda Knuth read the Internal Governance document and requested comments.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Discussion on maintaining a list of active members.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No changes were made to the document.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rPr/>
      </w:pPr>
      <w:bookmarkStart w:colFirst="0" w:colLast="0" w:name="_mdjvlq17cx6h" w:id="5"/>
      <w:bookmarkEnd w:id="5"/>
      <w:r w:rsidDel="00000000" w:rsidR="00000000" w:rsidRPr="00000000">
        <w:rPr>
          <w:rtl w:val="0"/>
        </w:rPr>
        <w:t xml:space="preserve">IMPLAN Results Discussion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Melinda Knuth and Alan Hodges provided an overview of the IMPLAN methodology.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Discussion of differences between 2018 and 2023 IMPLAN data.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rPr/>
      </w:pPr>
      <w:bookmarkStart w:colFirst="0" w:colLast="0" w:name="_rbvo941a5hyn" w:id="6"/>
      <w:bookmarkEnd w:id="6"/>
      <w:r w:rsidDel="00000000" w:rsidR="00000000" w:rsidRPr="00000000">
        <w:rPr>
          <w:rtl w:val="0"/>
        </w:rPr>
        <w:t xml:space="preserve">Multi-State Award Application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Melinda Knuth submitted an application for Excellence in Research to Tim Rials on February 21, 2025.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rPr/>
      </w:pPr>
      <w:bookmarkStart w:colFirst="0" w:colLast="0" w:name="_5wz8xuih4oy4" w:id="7"/>
      <w:bookmarkEnd w:id="7"/>
      <w:r w:rsidDel="00000000" w:rsidR="00000000" w:rsidRPr="00000000">
        <w:rPr>
          <w:rtl w:val="0"/>
        </w:rPr>
        <w:t xml:space="preserve">AgInnovation Impact Writing Workshop Application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Melinda Knuth and Daniel Tregeagle submitted an application for an Impact Writing Workshop on Annual Reporting Statements.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If selected, the workshop will likely be held alongside the Fall Meeting.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rPr/>
      </w:pPr>
      <w:bookmarkStart w:colFirst="0" w:colLast="0" w:name="_5zmd0hy9css2" w:id="8"/>
      <w:bookmarkEnd w:id="8"/>
      <w:r w:rsidDel="00000000" w:rsidR="00000000" w:rsidRPr="00000000">
        <w:rPr>
          <w:rtl w:val="0"/>
        </w:rPr>
        <w:t xml:space="preserve">NIMSS Renewal Submission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Melinda Knuth submitted the S1087 renewal in November 2024.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Comments provided by: Charlie Hall, Hayk Khachatryan, Alicia Rihn.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Decision expected by May 2025.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rPr/>
      </w:pPr>
      <w:bookmarkStart w:colFirst="0" w:colLast="0" w:name="_w5yy8vmd9eu2" w:id="9"/>
      <w:bookmarkEnd w:id="9"/>
      <w:r w:rsidDel="00000000" w:rsidR="00000000" w:rsidRPr="00000000">
        <w:rPr>
          <w:rtl w:val="0"/>
        </w:rPr>
        <w:t xml:space="preserve">HRI Website Hosting Update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Jennifer Gray is finalizing the S1087 website on HRI's platform.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Discussion on adding leadership team headshots, bios, and publication lists.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rPr/>
      </w:pPr>
      <w:bookmarkStart w:colFirst="0" w:colLast="0" w:name="_919dyawljhls" w:id="10"/>
      <w:bookmarkEnd w:id="10"/>
      <w:r w:rsidDel="00000000" w:rsidR="00000000" w:rsidRPr="00000000">
        <w:rPr>
          <w:rtl w:val="0"/>
        </w:rPr>
        <w:t xml:space="preserve">50th Anniversary of S1087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2025 marks the 50th anniversary of S1087.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HRI could promote the website launch as part of the celebration.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rPr/>
      </w:pPr>
      <w:bookmarkStart w:colFirst="0" w:colLast="0" w:name="_elcduvw8pbb5" w:id="11"/>
      <w:bookmarkEnd w:id="11"/>
      <w:r w:rsidDel="00000000" w:rsidR="00000000" w:rsidRPr="00000000">
        <w:rPr>
          <w:rtl w:val="0"/>
        </w:rPr>
        <w:t xml:space="preserve">Leadership Discussion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Melinda Knuth and Daniel Tregeagle's terms are ending.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Motion to extend the current leadership (Melinda Knuth as Chair, Daniel Tregeagle as Secretary) for one more year: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ind w:left="144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Proposed by: Charlie Hall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ind w:left="144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Seconded by: Hayk Khachatryan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ind w:left="144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Outcome: Approved.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Plan for 2026: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144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Melinda Knuth steps down as Chair.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144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Daniel Tregeagle transitions to Chair.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144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New Secretary to be elected.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rPr/>
      </w:pPr>
      <w:bookmarkStart w:colFirst="0" w:colLast="0" w:name="_k1jaicuiuzin" w:id="12"/>
      <w:bookmarkEnd w:id="12"/>
      <w:r w:rsidDel="00000000" w:rsidR="00000000" w:rsidRPr="00000000">
        <w:rPr>
          <w:rtl w:val="0"/>
        </w:rPr>
        <w:t xml:space="preserve">Nomination Committee Formation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Charlie Hall proposed forming a nominating committee of the last three chairs (Melinda Knuth, Alicia Rihn, Ben Campbell) to present a candidate slate.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Motion to add a nominating committee to the Internal Governance document: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ind w:left="144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Proposed by: Daniel Tregeagle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ind w:left="144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Seconded by: Charlie Hall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ind w:left="144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Outcome: Draft language to be prepared and voted on in the Fall meeting.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Self-nominations will be allowed.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2"/>
        <w:rPr/>
      </w:pPr>
      <w:bookmarkStart w:colFirst="0" w:colLast="0" w:name="_7ib6hregelih" w:id="13"/>
      <w:bookmarkEnd w:id="13"/>
      <w:r w:rsidDel="00000000" w:rsidR="00000000" w:rsidRPr="00000000">
        <w:rPr>
          <w:rtl w:val="0"/>
        </w:rPr>
        <w:t xml:space="preserve">Recruiting New Members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Strategies for attracting new members: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ind w:left="144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Advertise S1087 at AAEA and ASHS.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ind w:left="144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Personal invitations at meetings.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ind w:left="144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Host a webinar on multi-state groups in collaboration with another multi-state group.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2"/>
        <w:rPr/>
      </w:pPr>
      <w:bookmarkStart w:colFirst="0" w:colLast="0" w:name="_m0u2hxsl42c3" w:id="14"/>
      <w:bookmarkEnd w:id="14"/>
      <w:r w:rsidDel="00000000" w:rsidR="00000000" w:rsidRPr="00000000">
        <w:rPr>
          <w:rtl w:val="0"/>
        </w:rPr>
        <w:t xml:space="preserve">National Survey Data Update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Second round of mailings to increase response rates is nearly complete.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Discussion of comparing first and second survey rounds for consistency.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2"/>
        <w:rPr/>
      </w:pPr>
      <w:bookmarkStart w:colFirst="0" w:colLast="0" w:name="_2vy3dtk9509s" w:id="15"/>
      <w:bookmarkEnd w:id="15"/>
      <w:r w:rsidDel="00000000" w:rsidR="00000000" w:rsidRPr="00000000">
        <w:rPr>
          <w:rtl w:val="0"/>
        </w:rPr>
        <w:t xml:space="preserve">Roundtable Discussion of Current Research Projects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Skipped due to time constraints.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Members will send 2-3 sentence summaries via email for inclusion in the annual report.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2"/>
        <w:rPr/>
      </w:pPr>
      <w:bookmarkStart w:colFirst="0" w:colLast="0" w:name="_ye2zyv6i5u3n" w:id="16"/>
      <w:bookmarkEnd w:id="16"/>
      <w:r w:rsidDel="00000000" w:rsidR="00000000" w:rsidRPr="00000000">
        <w:rPr>
          <w:rtl w:val="0"/>
        </w:rPr>
        <w:t xml:space="preserve">Fall Meeting Planning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Chicago proposed as a location (Charlie Hall to arrange tours).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Melinda Knuth will send a poll with date options.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2"/>
        <w:rPr/>
      </w:pPr>
      <w:bookmarkStart w:colFirst="0" w:colLast="0" w:name="_hhw30itwigrw" w:id="17"/>
      <w:bookmarkEnd w:id="17"/>
      <w:r w:rsidDel="00000000" w:rsidR="00000000" w:rsidRPr="00000000">
        <w:rPr>
          <w:rtl w:val="0"/>
        </w:rPr>
        <w:t xml:space="preserve">Adjournment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Motion to adjourn the meeting:</w:t>
      </w:r>
    </w:p>
    <w:p w:rsidR="00000000" w:rsidDel="00000000" w:rsidP="00000000" w:rsidRDefault="00000000" w:rsidRPr="00000000" w14:paraId="00000060">
      <w:pPr>
        <w:numPr>
          <w:ilvl w:val="1"/>
          <w:numId w:val="1"/>
        </w:numPr>
        <w:ind w:left="144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Proposed by: Alicia Rihn</w:t>
      </w:r>
    </w:p>
    <w:p w:rsidR="00000000" w:rsidDel="00000000" w:rsidP="00000000" w:rsidRDefault="00000000" w:rsidRPr="00000000" w14:paraId="00000061">
      <w:pPr>
        <w:numPr>
          <w:ilvl w:val="1"/>
          <w:numId w:val="1"/>
        </w:numPr>
        <w:ind w:left="144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Seconded by: Daniel Tregeagle</w:t>
      </w:r>
    </w:p>
    <w:p w:rsidR="00000000" w:rsidDel="00000000" w:rsidP="00000000" w:rsidRDefault="00000000" w:rsidRPr="00000000" w14:paraId="00000062">
      <w:pPr>
        <w:numPr>
          <w:ilvl w:val="1"/>
          <w:numId w:val="1"/>
        </w:numPr>
        <w:ind w:left="144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Outcome: Meeting adjourned at 12:35pm PT.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