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CF0E2" w14:textId="3DE4885C" w:rsidR="000F45A0" w:rsidRPr="00D11800" w:rsidRDefault="68C19136" w:rsidP="00D11800">
      <w:pPr>
        <w:spacing w:after="0"/>
        <w:jc w:val="center"/>
        <w:rPr>
          <w:rFonts w:cstheme="minorHAnsi"/>
          <w:b/>
          <w:bCs/>
          <w:sz w:val="24"/>
          <w:szCs w:val="24"/>
        </w:rPr>
      </w:pPr>
      <w:r w:rsidRPr="00D11800">
        <w:rPr>
          <w:rFonts w:eastAsia="Calibri" w:cstheme="minorHAnsi"/>
          <w:b/>
          <w:bCs/>
          <w:sz w:val="24"/>
          <w:szCs w:val="24"/>
        </w:rPr>
        <w:t>NCERA 180 Multistate Hatch Project Annual Meeting</w:t>
      </w:r>
    </w:p>
    <w:p w14:paraId="2FA7B689" w14:textId="1ABC4199" w:rsidR="000F45A0" w:rsidRPr="00D11800" w:rsidRDefault="007950B4" w:rsidP="00D11800">
      <w:pPr>
        <w:spacing w:after="0"/>
        <w:jc w:val="center"/>
        <w:rPr>
          <w:rFonts w:cstheme="minorHAnsi"/>
          <w:b/>
          <w:bCs/>
          <w:sz w:val="24"/>
          <w:szCs w:val="24"/>
        </w:rPr>
      </w:pPr>
      <w:r>
        <w:rPr>
          <w:rFonts w:eastAsia="Calibri" w:cstheme="minorHAnsi"/>
          <w:b/>
          <w:bCs/>
          <w:sz w:val="24"/>
          <w:szCs w:val="24"/>
        </w:rPr>
        <w:t>May</w:t>
      </w:r>
      <w:r w:rsidR="68C19136" w:rsidRPr="00D11800">
        <w:rPr>
          <w:rFonts w:eastAsia="Calibri" w:cstheme="minorHAnsi"/>
          <w:b/>
          <w:bCs/>
          <w:sz w:val="24"/>
          <w:szCs w:val="24"/>
        </w:rPr>
        <w:t xml:space="preserve"> </w:t>
      </w:r>
      <w:r>
        <w:rPr>
          <w:rFonts w:eastAsia="Calibri" w:cstheme="minorHAnsi"/>
          <w:b/>
          <w:bCs/>
          <w:sz w:val="24"/>
          <w:szCs w:val="24"/>
        </w:rPr>
        <w:t>23</w:t>
      </w:r>
      <w:r w:rsidR="68C19136" w:rsidRPr="00D11800">
        <w:rPr>
          <w:rFonts w:eastAsia="Calibri" w:cstheme="minorHAnsi"/>
          <w:b/>
          <w:bCs/>
          <w:sz w:val="24"/>
          <w:szCs w:val="24"/>
        </w:rPr>
        <w:t>, 202</w:t>
      </w:r>
      <w:r>
        <w:rPr>
          <w:rFonts w:eastAsia="Calibri" w:cstheme="minorHAnsi"/>
          <w:b/>
          <w:bCs/>
          <w:sz w:val="24"/>
          <w:szCs w:val="24"/>
        </w:rPr>
        <w:t>4</w:t>
      </w:r>
      <w:r w:rsidR="68C19136" w:rsidRPr="00D11800">
        <w:rPr>
          <w:rFonts w:eastAsia="Calibri" w:cstheme="minorHAnsi"/>
          <w:b/>
          <w:bCs/>
          <w:sz w:val="24"/>
          <w:szCs w:val="24"/>
        </w:rPr>
        <w:t xml:space="preserve"> </w:t>
      </w:r>
      <w:r>
        <w:rPr>
          <w:rFonts w:eastAsia="Calibri" w:cstheme="minorHAnsi"/>
          <w:b/>
          <w:bCs/>
          <w:sz w:val="24"/>
          <w:szCs w:val="24"/>
        </w:rPr>
        <w:t>9</w:t>
      </w:r>
      <w:r w:rsidR="68C19136" w:rsidRPr="00D11800">
        <w:rPr>
          <w:rFonts w:eastAsia="Calibri" w:cstheme="minorHAnsi"/>
          <w:b/>
          <w:bCs/>
          <w:sz w:val="24"/>
          <w:szCs w:val="24"/>
        </w:rPr>
        <w:t xml:space="preserve">:00 am </w:t>
      </w:r>
      <w:r>
        <w:rPr>
          <w:rFonts w:eastAsia="Calibri" w:cstheme="minorHAnsi"/>
          <w:b/>
          <w:bCs/>
          <w:sz w:val="24"/>
          <w:szCs w:val="24"/>
        </w:rPr>
        <w:t>ED</w:t>
      </w:r>
      <w:r w:rsidR="68C19136" w:rsidRPr="00D11800">
        <w:rPr>
          <w:rFonts w:eastAsia="Calibri" w:cstheme="minorHAnsi"/>
          <w:b/>
          <w:bCs/>
          <w:sz w:val="24"/>
          <w:szCs w:val="24"/>
        </w:rPr>
        <w:t>T</w:t>
      </w:r>
    </w:p>
    <w:p w14:paraId="22D45854" w14:textId="01C7BF85" w:rsidR="000F45A0" w:rsidRPr="00D11800" w:rsidRDefault="005957F0" w:rsidP="00D11800">
      <w:pPr>
        <w:spacing w:after="0"/>
        <w:jc w:val="center"/>
        <w:rPr>
          <w:rFonts w:cstheme="minorHAnsi"/>
          <w:b/>
          <w:bCs/>
          <w:sz w:val="24"/>
          <w:szCs w:val="24"/>
        </w:rPr>
      </w:pPr>
      <w:r>
        <w:rPr>
          <w:rFonts w:eastAsia="Calibri" w:cstheme="minorHAnsi"/>
          <w:b/>
          <w:bCs/>
          <w:sz w:val="24"/>
          <w:szCs w:val="24"/>
        </w:rPr>
        <w:t>Tifton, GA and Online (MS Teams)</w:t>
      </w:r>
      <w:r w:rsidRPr="00D11800">
        <w:rPr>
          <w:rFonts w:cstheme="minorHAnsi"/>
          <w:b/>
          <w:bCs/>
          <w:sz w:val="24"/>
          <w:szCs w:val="24"/>
        </w:rPr>
        <w:t xml:space="preserve"> </w:t>
      </w:r>
    </w:p>
    <w:p w14:paraId="6890626F" w14:textId="0AFE78A4" w:rsidR="000F45A0" w:rsidRPr="005302D8" w:rsidRDefault="68C19136" w:rsidP="16651A94">
      <w:pPr>
        <w:spacing w:after="0"/>
        <w:rPr>
          <w:rFonts w:cstheme="minorHAnsi"/>
          <w:sz w:val="24"/>
          <w:szCs w:val="24"/>
        </w:rPr>
      </w:pPr>
      <w:r w:rsidRPr="005302D8">
        <w:rPr>
          <w:rFonts w:eastAsia="Calibri" w:cstheme="minorHAnsi"/>
          <w:sz w:val="24"/>
          <w:szCs w:val="24"/>
        </w:rPr>
        <w:t xml:space="preserve"> </w:t>
      </w:r>
    </w:p>
    <w:p w14:paraId="1A908A58" w14:textId="4DF598DA" w:rsidR="000F45A0" w:rsidRDefault="68C19136" w:rsidP="005957F0">
      <w:pPr>
        <w:pStyle w:val="ListParagraph"/>
        <w:numPr>
          <w:ilvl w:val="0"/>
          <w:numId w:val="13"/>
        </w:numPr>
        <w:spacing w:after="0"/>
        <w:ind w:left="360"/>
        <w:rPr>
          <w:rFonts w:eastAsia="Calibri" w:cstheme="minorHAnsi"/>
          <w:sz w:val="24"/>
          <w:szCs w:val="24"/>
        </w:rPr>
      </w:pPr>
      <w:r w:rsidRPr="005302D8">
        <w:rPr>
          <w:rFonts w:eastAsia="Calibri" w:cstheme="minorHAnsi"/>
          <w:sz w:val="24"/>
          <w:szCs w:val="24"/>
        </w:rPr>
        <w:t xml:space="preserve">Introductions: </w:t>
      </w:r>
      <w:r w:rsidR="007F7908">
        <w:rPr>
          <w:rFonts w:eastAsia="Calibri" w:cstheme="minorHAnsi"/>
          <w:sz w:val="24"/>
          <w:szCs w:val="24"/>
        </w:rPr>
        <w:t xml:space="preserve">Wes Porter </w:t>
      </w:r>
      <w:r w:rsidR="007F7908" w:rsidRPr="005302D8">
        <w:rPr>
          <w:rFonts w:eastAsia="Calibri" w:cstheme="minorHAnsi"/>
          <w:sz w:val="24"/>
          <w:szCs w:val="24"/>
        </w:rPr>
        <w:t>called the meeting to order. He welcomed and thanked all the participants for joining today’s meeting</w:t>
      </w:r>
      <w:r w:rsidR="007F7908">
        <w:rPr>
          <w:rFonts w:eastAsia="Calibri" w:cstheme="minorHAnsi"/>
          <w:sz w:val="24"/>
          <w:szCs w:val="24"/>
        </w:rPr>
        <w:t xml:space="preserve">. </w:t>
      </w:r>
      <w:r w:rsidR="007F7908">
        <w:rPr>
          <w:rFonts w:eastAsia="Segoe UI" w:cstheme="minorHAnsi"/>
          <w:color w:val="464646"/>
          <w:sz w:val="24"/>
          <w:szCs w:val="24"/>
        </w:rPr>
        <w:t xml:space="preserve">He introduced the new ABAC Ag Tech Building to the participants. </w:t>
      </w:r>
      <w:r w:rsidR="007F7908" w:rsidRPr="00367022">
        <w:rPr>
          <w:rFonts w:eastAsia="Segoe UI" w:cstheme="minorHAnsi"/>
          <w:color w:val="464646"/>
          <w:sz w:val="24"/>
          <w:szCs w:val="24"/>
        </w:rPr>
        <w:t xml:space="preserve">In-person participants </w:t>
      </w:r>
      <w:r w:rsidR="007F7908">
        <w:rPr>
          <w:rFonts w:eastAsia="Segoe UI" w:cstheme="minorHAnsi"/>
          <w:color w:val="464646"/>
          <w:sz w:val="24"/>
          <w:szCs w:val="24"/>
        </w:rPr>
        <w:t xml:space="preserve">also had the chance to </w:t>
      </w:r>
      <w:r w:rsidR="007F7908" w:rsidRPr="00367022">
        <w:rPr>
          <w:rFonts w:eastAsia="Segoe UI" w:cstheme="minorHAnsi"/>
          <w:color w:val="464646"/>
          <w:sz w:val="24"/>
          <w:szCs w:val="24"/>
        </w:rPr>
        <w:t xml:space="preserve">participate at the UGA Institute for Integrative Precision Agriculture (IIPA) meeting </w:t>
      </w:r>
      <w:r w:rsidR="007F7908">
        <w:rPr>
          <w:rFonts w:eastAsia="Segoe UI" w:cstheme="minorHAnsi"/>
          <w:color w:val="464646"/>
          <w:sz w:val="24"/>
          <w:szCs w:val="24"/>
        </w:rPr>
        <w:t xml:space="preserve">to learn about UGA’s effort in precision agriculture </w:t>
      </w:r>
      <w:r w:rsidR="007F7908" w:rsidRPr="00367022">
        <w:rPr>
          <w:rFonts w:eastAsia="Segoe UI" w:cstheme="minorHAnsi"/>
          <w:color w:val="464646"/>
          <w:sz w:val="24"/>
          <w:szCs w:val="24"/>
        </w:rPr>
        <w:t>on the day before of the NCERA-180 Annual Meeting.</w:t>
      </w:r>
    </w:p>
    <w:p w14:paraId="1B591419" w14:textId="406B462E" w:rsidR="005957F0" w:rsidRDefault="005957F0" w:rsidP="00365293">
      <w:pPr>
        <w:pStyle w:val="ListParagraph"/>
        <w:numPr>
          <w:ilvl w:val="0"/>
          <w:numId w:val="13"/>
        </w:numPr>
        <w:spacing w:before="240" w:after="0"/>
        <w:ind w:left="360"/>
        <w:contextualSpacing w:val="0"/>
        <w:rPr>
          <w:rFonts w:eastAsia="Calibri" w:cstheme="minorHAnsi"/>
          <w:sz w:val="24"/>
          <w:szCs w:val="24"/>
        </w:rPr>
      </w:pPr>
      <w:r>
        <w:rPr>
          <w:rFonts w:eastAsia="Calibri" w:cstheme="minorHAnsi"/>
          <w:sz w:val="24"/>
          <w:szCs w:val="24"/>
        </w:rPr>
        <w:t>Participants</w:t>
      </w:r>
    </w:p>
    <w:p w14:paraId="1F9F4017" w14:textId="09BAC896" w:rsidR="005957F0" w:rsidRPr="005957F0" w:rsidRDefault="005957F0" w:rsidP="005957F0">
      <w:pPr>
        <w:pStyle w:val="ListParagraph"/>
        <w:numPr>
          <w:ilvl w:val="0"/>
          <w:numId w:val="14"/>
        </w:numPr>
        <w:spacing w:after="0"/>
        <w:rPr>
          <w:rFonts w:eastAsia="Calibri" w:cstheme="minorHAnsi"/>
          <w:sz w:val="24"/>
          <w:szCs w:val="24"/>
        </w:rPr>
      </w:pPr>
      <w:r w:rsidRPr="005957F0">
        <w:rPr>
          <w:rFonts w:eastAsia="Calibri" w:cstheme="minorHAnsi"/>
          <w:sz w:val="24"/>
          <w:szCs w:val="24"/>
        </w:rPr>
        <w:t>Wes Porter, University of Georgia Tipton Campus</w:t>
      </w:r>
      <w:r w:rsidR="00365293">
        <w:rPr>
          <w:rFonts w:eastAsia="Calibri" w:cstheme="minorHAnsi"/>
          <w:sz w:val="24"/>
          <w:szCs w:val="24"/>
        </w:rPr>
        <w:t xml:space="preserve">, </w:t>
      </w:r>
      <w:r>
        <w:rPr>
          <w:rFonts w:eastAsia="Calibri" w:cstheme="minorHAnsi"/>
          <w:sz w:val="24"/>
          <w:szCs w:val="24"/>
        </w:rPr>
        <w:t>NCERA 180 Chair</w:t>
      </w:r>
    </w:p>
    <w:p w14:paraId="4F93384D" w14:textId="41F583A0" w:rsidR="005957F0" w:rsidRPr="005957F0" w:rsidRDefault="005957F0" w:rsidP="005957F0">
      <w:pPr>
        <w:pStyle w:val="ListParagraph"/>
        <w:numPr>
          <w:ilvl w:val="0"/>
          <w:numId w:val="14"/>
        </w:numPr>
        <w:spacing w:after="0"/>
        <w:rPr>
          <w:rFonts w:eastAsia="Calibri" w:cstheme="minorHAnsi"/>
          <w:sz w:val="24"/>
          <w:szCs w:val="24"/>
        </w:rPr>
      </w:pPr>
      <w:r w:rsidRPr="005957F0">
        <w:rPr>
          <w:rFonts w:eastAsia="Calibri" w:cstheme="minorHAnsi"/>
          <w:sz w:val="24"/>
          <w:szCs w:val="24"/>
        </w:rPr>
        <w:t>K. Muthu Muthukumarappan, South Dakota State University</w:t>
      </w:r>
      <w:r w:rsidR="00365293">
        <w:rPr>
          <w:rFonts w:eastAsia="Calibri" w:cstheme="minorHAnsi"/>
          <w:sz w:val="24"/>
          <w:szCs w:val="24"/>
        </w:rPr>
        <w:t>, NC</w:t>
      </w:r>
      <w:r w:rsidRPr="005957F0">
        <w:rPr>
          <w:rFonts w:eastAsia="Calibri" w:cstheme="minorHAnsi"/>
          <w:sz w:val="24"/>
          <w:szCs w:val="24"/>
        </w:rPr>
        <w:t>ERA 180 Admin Advisor</w:t>
      </w:r>
      <w:r w:rsidR="00D6174F">
        <w:rPr>
          <w:rFonts w:eastAsia="Calibri" w:cstheme="minorHAnsi"/>
          <w:sz w:val="24"/>
          <w:szCs w:val="24"/>
        </w:rPr>
        <w:t xml:space="preserve"> (online)</w:t>
      </w:r>
    </w:p>
    <w:p w14:paraId="066F17CE" w14:textId="54E5F48D" w:rsidR="005957F0" w:rsidRPr="007F7908" w:rsidRDefault="005957F0" w:rsidP="007F7908">
      <w:pPr>
        <w:pStyle w:val="ListParagraph"/>
        <w:numPr>
          <w:ilvl w:val="0"/>
          <w:numId w:val="14"/>
        </w:numPr>
        <w:spacing w:after="0"/>
        <w:rPr>
          <w:rFonts w:eastAsia="Calibri" w:cstheme="minorHAnsi"/>
          <w:sz w:val="24"/>
          <w:szCs w:val="24"/>
        </w:rPr>
      </w:pPr>
      <w:r w:rsidRPr="007F7908">
        <w:rPr>
          <w:rFonts w:eastAsia="Calibri" w:cstheme="minorHAnsi"/>
          <w:sz w:val="24"/>
          <w:szCs w:val="24"/>
        </w:rPr>
        <w:t>Chris Hamilton, NC regional multistate projects coordinator, NIMSS system admin, and NCRA Assistant Director</w:t>
      </w:r>
      <w:r w:rsidR="00D6174F">
        <w:rPr>
          <w:rFonts w:eastAsia="Calibri" w:cstheme="minorHAnsi"/>
          <w:sz w:val="24"/>
          <w:szCs w:val="24"/>
        </w:rPr>
        <w:t xml:space="preserve"> (online)</w:t>
      </w:r>
      <w:r w:rsidRPr="007F7908">
        <w:rPr>
          <w:rFonts w:eastAsia="Calibri" w:cstheme="minorHAnsi"/>
          <w:sz w:val="24"/>
          <w:szCs w:val="24"/>
        </w:rPr>
        <w:t>.</w:t>
      </w:r>
      <w:r w:rsidR="00D6174F">
        <w:rPr>
          <w:rFonts w:eastAsia="Calibri" w:cstheme="minorHAnsi"/>
          <w:sz w:val="24"/>
          <w:szCs w:val="24"/>
        </w:rPr>
        <w:t xml:space="preserve"> </w:t>
      </w:r>
    </w:p>
    <w:p w14:paraId="166E1E26" w14:textId="6CA391B9" w:rsidR="00365293" w:rsidRPr="001D46A5" w:rsidRDefault="00365293" w:rsidP="00365293">
      <w:pPr>
        <w:pStyle w:val="ListParagraph"/>
        <w:numPr>
          <w:ilvl w:val="0"/>
          <w:numId w:val="14"/>
        </w:numPr>
        <w:spacing w:after="0"/>
        <w:rPr>
          <w:rFonts w:eastAsia="Calibri" w:cstheme="minorHAnsi"/>
          <w:sz w:val="24"/>
          <w:szCs w:val="24"/>
        </w:rPr>
      </w:pPr>
      <w:r w:rsidRPr="005957F0">
        <w:rPr>
          <w:rFonts w:eastAsia="Calibri" w:cstheme="minorHAnsi"/>
          <w:sz w:val="24"/>
          <w:szCs w:val="24"/>
        </w:rPr>
        <w:t>Pedro Andrade</w:t>
      </w:r>
      <w:r>
        <w:rPr>
          <w:rFonts w:eastAsia="Calibri" w:cstheme="minorHAnsi"/>
          <w:sz w:val="24"/>
          <w:szCs w:val="24"/>
        </w:rPr>
        <w:t>,</w:t>
      </w:r>
      <w:r w:rsidRPr="005957F0">
        <w:rPr>
          <w:rFonts w:eastAsia="Calibri" w:cstheme="minorHAnsi"/>
          <w:sz w:val="24"/>
          <w:szCs w:val="24"/>
        </w:rPr>
        <w:t xml:space="preserve"> University of Arizona</w:t>
      </w:r>
      <w:r w:rsidR="00D6174F">
        <w:rPr>
          <w:rFonts w:eastAsia="Calibri" w:cstheme="minorHAnsi"/>
          <w:sz w:val="24"/>
          <w:szCs w:val="24"/>
        </w:rPr>
        <w:t xml:space="preserve"> (online)</w:t>
      </w:r>
    </w:p>
    <w:p w14:paraId="546EC3E0" w14:textId="73DD646B" w:rsidR="00365293" w:rsidRDefault="00365293" w:rsidP="00365293">
      <w:pPr>
        <w:pStyle w:val="ListParagraph"/>
        <w:numPr>
          <w:ilvl w:val="0"/>
          <w:numId w:val="14"/>
        </w:numPr>
        <w:spacing w:after="0"/>
        <w:rPr>
          <w:rFonts w:eastAsia="Calibri" w:cstheme="minorHAnsi"/>
          <w:sz w:val="24"/>
          <w:szCs w:val="24"/>
        </w:rPr>
      </w:pPr>
      <w:r w:rsidRPr="005957F0">
        <w:rPr>
          <w:rFonts w:eastAsia="Calibri" w:cstheme="minorHAnsi"/>
          <w:sz w:val="24"/>
          <w:szCs w:val="24"/>
        </w:rPr>
        <w:t>Joby Czarnecki, Mississippi State University</w:t>
      </w:r>
      <w:r w:rsidR="00D6174F">
        <w:rPr>
          <w:rFonts w:eastAsia="Calibri" w:cstheme="minorHAnsi"/>
          <w:sz w:val="24"/>
          <w:szCs w:val="24"/>
        </w:rPr>
        <w:t xml:space="preserve"> (online)</w:t>
      </w:r>
    </w:p>
    <w:p w14:paraId="271C16F5" w14:textId="68BE1145" w:rsidR="00365293" w:rsidRPr="005957F0" w:rsidRDefault="00365293" w:rsidP="00365293">
      <w:pPr>
        <w:pStyle w:val="ListParagraph"/>
        <w:numPr>
          <w:ilvl w:val="0"/>
          <w:numId w:val="14"/>
        </w:numPr>
        <w:spacing w:after="0"/>
        <w:rPr>
          <w:rFonts w:eastAsia="Calibri" w:cstheme="minorHAnsi"/>
          <w:sz w:val="24"/>
          <w:szCs w:val="24"/>
        </w:rPr>
      </w:pPr>
      <w:r w:rsidRPr="005957F0">
        <w:rPr>
          <w:rFonts w:eastAsia="Calibri" w:cstheme="minorHAnsi"/>
          <w:sz w:val="24"/>
          <w:szCs w:val="24"/>
        </w:rPr>
        <w:t>John Evans, Purdue University</w:t>
      </w:r>
      <w:r w:rsidR="00D6174F">
        <w:rPr>
          <w:rFonts w:eastAsia="Calibri" w:cstheme="minorHAnsi"/>
          <w:sz w:val="24"/>
          <w:szCs w:val="24"/>
        </w:rPr>
        <w:t xml:space="preserve"> (online)</w:t>
      </w:r>
    </w:p>
    <w:p w14:paraId="6EF0EDE9" w14:textId="1B028B6D" w:rsidR="005957F0" w:rsidRPr="005957F0" w:rsidRDefault="005957F0" w:rsidP="005957F0">
      <w:pPr>
        <w:pStyle w:val="ListParagraph"/>
        <w:numPr>
          <w:ilvl w:val="0"/>
          <w:numId w:val="14"/>
        </w:numPr>
        <w:spacing w:after="0"/>
        <w:rPr>
          <w:rFonts w:eastAsia="Calibri" w:cstheme="minorHAnsi"/>
          <w:sz w:val="24"/>
          <w:szCs w:val="24"/>
        </w:rPr>
      </w:pPr>
      <w:r w:rsidRPr="005957F0">
        <w:rPr>
          <w:rFonts w:eastAsia="Calibri" w:cstheme="minorHAnsi"/>
          <w:sz w:val="24"/>
          <w:szCs w:val="24"/>
        </w:rPr>
        <w:t>John Fulton, Ohio State University</w:t>
      </w:r>
    </w:p>
    <w:p w14:paraId="21773552" w14:textId="77777777" w:rsidR="00365293" w:rsidRPr="005957F0" w:rsidRDefault="00365293" w:rsidP="00365293">
      <w:pPr>
        <w:pStyle w:val="ListParagraph"/>
        <w:numPr>
          <w:ilvl w:val="0"/>
          <w:numId w:val="14"/>
        </w:numPr>
        <w:spacing w:after="0"/>
        <w:rPr>
          <w:rFonts w:eastAsia="Calibri" w:cstheme="minorHAnsi"/>
          <w:sz w:val="24"/>
          <w:szCs w:val="24"/>
        </w:rPr>
      </w:pPr>
      <w:r w:rsidRPr="005957F0">
        <w:rPr>
          <w:rFonts w:eastAsia="Calibri" w:cstheme="minorHAnsi"/>
          <w:sz w:val="24"/>
          <w:szCs w:val="24"/>
        </w:rPr>
        <w:t>Peter Kovacs, South Dakota State Univ</w:t>
      </w:r>
      <w:r>
        <w:rPr>
          <w:rFonts w:eastAsia="Calibri" w:cstheme="minorHAnsi"/>
          <w:sz w:val="24"/>
          <w:szCs w:val="24"/>
        </w:rPr>
        <w:t>ersity</w:t>
      </w:r>
    </w:p>
    <w:p w14:paraId="265FFF85" w14:textId="77777777" w:rsidR="00365293" w:rsidRPr="005957F0" w:rsidRDefault="00365293" w:rsidP="00365293">
      <w:pPr>
        <w:pStyle w:val="ListParagraph"/>
        <w:numPr>
          <w:ilvl w:val="0"/>
          <w:numId w:val="14"/>
        </w:numPr>
        <w:spacing w:after="0"/>
        <w:rPr>
          <w:rFonts w:eastAsia="Calibri" w:cstheme="minorHAnsi"/>
          <w:sz w:val="24"/>
          <w:szCs w:val="24"/>
        </w:rPr>
      </w:pPr>
      <w:r w:rsidRPr="005957F0">
        <w:rPr>
          <w:rFonts w:eastAsia="Calibri" w:cstheme="minorHAnsi"/>
          <w:sz w:val="24"/>
          <w:szCs w:val="24"/>
        </w:rPr>
        <w:t>Wes Lowe, Mississippi State University</w:t>
      </w:r>
    </w:p>
    <w:p w14:paraId="6CC2F90B" w14:textId="77777777" w:rsidR="00365293" w:rsidRPr="005957F0" w:rsidRDefault="00365293" w:rsidP="00365293">
      <w:pPr>
        <w:pStyle w:val="ListParagraph"/>
        <w:numPr>
          <w:ilvl w:val="0"/>
          <w:numId w:val="14"/>
        </w:numPr>
        <w:spacing w:after="0"/>
        <w:rPr>
          <w:rFonts w:eastAsia="Calibri" w:cstheme="minorHAnsi"/>
          <w:sz w:val="24"/>
          <w:szCs w:val="24"/>
        </w:rPr>
      </w:pPr>
      <w:r>
        <w:rPr>
          <w:rFonts w:eastAsia="Calibri" w:cstheme="minorHAnsi"/>
          <w:sz w:val="24"/>
          <w:szCs w:val="24"/>
        </w:rPr>
        <w:t>Brian Luck, University of Wisconsin</w:t>
      </w:r>
    </w:p>
    <w:p w14:paraId="34D338B5" w14:textId="44A8ABFB" w:rsidR="001D46A5" w:rsidRPr="005957F0" w:rsidRDefault="001D46A5" w:rsidP="001D46A5">
      <w:pPr>
        <w:pStyle w:val="ListParagraph"/>
        <w:numPr>
          <w:ilvl w:val="0"/>
          <w:numId w:val="14"/>
        </w:numPr>
        <w:spacing w:after="0"/>
        <w:rPr>
          <w:rFonts w:eastAsia="Calibri" w:cstheme="minorHAnsi"/>
          <w:sz w:val="24"/>
          <w:szCs w:val="24"/>
        </w:rPr>
      </w:pPr>
      <w:r>
        <w:rPr>
          <w:rFonts w:eastAsia="Calibri" w:cstheme="minorHAnsi"/>
          <w:sz w:val="24"/>
          <w:szCs w:val="24"/>
        </w:rPr>
        <w:t>Yuxin Miao</w:t>
      </w:r>
      <w:r w:rsidRPr="005957F0">
        <w:rPr>
          <w:rFonts w:eastAsia="Calibri" w:cstheme="minorHAnsi"/>
          <w:sz w:val="24"/>
          <w:szCs w:val="24"/>
        </w:rPr>
        <w:t>, University of Minnesota</w:t>
      </w:r>
    </w:p>
    <w:p w14:paraId="61163FF6" w14:textId="7A7C780E" w:rsidR="005957F0" w:rsidRDefault="005957F0" w:rsidP="005957F0">
      <w:pPr>
        <w:pStyle w:val="ListParagraph"/>
        <w:numPr>
          <w:ilvl w:val="0"/>
          <w:numId w:val="14"/>
        </w:numPr>
        <w:spacing w:after="0"/>
        <w:rPr>
          <w:rFonts w:eastAsia="Calibri" w:cstheme="minorHAnsi"/>
          <w:sz w:val="24"/>
          <w:szCs w:val="24"/>
        </w:rPr>
      </w:pPr>
      <w:r w:rsidRPr="005957F0">
        <w:rPr>
          <w:rFonts w:eastAsia="Calibri" w:cstheme="minorHAnsi"/>
          <w:sz w:val="24"/>
          <w:szCs w:val="24"/>
        </w:rPr>
        <w:t>Rob Proulx, N</w:t>
      </w:r>
      <w:r w:rsidR="00365293">
        <w:rPr>
          <w:rFonts w:eastAsia="Calibri" w:cstheme="minorHAnsi"/>
          <w:sz w:val="24"/>
          <w:szCs w:val="24"/>
        </w:rPr>
        <w:t xml:space="preserve">orth </w:t>
      </w:r>
      <w:r w:rsidRPr="005957F0">
        <w:rPr>
          <w:rFonts w:eastAsia="Calibri" w:cstheme="minorHAnsi"/>
          <w:sz w:val="24"/>
          <w:szCs w:val="24"/>
        </w:rPr>
        <w:t>D</w:t>
      </w:r>
      <w:r w:rsidR="00365293">
        <w:rPr>
          <w:rFonts w:eastAsia="Calibri" w:cstheme="minorHAnsi"/>
          <w:sz w:val="24"/>
          <w:szCs w:val="24"/>
        </w:rPr>
        <w:t xml:space="preserve">akota </w:t>
      </w:r>
      <w:r w:rsidRPr="005957F0">
        <w:rPr>
          <w:rFonts w:eastAsia="Calibri" w:cstheme="minorHAnsi"/>
          <w:sz w:val="24"/>
          <w:szCs w:val="24"/>
        </w:rPr>
        <w:t>S</w:t>
      </w:r>
      <w:r w:rsidR="00365293">
        <w:rPr>
          <w:rFonts w:eastAsia="Calibri" w:cstheme="minorHAnsi"/>
          <w:sz w:val="24"/>
          <w:szCs w:val="24"/>
        </w:rPr>
        <w:t xml:space="preserve">tate </w:t>
      </w:r>
      <w:r w:rsidRPr="005957F0">
        <w:rPr>
          <w:rFonts w:eastAsia="Calibri" w:cstheme="minorHAnsi"/>
          <w:sz w:val="24"/>
          <w:szCs w:val="24"/>
        </w:rPr>
        <w:t>U</w:t>
      </w:r>
      <w:r w:rsidR="00365293">
        <w:rPr>
          <w:rFonts w:eastAsia="Calibri" w:cstheme="minorHAnsi"/>
          <w:sz w:val="24"/>
          <w:szCs w:val="24"/>
        </w:rPr>
        <w:t>niversity</w:t>
      </w:r>
      <w:r w:rsidRPr="005957F0">
        <w:rPr>
          <w:rFonts w:eastAsia="Calibri" w:cstheme="minorHAnsi"/>
          <w:sz w:val="24"/>
          <w:szCs w:val="24"/>
        </w:rPr>
        <w:t xml:space="preserve"> Extension</w:t>
      </w:r>
    </w:p>
    <w:p w14:paraId="02571790" w14:textId="71AD8056" w:rsidR="001D46A5" w:rsidRDefault="001D46A5" w:rsidP="005957F0">
      <w:pPr>
        <w:pStyle w:val="ListParagraph"/>
        <w:numPr>
          <w:ilvl w:val="0"/>
          <w:numId w:val="14"/>
        </w:numPr>
        <w:spacing w:after="0"/>
        <w:rPr>
          <w:rFonts w:eastAsia="Calibri" w:cstheme="minorHAnsi"/>
          <w:sz w:val="24"/>
          <w:szCs w:val="24"/>
        </w:rPr>
      </w:pPr>
      <w:r>
        <w:rPr>
          <w:rFonts w:eastAsia="Calibri" w:cstheme="minorHAnsi"/>
          <w:sz w:val="24"/>
          <w:szCs w:val="24"/>
        </w:rPr>
        <w:t>Natasha Rayne, University of Wisconsin</w:t>
      </w:r>
    </w:p>
    <w:p w14:paraId="68AB49FC" w14:textId="72ACFB35" w:rsidR="00D11800" w:rsidRPr="00365293" w:rsidRDefault="001D46A5" w:rsidP="00365293">
      <w:pPr>
        <w:pStyle w:val="ListParagraph"/>
        <w:numPr>
          <w:ilvl w:val="0"/>
          <w:numId w:val="14"/>
        </w:numPr>
        <w:spacing w:after="0"/>
        <w:rPr>
          <w:rFonts w:eastAsia="Calibri" w:cstheme="minorHAnsi"/>
          <w:sz w:val="24"/>
          <w:szCs w:val="24"/>
        </w:rPr>
      </w:pPr>
      <w:proofErr w:type="spellStart"/>
      <w:r>
        <w:rPr>
          <w:rFonts w:eastAsia="Calibri" w:cstheme="minorHAnsi"/>
          <w:sz w:val="24"/>
          <w:szCs w:val="24"/>
        </w:rPr>
        <w:t>Simerjeet</w:t>
      </w:r>
      <w:proofErr w:type="spellEnd"/>
      <w:r>
        <w:rPr>
          <w:rFonts w:eastAsia="Calibri" w:cstheme="minorHAnsi"/>
          <w:sz w:val="24"/>
          <w:szCs w:val="24"/>
        </w:rPr>
        <w:t xml:space="preserve"> Virk, University of Georgia Tifton Campus</w:t>
      </w:r>
    </w:p>
    <w:p w14:paraId="42AC72A2" w14:textId="48EDE79E" w:rsidR="000F45A0" w:rsidRPr="00365293" w:rsidRDefault="00365293" w:rsidP="00365293">
      <w:pPr>
        <w:pStyle w:val="ListParagraph"/>
        <w:numPr>
          <w:ilvl w:val="0"/>
          <w:numId w:val="13"/>
        </w:numPr>
        <w:spacing w:before="240" w:after="0"/>
        <w:ind w:left="360"/>
        <w:contextualSpacing w:val="0"/>
        <w:rPr>
          <w:rFonts w:eastAsia="Calibri" w:cstheme="minorHAnsi"/>
          <w:sz w:val="24"/>
          <w:szCs w:val="24"/>
        </w:rPr>
      </w:pPr>
      <w:r>
        <w:rPr>
          <w:rFonts w:eastAsia="Calibri" w:cstheme="minorHAnsi"/>
          <w:sz w:val="24"/>
          <w:szCs w:val="24"/>
        </w:rPr>
        <w:t>General Discussion</w:t>
      </w:r>
    </w:p>
    <w:p w14:paraId="299B4605" w14:textId="2A528461" w:rsidR="007F7908" w:rsidRPr="007F7908" w:rsidRDefault="007F7908" w:rsidP="007F7908">
      <w:pPr>
        <w:spacing w:before="240" w:after="0"/>
        <w:rPr>
          <w:rFonts w:eastAsia="Segoe UI" w:cstheme="minorHAnsi"/>
          <w:sz w:val="24"/>
          <w:szCs w:val="24"/>
        </w:rPr>
      </w:pPr>
      <w:r w:rsidRPr="007F7908">
        <w:rPr>
          <w:rFonts w:eastAsia="Segoe UI" w:cstheme="minorHAnsi"/>
          <w:sz w:val="24"/>
          <w:szCs w:val="24"/>
        </w:rPr>
        <w:t xml:space="preserve">Christina Hamilton introduced herself as the system administrator for the national multi-state project database where all the annual reports, proposals, members, and other items related to multi-state projects are kept. Also introduced was Dr. Muthu, who serves as the administrative advisor, making him the liaison between the group and Christina’s office.  Dr. Muthu reminded participants that the multi-state projects are to make </w:t>
      </w:r>
      <w:r w:rsidR="00D6174F" w:rsidRPr="007F7908">
        <w:rPr>
          <w:rFonts w:eastAsia="Segoe UI" w:cstheme="minorHAnsi"/>
          <w:sz w:val="24"/>
          <w:szCs w:val="24"/>
        </w:rPr>
        <w:t>a difference</w:t>
      </w:r>
      <w:r w:rsidRPr="007F7908">
        <w:rPr>
          <w:rFonts w:eastAsia="Segoe UI" w:cstheme="minorHAnsi"/>
          <w:sz w:val="24"/>
          <w:szCs w:val="24"/>
        </w:rPr>
        <w:t xml:space="preserve">. </w:t>
      </w:r>
      <w:r w:rsidR="00D6174F" w:rsidRPr="007F7908">
        <w:rPr>
          <w:rFonts w:eastAsia="Segoe UI" w:cstheme="minorHAnsi"/>
          <w:sz w:val="24"/>
          <w:szCs w:val="24"/>
        </w:rPr>
        <w:t>The Federal</w:t>
      </w:r>
      <w:r w:rsidRPr="007F7908">
        <w:rPr>
          <w:rFonts w:eastAsia="Segoe UI" w:cstheme="minorHAnsi"/>
          <w:sz w:val="24"/>
          <w:szCs w:val="24"/>
        </w:rPr>
        <w:t xml:space="preserve"> government is allocating funding for these activities.</w:t>
      </w:r>
    </w:p>
    <w:p w14:paraId="44DA03AF" w14:textId="77777777" w:rsidR="007F7908" w:rsidRPr="007F7908" w:rsidRDefault="007F7908" w:rsidP="007F7908">
      <w:pPr>
        <w:pStyle w:val="ListParagraph"/>
        <w:spacing w:before="240" w:after="0"/>
        <w:rPr>
          <w:rFonts w:eastAsia="Segoe UI" w:cstheme="minorHAnsi"/>
          <w:sz w:val="24"/>
          <w:szCs w:val="24"/>
        </w:rPr>
      </w:pPr>
    </w:p>
    <w:p w14:paraId="7ACC308E" w14:textId="77777777" w:rsidR="007F7908" w:rsidRPr="007F7908" w:rsidRDefault="007F7908" w:rsidP="007F7908">
      <w:pPr>
        <w:spacing w:before="240" w:after="0"/>
        <w:rPr>
          <w:rFonts w:eastAsia="Segoe UI" w:cstheme="minorHAnsi"/>
          <w:sz w:val="24"/>
          <w:szCs w:val="24"/>
        </w:rPr>
      </w:pPr>
      <w:r w:rsidRPr="007F7908">
        <w:rPr>
          <w:rFonts w:eastAsia="Segoe UI" w:cstheme="minorHAnsi"/>
          <w:sz w:val="24"/>
          <w:szCs w:val="24"/>
        </w:rPr>
        <w:t xml:space="preserve">Following introductions, Wes Porter explained the project outline, including the focus on three objectives. These objectives were (1) to promote multidisciplinary collaboration among </w:t>
      </w:r>
      <w:r w:rsidRPr="007F7908">
        <w:rPr>
          <w:rFonts w:eastAsia="Segoe UI" w:cstheme="minorHAnsi"/>
          <w:sz w:val="24"/>
          <w:szCs w:val="24"/>
        </w:rPr>
        <w:lastRenderedPageBreak/>
        <w:t xml:space="preserve">researchers and industry and leverage these technologies to improve the environmental and economic sustainability systems; (2) provide insight and direction to industry and funding agencies; and (3) improving stakeholder literacy by sharing educational materials between universities. </w:t>
      </w:r>
    </w:p>
    <w:p w14:paraId="066FAB94" w14:textId="77777777" w:rsidR="007F7908" w:rsidRPr="007F7908" w:rsidRDefault="007F7908" w:rsidP="007F7908">
      <w:pPr>
        <w:pStyle w:val="ListParagraph"/>
        <w:spacing w:before="240" w:after="0"/>
        <w:rPr>
          <w:rFonts w:eastAsia="Segoe UI" w:cstheme="minorHAnsi"/>
          <w:sz w:val="24"/>
          <w:szCs w:val="24"/>
        </w:rPr>
      </w:pPr>
    </w:p>
    <w:p w14:paraId="3FC77167" w14:textId="759B3F3E" w:rsidR="00EA2D53" w:rsidRPr="00EA3505" w:rsidRDefault="007F7908" w:rsidP="007D02E3">
      <w:pPr>
        <w:spacing w:after="0"/>
        <w:rPr>
          <w:rFonts w:cstheme="minorHAnsi"/>
          <w:sz w:val="24"/>
          <w:szCs w:val="24"/>
        </w:rPr>
      </w:pPr>
      <w:r w:rsidRPr="007F7908">
        <w:rPr>
          <w:rFonts w:eastAsia="Segoe UI" w:cstheme="minorHAnsi"/>
          <w:sz w:val="24"/>
          <w:szCs w:val="24"/>
        </w:rPr>
        <w:t>John Fulton gave an update on the International Conference on Precision Agriculture, that will be held in July in Manhattan, KS. More than 500 abstracts have been submitted and approved for the conference. He was still seeking moderators and poster judgers.</w:t>
      </w:r>
    </w:p>
    <w:p w14:paraId="1BF8E377" w14:textId="1297E253" w:rsidR="00365293" w:rsidRDefault="00EA3505" w:rsidP="00EA3505">
      <w:pPr>
        <w:pStyle w:val="ListParagraph"/>
        <w:numPr>
          <w:ilvl w:val="0"/>
          <w:numId w:val="13"/>
        </w:numPr>
        <w:spacing w:before="240" w:after="0"/>
        <w:ind w:left="360"/>
        <w:contextualSpacing w:val="0"/>
        <w:rPr>
          <w:rFonts w:eastAsia="Segoe UI" w:cstheme="minorHAnsi"/>
          <w:bCs/>
          <w:color w:val="464646"/>
          <w:sz w:val="24"/>
          <w:szCs w:val="24"/>
        </w:rPr>
      </w:pPr>
      <w:r>
        <w:rPr>
          <w:rFonts w:eastAsia="Segoe UI" w:cstheme="minorHAnsi"/>
          <w:bCs/>
          <w:color w:val="464646"/>
          <w:sz w:val="24"/>
          <w:szCs w:val="24"/>
        </w:rPr>
        <w:t xml:space="preserve">Highlights from </w:t>
      </w:r>
      <w:r w:rsidR="00365293" w:rsidRPr="00365293">
        <w:rPr>
          <w:rFonts w:eastAsia="Segoe UI" w:cstheme="minorHAnsi"/>
          <w:bCs/>
          <w:color w:val="464646"/>
          <w:sz w:val="24"/>
          <w:szCs w:val="24"/>
        </w:rPr>
        <w:t>Station Reports</w:t>
      </w:r>
    </w:p>
    <w:p w14:paraId="67D23BE7" w14:textId="57619BE5" w:rsidR="004A1E33" w:rsidRPr="004A1E33" w:rsidRDefault="004A1E33" w:rsidP="004A1E33">
      <w:pPr>
        <w:spacing w:after="0"/>
        <w:rPr>
          <w:rFonts w:eastAsia="Segoe UI" w:cstheme="minorHAnsi"/>
          <w:bCs/>
          <w:color w:val="464646"/>
          <w:sz w:val="24"/>
          <w:szCs w:val="24"/>
        </w:rPr>
      </w:pPr>
      <w:r>
        <w:rPr>
          <w:rFonts w:eastAsia="Segoe UI" w:cstheme="minorHAnsi"/>
          <w:bCs/>
          <w:color w:val="464646"/>
          <w:sz w:val="24"/>
          <w:szCs w:val="24"/>
        </w:rPr>
        <w:t xml:space="preserve">Below are highlights from each station representative regarding the work being done at their respective institutions. </w:t>
      </w:r>
    </w:p>
    <w:p w14:paraId="4CBCE8CC" w14:textId="77777777" w:rsidR="00C142B8" w:rsidRDefault="00C142B8" w:rsidP="00C142B8">
      <w:pPr>
        <w:spacing w:after="0"/>
        <w:rPr>
          <w:rFonts w:eastAsia="Segoe UI" w:cstheme="minorHAnsi"/>
          <w:b/>
          <w:bCs/>
          <w:color w:val="464646"/>
          <w:sz w:val="24"/>
          <w:szCs w:val="24"/>
        </w:rPr>
      </w:pPr>
      <w:r w:rsidRPr="00EA3505">
        <w:rPr>
          <w:rFonts w:eastAsia="Segoe UI" w:cstheme="minorHAnsi"/>
          <w:b/>
          <w:bCs/>
          <w:color w:val="464646"/>
          <w:sz w:val="24"/>
          <w:szCs w:val="24"/>
        </w:rPr>
        <w:t>Ohio State University</w:t>
      </w:r>
      <w:r>
        <w:rPr>
          <w:rFonts w:eastAsia="Segoe UI" w:cstheme="minorHAnsi"/>
          <w:b/>
          <w:bCs/>
          <w:color w:val="464646"/>
          <w:sz w:val="24"/>
          <w:szCs w:val="24"/>
        </w:rPr>
        <w:t xml:space="preserve"> (John Fulton)</w:t>
      </w:r>
    </w:p>
    <w:p w14:paraId="063BA8CA" w14:textId="77777777" w:rsidR="00C142B8" w:rsidRDefault="00C142B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autonomous agricultural operations between solar panels</w:t>
      </w:r>
    </w:p>
    <w:p w14:paraId="39C6F638" w14:textId="77777777" w:rsidR="00C142B8" w:rsidRDefault="00C142B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incorporating intelligence, through sensors, on machinery and equipment</w:t>
      </w:r>
    </w:p>
    <w:p w14:paraId="20E09BF6" w14:textId="77777777" w:rsidR="00C142B8" w:rsidRDefault="00C142B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building a database of on-farm research network data and developing analytics for gaining insights from the data</w:t>
      </w:r>
    </w:p>
    <w:p w14:paraId="63CBE922" w14:textId="77777777" w:rsidR="00C142B8" w:rsidRPr="00EA3505" w:rsidRDefault="00C142B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developing precision agriculture curriculum to support extension educators, including in collaboration with neighboring states</w:t>
      </w:r>
    </w:p>
    <w:p w14:paraId="20BBA31B" w14:textId="77777777" w:rsidR="00C142B8" w:rsidRDefault="00C142B8" w:rsidP="00C142B8">
      <w:pPr>
        <w:spacing w:before="120" w:after="0"/>
        <w:rPr>
          <w:rFonts w:eastAsia="Segoe UI" w:cstheme="minorHAnsi"/>
          <w:b/>
          <w:bCs/>
          <w:color w:val="464646"/>
          <w:sz w:val="24"/>
          <w:szCs w:val="24"/>
        </w:rPr>
      </w:pPr>
      <w:r w:rsidRPr="004B18CE">
        <w:rPr>
          <w:rFonts w:eastAsia="Segoe UI" w:cstheme="minorHAnsi"/>
          <w:b/>
          <w:bCs/>
          <w:color w:val="464646"/>
          <w:sz w:val="24"/>
          <w:szCs w:val="24"/>
        </w:rPr>
        <w:t>University of Wisconsin (Brian Luck)</w:t>
      </w:r>
    </w:p>
    <w:p w14:paraId="596D0FE9" w14:textId="77777777" w:rsidR="00C142B8" w:rsidRDefault="00C142B8" w:rsidP="00C142B8">
      <w:pPr>
        <w:pStyle w:val="ListParagraph"/>
        <w:numPr>
          <w:ilvl w:val="0"/>
          <w:numId w:val="16"/>
        </w:numPr>
        <w:spacing w:after="0"/>
        <w:rPr>
          <w:rFonts w:eastAsia="Segoe UI" w:cstheme="minorHAnsi"/>
          <w:bCs/>
          <w:color w:val="464646"/>
          <w:sz w:val="24"/>
          <w:szCs w:val="24"/>
        </w:rPr>
      </w:pPr>
      <w:r w:rsidRPr="004B18CE">
        <w:rPr>
          <w:rFonts w:eastAsia="Segoe UI" w:cstheme="minorHAnsi"/>
          <w:bCs/>
          <w:color w:val="464646"/>
          <w:sz w:val="24"/>
          <w:szCs w:val="24"/>
        </w:rPr>
        <w:t xml:space="preserve">using </w:t>
      </w:r>
      <w:r>
        <w:rPr>
          <w:rFonts w:eastAsia="Segoe UI" w:cstheme="minorHAnsi"/>
          <w:bCs/>
          <w:color w:val="464646"/>
          <w:sz w:val="24"/>
          <w:szCs w:val="24"/>
        </w:rPr>
        <w:t>AI algorithms to automate cleaning of yield monitor data</w:t>
      </w:r>
    </w:p>
    <w:p w14:paraId="480833F6" w14:textId="77777777" w:rsidR="00C142B8" w:rsidRDefault="00C142B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updating nutrient management recommendations</w:t>
      </w:r>
    </w:p>
    <w:p w14:paraId="7DBE47CB" w14:textId="77777777" w:rsidR="00C142B8" w:rsidRDefault="00C142B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applied research using UAVs</w:t>
      </w:r>
    </w:p>
    <w:p w14:paraId="07D53860" w14:textId="77777777" w:rsidR="00C142B8" w:rsidRDefault="00C142B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developed a planter closing wheel library; 14 sets of wheels were left over from a research study, which are now loaned out for on-farm testing</w:t>
      </w:r>
    </w:p>
    <w:p w14:paraId="19E077A5" w14:textId="77777777" w:rsidR="00C142B8" w:rsidRDefault="00C142B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expressed a need for in-service precision agriculture trainings for regional extension educators</w:t>
      </w:r>
    </w:p>
    <w:p w14:paraId="61D90BB2" w14:textId="22C7400D" w:rsidR="007F7908" w:rsidRPr="004B18CE" w:rsidRDefault="007F7908" w:rsidP="00C142B8">
      <w:pPr>
        <w:pStyle w:val="ListParagraph"/>
        <w:numPr>
          <w:ilvl w:val="0"/>
          <w:numId w:val="16"/>
        </w:numPr>
        <w:spacing w:after="0"/>
        <w:rPr>
          <w:rFonts w:eastAsia="Segoe UI" w:cstheme="minorHAnsi"/>
          <w:bCs/>
          <w:color w:val="464646"/>
          <w:sz w:val="24"/>
          <w:szCs w:val="24"/>
        </w:rPr>
      </w:pPr>
      <w:r>
        <w:rPr>
          <w:rFonts w:eastAsia="Segoe UI" w:cstheme="minorHAnsi"/>
          <w:bCs/>
          <w:color w:val="464646"/>
          <w:sz w:val="24"/>
          <w:szCs w:val="24"/>
        </w:rPr>
        <w:t>UW hired new soil fertility (Natasha Rayne) and water specialists</w:t>
      </w:r>
    </w:p>
    <w:p w14:paraId="535AB454" w14:textId="77777777" w:rsidR="00C142B8" w:rsidRPr="004457AC" w:rsidRDefault="00C142B8" w:rsidP="00C142B8">
      <w:pPr>
        <w:spacing w:before="120" w:after="0"/>
        <w:rPr>
          <w:rFonts w:eastAsia="Segoe UI" w:cstheme="minorHAnsi"/>
          <w:b/>
          <w:bCs/>
          <w:color w:val="464646"/>
          <w:sz w:val="24"/>
          <w:szCs w:val="24"/>
        </w:rPr>
      </w:pPr>
      <w:r w:rsidRPr="004457AC">
        <w:rPr>
          <w:rFonts w:eastAsia="Segoe UI" w:cstheme="minorHAnsi"/>
          <w:b/>
          <w:bCs/>
          <w:color w:val="464646"/>
          <w:sz w:val="24"/>
          <w:szCs w:val="24"/>
        </w:rPr>
        <w:t>University of Minnesota (Yuxin Miao)</w:t>
      </w:r>
    </w:p>
    <w:p w14:paraId="59C4EDFB" w14:textId="77777777" w:rsidR="00C142B8" w:rsidRDefault="00C142B8" w:rsidP="00C142B8">
      <w:pPr>
        <w:pStyle w:val="ListParagraph"/>
        <w:numPr>
          <w:ilvl w:val="0"/>
          <w:numId w:val="17"/>
        </w:numPr>
        <w:spacing w:after="0"/>
        <w:rPr>
          <w:rFonts w:eastAsia="Segoe UI" w:cstheme="minorHAnsi"/>
          <w:bCs/>
          <w:color w:val="464646"/>
          <w:sz w:val="24"/>
          <w:szCs w:val="24"/>
        </w:rPr>
      </w:pPr>
      <w:r w:rsidRPr="004457AC">
        <w:rPr>
          <w:rFonts w:eastAsia="Segoe UI" w:cstheme="minorHAnsi"/>
          <w:bCs/>
          <w:color w:val="464646"/>
          <w:sz w:val="24"/>
          <w:szCs w:val="24"/>
        </w:rPr>
        <w:t xml:space="preserve">nutrient </w:t>
      </w:r>
      <w:r>
        <w:rPr>
          <w:rFonts w:eastAsia="Segoe UI" w:cstheme="minorHAnsi"/>
          <w:bCs/>
          <w:color w:val="464646"/>
          <w:sz w:val="24"/>
          <w:szCs w:val="24"/>
        </w:rPr>
        <w:t>management, including dynamic in-season nitrogen management in corn</w:t>
      </w:r>
    </w:p>
    <w:p w14:paraId="72EA8C80" w14:textId="77777777" w:rsidR="00C142B8" w:rsidRDefault="00C142B8" w:rsidP="00C142B8">
      <w:pPr>
        <w:pStyle w:val="ListParagraph"/>
        <w:numPr>
          <w:ilvl w:val="0"/>
          <w:numId w:val="17"/>
        </w:numPr>
        <w:spacing w:after="0"/>
        <w:rPr>
          <w:rFonts w:eastAsia="Segoe UI" w:cstheme="minorHAnsi"/>
          <w:bCs/>
          <w:color w:val="464646"/>
          <w:sz w:val="24"/>
          <w:szCs w:val="24"/>
        </w:rPr>
      </w:pPr>
      <w:r>
        <w:rPr>
          <w:rFonts w:eastAsia="Segoe UI" w:cstheme="minorHAnsi"/>
          <w:bCs/>
          <w:color w:val="464646"/>
          <w:sz w:val="24"/>
          <w:szCs w:val="24"/>
        </w:rPr>
        <w:t>irrigation management</w:t>
      </w:r>
    </w:p>
    <w:p w14:paraId="2B1CEDEE" w14:textId="2DCC9641" w:rsidR="00C142B8" w:rsidRDefault="007F7908" w:rsidP="00C142B8">
      <w:pPr>
        <w:pStyle w:val="ListParagraph"/>
        <w:numPr>
          <w:ilvl w:val="0"/>
          <w:numId w:val="17"/>
        </w:numPr>
        <w:spacing w:after="0"/>
        <w:rPr>
          <w:rFonts w:eastAsia="Segoe UI" w:cstheme="minorHAnsi"/>
          <w:bCs/>
          <w:color w:val="464646"/>
          <w:sz w:val="24"/>
          <w:szCs w:val="24"/>
        </w:rPr>
      </w:pPr>
      <w:r>
        <w:rPr>
          <w:rFonts w:eastAsia="Segoe UI" w:cstheme="minorHAnsi"/>
          <w:bCs/>
          <w:color w:val="464646"/>
          <w:sz w:val="24"/>
          <w:szCs w:val="24"/>
        </w:rPr>
        <w:t xml:space="preserve">remote sensing for </w:t>
      </w:r>
      <w:r w:rsidR="00C142B8">
        <w:rPr>
          <w:rFonts w:eastAsia="Segoe UI" w:cstheme="minorHAnsi"/>
          <w:bCs/>
          <w:color w:val="464646"/>
          <w:sz w:val="24"/>
          <w:szCs w:val="24"/>
        </w:rPr>
        <w:t>insect</w:t>
      </w:r>
      <w:r>
        <w:rPr>
          <w:rFonts w:eastAsia="Segoe UI" w:cstheme="minorHAnsi"/>
          <w:bCs/>
          <w:color w:val="464646"/>
          <w:sz w:val="24"/>
          <w:szCs w:val="24"/>
        </w:rPr>
        <w:t>/disease</w:t>
      </w:r>
      <w:r w:rsidR="00C142B8">
        <w:rPr>
          <w:rFonts w:eastAsia="Segoe UI" w:cstheme="minorHAnsi"/>
          <w:bCs/>
          <w:color w:val="464646"/>
          <w:sz w:val="24"/>
          <w:szCs w:val="24"/>
        </w:rPr>
        <w:t xml:space="preserve"> detection</w:t>
      </w:r>
    </w:p>
    <w:p w14:paraId="37D7AC68" w14:textId="624735A1" w:rsidR="007F7908" w:rsidRDefault="007F7908" w:rsidP="00C142B8">
      <w:pPr>
        <w:pStyle w:val="ListParagraph"/>
        <w:numPr>
          <w:ilvl w:val="0"/>
          <w:numId w:val="17"/>
        </w:numPr>
        <w:spacing w:after="0"/>
        <w:rPr>
          <w:rFonts w:eastAsia="Segoe UI" w:cstheme="minorHAnsi"/>
          <w:bCs/>
          <w:color w:val="464646"/>
          <w:sz w:val="24"/>
          <w:szCs w:val="24"/>
        </w:rPr>
      </w:pPr>
      <w:r>
        <w:rPr>
          <w:rFonts w:eastAsia="Segoe UI" w:cstheme="minorHAnsi"/>
          <w:bCs/>
          <w:color w:val="464646"/>
          <w:sz w:val="24"/>
          <w:szCs w:val="24"/>
        </w:rPr>
        <w:t>AI Climate Institute; developing curriculum forteaching</w:t>
      </w:r>
    </w:p>
    <w:p w14:paraId="0FE09ECD" w14:textId="77777777" w:rsidR="00C142B8" w:rsidRPr="004457AC" w:rsidRDefault="00C142B8" w:rsidP="00C142B8">
      <w:pPr>
        <w:pStyle w:val="ListParagraph"/>
        <w:numPr>
          <w:ilvl w:val="0"/>
          <w:numId w:val="17"/>
        </w:numPr>
        <w:spacing w:after="0"/>
        <w:rPr>
          <w:rFonts w:eastAsia="Segoe UI" w:cstheme="minorHAnsi"/>
          <w:bCs/>
          <w:color w:val="464646"/>
          <w:sz w:val="24"/>
          <w:szCs w:val="24"/>
        </w:rPr>
      </w:pPr>
      <w:r>
        <w:rPr>
          <w:rFonts w:eastAsia="Segoe UI" w:cstheme="minorHAnsi"/>
          <w:bCs/>
          <w:color w:val="464646"/>
          <w:sz w:val="24"/>
          <w:szCs w:val="24"/>
        </w:rPr>
        <w:t>organizing a Minnesota precision agriculture conference</w:t>
      </w:r>
    </w:p>
    <w:p w14:paraId="3738E20F" w14:textId="77777777" w:rsidR="00C142B8" w:rsidRDefault="00C142B8" w:rsidP="00C142B8">
      <w:pPr>
        <w:spacing w:before="120" w:after="0"/>
        <w:rPr>
          <w:rFonts w:eastAsia="Segoe UI" w:cstheme="minorHAnsi"/>
          <w:b/>
          <w:bCs/>
          <w:color w:val="464646"/>
          <w:sz w:val="24"/>
          <w:szCs w:val="24"/>
        </w:rPr>
      </w:pPr>
      <w:r>
        <w:rPr>
          <w:rFonts w:eastAsia="Segoe UI" w:cstheme="minorHAnsi"/>
          <w:b/>
          <w:bCs/>
          <w:color w:val="464646"/>
          <w:sz w:val="24"/>
          <w:szCs w:val="24"/>
        </w:rPr>
        <w:t>North Dakota State University (Rob Proulx)</w:t>
      </w:r>
    </w:p>
    <w:p w14:paraId="1C452D26" w14:textId="320BF3B5" w:rsidR="00C142B8" w:rsidRDefault="004A1E33"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site-specific weed management, including weed detection, weed identification, prescription mapping, and thermal weed control</w:t>
      </w:r>
    </w:p>
    <w:p w14:paraId="4A7EC9A2" w14:textId="75760293" w:rsidR="004A1E33" w:rsidRDefault="004A1E33"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lastRenderedPageBreak/>
        <w:t>robotic platforms for weed mapping, livestock behavior monitoring, soil health monitoring, and high-throughput phenotyping</w:t>
      </w:r>
    </w:p>
    <w:p w14:paraId="4B4DBB16" w14:textId="7221D29C" w:rsidR="004A1E33" w:rsidRDefault="004A1E33"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spatiotemporal crop health and disease monitoring</w:t>
      </w:r>
    </w:p>
    <w:p w14:paraId="1699A8C7" w14:textId="238EA1CF" w:rsidR="004A1E33" w:rsidRPr="004B7E1C" w:rsidRDefault="004A1E33"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adaptive management zones and yield prediction</w:t>
      </w:r>
    </w:p>
    <w:p w14:paraId="24E1BA29" w14:textId="77777777" w:rsidR="00C142B8" w:rsidRPr="004B7E1C" w:rsidRDefault="00C142B8" w:rsidP="00C142B8">
      <w:pPr>
        <w:spacing w:before="120" w:after="0"/>
        <w:rPr>
          <w:rFonts w:eastAsia="Segoe UI" w:cstheme="minorHAnsi"/>
          <w:b/>
          <w:bCs/>
          <w:color w:val="464646"/>
          <w:sz w:val="24"/>
          <w:szCs w:val="24"/>
        </w:rPr>
      </w:pPr>
      <w:r w:rsidRPr="004B7E1C">
        <w:rPr>
          <w:rFonts w:eastAsia="Segoe UI" w:cstheme="minorHAnsi"/>
          <w:b/>
          <w:bCs/>
          <w:color w:val="464646"/>
          <w:sz w:val="24"/>
          <w:szCs w:val="24"/>
        </w:rPr>
        <w:t>South Dakota State University (Peter Kovacs)</w:t>
      </w:r>
    </w:p>
    <w:p w14:paraId="02AF88F2"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site-specific management practices</w:t>
      </w:r>
    </w:p>
    <w:p w14:paraId="23255B6C"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AI/ML for adaptive management zones and yield prediction</w:t>
      </w:r>
    </w:p>
    <w:p w14:paraId="3C2971A1" w14:textId="7622BC12" w:rsidR="007F7908" w:rsidRDefault="007F790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Precision research in livestock production, not just with field crops</w:t>
      </w:r>
    </w:p>
    <w:p w14:paraId="6B30F7DB" w14:textId="77777777" w:rsidR="00C142B8" w:rsidRPr="002812C4"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creating different emphases within the precision agriculture undergraduate program</w:t>
      </w:r>
    </w:p>
    <w:p w14:paraId="50A17130" w14:textId="77777777" w:rsidR="00C142B8" w:rsidRDefault="00C142B8" w:rsidP="00C142B8">
      <w:pPr>
        <w:spacing w:before="120" w:after="0"/>
        <w:rPr>
          <w:rFonts w:eastAsia="Segoe UI" w:cstheme="minorHAnsi"/>
          <w:b/>
          <w:bCs/>
          <w:color w:val="464646"/>
          <w:sz w:val="24"/>
          <w:szCs w:val="24"/>
        </w:rPr>
      </w:pPr>
      <w:r w:rsidRPr="004B7E1C">
        <w:rPr>
          <w:rFonts w:eastAsia="Segoe UI" w:cstheme="minorHAnsi"/>
          <w:b/>
          <w:bCs/>
          <w:color w:val="464646"/>
          <w:sz w:val="24"/>
          <w:szCs w:val="24"/>
        </w:rPr>
        <w:t>Mississippi State University (Wes Lowe)</w:t>
      </w:r>
    </w:p>
    <w:p w14:paraId="5C80162D"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AI/ML for data analysis and insights</w:t>
      </w:r>
    </w:p>
    <w:p w14:paraId="38DFB116" w14:textId="0115270F" w:rsidR="00C142B8" w:rsidRPr="007F7908" w:rsidRDefault="00C142B8" w:rsidP="00C142B8">
      <w:pPr>
        <w:pStyle w:val="ListParagraph"/>
        <w:numPr>
          <w:ilvl w:val="0"/>
          <w:numId w:val="18"/>
        </w:numPr>
        <w:spacing w:after="0"/>
        <w:rPr>
          <w:rFonts w:eastAsia="Segoe UI" w:cstheme="minorHAnsi"/>
          <w:bCs/>
          <w:color w:val="464646"/>
          <w:sz w:val="24"/>
          <w:szCs w:val="24"/>
        </w:rPr>
      </w:pPr>
      <w:r w:rsidRPr="007F7908">
        <w:rPr>
          <w:rFonts w:eastAsia="Segoe UI" w:cstheme="minorHAnsi"/>
          <w:bCs/>
          <w:color w:val="464646"/>
          <w:sz w:val="24"/>
          <w:szCs w:val="24"/>
        </w:rPr>
        <w:t>site-specific decision-making</w:t>
      </w:r>
    </w:p>
    <w:p w14:paraId="789972AE"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rebuilding their Extension program</w:t>
      </w:r>
    </w:p>
    <w:p w14:paraId="31D16750"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creating an agricultural autonomy institute</w:t>
      </w:r>
    </w:p>
    <w:p w14:paraId="353EFDCF" w14:textId="13960556" w:rsidR="007F7908" w:rsidRDefault="007F790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Conducting farmer scale trials where plot size is 100+ acres</w:t>
      </w:r>
    </w:p>
    <w:p w14:paraId="49752355"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testing equipment to optimize its settings, such as planter speed and downforce</w:t>
      </w:r>
    </w:p>
    <w:p w14:paraId="2DD9415B" w14:textId="77777777" w:rsidR="00C142B8" w:rsidRDefault="00C142B8" w:rsidP="00C142B8">
      <w:pPr>
        <w:pStyle w:val="ListParagraph"/>
        <w:numPr>
          <w:ilvl w:val="1"/>
          <w:numId w:val="18"/>
        </w:numPr>
        <w:spacing w:after="0"/>
        <w:rPr>
          <w:rFonts w:eastAsia="Segoe UI" w:cstheme="minorHAnsi"/>
          <w:bCs/>
          <w:color w:val="464646"/>
          <w:sz w:val="24"/>
          <w:szCs w:val="24"/>
        </w:rPr>
      </w:pPr>
      <w:r>
        <w:rPr>
          <w:rFonts w:eastAsia="Segoe UI" w:cstheme="minorHAnsi"/>
          <w:bCs/>
          <w:color w:val="464646"/>
          <w:sz w:val="24"/>
          <w:szCs w:val="24"/>
        </w:rPr>
        <w:t>the committee expressed interest in seeing expansion of this into a broader effort</w:t>
      </w:r>
    </w:p>
    <w:p w14:paraId="02AD12DC" w14:textId="77777777" w:rsidR="00C142B8" w:rsidRDefault="00C142B8" w:rsidP="00C142B8">
      <w:pPr>
        <w:spacing w:before="120" w:after="0"/>
        <w:rPr>
          <w:rFonts w:eastAsia="Segoe UI" w:cstheme="minorHAnsi"/>
          <w:b/>
          <w:bCs/>
          <w:color w:val="464646"/>
          <w:sz w:val="24"/>
          <w:szCs w:val="24"/>
        </w:rPr>
      </w:pPr>
      <w:r w:rsidRPr="004B7E1C">
        <w:rPr>
          <w:rFonts w:eastAsia="Segoe UI" w:cstheme="minorHAnsi"/>
          <w:b/>
          <w:bCs/>
          <w:color w:val="464646"/>
          <w:sz w:val="24"/>
          <w:szCs w:val="24"/>
        </w:rPr>
        <w:t>University of Arizona (Pedro Andrade)</w:t>
      </w:r>
    </w:p>
    <w:p w14:paraId="44B92A62"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examining precision planting settings, such as two-stage closing, downforce, and variable depth</w:t>
      </w:r>
    </w:p>
    <w:p w14:paraId="0E9BCEBE"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soil amendments for salinity</w:t>
      </w:r>
    </w:p>
    <w:p w14:paraId="0A57110A"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reintroducing in-season tillage</w:t>
      </w:r>
    </w:p>
    <w:p w14:paraId="49356115"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variable rate fertility management in vegetable crops</w:t>
      </w:r>
    </w:p>
    <w:p w14:paraId="1FDA422A" w14:textId="77777777" w:rsidR="00C142B8" w:rsidRDefault="00C142B8" w:rsidP="00C142B8">
      <w:pPr>
        <w:spacing w:before="120" w:after="0"/>
        <w:rPr>
          <w:rFonts w:eastAsia="Segoe UI" w:cstheme="minorHAnsi"/>
          <w:b/>
          <w:bCs/>
          <w:color w:val="464646"/>
          <w:sz w:val="24"/>
          <w:szCs w:val="24"/>
        </w:rPr>
      </w:pPr>
      <w:r w:rsidRPr="004B7E1C">
        <w:rPr>
          <w:rFonts w:eastAsia="Segoe UI" w:cstheme="minorHAnsi"/>
          <w:b/>
          <w:bCs/>
          <w:color w:val="464646"/>
          <w:sz w:val="24"/>
          <w:szCs w:val="24"/>
        </w:rPr>
        <w:t>Purdue University (John Evans)</w:t>
      </w:r>
    </w:p>
    <w:p w14:paraId="13290F71"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evaluating sense and act spray technologies from various manufacturers</w:t>
      </w:r>
    </w:p>
    <w:p w14:paraId="29420EC9"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data management, including field collection</w:t>
      </w:r>
    </w:p>
    <w:p w14:paraId="663DF95A"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spray drones for fungicides</w:t>
      </w:r>
    </w:p>
    <w:p w14:paraId="7293E4B5"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integrating farming practices onto land occupied by solar arrays</w:t>
      </w:r>
    </w:p>
    <w:p w14:paraId="2EB9ECFD"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high-speed planting education and economic evaluation</w:t>
      </w:r>
    </w:p>
    <w:p w14:paraId="2DC57BDB" w14:textId="77777777" w:rsidR="00C142B8" w:rsidRDefault="00C142B8" w:rsidP="00C142B8">
      <w:pPr>
        <w:spacing w:before="120" w:after="0"/>
        <w:rPr>
          <w:rFonts w:eastAsia="Segoe UI" w:cstheme="minorHAnsi"/>
          <w:b/>
          <w:bCs/>
          <w:color w:val="464646"/>
          <w:sz w:val="24"/>
          <w:szCs w:val="24"/>
        </w:rPr>
      </w:pPr>
      <w:r w:rsidRPr="004B7E1C">
        <w:rPr>
          <w:rFonts w:eastAsia="Segoe UI" w:cstheme="minorHAnsi"/>
          <w:b/>
          <w:bCs/>
          <w:color w:val="464646"/>
          <w:sz w:val="24"/>
          <w:szCs w:val="24"/>
        </w:rPr>
        <w:t>University of Georgia (Wes Porter)</w:t>
      </w:r>
    </w:p>
    <w:p w14:paraId="0C2D4126"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UGA is three to four years into having the Institute of Integrative Precision Agriculture</w:t>
      </w:r>
    </w:p>
    <w:p w14:paraId="3B5BC71B" w14:textId="2618A736" w:rsidR="00D6174F" w:rsidRDefault="00D6174F" w:rsidP="00D6174F">
      <w:pPr>
        <w:pStyle w:val="ListParagraph"/>
        <w:numPr>
          <w:ilvl w:val="1"/>
          <w:numId w:val="18"/>
        </w:numPr>
        <w:spacing w:after="0"/>
        <w:rPr>
          <w:rFonts w:eastAsia="Segoe UI" w:cstheme="minorHAnsi"/>
          <w:bCs/>
          <w:color w:val="464646"/>
          <w:sz w:val="24"/>
          <w:szCs w:val="24"/>
        </w:rPr>
      </w:pPr>
      <w:r>
        <w:rPr>
          <w:rFonts w:eastAsia="Segoe UI" w:cstheme="minorHAnsi"/>
          <w:bCs/>
          <w:color w:val="464646"/>
          <w:sz w:val="24"/>
          <w:szCs w:val="24"/>
        </w:rPr>
        <w:t>Lots of new specialist/researchers have been hired in the system</w:t>
      </w:r>
    </w:p>
    <w:p w14:paraId="3F29184F" w14:textId="77777777" w:rsid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extensive research in precision irrigation</w:t>
      </w:r>
    </w:p>
    <w:p w14:paraId="202F2C22" w14:textId="591EBA91" w:rsidR="00C142B8" w:rsidRPr="00C142B8" w:rsidRDefault="00C142B8" w:rsidP="00C142B8">
      <w:pPr>
        <w:pStyle w:val="ListParagraph"/>
        <w:numPr>
          <w:ilvl w:val="0"/>
          <w:numId w:val="18"/>
        </w:numPr>
        <w:spacing w:after="0"/>
        <w:rPr>
          <w:rFonts w:eastAsia="Segoe UI" w:cstheme="minorHAnsi"/>
          <w:bCs/>
          <w:color w:val="464646"/>
          <w:sz w:val="24"/>
          <w:szCs w:val="24"/>
        </w:rPr>
      </w:pPr>
      <w:r>
        <w:rPr>
          <w:rFonts w:eastAsia="Segoe UI" w:cstheme="minorHAnsi"/>
          <w:bCs/>
          <w:color w:val="464646"/>
          <w:sz w:val="24"/>
          <w:szCs w:val="24"/>
        </w:rPr>
        <w:t>lots of work similar to what others discussed</w:t>
      </w:r>
    </w:p>
    <w:p w14:paraId="2F518C01" w14:textId="57C54502" w:rsidR="00C142B8" w:rsidRPr="007A5021" w:rsidRDefault="00C142B8" w:rsidP="007A5021">
      <w:pPr>
        <w:spacing w:before="240" w:after="0"/>
        <w:rPr>
          <w:rFonts w:eastAsia="Segoe UI" w:cstheme="minorHAnsi"/>
          <w:bCs/>
          <w:color w:val="464646"/>
          <w:sz w:val="24"/>
          <w:szCs w:val="24"/>
        </w:rPr>
      </w:pPr>
    </w:p>
    <w:p w14:paraId="3A7AF66C" w14:textId="23DB95F5" w:rsidR="00C142B8" w:rsidRDefault="00C142B8" w:rsidP="00EA3505">
      <w:pPr>
        <w:pStyle w:val="ListParagraph"/>
        <w:numPr>
          <w:ilvl w:val="0"/>
          <w:numId w:val="13"/>
        </w:numPr>
        <w:spacing w:before="240" w:after="0"/>
        <w:ind w:left="360"/>
        <w:contextualSpacing w:val="0"/>
        <w:rPr>
          <w:rFonts w:eastAsia="Segoe UI" w:cstheme="minorHAnsi"/>
          <w:bCs/>
          <w:color w:val="464646"/>
          <w:sz w:val="24"/>
          <w:szCs w:val="24"/>
        </w:rPr>
      </w:pPr>
      <w:r w:rsidRPr="00C142B8">
        <w:rPr>
          <w:rFonts w:eastAsia="Segoe UI" w:cstheme="minorHAnsi"/>
          <w:bCs/>
          <w:color w:val="464646"/>
          <w:sz w:val="24"/>
          <w:szCs w:val="24"/>
        </w:rPr>
        <w:lastRenderedPageBreak/>
        <w:t>Business Meeting and Elections</w:t>
      </w:r>
    </w:p>
    <w:p w14:paraId="5420AB21" w14:textId="2BA83037" w:rsidR="00D6174F" w:rsidRPr="00D6174F" w:rsidRDefault="00D6174F" w:rsidP="00D6174F">
      <w:pPr>
        <w:pStyle w:val="ListParagraph"/>
        <w:numPr>
          <w:ilvl w:val="0"/>
          <w:numId w:val="18"/>
        </w:numPr>
        <w:spacing w:after="0"/>
        <w:rPr>
          <w:rFonts w:eastAsia="Segoe UI" w:cstheme="minorHAnsi"/>
          <w:bCs/>
          <w:color w:val="464646"/>
          <w:sz w:val="24"/>
          <w:szCs w:val="24"/>
        </w:rPr>
      </w:pPr>
      <w:r w:rsidRPr="00D6174F">
        <w:rPr>
          <w:rFonts w:eastAsia="Segoe UI" w:cstheme="minorHAnsi"/>
          <w:bCs/>
          <w:color w:val="464646"/>
          <w:sz w:val="24"/>
          <w:szCs w:val="24"/>
        </w:rPr>
        <w:t xml:space="preserve">General discussion </w:t>
      </w:r>
      <w:r w:rsidR="007A5021" w:rsidRPr="00D6174F">
        <w:rPr>
          <w:rFonts w:eastAsia="Segoe UI" w:cstheme="minorHAnsi"/>
          <w:bCs/>
          <w:color w:val="464646"/>
          <w:sz w:val="24"/>
          <w:szCs w:val="24"/>
        </w:rPr>
        <w:t>was</w:t>
      </w:r>
      <w:r w:rsidRPr="00D6174F">
        <w:rPr>
          <w:rFonts w:eastAsia="Segoe UI" w:cstheme="minorHAnsi"/>
          <w:bCs/>
          <w:color w:val="464646"/>
          <w:sz w:val="24"/>
          <w:szCs w:val="24"/>
        </w:rPr>
        <w:t xml:space="preserve"> about sprayer drones and their usage in the eastern corn belt, the need for education materials, both basic and advanced and their updates.</w:t>
      </w:r>
    </w:p>
    <w:p w14:paraId="1B991B57" w14:textId="77777777" w:rsidR="00D6174F" w:rsidRDefault="00D6174F" w:rsidP="00D6174F">
      <w:pPr>
        <w:pStyle w:val="ListParagraph"/>
        <w:numPr>
          <w:ilvl w:val="0"/>
          <w:numId w:val="18"/>
        </w:numPr>
        <w:spacing w:after="0"/>
        <w:rPr>
          <w:rFonts w:eastAsia="Segoe UI" w:cstheme="minorHAnsi"/>
          <w:bCs/>
          <w:color w:val="464646"/>
          <w:sz w:val="24"/>
          <w:szCs w:val="24"/>
        </w:rPr>
      </w:pPr>
      <w:r w:rsidRPr="00D6174F">
        <w:rPr>
          <w:rFonts w:eastAsia="Segoe UI" w:cstheme="minorHAnsi"/>
          <w:bCs/>
          <w:color w:val="464646"/>
          <w:sz w:val="24"/>
          <w:szCs w:val="24"/>
        </w:rPr>
        <w:t xml:space="preserve">Peter Kovacs offered to host the 2025 meeting at South Dakota State University in Brookings, SD. </w:t>
      </w:r>
    </w:p>
    <w:p w14:paraId="4CF04BD3" w14:textId="0C47050A" w:rsidR="00D6174F" w:rsidRPr="00D6174F" w:rsidRDefault="00D6174F" w:rsidP="00D6174F">
      <w:pPr>
        <w:pStyle w:val="ListParagraph"/>
        <w:numPr>
          <w:ilvl w:val="1"/>
          <w:numId w:val="18"/>
        </w:numPr>
        <w:spacing w:after="0"/>
        <w:rPr>
          <w:rFonts w:eastAsia="Segoe UI" w:cstheme="minorHAnsi"/>
          <w:bCs/>
          <w:color w:val="464646"/>
          <w:sz w:val="24"/>
          <w:szCs w:val="24"/>
        </w:rPr>
      </w:pPr>
      <w:r w:rsidRPr="00D6174F">
        <w:rPr>
          <w:rFonts w:eastAsia="Segoe UI" w:cstheme="minorHAnsi"/>
          <w:bCs/>
          <w:color w:val="464646"/>
          <w:sz w:val="24"/>
          <w:szCs w:val="24"/>
        </w:rPr>
        <w:t xml:space="preserve">During the discussion Joby Czarnecki and Simer Virk suggested to reach out to the S-1069 work group for a joint meeting. There are several participants who are part of both group and </w:t>
      </w:r>
      <w:proofErr w:type="spellStart"/>
      <w:r w:rsidRPr="00D6174F">
        <w:rPr>
          <w:rFonts w:eastAsia="Segoe UI" w:cstheme="minorHAnsi"/>
          <w:bCs/>
          <w:color w:val="464646"/>
          <w:sz w:val="24"/>
          <w:szCs w:val="24"/>
        </w:rPr>
        <w:t>mots</w:t>
      </w:r>
      <w:proofErr w:type="spellEnd"/>
      <w:r w:rsidRPr="00D6174F">
        <w:rPr>
          <w:rFonts w:eastAsia="Segoe UI" w:cstheme="minorHAnsi"/>
          <w:bCs/>
          <w:color w:val="464646"/>
          <w:sz w:val="24"/>
          <w:szCs w:val="24"/>
        </w:rPr>
        <w:t xml:space="preserve"> of the time </w:t>
      </w:r>
      <w:proofErr w:type="gramStart"/>
      <w:r w:rsidRPr="00D6174F">
        <w:rPr>
          <w:rFonts w:eastAsia="Segoe UI" w:cstheme="minorHAnsi"/>
          <w:bCs/>
          <w:color w:val="464646"/>
          <w:sz w:val="24"/>
          <w:szCs w:val="24"/>
        </w:rPr>
        <w:t>have to</w:t>
      </w:r>
      <w:proofErr w:type="gramEnd"/>
      <w:r w:rsidRPr="00D6174F">
        <w:rPr>
          <w:rFonts w:eastAsia="Segoe UI" w:cstheme="minorHAnsi"/>
          <w:bCs/>
          <w:color w:val="464646"/>
          <w:sz w:val="24"/>
          <w:szCs w:val="24"/>
        </w:rPr>
        <w:t xml:space="preserve"> choose which annual meeting they can attend due to time and financial constraints. John Fulton and Joby Czarnecki offered to reach out to the S-1069 group and bring up the idea of joint meeting to the other group.</w:t>
      </w:r>
    </w:p>
    <w:p w14:paraId="6693BE16" w14:textId="77777777" w:rsidR="00D6174F" w:rsidRDefault="00D6174F" w:rsidP="16651A94">
      <w:pPr>
        <w:rPr>
          <w:rFonts w:eastAsia="Segoe UI" w:cstheme="minorHAnsi"/>
          <w:color w:val="464646"/>
          <w:sz w:val="24"/>
          <w:szCs w:val="24"/>
        </w:rPr>
      </w:pPr>
    </w:p>
    <w:p w14:paraId="34EC9F0F" w14:textId="635247A7" w:rsidR="001B1A6E" w:rsidRPr="001B1A6E" w:rsidRDefault="001B1A6E" w:rsidP="16651A94">
      <w:pPr>
        <w:rPr>
          <w:rFonts w:eastAsia="Segoe UI" w:cstheme="minorHAnsi"/>
          <w:color w:val="464646"/>
          <w:sz w:val="24"/>
          <w:szCs w:val="24"/>
        </w:rPr>
      </w:pPr>
      <w:r>
        <w:rPr>
          <w:rFonts w:eastAsia="Segoe UI" w:cstheme="minorHAnsi"/>
          <w:color w:val="464646"/>
          <w:sz w:val="24"/>
          <w:szCs w:val="24"/>
        </w:rPr>
        <w:t>All members unanimously approved the following slate of executive team members.</w:t>
      </w:r>
    </w:p>
    <w:p w14:paraId="5479EFBB" w14:textId="01D4A22E" w:rsidR="00972C78" w:rsidRPr="005302D8" w:rsidRDefault="00972C78" w:rsidP="001D32B6">
      <w:pPr>
        <w:spacing w:before="240" w:after="0" w:line="240" w:lineRule="auto"/>
        <w:rPr>
          <w:rFonts w:cstheme="minorHAnsi"/>
          <w:sz w:val="24"/>
          <w:szCs w:val="24"/>
        </w:rPr>
      </w:pPr>
      <w:r w:rsidRPr="005302D8">
        <w:rPr>
          <w:rFonts w:eastAsia="Segoe UI" w:cstheme="minorHAnsi"/>
          <w:color w:val="464646"/>
          <w:sz w:val="24"/>
          <w:szCs w:val="24"/>
        </w:rPr>
        <w:t xml:space="preserve">Chair </w:t>
      </w:r>
      <w:r w:rsidR="001D32B6">
        <w:rPr>
          <w:rFonts w:eastAsia="Segoe UI" w:cstheme="minorHAnsi"/>
          <w:color w:val="464646"/>
          <w:sz w:val="24"/>
          <w:szCs w:val="24"/>
        </w:rPr>
        <w:t>–</w:t>
      </w:r>
      <w:r w:rsidRPr="005302D8">
        <w:rPr>
          <w:rFonts w:eastAsia="Segoe UI" w:cstheme="minorHAnsi"/>
          <w:color w:val="464646"/>
          <w:sz w:val="24"/>
          <w:szCs w:val="24"/>
        </w:rPr>
        <w:t xml:space="preserve"> </w:t>
      </w:r>
      <w:r w:rsidR="00C142B8" w:rsidRPr="005302D8">
        <w:rPr>
          <w:rFonts w:eastAsia="Segoe UI" w:cstheme="minorHAnsi"/>
          <w:color w:val="464646"/>
          <w:sz w:val="24"/>
          <w:szCs w:val="24"/>
        </w:rPr>
        <w:t>Peter K</w:t>
      </w:r>
      <w:r w:rsidR="00C142B8">
        <w:rPr>
          <w:rFonts w:eastAsia="Segoe UI" w:cstheme="minorHAnsi"/>
          <w:color w:val="464646"/>
          <w:sz w:val="24"/>
          <w:szCs w:val="24"/>
        </w:rPr>
        <w:t>ovacs</w:t>
      </w:r>
      <w:r w:rsidR="00C142B8" w:rsidRPr="005302D8">
        <w:rPr>
          <w:rFonts w:eastAsia="Segoe UI" w:cstheme="minorHAnsi"/>
          <w:color w:val="464646"/>
          <w:sz w:val="24"/>
          <w:szCs w:val="24"/>
        </w:rPr>
        <w:t>, South Dakota State University</w:t>
      </w:r>
    </w:p>
    <w:p w14:paraId="6FCC09FE" w14:textId="4C4D5653" w:rsidR="001D32B6" w:rsidRDefault="00972C78" w:rsidP="001D32B6">
      <w:pPr>
        <w:spacing w:before="240" w:line="240" w:lineRule="auto"/>
        <w:rPr>
          <w:rFonts w:eastAsia="Segoe UI" w:cstheme="minorHAnsi"/>
          <w:color w:val="464646"/>
          <w:sz w:val="24"/>
          <w:szCs w:val="24"/>
        </w:rPr>
      </w:pPr>
      <w:r w:rsidRPr="005302D8">
        <w:rPr>
          <w:rFonts w:eastAsia="Segoe UI" w:cstheme="minorHAnsi"/>
          <w:color w:val="464646"/>
          <w:sz w:val="24"/>
          <w:szCs w:val="24"/>
        </w:rPr>
        <w:t xml:space="preserve">Vice-Chair – </w:t>
      </w:r>
      <w:r w:rsidR="00764C6D">
        <w:rPr>
          <w:rFonts w:eastAsia="Segoe UI" w:cstheme="minorHAnsi"/>
          <w:color w:val="464646"/>
          <w:sz w:val="24"/>
          <w:szCs w:val="24"/>
        </w:rPr>
        <w:t>Rob Proulx, North Dakota State University</w:t>
      </w:r>
    </w:p>
    <w:p w14:paraId="42591C6A" w14:textId="6C5B489A" w:rsidR="001D32B6" w:rsidRDefault="001D32B6" w:rsidP="001D32B6">
      <w:pPr>
        <w:spacing w:before="240" w:line="240" w:lineRule="auto"/>
        <w:rPr>
          <w:rFonts w:eastAsia="Calibri" w:cstheme="minorHAnsi"/>
          <w:sz w:val="24"/>
          <w:szCs w:val="24"/>
        </w:rPr>
      </w:pPr>
      <w:r>
        <w:rPr>
          <w:rFonts w:eastAsia="Segoe UI" w:cstheme="minorHAnsi"/>
          <w:color w:val="464646"/>
          <w:sz w:val="24"/>
          <w:szCs w:val="24"/>
        </w:rPr>
        <w:t xml:space="preserve">Secretary – Joby </w:t>
      </w:r>
      <w:r w:rsidRPr="005302D8">
        <w:rPr>
          <w:rFonts w:eastAsia="Calibri" w:cstheme="minorHAnsi"/>
          <w:sz w:val="24"/>
          <w:szCs w:val="24"/>
        </w:rPr>
        <w:t>Czarnecki</w:t>
      </w:r>
      <w:r>
        <w:rPr>
          <w:rFonts w:eastAsia="Calibri" w:cstheme="minorHAnsi"/>
          <w:sz w:val="24"/>
          <w:szCs w:val="24"/>
        </w:rPr>
        <w:t>, Mississippi State University</w:t>
      </w:r>
    </w:p>
    <w:p w14:paraId="00B19E4C" w14:textId="77F2A167" w:rsidR="001D32B6" w:rsidRPr="005302D8" w:rsidRDefault="001D32B6" w:rsidP="001D32B6">
      <w:pPr>
        <w:spacing w:before="240" w:line="240" w:lineRule="auto"/>
        <w:rPr>
          <w:rFonts w:eastAsia="Segoe UI" w:cstheme="minorHAnsi"/>
          <w:color w:val="464646"/>
          <w:sz w:val="24"/>
          <w:szCs w:val="24"/>
        </w:rPr>
      </w:pPr>
      <w:r>
        <w:rPr>
          <w:rFonts w:eastAsia="Segoe UI" w:cstheme="minorHAnsi"/>
          <w:color w:val="464646"/>
          <w:sz w:val="24"/>
          <w:szCs w:val="24"/>
        </w:rPr>
        <w:t xml:space="preserve">Meeting Adjourned at </w:t>
      </w:r>
      <w:r w:rsidR="00C142B8">
        <w:rPr>
          <w:rFonts w:eastAsia="Segoe UI" w:cstheme="minorHAnsi"/>
          <w:color w:val="464646"/>
          <w:sz w:val="24"/>
          <w:szCs w:val="24"/>
        </w:rPr>
        <w:t>11:00 A</w:t>
      </w:r>
      <w:r w:rsidR="001B1A6E">
        <w:rPr>
          <w:rFonts w:eastAsia="Segoe UI" w:cstheme="minorHAnsi"/>
          <w:color w:val="464646"/>
          <w:sz w:val="24"/>
          <w:szCs w:val="24"/>
        </w:rPr>
        <w:t xml:space="preserve">M </w:t>
      </w:r>
      <w:r w:rsidR="00C142B8">
        <w:rPr>
          <w:rFonts w:eastAsia="Segoe UI" w:cstheme="minorHAnsi"/>
          <w:color w:val="464646"/>
          <w:sz w:val="24"/>
          <w:szCs w:val="24"/>
        </w:rPr>
        <w:t>E</w:t>
      </w:r>
      <w:r w:rsidR="001B1A6E">
        <w:rPr>
          <w:rFonts w:eastAsia="Segoe UI" w:cstheme="minorHAnsi"/>
          <w:color w:val="464646"/>
          <w:sz w:val="24"/>
          <w:szCs w:val="24"/>
        </w:rPr>
        <w:t>DT.</w:t>
      </w:r>
    </w:p>
    <w:p w14:paraId="5EFF9C37" w14:textId="77777777" w:rsidR="00972C78" w:rsidRDefault="00972C78" w:rsidP="16651A94">
      <w:pPr>
        <w:rPr>
          <w:rFonts w:ascii="Segoe UI" w:eastAsia="Segoe UI" w:hAnsi="Segoe UI" w:cs="Segoe UI"/>
          <w:color w:val="464646"/>
          <w:sz w:val="21"/>
          <w:szCs w:val="21"/>
        </w:rPr>
      </w:pPr>
    </w:p>
    <w:sectPr w:rsidR="0097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6345"/>
    <w:multiLevelType w:val="hybridMultilevel"/>
    <w:tmpl w:val="C8948834"/>
    <w:lvl w:ilvl="0" w:tplc="B7A817E2">
      <w:start w:val="1"/>
      <w:numFmt w:val="bullet"/>
      <w:lvlText w:val=""/>
      <w:lvlJc w:val="left"/>
      <w:pPr>
        <w:ind w:left="720" w:hanging="360"/>
      </w:pPr>
      <w:rPr>
        <w:rFonts w:ascii="Symbol" w:hAnsi="Symbol" w:hint="default"/>
      </w:rPr>
    </w:lvl>
    <w:lvl w:ilvl="1" w:tplc="96DAAEF6">
      <w:start w:val="1"/>
      <w:numFmt w:val="bullet"/>
      <w:lvlText w:val="o"/>
      <w:lvlJc w:val="left"/>
      <w:pPr>
        <w:ind w:left="1440" w:hanging="360"/>
      </w:pPr>
      <w:rPr>
        <w:rFonts w:ascii="Courier New" w:hAnsi="Courier New" w:hint="default"/>
      </w:rPr>
    </w:lvl>
    <w:lvl w:ilvl="2" w:tplc="B472F142">
      <w:start w:val="1"/>
      <w:numFmt w:val="bullet"/>
      <w:lvlText w:val=""/>
      <w:lvlJc w:val="left"/>
      <w:pPr>
        <w:ind w:left="2160" w:hanging="360"/>
      </w:pPr>
      <w:rPr>
        <w:rFonts w:ascii="Wingdings" w:hAnsi="Wingdings" w:hint="default"/>
      </w:rPr>
    </w:lvl>
    <w:lvl w:ilvl="3" w:tplc="3378E51E">
      <w:start w:val="1"/>
      <w:numFmt w:val="bullet"/>
      <w:lvlText w:val=""/>
      <w:lvlJc w:val="left"/>
      <w:pPr>
        <w:ind w:left="2880" w:hanging="360"/>
      </w:pPr>
      <w:rPr>
        <w:rFonts w:ascii="Symbol" w:hAnsi="Symbol" w:hint="default"/>
      </w:rPr>
    </w:lvl>
    <w:lvl w:ilvl="4" w:tplc="31062F88">
      <w:start w:val="1"/>
      <w:numFmt w:val="bullet"/>
      <w:lvlText w:val="o"/>
      <w:lvlJc w:val="left"/>
      <w:pPr>
        <w:ind w:left="3600" w:hanging="360"/>
      </w:pPr>
      <w:rPr>
        <w:rFonts w:ascii="Courier New" w:hAnsi="Courier New" w:hint="default"/>
      </w:rPr>
    </w:lvl>
    <w:lvl w:ilvl="5" w:tplc="F178278A">
      <w:start w:val="1"/>
      <w:numFmt w:val="bullet"/>
      <w:lvlText w:val=""/>
      <w:lvlJc w:val="left"/>
      <w:pPr>
        <w:ind w:left="4320" w:hanging="360"/>
      </w:pPr>
      <w:rPr>
        <w:rFonts w:ascii="Wingdings" w:hAnsi="Wingdings" w:hint="default"/>
      </w:rPr>
    </w:lvl>
    <w:lvl w:ilvl="6" w:tplc="1BCE1B6A">
      <w:start w:val="1"/>
      <w:numFmt w:val="bullet"/>
      <w:lvlText w:val=""/>
      <w:lvlJc w:val="left"/>
      <w:pPr>
        <w:ind w:left="5040" w:hanging="360"/>
      </w:pPr>
      <w:rPr>
        <w:rFonts w:ascii="Symbol" w:hAnsi="Symbol" w:hint="default"/>
      </w:rPr>
    </w:lvl>
    <w:lvl w:ilvl="7" w:tplc="336E84F8">
      <w:start w:val="1"/>
      <w:numFmt w:val="bullet"/>
      <w:lvlText w:val="o"/>
      <w:lvlJc w:val="left"/>
      <w:pPr>
        <w:ind w:left="5760" w:hanging="360"/>
      </w:pPr>
      <w:rPr>
        <w:rFonts w:ascii="Courier New" w:hAnsi="Courier New" w:hint="default"/>
      </w:rPr>
    </w:lvl>
    <w:lvl w:ilvl="8" w:tplc="83D03D6A">
      <w:start w:val="1"/>
      <w:numFmt w:val="bullet"/>
      <w:lvlText w:val=""/>
      <w:lvlJc w:val="left"/>
      <w:pPr>
        <w:ind w:left="6480" w:hanging="360"/>
      </w:pPr>
      <w:rPr>
        <w:rFonts w:ascii="Wingdings" w:hAnsi="Wingdings" w:hint="default"/>
      </w:rPr>
    </w:lvl>
  </w:abstractNum>
  <w:abstractNum w:abstractNumId="1" w15:restartNumberingAfterBreak="0">
    <w:nsid w:val="09455F1E"/>
    <w:multiLevelType w:val="hybridMultilevel"/>
    <w:tmpl w:val="7A6ABD4C"/>
    <w:lvl w:ilvl="0" w:tplc="ABE857AC">
      <w:start w:val="1"/>
      <w:numFmt w:val="bullet"/>
      <w:lvlText w:val=""/>
      <w:lvlJc w:val="left"/>
      <w:pPr>
        <w:ind w:left="720" w:hanging="360"/>
      </w:pPr>
      <w:rPr>
        <w:rFonts w:ascii="Symbol" w:hAnsi="Symbol" w:hint="default"/>
      </w:rPr>
    </w:lvl>
    <w:lvl w:ilvl="1" w:tplc="D5B29888">
      <w:start w:val="1"/>
      <w:numFmt w:val="bullet"/>
      <w:lvlText w:val="o"/>
      <w:lvlJc w:val="left"/>
      <w:pPr>
        <w:ind w:left="1440" w:hanging="360"/>
      </w:pPr>
      <w:rPr>
        <w:rFonts w:ascii="Courier New" w:hAnsi="Courier New" w:hint="default"/>
      </w:rPr>
    </w:lvl>
    <w:lvl w:ilvl="2" w:tplc="15F26626">
      <w:start w:val="1"/>
      <w:numFmt w:val="bullet"/>
      <w:lvlText w:val=""/>
      <w:lvlJc w:val="left"/>
      <w:pPr>
        <w:ind w:left="2160" w:hanging="360"/>
      </w:pPr>
      <w:rPr>
        <w:rFonts w:ascii="Wingdings" w:hAnsi="Wingdings" w:hint="default"/>
      </w:rPr>
    </w:lvl>
    <w:lvl w:ilvl="3" w:tplc="370880D6">
      <w:start w:val="1"/>
      <w:numFmt w:val="bullet"/>
      <w:lvlText w:val=""/>
      <w:lvlJc w:val="left"/>
      <w:pPr>
        <w:ind w:left="2880" w:hanging="360"/>
      </w:pPr>
      <w:rPr>
        <w:rFonts w:ascii="Symbol" w:hAnsi="Symbol" w:hint="default"/>
      </w:rPr>
    </w:lvl>
    <w:lvl w:ilvl="4" w:tplc="2CE80CC2">
      <w:start w:val="1"/>
      <w:numFmt w:val="bullet"/>
      <w:lvlText w:val="o"/>
      <w:lvlJc w:val="left"/>
      <w:pPr>
        <w:ind w:left="3600" w:hanging="360"/>
      </w:pPr>
      <w:rPr>
        <w:rFonts w:ascii="Courier New" w:hAnsi="Courier New" w:hint="default"/>
      </w:rPr>
    </w:lvl>
    <w:lvl w:ilvl="5" w:tplc="D5383FF4">
      <w:start w:val="1"/>
      <w:numFmt w:val="bullet"/>
      <w:lvlText w:val=""/>
      <w:lvlJc w:val="left"/>
      <w:pPr>
        <w:ind w:left="4320" w:hanging="360"/>
      </w:pPr>
      <w:rPr>
        <w:rFonts w:ascii="Wingdings" w:hAnsi="Wingdings" w:hint="default"/>
      </w:rPr>
    </w:lvl>
    <w:lvl w:ilvl="6" w:tplc="E52EB70A">
      <w:start w:val="1"/>
      <w:numFmt w:val="bullet"/>
      <w:lvlText w:val=""/>
      <w:lvlJc w:val="left"/>
      <w:pPr>
        <w:ind w:left="5040" w:hanging="360"/>
      </w:pPr>
      <w:rPr>
        <w:rFonts w:ascii="Symbol" w:hAnsi="Symbol" w:hint="default"/>
      </w:rPr>
    </w:lvl>
    <w:lvl w:ilvl="7" w:tplc="96A253FA">
      <w:start w:val="1"/>
      <w:numFmt w:val="bullet"/>
      <w:lvlText w:val="o"/>
      <w:lvlJc w:val="left"/>
      <w:pPr>
        <w:ind w:left="5760" w:hanging="360"/>
      </w:pPr>
      <w:rPr>
        <w:rFonts w:ascii="Courier New" w:hAnsi="Courier New" w:hint="default"/>
      </w:rPr>
    </w:lvl>
    <w:lvl w:ilvl="8" w:tplc="F6B07974">
      <w:start w:val="1"/>
      <w:numFmt w:val="bullet"/>
      <w:lvlText w:val=""/>
      <w:lvlJc w:val="left"/>
      <w:pPr>
        <w:ind w:left="6480" w:hanging="360"/>
      </w:pPr>
      <w:rPr>
        <w:rFonts w:ascii="Wingdings" w:hAnsi="Wingdings" w:hint="default"/>
      </w:rPr>
    </w:lvl>
  </w:abstractNum>
  <w:abstractNum w:abstractNumId="2" w15:restartNumberingAfterBreak="0">
    <w:nsid w:val="0B028887"/>
    <w:multiLevelType w:val="hybridMultilevel"/>
    <w:tmpl w:val="520E5C12"/>
    <w:lvl w:ilvl="0" w:tplc="75ACAD70">
      <w:start w:val="1"/>
      <w:numFmt w:val="decimal"/>
      <w:lvlText w:val="%1."/>
      <w:lvlJc w:val="left"/>
      <w:pPr>
        <w:ind w:left="720" w:hanging="360"/>
      </w:pPr>
      <w:rPr>
        <w:b w:val="0"/>
      </w:rPr>
    </w:lvl>
    <w:lvl w:ilvl="1" w:tplc="15BE8B80">
      <w:start w:val="1"/>
      <w:numFmt w:val="lowerLetter"/>
      <w:lvlText w:val="%2."/>
      <w:lvlJc w:val="left"/>
      <w:pPr>
        <w:ind w:left="1440" w:hanging="360"/>
      </w:pPr>
    </w:lvl>
    <w:lvl w:ilvl="2" w:tplc="4D0E7C10">
      <w:start w:val="1"/>
      <w:numFmt w:val="lowerRoman"/>
      <w:lvlText w:val="%3."/>
      <w:lvlJc w:val="right"/>
      <w:pPr>
        <w:ind w:left="2160" w:hanging="180"/>
      </w:pPr>
    </w:lvl>
    <w:lvl w:ilvl="3" w:tplc="D4DE0470">
      <w:start w:val="1"/>
      <w:numFmt w:val="decimal"/>
      <w:lvlText w:val="%4."/>
      <w:lvlJc w:val="left"/>
      <w:pPr>
        <w:ind w:left="2880" w:hanging="360"/>
      </w:pPr>
    </w:lvl>
    <w:lvl w:ilvl="4" w:tplc="A114F2C6">
      <w:start w:val="1"/>
      <w:numFmt w:val="lowerLetter"/>
      <w:lvlText w:val="%5."/>
      <w:lvlJc w:val="left"/>
      <w:pPr>
        <w:ind w:left="3600" w:hanging="360"/>
      </w:pPr>
    </w:lvl>
    <w:lvl w:ilvl="5" w:tplc="53902EAA">
      <w:start w:val="1"/>
      <w:numFmt w:val="lowerRoman"/>
      <w:lvlText w:val="%6."/>
      <w:lvlJc w:val="right"/>
      <w:pPr>
        <w:ind w:left="4320" w:hanging="180"/>
      </w:pPr>
    </w:lvl>
    <w:lvl w:ilvl="6" w:tplc="BF800470">
      <w:start w:val="1"/>
      <w:numFmt w:val="decimal"/>
      <w:lvlText w:val="%7."/>
      <w:lvlJc w:val="left"/>
      <w:pPr>
        <w:ind w:left="5040" w:hanging="360"/>
      </w:pPr>
    </w:lvl>
    <w:lvl w:ilvl="7" w:tplc="B014A49A">
      <w:start w:val="1"/>
      <w:numFmt w:val="lowerLetter"/>
      <w:lvlText w:val="%8."/>
      <w:lvlJc w:val="left"/>
      <w:pPr>
        <w:ind w:left="5760" w:hanging="360"/>
      </w:pPr>
    </w:lvl>
    <w:lvl w:ilvl="8" w:tplc="132A8ABC">
      <w:start w:val="1"/>
      <w:numFmt w:val="lowerRoman"/>
      <w:lvlText w:val="%9."/>
      <w:lvlJc w:val="right"/>
      <w:pPr>
        <w:ind w:left="6480" w:hanging="180"/>
      </w:pPr>
    </w:lvl>
  </w:abstractNum>
  <w:abstractNum w:abstractNumId="3" w15:restartNumberingAfterBreak="0">
    <w:nsid w:val="0FE63E74"/>
    <w:multiLevelType w:val="hybridMultilevel"/>
    <w:tmpl w:val="BA4447E8"/>
    <w:lvl w:ilvl="0" w:tplc="DAF482D4">
      <w:start w:val="1"/>
      <w:numFmt w:val="bullet"/>
      <w:lvlText w:val=""/>
      <w:lvlJc w:val="left"/>
      <w:pPr>
        <w:ind w:left="720" w:hanging="360"/>
      </w:pPr>
      <w:rPr>
        <w:rFonts w:ascii="Symbol" w:hAnsi="Symbol" w:hint="default"/>
      </w:rPr>
    </w:lvl>
    <w:lvl w:ilvl="1" w:tplc="5E0A1CFE">
      <w:start w:val="1"/>
      <w:numFmt w:val="bullet"/>
      <w:lvlText w:val="o"/>
      <w:lvlJc w:val="left"/>
      <w:pPr>
        <w:ind w:left="1440" w:hanging="360"/>
      </w:pPr>
      <w:rPr>
        <w:rFonts w:ascii="Courier New" w:hAnsi="Courier New" w:hint="default"/>
      </w:rPr>
    </w:lvl>
    <w:lvl w:ilvl="2" w:tplc="8FA08A18">
      <w:start w:val="1"/>
      <w:numFmt w:val="bullet"/>
      <w:lvlText w:val=""/>
      <w:lvlJc w:val="left"/>
      <w:pPr>
        <w:ind w:left="2160" w:hanging="360"/>
      </w:pPr>
      <w:rPr>
        <w:rFonts w:ascii="Wingdings" w:hAnsi="Wingdings" w:hint="default"/>
      </w:rPr>
    </w:lvl>
    <w:lvl w:ilvl="3" w:tplc="37926F6A">
      <w:start w:val="1"/>
      <w:numFmt w:val="bullet"/>
      <w:lvlText w:val=""/>
      <w:lvlJc w:val="left"/>
      <w:pPr>
        <w:ind w:left="2880" w:hanging="360"/>
      </w:pPr>
      <w:rPr>
        <w:rFonts w:ascii="Symbol" w:hAnsi="Symbol" w:hint="default"/>
      </w:rPr>
    </w:lvl>
    <w:lvl w:ilvl="4" w:tplc="D714CFE0">
      <w:start w:val="1"/>
      <w:numFmt w:val="bullet"/>
      <w:lvlText w:val="o"/>
      <w:lvlJc w:val="left"/>
      <w:pPr>
        <w:ind w:left="3600" w:hanging="360"/>
      </w:pPr>
      <w:rPr>
        <w:rFonts w:ascii="Courier New" w:hAnsi="Courier New" w:hint="default"/>
      </w:rPr>
    </w:lvl>
    <w:lvl w:ilvl="5" w:tplc="56C2A882">
      <w:start w:val="1"/>
      <w:numFmt w:val="bullet"/>
      <w:lvlText w:val=""/>
      <w:lvlJc w:val="left"/>
      <w:pPr>
        <w:ind w:left="4320" w:hanging="360"/>
      </w:pPr>
      <w:rPr>
        <w:rFonts w:ascii="Wingdings" w:hAnsi="Wingdings" w:hint="default"/>
      </w:rPr>
    </w:lvl>
    <w:lvl w:ilvl="6" w:tplc="242E6EFC">
      <w:start w:val="1"/>
      <w:numFmt w:val="bullet"/>
      <w:lvlText w:val=""/>
      <w:lvlJc w:val="left"/>
      <w:pPr>
        <w:ind w:left="5040" w:hanging="360"/>
      </w:pPr>
      <w:rPr>
        <w:rFonts w:ascii="Symbol" w:hAnsi="Symbol" w:hint="default"/>
      </w:rPr>
    </w:lvl>
    <w:lvl w:ilvl="7" w:tplc="14929AF2">
      <w:start w:val="1"/>
      <w:numFmt w:val="bullet"/>
      <w:lvlText w:val="o"/>
      <w:lvlJc w:val="left"/>
      <w:pPr>
        <w:ind w:left="5760" w:hanging="360"/>
      </w:pPr>
      <w:rPr>
        <w:rFonts w:ascii="Courier New" w:hAnsi="Courier New" w:hint="default"/>
      </w:rPr>
    </w:lvl>
    <w:lvl w:ilvl="8" w:tplc="9BDAA024">
      <w:start w:val="1"/>
      <w:numFmt w:val="bullet"/>
      <w:lvlText w:val=""/>
      <w:lvlJc w:val="left"/>
      <w:pPr>
        <w:ind w:left="6480" w:hanging="360"/>
      </w:pPr>
      <w:rPr>
        <w:rFonts w:ascii="Wingdings" w:hAnsi="Wingdings" w:hint="default"/>
      </w:rPr>
    </w:lvl>
  </w:abstractNum>
  <w:abstractNum w:abstractNumId="4" w15:restartNumberingAfterBreak="0">
    <w:nsid w:val="10F95F9B"/>
    <w:multiLevelType w:val="hybridMultilevel"/>
    <w:tmpl w:val="11F8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43A08"/>
    <w:multiLevelType w:val="hybridMultilevel"/>
    <w:tmpl w:val="F4B8C8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56244"/>
    <w:multiLevelType w:val="hybridMultilevel"/>
    <w:tmpl w:val="9B28EF48"/>
    <w:lvl w:ilvl="0" w:tplc="660A15EE">
      <w:start w:val="1"/>
      <w:numFmt w:val="bullet"/>
      <w:lvlText w:val=""/>
      <w:lvlJc w:val="left"/>
      <w:pPr>
        <w:ind w:left="720" w:hanging="360"/>
      </w:pPr>
      <w:rPr>
        <w:rFonts w:ascii="Symbol" w:hAnsi="Symbol" w:hint="default"/>
      </w:rPr>
    </w:lvl>
    <w:lvl w:ilvl="1" w:tplc="B290D932">
      <w:start w:val="1"/>
      <w:numFmt w:val="bullet"/>
      <w:lvlText w:val="o"/>
      <w:lvlJc w:val="left"/>
      <w:pPr>
        <w:ind w:left="1440" w:hanging="360"/>
      </w:pPr>
      <w:rPr>
        <w:rFonts w:ascii="Courier New" w:hAnsi="Courier New" w:hint="default"/>
      </w:rPr>
    </w:lvl>
    <w:lvl w:ilvl="2" w:tplc="FE7C7B80">
      <w:start w:val="1"/>
      <w:numFmt w:val="bullet"/>
      <w:lvlText w:val=""/>
      <w:lvlJc w:val="left"/>
      <w:pPr>
        <w:ind w:left="2160" w:hanging="360"/>
      </w:pPr>
      <w:rPr>
        <w:rFonts w:ascii="Wingdings" w:hAnsi="Wingdings" w:hint="default"/>
      </w:rPr>
    </w:lvl>
    <w:lvl w:ilvl="3" w:tplc="4E08FE40">
      <w:start w:val="1"/>
      <w:numFmt w:val="bullet"/>
      <w:lvlText w:val=""/>
      <w:lvlJc w:val="left"/>
      <w:pPr>
        <w:ind w:left="2880" w:hanging="360"/>
      </w:pPr>
      <w:rPr>
        <w:rFonts w:ascii="Symbol" w:hAnsi="Symbol" w:hint="default"/>
      </w:rPr>
    </w:lvl>
    <w:lvl w:ilvl="4" w:tplc="84367C8C">
      <w:start w:val="1"/>
      <w:numFmt w:val="bullet"/>
      <w:lvlText w:val="o"/>
      <w:lvlJc w:val="left"/>
      <w:pPr>
        <w:ind w:left="3600" w:hanging="360"/>
      </w:pPr>
      <w:rPr>
        <w:rFonts w:ascii="Courier New" w:hAnsi="Courier New" w:hint="default"/>
      </w:rPr>
    </w:lvl>
    <w:lvl w:ilvl="5" w:tplc="A1908900">
      <w:start w:val="1"/>
      <w:numFmt w:val="bullet"/>
      <w:lvlText w:val=""/>
      <w:lvlJc w:val="left"/>
      <w:pPr>
        <w:ind w:left="4320" w:hanging="360"/>
      </w:pPr>
      <w:rPr>
        <w:rFonts w:ascii="Wingdings" w:hAnsi="Wingdings" w:hint="default"/>
      </w:rPr>
    </w:lvl>
    <w:lvl w:ilvl="6" w:tplc="644295B4">
      <w:start w:val="1"/>
      <w:numFmt w:val="bullet"/>
      <w:lvlText w:val=""/>
      <w:lvlJc w:val="left"/>
      <w:pPr>
        <w:ind w:left="5040" w:hanging="360"/>
      </w:pPr>
      <w:rPr>
        <w:rFonts w:ascii="Symbol" w:hAnsi="Symbol" w:hint="default"/>
      </w:rPr>
    </w:lvl>
    <w:lvl w:ilvl="7" w:tplc="BFAE2814">
      <w:start w:val="1"/>
      <w:numFmt w:val="bullet"/>
      <w:lvlText w:val="o"/>
      <w:lvlJc w:val="left"/>
      <w:pPr>
        <w:ind w:left="5760" w:hanging="360"/>
      </w:pPr>
      <w:rPr>
        <w:rFonts w:ascii="Courier New" w:hAnsi="Courier New" w:hint="default"/>
      </w:rPr>
    </w:lvl>
    <w:lvl w:ilvl="8" w:tplc="FDAC54B4">
      <w:start w:val="1"/>
      <w:numFmt w:val="bullet"/>
      <w:lvlText w:val=""/>
      <w:lvlJc w:val="left"/>
      <w:pPr>
        <w:ind w:left="6480" w:hanging="360"/>
      </w:pPr>
      <w:rPr>
        <w:rFonts w:ascii="Wingdings" w:hAnsi="Wingdings" w:hint="default"/>
      </w:rPr>
    </w:lvl>
  </w:abstractNum>
  <w:abstractNum w:abstractNumId="7" w15:restartNumberingAfterBreak="0">
    <w:nsid w:val="1B6AF776"/>
    <w:multiLevelType w:val="hybridMultilevel"/>
    <w:tmpl w:val="37145842"/>
    <w:lvl w:ilvl="0" w:tplc="688ADB16">
      <w:start w:val="1"/>
      <w:numFmt w:val="bullet"/>
      <w:lvlText w:val=""/>
      <w:lvlJc w:val="left"/>
      <w:pPr>
        <w:ind w:left="720" w:hanging="360"/>
      </w:pPr>
      <w:rPr>
        <w:rFonts w:ascii="Symbol" w:hAnsi="Symbol" w:hint="default"/>
      </w:rPr>
    </w:lvl>
    <w:lvl w:ilvl="1" w:tplc="5B681620">
      <w:start w:val="1"/>
      <w:numFmt w:val="bullet"/>
      <w:lvlText w:val="o"/>
      <w:lvlJc w:val="left"/>
      <w:pPr>
        <w:ind w:left="1440" w:hanging="360"/>
      </w:pPr>
      <w:rPr>
        <w:rFonts w:ascii="Courier New" w:hAnsi="Courier New" w:hint="default"/>
      </w:rPr>
    </w:lvl>
    <w:lvl w:ilvl="2" w:tplc="1B9233EE">
      <w:start w:val="1"/>
      <w:numFmt w:val="bullet"/>
      <w:lvlText w:val=""/>
      <w:lvlJc w:val="left"/>
      <w:pPr>
        <w:ind w:left="2160" w:hanging="360"/>
      </w:pPr>
      <w:rPr>
        <w:rFonts w:ascii="Wingdings" w:hAnsi="Wingdings" w:hint="default"/>
      </w:rPr>
    </w:lvl>
    <w:lvl w:ilvl="3" w:tplc="7DDAB3DA">
      <w:start w:val="1"/>
      <w:numFmt w:val="bullet"/>
      <w:lvlText w:val=""/>
      <w:lvlJc w:val="left"/>
      <w:pPr>
        <w:ind w:left="2880" w:hanging="360"/>
      </w:pPr>
      <w:rPr>
        <w:rFonts w:ascii="Symbol" w:hAnsi="Symbol" w:hint="default"/>
      </w:rPr>
    </w:lvl>
    <w:lvl w:ilvl="4" w:tplc="62F0FB8C">
      <w:start w:val="1"/>
      <w:numFmt w:val="bullet"/>
      <w:lvlText w:val="o"/>
      <w:lvlJc w:val="left"/>
      <w:pPr>
        <w:ind w:left="3600" w:hanging="360"/>
      </w:pPr>
      <w:rPr>
        <w:rFonts w:ascii="Courier New" w:hAnsi="Courier New" w:hint="default"/>
      </w:rPr>
    </w:lvl>
    <w:lvl w:ilvl="5" w:tplc="B73E45C8">
      <w:start w:val="1"/>
      <w:numFmt w:val="bullet"/>
      <w:lvlText w:val=""/>
      <w:lvlJc w:val="left"/>
      <w:pPr>
        <w:ind w:left="4320" w:hanging="360"/>
      </w:pPr>
      <w:rPr>
        <w:rFonts w:ascii="Wingdings" w:hAnsi="Wingdings" w:hint="default"/>
      </w:rPr>
    </w:lvl>
    <w:lvl w:ilvl="6" w:tplc="9FB0BD52">
      <w:start w:val="1"/>
      <w:numFmt w:val="bullet"/>
      <w:lvlText w:val=""/>
      <w:lvlJc w:val="left"/>
      <w:pPr>
        <w:ind w:left="5040" w:hanging="360"/>
      </w:pPr>
      <w:rPr>
        <w:rFonts w:ascii="Symbol" w:hAnsi="Symbol" w:hint="default"/>
      </w:rPr>
    </w:lvl>
    <w:lvl w:ilvl="7" w:tplc="9AD8CD6A">
      <w:start w:val="1"/>
      <w:numFmt w:val="bullet"/>
      <w:lvlText w:val="o"/>
      <w:lvlJc w:val="left"/>
      <w:pPr>
        <w:ind w:left="5760" w:hanging="360"/>
      </w:pPr>
      <w:rPr>
        <w:rFonts w:ascii="Courier New" w:hAnsi="Courier New" w:hint="default"/>
      </w:rPr>
    </w:lvl>
    <w:lvl w:ilvl="8" w:tplc="E05A60BC">
      <w:start w:val="1"/>
      <w:numFmt w:val="bullet"/>
      <w:lvlText w:val=""/>
      <w:lvlJc w:val="left"/>
      <w:pPr>
        <w:ind w:left="6480" w:hanging="360"/>
      </w:pPr>
      <w:rPr>
        <w:rFonts w:ascii="Wingdings" w:hAnsi="Wingdings" w:hint="default"/>
      </w:rPr>
    </w:lvl>
  </w:abstractNum>
  <w:abstractNum w:abstractNumId="8" w15:restartNumberingAfterBreak="0">
    <w:nsid w:val="23542018"/>
    <w:multiLevelType w:val="hybridMultilevel"/>
    <w:tmpl w:val="15B41828"/>
    <w:lvl w:ilvl="0" w:tplc="12B0391A">
      <w:start w:val="1"/>
      <w:numFmt w:val="bullet"/>
      <w:lvlText w:val=""/>
      <w:lvlJc w:val="left"/>
      <w:pPr>
        <w:ind w:left="720" w:hanging="360"/>
      </w:pPr>
      <w:rPr>
        <w:rFonts w:ascii="Symbol" w:hAnsi="Symbol" w:hint="default"/>
      </w:rPr>
    </w:lvl>
    <w:lvl w:ilvl="1" w:tplc="1B68D914">
      <w:start w:val="1"/>
      <w:numFmt w:val="bullet"/>
      <w:lvlText w:val="o"/>
      <w:lvlJc w:val="left"/>
      <w:pPr>
        <w:ind w:left="1440" w:hanging="360"/>
      </w:pPr>
      <w:rPr>
        <w:rFonts w:ascii="Courier New" w:hAnsi="Courier New" w:hint="default"/>
      </w:rPr>
    </w:lvl>
    <w:lvl w:ilvl="2" w:tplc="8ED27326">
      <w:start w:val="1"/>
      <w:numFmt w:val="bullet"/>
      <w:lvlText w:val=""/>
      <w:lvlJc w:val="left"/>
      <w:pPr>
        <w:ind w:left="2160" w:hanging="360"/>
      </w:pPr>
      <w:rPr>
        <w:rFonts w:ascii="Wingdings" w:hAnsi="Wingdings" w:hint="default"/>
      </w:rPr>
    </w:lvl>
    <w:lvl w:ilvl="3" w:tplc="EB40998A">
      <w:start w:val="1"/>
      <w:numFmt w:val="bullet"/>
      <w:lvlText w:val=""/>
      <w:lvlJc w:val="left"/>
      <w:pPr>
        <w:ind w:left="2880" w:hanging="360"/>
      </w:pPr>
      <w:rPr>
        <w:rFonts w:ascii="Symbol" w:hAnsi="Symbol" w:hint="default"/>
      </w:rPr>
    </w:lvl>
    <w:lvl w:ilvl="4" w:tplc="E7FC6040">
      <w:start w:val="1"/>
      <w:numFmt w:val="bullet"/>
      <w:lvlText w:val="o"/>
      <w:lvlJc w:val="left"/>
      <w:pPr>
        <w:ind w:left="3600" w:hanging="360"/>
      </w:pPr>
      <w:rPr>
        <w:rFonts w:ascii="Courier New" w:hAnsi="Courier New" w:hint="default"/>
      </w:rPr>
    </w:lvl>
    <w:lvl w:ilvl="5" w:tplc="DD1E7FCC">
      <w:start w:val="1"/>
      <w:numFmt w:val="bullet"/>
      <w:lvlText w:val=""/>
      <w:lvlJc w:val="left"/>
      <w:pPr>
        <w:ind w:left="4320" w:hanging="360"/>
      </w:pPr>
      <w:rPr>
        <w:rFonts w:ascii="Wingdings" w:hAnsi="Wingdings" w:hint="default"/>
      </w:rPr>
    </w:lvl>
    <w:lvl w:ilvl="6" w:tplc="34AC259A">
      <w:start w:val="1"/>
      <w:numFmt w:val="bullet"/>
      <w:lvlText w:val=""/>
      <w:lvlJc w:val="left"/>
      <w:pPr>
        <w:ind w:left="5040" w:hanging="360"/>
      </w:pPr>
      <w:rPr>
        <w:rFonts w:ascii="Symbol" w:hAnsi="Symbol" w:hint="default"/>
      </w:rPr>
    </w:lvl>
    <w:lvl w:ilvl="7" w:tplc="09C89BF4">
      <w:start w:val="1"/>
      <w:numFmt w:val="bullet"/>
      <w:lvlText w:val="o"/>
      <w:lvlJc w:val="left"/>
      <w:pPr>
        <w:ind w:left="5760" w:hanging="360"/>
      </w:pPr>
      <w:rPr>
        <w:rFonts w:ascii="Courier New" w:hAnsi="Courier New" w:hint="default"/>
      </w:rPr>
    </w:lvl>
    <w:lvl w:ilvl="8" w:tplc="7F706416">
      <w:start w:val="1"/>
      <w:numFmt w:val="bullet"/>
      <w:lvlText w:val=""/>
      <w:lvlJc w:val="left"/>
      <w:pPr>
        <w:ind w:left="6480" w:hanging="360"/>
      </w:pPr>
      <w:rPr>
        <w:rFonts w:ascii="Wingdings" w:hAnsi="Wingdings" w:hint="default"/>
      </w:rPr>
    </w:lvl>
  </w:abstractNum>
  <w:abstractNum w:abstractNumId="9" w15:restartNumberingAfterBreak="0">
    <w:nsid w:val="2D71102B"/>
    <w:multiLevelType w:val="hybridMultilevel"/>
    <w:tmpl w:val="D5CC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A14DF"/>
    <w:multiLevelType w:val="hybridMultilevel"/>
    <w:tmpl w:val="BDA292AA"/>
    <w:lvl w:ilvl="0" w:tplc="0B9253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853E9"/>
    <w:multiLevelType w:val="hybridMultilevel"/>
    <w:tmpl w:val="599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0500D"/>
    <w:multiLevelType w:val="hybridMultilevel"/>
    <w:tmpl w:val="1C0072CA"/>
    <w:lvl w:ilvl="0" w:tplc="4F98F36E">
      <w:start w:val="1"/>
      <w:numFmt w:val="bullet"/>
      <w:lvlText w:val=""/>
      <w:lvlJc w:val="left"/>
      <w:pPr>
        <w:ind w:left="720" w:hanging="360"/>
      </w:pPr>
      <w:rPr>
        <w:rFonts w:ascii="Symbol" w:hAnsi="Symbol" w:hint="default"/>
      </w:rPr>
    </w:lvl>
    <w:lvl w:ilvl="1" w:tplc="501EE9CC">
      <w:start w:val="1"/>
      <w:numFmt w:val="bullet"/>
      <w:lvlText w:val="o"/>
      <w:lvlJc w:val="left"/>
      <w:pPr>
        <w:ind w:left="1440" w:hanging="360"/>
      </w:pPr>
      <w:rPr>
        <w:rFonts w:ascii="Courier New" w:hAnsi="Courier New" w:hint="default"/>
      </w:rPr>
    </w:lvl>
    <w:lvl w:ilvl="2" w:tplc="CE98585C">
      <w:start w:val="1"/>
      <w:numFmt w:val="bullet"/>
      <w:lvlText w:val=""/>
      <w:lvlJc w:val="left"/>
      <w:pPr>
        <w:ind w:left="2160" w:hanging="360"/>
      </w:pPr>
      <w:rPr>
        <w:rFonts w:ascii="Wingdings" w:hAnsi="Wingdings" w:hint="default"/>
      </w:rPr>
    </w:lvl>
    <w:lvl w:ilvl="3" w:tplc="1B141E5C">
      <w:start w:val="1"/>
      <w:numFmt w:val="bullet"/>
      <w:lvlText w:val=""/>
      <w:lvlJc w:val="left"/>
      <w:pPr>
        <w:ind w:left="2880" w:hanging="360"/>
      </w:pPr>
      <w:rPr>
        <w:rFonts w:ascii="Symbol" w:hAnsi="Symbol" w:hint="default"/>
      </w:rPr>
    </w:lvl>
    <w:lvl w:ilvl="4" w:tplc="F0E88800">
      <w:start w:val="1"/>
      <w:numFmt w:val="bullet"/>
      <w:lvlText w:val="o"/>
      <w:lvlJc w:val="left"/>
      <w:pPr>
        <w:ind w:left="3600" w:hanging="360"/>
      </w:pPr>
      <w:rPr>
        <w:rFonts w:ascii="Courier New" w:hAnsi="Courier New" w:hint="default"/>
      </w:rPr>
    </w:lvl>
    <w:lvl w:ilvl="5" w:tplc="CCA42FA8">
      <w:start w:val="1"/>
      <w:numFmt w:val="bullet"/>
      <w:lvlText w:val=""/>
      <w:lvlJc w:val="left"/>
      <w:pPr>
        <w:ind w:left="4320" w:hanging="360"/>
      </w:pPr>
      <w:rPr>
        <w:rFonts w:ascii="Wingdings" w:hAnsi="Wingdings" w:hint="default"/>
      </w:rPr>
    </w:lvl>
    <w:lvl w:ilvl="6" w:tplc="AB6A8B32">
      <w:start w:val="1"/>
      <w:numFmt w:val="bullet"/>
      <w:lvlText w:val=""/>
      <w:lvlJc w:val="left"/>
      <w:pPr>
        <w:ind w:left="5040" w:hanging="360"/>
      </w:pPr>
      <w:rPr>
        <w:rFonts w:ascii="Symbol" w:hAnsi="Symbol" w:hint="default"/>
      </w:rPr>
    </w:lvl>
    <w:lvl w:ilvl="7" w:tplc="688AEEA0">
      <w:start w:val="1"/>
      <w:numFmt w:val="bullet"/>
      <w:lvlText w:val="o"/>
      <w:lvlJc w:val="left"/>
      <w:pPr>
        <w:ind w:left="5760" w:hanging="360"/>
      </w:pPr>
      <w:rPr>
        <w:rFonts w:ascii="Courier New" w:hAnsi="Courier New" w:hint="default"/>
      </w:rPr>
    </w:lvl>
    <w:lvl w:ilvl="8" w:tplc="1DB06EFE">
      <w:start w:val="1"/>
      <w:numFmt w:val="bullet"/>
      <w:lvlText w:val=""/>
      <w:lvlJc w:val="left"/>
      <w:pPr>
        <w:ind w:left="6480" w:hanging="360"/>
      </w:pPr>
      <w:rPr>
        <w:rFonts w:ascii="Wingdings" w:hAnsi="Wingdings" w:hint="default"/>
      </w:rPr>
    </w:lvl>
  </w:abstractNum>
  <w:abstractNum w:abstractNumId="13" w15:restartNumberingAfterBreak="0">
    <w:nsid w:val="4E1C11A8"/>
    <w:multiLevelType w:val="hybridMultilevel"/>
    <w:tmpl w:val="7C3EE212"/>
    <w:lvl w:ilvl="0" w:tplc="62282532">
      <w:start w:val="1"/>
      <w:numFmt w:val="bullet"/>
      <w:lvlText w:val=""/>
      <w:lvlJc w:val="left"/>
      <w:pPr>
        <w:ind w:left="720" w:hanging="360"/>
      </w:pPr>
      <w:rPr>
        <w:rFonts w:ascii="Symbol" w:hAnsi="Symbol" w:hint="default"/>
      </w:rPr>
    </w:lvl>
    <w:lvl w:ilvl="1" w:tplc="56E882A4">
      <w:start w:val="1"/>
      <w:numFmt w:val="bullet"/>
      <w:lvlText w:val="o"/>
      <w:lvlJc w:val="left"/>
      <w:pPr>
        <w:ind w:left="1440" w:hanging="360"/>
      </w:pPr>
      <w:rPr>
        <w:rFonts w:ascii="Courier New" w:hAnsi="Courier New" w:hint="default"/>
      </w:rPr>
    </w:lvl>
    <w:lvl w:ilvl="2" w:tplc="578A9D38">
      <w:start w:val="1"/>
      <w:numFmt w:val="bullet"/>
      <w:lvlText w:val=""/>
      <w:lvlJc w:val="left"/>
      <w:pPr>
        <w:ind w:left="2160" w:hanging="360"/>
      </w:pPr>
      <w:rPr>
        <w:rFonts w:ascii="Wingdings" w:hAnsi="Wingdings" w:hint="default"/>
      </w:rPr>
    </w:lvl>
    <w:lvl w:ilvl="3" w:tplc="EE969DB0">
      <w:start w:val="1"/>
      <w:numFmt w:val="bullet"/>
      <w:lvlText w:val=""/>
      <w:lvlJc w:val="left"/>
      <w:pPr>
        <w:ind w:left="2880" w:hanging="360"/>
      </w:pPr>
      <w:rPr>
        <w:rFonts w:ascii="Symbol" w:hAnsi="Symbol" w:hint="default"/>
      </w:rPr>
    </w:lvl>
    <w:lvl w:ilvl="4" w:tplc="E6D2BCF0">
      <w:start w:val="1"/>
      <w:numFmt w:val="bullet"/>
      <w:lvlText w:val="o"/>
      <w:lvlJc w:val="left"/>
      <w:pPr>
        <w:ind w:left="3600" w:hanging="360"/>
      </w:pPr>
      <w:rPr>
        <w:rFonts w:ascii="Courier New" w:hAnsi="Courier New" w:hint="default"/>
      </w:rPr>
    </w:lvl>
    <w:lvl w:ilvl="5" w:tplc="EE5CDB58">
      <w:start w:val="1"/>
      <w:numFmt w:val="bullet"/>
      <w:lvlText w:val=""/>
      <w:lvlJc w:val="left"/>
      <w:pPr>
        <w:ind w:left="4320" w:hanging="360"/>
      </w:pPr>
      <w:rPr>
        <w:rFonts w:ascii="Wingdings" w:hAnsi="Wingdings" w:hint="default"/>
      </w:rPr>
    </w:lvl>
    <w:lvl w:ilvl="6" w:tplc="577489CC">
      <w:start w:val="1"/>
      <w:numFmt w:val="bullet"/>
      <w:lvlText w:val=""/>
      <w:lvlJc w:val="left"/>
      <w:pPr>
        <w:ind w:left="5040" w:hanging="360"/>
      </w:pPr>
      <w:rPr>
        <w:rFonts w:ascii="Symbol" w:hAnsi="Symbol" w:hint="default"/>
      </w:rPr>
    </w:lvl>
    <w:lvl w:ilvl="7" w:tplc="C3727630">
      <w:start w:val="1"/>
      <w:numFmt w:val="bullet"/>
      <w:lvlText w:val="o"/>
      <w:lvlJc w:val="left"/>
      <w:pPr>
        <w:ind w:left="5760" w:hanging="360"/>
      </w:pPr>
      <w:rPr>
        <w:rFonts w:ascii="Courier New" w:hAnsi="Courier New" w:hint="default"/>
      </w:rPr>
    </w:lvl>
    <w:lvl w:ilvl="8" w:tplc="6B983078">
      <w:start w:val="1"/>
      <w:numFmt w:val="bullet"/>
      <w:lvlText w:val=""/>
      <w:lvlJc w:val="left"/>
      <w:pPr>
        <w:ind w:left="6480" w:hanging="360"/>
      </w:pPr>
      <w:rPr>
        <w:rFonts w:ascii="Wingdings" w:hAnsi="Wingdings" w:hint="default"/>
      </w:rPr>
    </w:lvl>
  </w:abstractNum>
  <w:abstractNum w:abstractNumId="14" w15:restartNumberingAfterBreak="0">
    <w:nsid w:val="51577E28"/>
    <w:multiLevelType w:val="hybridMultilevel"/>
    <w:tmpl w:val="F110A84A"/>
    <w:lvl w:ilvl="0" w:tplc="9178183E">
      <w:start w:val="1"/>
      <w:numFmt w:val="bullet"/>
      <w:lvlText w:val=""/>
      <w:lvlJc w:val="left"/>
      <w:pPr>
        <w:ind w:left="720" w:hanging="360"/>
      </w:pPr>
      <w:rPr>
        <w:rFonts w:ascii="Symbol" w:hAnsi="Symbol" w:hint="default"/>
      </w:rPr>
    </w:lvl>
    <w:lvl w:ilvl="1" w:tplc="6B7296EA">
      <w:start w:val="1"/>
      <w:numFmt w:val="bullet"/>
      <w:lvlText w:val="o"/>
      <w:lvlJc w:val="left"/>
      <w:pPr>
        <w:ind w:left="1440" w:hanging="360"/>
      </w:pPr>
      <w:rPr>
        <w:rFonts w:ascii="Courier New" w:hAnsi="Courier New" w:hint="default"/>
      </w:rPr>
    </w:lvl>
    <w:lvl w:ilvl="2" w:tplc="2ABE18C0">
      <w:start w:val="1"/>
      <w:numFmt w:val="bullet"/>
      <w:lvlText w:val=""/>
      <w:lvlJc w:val="left"/>
      <w:pPr>
        <w:ind w:left="2160" w:hanging="360"/>
      </w:pPr>
      <w:rPr>
        <w:rFonts w:ascii="Wingdings" w:hAnsi="Wingdings" w:hint="default"/>
      </w:rPr>
    </w:lvl>
    <w:lvl w:ilvl="3" w:tplc="ED428EFE">
      <w:start w:val="1"/>
      <w:numFmt w:val="bullet"/>
      <w:lvlText w:val=""/>
      <w:lvlJc w:val="left"/>
      <w:pPr>
        <w:ind w:left="2880" w:hanging="360"/>
      </w:pPr>
      <w:rPr>
        <w:rFonts w:ascii="Symbol" w:hAnsi="Symbol" w:hint="default"/>
      </w:rPr>
    </w:lvl>
    <w:lvl w:ilvl="4" w:tplc="37042002">
      <w:start w:val="1"/>
      <w:numFmt w:val="bullet"/>
      <w:lvlText w:val="o"/>
      <w:lvlJc w:val="left"/>
      <w:pPr>
        <w:ind w:left="3600" w:hanging="360"/>
      </w:pPr>
      <w:rPr>
        <w:rFonts w:ascii="Courier New" w:hAnsi="Courier New" w:hint="default"/>
      </w:rPr>
    </w:lvl>
    <w:lvl w:ilvl="5" w:tplc="57FA9CB8">
      <w:start w:val="1"/>
      <w:numFmt w:val="bullet"/>
      <w:lvlText w:val=""/>
      <w:lvlJc w:val="left"/>
      <w:pPr>
        <w:ind w:left="4320" w:hanging="360"/>
      </w:pPr>
      <w:rPr>
        <w:rFonts w:ascii="Wingdings" w:hAnsi="Wingdings" w:hint="default"/>
      </w:rPr>
    </w:lvl>
    <w:lvl w:ilvl="6" w:tplc="E8B631F4">
      <w:start w:val="1"/>
      <w:numFmt w:val="bullet"/>
      <w:lvlText w:val=""/>
      <w:lvlJc w:val="left"/>
      <w:pPr>
        <w:ind w:left="5040" w:hanging="360"/>
      </w:pPr>
      <w:rPr>
        <w:rFonts w:ascii="Symbol" w:hAnsi="Symbol" w:hint="default"/>
      </w:rPr>
    </w:lvl>
    <w:lvl w:ilvl="7" w:tplc="D49E304A">
      <w:start w:val="1"/>
      <w:numFmt w:val="bullet"/>
      <w:lvlText w:val="o"/>
      <w:lvlJc w:val="left"/>
      <w:pPr>
        <w:ind w:left="5760" w:hanging="360"/>
      </w:pPr>
      <w:rPr>
        <w:rFonts w:ascii="Courier New" w:hAnsi="Courier New" w:hint="default"/>
      </w:rPr>
    </w:lvl>
    <w:lvl w:ilvl="8" w:tplc="D4C8ADD0">
      <w:start w:val="1"/>
      <w:numFmt w:val="bullet"/>
      <w:lvlText w:val=""/>
      <w:lvlJc w:val="left"/>
      <w:pPr>
        <w:ind w:left="6480" w:hanging="360"/>
      </w:pPr>
      <w:rPr>
        <w:rFonts w:ascii="Wingdings" w:hAnsi="Wingdings" w:hint="default"/>
      </w:rPr>
    </w:lvl>
  </w:abstractNum>
  <w:abstractNum w:abstractNumId="15" w15:restartNumberingAfterBreak="0">
    <w:nsid w:val="621CFE19"/>
    <w:multiLevelType w:val="hybridMultilevel"/>
    <w:tmpl w:val="0A7A2BB2"/>
    <w:lvl w:ilvl="0" w:tplc="968AA7FC">
      <w:start w:val="1"/>
      <w:numFmt w:val="bullet"/>
      <w:lvlText w:val=""/>
      <w:lvlJc w:val="left"/>
      <w:pPr>
        <w:ind w:left="720" w:hanging="360"/>
      </w:pPr>
      <w:rPr>
        <w:rFonts w:ascii="Symbol" w:hAnsi="Symbol" w:hint="default"/>
      </w:rPr>
    </w:lvl>
    <w:lvl w:ilvl="1" w:tplc="FABC89F0">
      <w:start w:val="1"/>
      <w:numFmt w:val="bullet"/>
      <w:lvlText w:val="o"/>
      <w:lvlJc w:val="left"/>
      <w:pPr>
        <w:ind w:left="1440" w:hanging="360"/>
      </w:pPr>
      <w:rPr>
        <w:rFonts w:ascii="Courier New" w:hAnsi="Courier New" w:hint="default"/>
      </w:rPr>
    </w:lvl>
    <w:lvl w:ilvl="2" w:tplc="4E0ECB9A">
      <w:start w:val="1"/>
      <w:numFmt w:val="bullet"/>
      <w:lvlText w:val=""/>
      <w:lvlJc w:val="left"/>
      <w:pPr>
        <w:ind w:left="2160" w:hanging="360"/>
      </w:pPr>
      <w:rPr>
        <w:rFonts w:ascii="Wingdings" w:hAnsi="Wingdings" w:hint="default"/>
      </w:rPr>
    </w:lvl>
    <w:lvl w:ilvl="3" w:tplc="65B2B51C">
      <w:start w:val="1"/>
      <w:numFmt w:val="bullet"/>
      <w:lvlText w:val=""/>
      <w:lvlJc w:val="left"/>
      <w:pPr>
        <w:ind w:left="2880" w:hanging="360"/>
      </w:pPr>
      <w:rPr>
        <w:rFonts w:ascii="Symbol" w:hAnsi="Symbol" w:hint="default"/>
      </w:rPr>
    </w:lvl>
    <w:lvl w:ilvl="4" w:tplc="789EADBE">
      <w:start w:val="1"/>
      <w:numFmt w:val="bullet"/>
      <w:lvlText w:val="o"/>
      <w:lvlJc w:val="left"/>
      <w:pPr>
        <w:ind w:left="3600" w:hanging="360"/>
      </w:pPr>
      <w:rPr>
        <w:rFonts w:ascii="Courier New" w:hAnsi="Courier New" w:hint="default"/>
      </w:rPr>
    </w:lvl>
    <w:lvl w:ilvl="5" w:tplc="C382FD64">
      <w:start w:val="1"/>
      <w:numFmt w:val="bullet"/>
      <w:lvlText w:val=""/>
      <w:lvlJc w:val="left"/>
      <w:pPr>
        <w:ind w:left="4320" w:hanging="360"/>
      </w:pPr>
      <w:rPr>
        <w:rFonts w:ascii="Wingdings" w:hAnsi="Wingdings" w:hint="default"/>
      </w:rPr>
    </w:lvl>
    <w:lvl w:ilvl="6" w:tplc="B02E4A50">
      <w:start w:val="1"/>
      <w:numFmt w:val="bullet"/>
      <w:lvlText w:val=""/>
      <w:lvlJc w:val="left"/>
      <w:pPr>
        <w:ind w:left="5040" w:hanging="360"/>
      </w:pPr>
      <w:rPr>
        <w:rFonts w:ascii="Symbol" w:hAnsi="Symbol" w:hint="default"/>
      </w:rPr>
    </w:lvl>
    <w:lvl w:ilvl="7" w:tplc="73D07C90">
      <w:start w:val="1"/>
      <w:numFmt w:val="bullet"/>
      <w:lvlText w:val="o"/>
      <w:lvlJc w:val="left"/>
      <w:pPr>
        <w:ind w:left="5760" w:hanging="360"/>
      </w:pPr>
      <w:rPr>
        <w:rFonts w:ascii="Courier New" w:hAnsi="Courier New" w:hint="default"/>
      </w:rPr>
    </w:lvl>
    <w:lvl w:ilvl="8" w:tplc="4322EE96">
      <w:start w:val="1"/>
      <w:numFmt w:val="bullet"/>
      <w:lvlText w:val=""/>
      <w:lvlJc w:val="left"/>
      <w:pPr>
        <w:ind w:left="6480" w:hanging="360"/>
      </w:pPr>
      <w:rPr>
        <w:rFonts w:ascii="Wingdings" w:hAnsi="Wingdings" w:hint="default"/>
      </w:rPr>
    </w:lvl>
  </w:abstractNum>
  <w:abstractNum w:abstractNumId="16" w15:restartNumberingAfterBreak="0">
    <w:nsid w:val="6B85F350"/>
    <w:multiLevelType w:val="hybridMultilevel"/>
    <w:tmpl w:val="1C60F686"/>
    <w:lvl w:ilvl="0" w:tplc="3D0A3638">
      <w:start w:val="2"/>
      <w:numFmt w:val="decimal"/>
      <w:lvlText w:val="%1."/>
      <w:lvlJc w:val="left"/>
      <w:pPr>
        <w:ind w:left="720" w:hanging="360"/>
      </w:pPr>
    </w:lvl>
    <w:lvl w:ilvl="1" w:tplc="6CC4F6EA">
      <w:start w:val="1"/>
      <w:numFmt w:val="lowerLetter"/>
      <w:lvlText w:val="%2."/>
      <w:lvlJc w:val="left"/>
      <w:pPr>
        <w:ind w:left="1440" w:hanging="360"/>
      </w:pPr>
    </w:lvl>
    <w:lvl w:ilvl="2" w:tplc="FD6A5C82">
      <w:start w:val="1"/>
      <w:numFmt w:val="lowerRoman"/>
      <w:lvlText w:val="%3."/>
      <w:lvlJc w:val="right"/>
      <w:pPr>
        <w:ind w:left="2160" w:hanging="180"/>
      </w:pPr>
    </w:lvl>
    <w:lvl w:ilvl="3" w:tplc="58485E66">
      <w:start w:val="1"/>
      <w:numFmt w:val="decimal"/>
      <w:lvlText w:val="%4."/>
      <w:lvlJc w:val="left"/>
      <w:pPr>
        <w:ind w:left="2880" w:hanging="360"/>
      </w:pPr>
    </w:lvl>
    <w:lvl w:ilvl="4" w:tplc="C804DA94">
      <w:start w:val="1"/>
      <w:numFmt w:val="lowerLetter"/>
      <w:lvlText w:val="%5."/>
      <w:lvlJc w:val="left"/>
      <w:pPr>
        <w:ind w:left="3600" w:hanging="360"/>
      </w:pPr>
    </w:lvl>
    <w:lvl w:ilvl="5" w:tplc="F54E4F06">
      <w:start w:val="1"/>
      <w:numFmt w:val="lowerRoman"/>
      <w:lvlText w:val="%6."/>
      <w:lvlJc w:val="right"/>
      <w:pPr>
        <w:ind w:left="4320" w:hanging="180"/>
      </w:pPr>
    </w:lvl>
    <w:lvl w:ilvl="6" w:tplc="F77CE506">
      <w:start w:val="1"/>
      <w:numFmt w:val="decimal"/>
      <w:lvlText w:val="%7."/>
      <w:lvlJc w:val="left"/>
      <w:pPr>
        <w:ind w:left="5040" w:hanging="360"/>
      </w:pPr>
    </w:lvl>
    <w:lvl w:ilvl="7" w:tplc="C0DC4658">
      <w:start w:val="1"/>
      <w:numFmt w:val="lowerLetter"/>
      <w:lvlText w:val="%8."/>
      <w:lvlJc w:val="left"/>
      <w:pPr>
        <w:ind w:left="5760" w:hanging="360"/>
      </w:pPr>
    </w:lvl>
    <w:lvl w:ilvl="8" w:tplc="0DBA16B0">
      <w:start w:val="1"/>
      <w:numFmt w:val="lowerRoman"/>
      <w:lvlText w:val="%9."/>
      <w:lvlJc w:val="right"/>
      <w:pPr>
        <w:ind w:left="6480" w:hanging="180"/>
      </w:pPr>
    </w:lvl>
  </w:abstractNum>
  <w:abstractNum w:abstractNumId="17" w15:restartNumberingAfterBreak="0">
    <w:nsid w:val="6B9B7230"/>
    <w:multiLevelType w:val="hybridMultilevel"/>
    <w:tmpl w:val="49D041B6"/>
    <w:lvl w:ilvl="0" w:tplc="2ED88440">
      <w:start w:val="1"/>
      <w:numFmt w:val="bullet"/>
      <w:lvlText w:val=""/>
      <w:lvlJc w:val="left"/>
      <w:pPr>
        <w:ind w:left="720" w:hanging="360"/>
      </w:pPr>
      <w:rPr>
        <w:rFonts w:ascii="Symbol" w:hAnsi="Symbol" w:hint="default"/>
      </w:rPr>
    </w:lvl>
    <w:lvl w:ilvl="1" w:tplc="2208EC64">
      <w:start w:val="1"/>
      <w:numFmt w:val="bullet"/>
      <w:lvlText w:val="o"/>
      <w:lvlJc w:val="left"/>
      <w:pPr>
        <w:ind w:left="1440" w:hanging="360"/>
      </w:pPr>
      <w:rPr>
        <w:rFonts w:ascii="Courier New" w:hAnsi="Courier New" w:hint="default"/>
      </w:rPr>
    </w:lvl>
    <w:lvl w:ilvl="2" w:tplc="73E6B8CA">
      <w:start w:val="1"/>
      <w:numFmt w:val="bullet"/>
      <w:lvlText w:val=""/>
      <w:lvlJc w:val="left"/>
      <w:pPr>
        <w:ind w:left="2160" w:hanging="360"/>
      </w:pPr>
      <w:rPr>
        <w:rFonts w:ascii="Wingdings" w:hAnsi="Wingdings" w:hint="default"/>
      </w:rPr>
    </w:lvl>
    <w:lvl w:ilvl="3" w:tplc="ADBA6F5E">
      <w:start w:val="1"/>
      <w:numFmt w:val="bullet"/>
      <w:lvlText w:val=""/>
      <w:lvlJc w:val="left"/>
      <w:pPr>
        <w:ind w:left="2880" w:hanging="360"/>
      </w:pPr>
      <w:rPr>
        <w:rFonts w:ascii="Symbol" w:hAnsi="Symbol" w:hint="default"/>
      </w:rPr>
    </w:lvl>
    <w:lvl w:ilvl="4" w:tplc="E20EB8E6">
      <w:start w:val="1"/>
      <w:numFmt w:val="bullet"/>
      <w:lvlText w:val="o"/>
      <w:lvlJc w:val="left"/>
      <w:pPr>
        <w:ind w:left="3600" w:hanging="360"/>
      </w:pPr>
      <w:rPr>
        <w:rFonts w:ascii="Courier New" w:hAnsi="Courier New" w:hint="default"/>
      </w:rPr>
    </w:lvl>
    <w:lvl w:ilvl="5" w:tplc="08BEB0C0">
      <w:start w:val="1"/>
      <w:numFmt w:val="bullet"/>
      <w:lvlText w:val=""/>
      <w:lvlJc w:val="left"/>
      <w:pPr>
        <w:ind w:left="4320" w:hanging="360"/>
      </w:pPr>
      <w:rPr>
        <w:rFonts w:ascii="Wingdings" w:hAnsi="Wingdings" w:hint="default"/>
      </w:rPr>
    </w:lvl>
    <w:lvl w:ilvl="6" w:tplc="3D3EDAE4">
      <w:start w:val="1"/>
      <w:numFmt w:val="bullet"/>
      <w:lvlText w:val=""/>
      <w:lvlJc w:val="left"/>
      <w:pPr>
        <w:ind w:left="5040" w:hanging="360"/>
      </w:pPr>
      <w:rPr>
        <w:rFonts w:ascii="Symbol" w:hAnsi="Symbol" w:hint="default"/>
      </w:rPr>
    </w:lvl>
    <w:lvl w:ilvl="7" w:tplc="F95E1256">
      <w:start w:val="1"/>
      <w:numFmt w:val="bullet"/>
      <w:lvlText w:val="o"/>
      <w:lvlJc w:val="left"/>
      <w:pPr>
        <w:ind w:left="5760" w:hanging="360"/>
      </w:pPr>
      <w:rPr>
        <w:rFonts w:ascii="Courier New" w:hAnsi="Courier New" w:hint="default"/>
      </w:rPr>
    </w:lvl>
    <w:lvl w:ilvl="8" w:tplc="CCA68524">
      <w:start w:val="1"/>
      <w:numFmt w:val="bullet"/>
      <w:lvlText w:val=""/>
      <w:lvlJc w:val="left"/>
      <w:pPr>
        <w:ind w:left="6480" w:hanging="360"/>
      </w:pPr>
      <w:rPr>
        <w:rFonts w:ascii="Wingdings" w:hAnsi="Wingdings" w:hint="default"/>
      </w:rPr>
    </w:lvl>
  </w:abstractNum>
  <w:num w:numId="1" w16cid:durableId="1293562880">
    <w:abstractNumId w:val="15"/>
  </w:num>
  <w:num w:numId="2" w16cid:durableId="818612109">
    <w:abstractNumId w:val="6"/>
  </w:num>
  <w:num w:numId="3" w16cid:durableId="710233308">
    <w:abstractNumId w:val="0"/>
  </w:num>
  <w:num w:numId="4" w16cid:durableId="931475172">
    <w:abstractNumId w:val="12"/>
  </w:num>
  <w:num w:numId="5" w16cid:durableId="509219692">
    <w:abstractNumId w:val="1"/>
  </w:num>
  <w:num w:numId="6" w16cid:durableId="1327056815">
    <w:abstractNumId w:val="7"/>
  </w:num>
  <w:num w:numId="7" w16cid:durableId="198661566">
    <w:abstractNumId w:val="8"/>
  </w:num>
  <w:num w:numId="8" w16cid:durableId="1573731654">
    <w:abstractNumId w:val="14"/>
  </w:num>
  <w:num w:numId="9" w16cid:durableId="1376154696">
    <w:abstractNumId w:val="13"/>
  </w:num>
  <w:num w:numId="10" w16cid:durableId="1035885490">
    <w:abstractNumId w:val="3"/>
  </w:num>
  <w:num w:numId="11" w16cid:durableId="1454592462">
    <w:abstractNumId w:val="17"/>
  </w:num>
  <w:num w:numId="12" w16cid:durableId="1090084072">
    <w:abstractNumId w:val="16"/>
  </w:num>
  <w:num w:numId="13" w16cid:durableId="2109689018">
    <w:abstractNumId w:val="2"/>
  </w:num>
  <w:num w:numId="14" w16cid:durableId="318731380">
    <w:abstractNumId w:val="5"/>
  </w:num>
  <w:num w:numId="15" w16cid:durableId="2117558410">
    <w:abstractNumId w:val="10"/>
  </w:num>
  <w:num w:numId="16" w16cid:durableId="2044206701">
    <w:abstractNumId w:val="4"/>
  </w:num>
  <w:num w:numId="17" w16cid:durableId="1997607704">
    <w:abstractNumId w:val="9"/>
  </w:num>
  <w:num w:numId="18" w16cid:durableId="388042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3MgJiM0tzS0tzcyUdpeDU4uLM/DyQAqNaAGaweM8sAAAA"/>
  </w:docVars>
  <w:rsids>
    <w:rsidRoot w:val="5FC1FD65"/>
    <w:rsid w:val="0000386E"/>
    <w:rsid w:val="000165A2"/>
    <w:rsid w:val="000169AE"/>
    <w:rsid w:val="00063E18"/>
    <w:rsid w:val="000837F1"/>
    <w:rsid w:val="00097A90"/>
    <w:rsid w:val="000C405F"/>
    <w:rsid w:val="000E8544"/>
    <w:rsid w:val="000F45A0"/>
    <w:rsid w:val="00103F2D"/>
    <w:rsid w:val="0010778E"/>
    <w:rsid w:val="001347BE"/>
    <w:rsid w:val="00142479"/>
    <w:rsid w:val="00145475"/>
    <w:rsid w:val="001A55CB"/>
    <w:rsid w:val="001B1A6E"/>
    <w:rsid w:val="001C4A6F"/>
    <w:rsid w:val="001D32B6"/>
    <w:rsid w:val="001D46A5"/>
    <w:rsid w:val="001E6413"/>
    <w:rsid w:val="0024684A"/>
    <w:rsid w:val="00254C92"/>
    <w:rsid w:val="0026143D"/>
    <w:rsid w:val="0026528A"/>
    <w:rsid w:val="002812C4"/>
    <w:rsid w:val="002906F3"/>
    <w:rsid w:val="002A3BF8"/>
    <w:rsid w:val="002C361F"/>
    <w:rsid w:val="002D6224"/>
    <w:rsid w:val="0034248B"/>
    <w:rsid w:val="00343384"/>
    <w:rsid w:val="003438BC"/>
    <w:rsid w:val="00363F0D"/>
    <w:rsid w:val="00365293"/>
    <w:rsid w:val="0037C32A"/>
    <w:rsid w:val="00385BDC"/>
    <w:rsid w:val="003921AD"/>
    <w:rsid w:val="003C4415"/>
    <w:rsid w:val="004457AC"/>
    <w:rsid w:val="00451EC3"/>
    <w:rsid w:val="00471FBF"/>
    <w:rsid w:val="004819B5"/>
    <w:rsid w:val="004A1E33"/>
    <w:rsid w:val="004B18CE"/>
    <w:rsid w:val="004B7E1C"/>
    <w:rsid w:val="004C389B"/>
    <w:rsid w:val="004C769E"/>
    <w:rsid w:val="004E7D91"/>
    <w:rsid w:val="004F6E3E"/>
    <w:rsid w:val="005302D8"/>
    <w:rsid w:val="00530CB4"/>
    <w:rsid w:val="005500A6"/>
    <w:rsid w:val="00585E9F"/>
    <w:rsid w:val="005957F0"/>
    <w:rsid w:val="005B5146"/>
    <w:rsid w:val="006007CD"/>
    <w:rsid w:val="00671513"/>
    <w:rsid w:val="006A2877"/>
    <w:rsid w:val="007222AF"/>
    <w:rsid w:val="00730476"/>
    <w:rsid w:val="007548B6"/>
    <w:rsid w:val="00761421"/>
    <w:rsid w:val="00764C6D"/>
    <w:rsid w:val="007861B4"/>
    <w:rsid w:val="00787806"/>
    <w:rsid w:val="0079318D"/>
    <w:rsid w:val="007950B4"/>
    <w:rsid w:val="00795D77"/>
    <w:rsid w:val="007A5021"/>
    <w:rsid w:val="007A667F"/>
    <w:rsid w:val="007D02E3"/>
    <w:rsid w:val="007D72A9"/>
    <w:rsid w:val="007E013A"/>
    <w:rsid w:val="007E0EDE"/>
    <w:rsid w:val="007E7D84"/>
    <w:rsid w:val="007F7908"/>
    <w:rsid w:val="008377A9"/>
    <w:rsid w:val="00845202"/>
    <w:rsid w:val="00846E01"/>
    <w:rsid w:val="00876F3B"/>
    <w:rsid w:val="00887A64"/>
    <w:rsid w:val="008A00D5"/>
    <w:rsid w:val="008A6FCD"/>
    <w:rsid w:val="008B264B"/>
    <w:rsid w:val="008C4357"/>
    <w:rsid w:val="00930460"/>
    <w:rsid w:val="00956DB3"/>
    <w:rsid w:val="0096F2C0"/>
    <w:rsid w:val="00972C78"/>
    <w:rsid w:val="009A6B1E"/>
    <w:rsid w:val="009D0DA1"/>
    <w:rsid w:val="009D0EB1"/>
    <w:rsid w:val="009F1E72"/>
    <w:rsid w:val="00A10CCC"/>
    <w:rsid w:val="00AB6EDF"/>
    <w:rsid w:val="00B061B7"/>
    <w:rsid w:val="00B64900"/>
    <w:rsid w:val="00B724DF"/>
    <w:rsid w:val="00B96386"/>
    <w:rsid w:val="00BA7356"/>
    <w:rsid w:val="00BB6522"/>
    <w:rsid w:val="00BC2F22"/>
    <w:rsid w:val="00BC7082"/>
    <w:rsid w:val="00BE4913"/>
    <w:rsid w:val="00BF26C6"/>
    <w:rsid w:val="00C06B77"/>
    <w:rsid w:val="00C142B8"/>
    <w:rsid w:val="00C447BB"/>
    <w:rsid w:val="00C525DB"/>
    <w:rsid w:val="00C61E1B"/>
    <w:rsid w:val="00C768EF"/>
    <w:rsid w:val="00CC2EBF"/>
    <w:rsid w:val="00D11800"/>
    <w:rsid w:val="00D57CE9"/>
    <w:rsid w:val="00D6174F"/>
    <w:rsid w:val="00DB1D39"/>
    <w:rsid w:val="00DD0B9A"/>
    <w:rsid w:val="00DEE4E9"/>
    <w:rsid w:val="00E171F4"/>
    <w:rsid w:val="00E45979"/>
    <w:rsid w:val="00E97CA8"/>
    <w:rsid w:val="00EA2D53"/>
    <w:rsid w:val="00EA3505"/>
    <w:rsid w:val="00EC7F7E"/>
    <w:rsid w:val="00F03DF8"/>
    <w:rsid w:val="00F044FE"/>
    <w:rsid w:val="00F10A34"/>
    <w:rsid w:val="00F25591"/>
    <w:rsid w:val="00F37559"/>
    <w:rsid w:val="00F41C02"/>
    <w:rsid w:val="00F63B4B"/>
    <w:rsid w:val="00FB526A"/>
    <w:rsid w:val="00FC70DE"/>
    <w:rsid w:val="01065E75"/>
    <w:rsid w:val="01134A23"/>
    <w:rsid w:val="0174F2C8"/>
    <w:rsid w:val="018417E6"/>
    <w:rsid w:val="018E70A5"/>
    <w:rsid w:val="019B0689"/>
    <w:rsid w:val="01DA8308"/>
    <w:rsid w:val="0215ED8B"/>
    <w:rsid w:val="02B4DCF3"/>
    <w:rsid w:val="0310C329"/>
    <w:rsid w:val="03B882EA"/>
    <w:rsid w:val="03C3E31E"/>
    <w:rsid w:val="0403E330"/>
    <w:rsid w:val="040A86D7"/>
    <w:rsid w:val="0472A440"/>
    <w:rsid w:val="048CC69A"/>
    <w:rsid w:val="049A581B"/>
    <w:rsid w:val="04AFFD70"/>
    <w:rsid w:val="04B5C315"/>
    <w:rsid w:val="050B8BBB"/>
    <w:rsid w:val="05449FA9"/>
    <w:rsid w:val="058CB94D"/>
    <w:rsid w:val="059305F2"/>
    <w:rsid w:val="05C20755"/>
    <w:rsid w:val="05D5067F"/>
    <w:rsid w:val="0602FF99"/>
    <w:rsid w:val="06075B1F"/>
    <w:rsid w:val="06C0BC74"/>
    <w:rsid w:val="06D8ACA5"/>
    <w:rsid w:val="06E8EDEE"/>
    <w:rsid w:val="08A4BFD1"/>
    <w:rsid w:val="08D4B7B5"/>
    <w:rsid w:val="0919A166"/>
    <w:rsid w:val="09BA40F7"/>
    <w:rsid w:val="09C0CB40"/>
    <w:rsid w:val="09F3F3D5"/>
    <w:rsid w:val="0A358609"/>
    <w:rsid w:val="0A42E83E"/>
    <w:rsid w:val="0A711D3B"/>
    <w:rsid w:val="0A806F80"/>
    <w:rsid w:val="0A863B35"/>
    <w:rsid w:val="0A8C39C4"/>
    <w:rsid w:val="0A9A49BE"/>
    <w:rsid w:val="0AEE1EFF"/>
    <w:rsid w:val="0B1693D4"/>
    <w:rsid w:val="0B1C01D5"/>
    <w:rsid w:val="0B6092F6"/>
    <w:rsid w:val="0B6DEE7B"/>
    <w:rsid w:val="0C060C4C"/>
    <w:rsid w:val="0C40602A"/>
    <w:rsid w:val="0C4739FD"/>
    <w:rsid w:val="0CD58CF1"/>
    <w:rsid w:val="0D09BEDC"/>
    <w:rsid w:val="0D458121"/>
    <w:rsid w:val="0D4B6EA8"/>
    <w:rsid w:val="0D5A5037"/>
    <w:rsid w:val="0D8A8974"/>
    <w:rsid w:val="0DBCD988"/>
    <w:rsid w:val="0DE566B3"/>
    <w:rsid w:val="0E5E3140"/>
    <w:rsid w:val="0E715D52"/>
    <w:rsid w:val="0ED7B812"/>
    <w:rsid w:val="0F9E4E49"/>
    <w:rsid w:val="108E0A52"/>
    <w:rsid w:val="10A28EF1"/>
    <w:rsid w:val="10B17F35"/>
    <w:rsid w:val="11364A95"/>
    <w:rsid w:val="1167EE15"/>
    <w:rsid w:val="117196C7"/>
    <w:rsid w:val="117D2A38"/>
    <w:rsid w:val="117E9EB0"/>
    <w:rsid w:val="11C6CA71"/>
    <w:rsid w:val="127A0CF4"/>
    <w:rsid w:val="136910C3"/>
    <w:rsid w:val="136D6E1E"/>
    <w:rsid w:val="136F84E1"/>
    <w:rsid w:val="138F1349"/>
    <w:rsid w:val="13D302DC"/>
    <w:rsid w:val="13F73725"/>
    <w:rsid w:val="13FC2786"/>
    <w:rsid w:val="142EFA4F"/>
    <w:rsid w:val="14430949"/>
    <w:rsid w:val="146079BA"/>
    <w:rsid w:val="146C0747"/>
    <w:rsid w:val="14BA7237"/>
    <w:rsid w:val="14EDB8A9"/>
    <w:rsid w:val="1523B987"/>
    <w:rsid w:val="164A3B25"/>
    <w:rsid w:val="16651A94"/>
    <w:rsid w:val="1676BA12"/>
    <w:rsid w:val="16A6341C"/>
    <w:rsid w:val="16FE815A"/>
    <w:rsid w:val="1723D572"/>
    <w:rsid w:val="172CDB29"/>
    <w:rsid w:val="1748BEF3"/>
    <w:rsid w:val="174AB387"/>
    <w:rsid w:val="17630FB5"/>
    <w:rsid w:val="17D7A4AD"/>
    <w:rsid w:val="17F9AD47"/>
    <w:rsid w:val="18DA31BB"/>
    <w:rsid w:val="19003D4B"/>
    <w:rsid w:val="1945F5F2"/>
    <w:rsid w:val="19682562"/>
    <w:rsid w:val="19DEC665"/>
    <w:rsid w:val="19EB0D87"/>
    <w:rsid w:val="1A15C417"/>
    <w:rsid w:val="1A24CA86"/>
    <w:rsid w:val="1A40D62D"/>
    <w:rsid w:val="1A449262"/>
    <w:rsid w:val="1AAD0A42"/>
    <w:rsid w:val="1AD29DAB"/>
    <w:rsid w:val="1AE714B9"/>
    <w:rsid w:val="1B1DE09B"/>
    <w:rsid w:val="1B21464B"/>
    <w:rsid w:val="1B7A98E1"/>
    <w:rsid w:val="1B86E381"/>
    <w:rsid w:val="1BFEB4E9"/>
    <w:rsid w:val="1C377673"/>
    <w:rsid w:val="1C3F1A77"/>
    <w:rsid w:val="1C6611C2"/>
    <w:rsid w:val="1C7A0881"/>
    <w:rsid w:val="1D166942"/>
    <w:rsid w:val="1D4C747C"/>
    <w:rsid w:val="1E757D56"/>
    <w:rsid w:val="1E92B8DB"/>
    <w:rsid w:val="1EEB0D69"/>
    <w:rsid w:val="1F066DD1"/>
    <w:rsid w:val="1F3AE1B7"/>
    <w:rsid w:val="1F3E613D"/>
    <w:rsid w:val="1F5CBA7C"/>
    <w:rsid w:val="1FC61F55"/>
    <w:rsid w:val="1FF93C88"/>
    <w:rsid w:val="2029BE26"/>
    <w:rsid w:val="203B8A12"/>
    <w:rsid w:val="20C1407A"/>
    <w:rsid w:val="211C611F"/>
    <w:rsid w:val="214F71E2"/>
    <w:rsid w:val="21BD3C2C"/>
    <w:rsid w:val="21CA3BCF"/>
    <w:rsid w:val="224893F0"/>
    <w:rsid w:val="22CDEE5F"/>
    <w:rsid w:val="22EBB6D4"/>
    <w:rsid w:val="234D36B9"/>
    <w:rsid w:val="23AF9B1F"/>
    <w:rsid w:val="24CB8BF0"/>
    <w:rsid w:val="24F97B72"/>
    <w:rsid w:val="252CBA97"/>
    <w:rsid w:val="256F6AB3"/>
    <w:rsid w:val="2570103E"/>
    <w:rsid w:val="2594B19D"/>
    <w:rsid w:val="264217C3"/>
    <w:rsid w:val="269DACF2"/>
    <w:rsid w:val="26CF980A"/>
    <w:rsid w:val="273081FE"/>
    <w:rsid w:val="277264ED"/>
    <w:rsid w:val="27D002EC"/>
    <w:rsid w:val="28737920"/>
    <w:rsid w:val="28743CDB"/>
    <w:rsid w:val="28C3254B"/>
    <w:rsid w:val="28CE1B16"/>
    <w:rsid w:val="28D334C5"/>
    <w:rsid w:val="28EF99D1"/>
    <w:rsid w:val="292D4046"/>
    <w:rsid w:val="29524D38"/>
    <w:rsid w:val="2966744D"/>
    <w:rsid w:val="2987860A"/>
    <w:rsid w:val="29E5BCE0"/>
    <w:rsid w:val="2A0A7EBB"/>
    <w:rsid w:val="2A20768E"/>
    <w:rsid w:val="2A543BE9"/>
    <w:rsid w:val="2A6822C0"/>
    <w:rsid w:val="2A9C5EAF"/>
    <w:rsid w:val="2AF98BBF"/>
    <w:rsid w:val="2B2A22A5"/>
    <w:rsid w:val="2B54C94D"/>
    <w:rsid w:val="2B931BEE"/>
    <w:rsid w:val="2BCF7436"/>
    <w:rsid w:val="2BDEAC37"/>
    <w:rsid w:val="2BF5984F"/>
    <w:rsid w:val="2C0E10A7"/>
    <w:rsid w:val="2C1D424F"/>
    <w:rsid w:val="2CA8C503"/>
    <w:rsid w:val="2DA18842"/>
    <w:rsid w:val="2DAF6AC2"/>
    <w:rsid w:val="2E3BB9DD"/>
    <w:rsid w:val="2E485BE9"/>
    <w:rsid w:val="2E7A56D8"/>
    <w:rsid w:val="2EABF03F"/>
    <w:rsid w:val="2EB2FE4A"/>
    <w:rsid w:val="2EBA7480"/>
    <w:rsid w:val="2EEF8AA9"/>
    <w:rsid w:val="2F3AB462"/>
    <w:rsid w:val="2F3B93E3"/>
    <w:rsid w:val="2F6B750B"/>
    <w:rsid w:val="2F89CD8B"/>
    <w:rsid w:val="3000D428"/>
    <w:rsid w:val="3002DAD0"/>
    <w:rsid w:val="305AFC28"/>
    <w:rsid w:val="30642BB3"/>
    <w:rsid w:val="309064C5"/>
    <w:rsid w:val="30BCFFED"/>
    <w:rsid w:val="30C4A891"/>
    <w:rsid w:val="30FC69EA"/>
    <w:rsid w:val="30FD38DC"/>
    <w:rsid w:val="31010EE4"/>
    <w:rsid w:val="3132937C"/>
    <w:rsid w:val="315D0E12"/>
    <w:rsid w:val="31941EEF"/>
    <w:rsid w:val="31ACB62E"/>
    <w:rsid w:val="320349FA"/>
    <w:rsid w:val="3229F268"/>
    <w:rsid w:val="32323148"/>
    <w:rsid w:val="3244EA1A"/>
    <w:rsid w:val="324DEDBB"/>
    <w:rsid w:val="330BF347"/>
    <w:rsid w:val="337DF62D"/>
    <w:rsid w:val="3389E734"/>
    <w:rsid w:val="33B8DBE3"/>
    <w:rsid w:val="33BDC5EC"/>
    <w:rsid w:val="33EAD3AB"/>
    <w:rsid w:val="33F58E4B"/>
    <w:rsid w:val="3407F58A"/>
    <w:rsid w:val="341AFB85"/>
    <w:rsid w:val="34254195"/>
    <w:rsid w:val="3494AED4"/>
    <w:rsid w:val="34CE7469"/>
    <w:rsid w:val="34D1E4B8"/>
    <w:rsid w:val="350B9004"/>
    <w:rsid w:val="3583FEF0"/>
    <w:rsid w:val="35C906DB"/>
    <w:rsid w:val="363DAE66"/>
    <w:rsid w:val="366D7A1E"/>
    <w:rsid w:val="3671F13C"/>
    <w:rsid w:val="36EAD8CC"/>
    <w:rsid w:val="36F1AC40"/>
    <w:rsid w:val="3701738B"/>
    <w:rsid w:val="373D62AB"/>
    <w:rsid w:val="3773DAA3"/>
    <w:rsid w:val="37D304B4"/>
    <w:rsid w:val="37F40BEE"/>
    <w:rsid w:val="382200D5"/>
    <w:rsid w:val="386BA9C7"/>
    <w:rsid w:val="38EA63AF"/>
    <w:rsid w:val="39204BE1"/>
    <w:rsid w:val="39A7E1DD"/>
    <w:rsid w:val="39B0717A"/>
    <w:rsid w:val="39CC0B57"/>
    <w:rsid w:val="39CDD334"/>
    <w:rsid w:val="3A077A28"/>
    <w:rsid w:val="3A0E5BDF"/>
    <w:rsid w:val="3A53E79B"/>
    <w:rsid w:val="3A839F42"/>
    <w:rsid w:val="3A957825"/>
    <w:rsid w:val="3ABB6201"/>
    <w:rsid w:val="3B67C58D"/>
    <w:rsid w:val="3B813AFE"/>
    <w:rsid w:val="3B895FDF"/>
    <w:rsid w:val="3B946957"/>
    <w:rsid w:val="3B9F2ADB"/>
    <w:rsid w:val="3BC4430D"/>
    <w:rsid w:val="3C685093"/>
    <w:rsid w:val="3CA4F067"/>
    <w:rsid w:val="3CB92023"/>
    <w:rsid w:val="3CD41082"/>
    <w:rsid w:val="3D2AFFC6"/>
    <w:rsid w:val="3D4EE6C3"/>
    <w:rsid w:val="3D745498"/>
    <w:rsid w:val="3D9492F2"/>
    <w:rsid w:val="3DBDD4D2"/>
    <w:rsid w:val="3DCBF2F1"/>
    <w:rsid w:val="3DF302C3"/>
    <w:rsid w:val="3E1F9523"/>
    <w:rsid w:val="3E21D6D7"/>
    <w:rsid w:val="3E5C02F7"/>
    <w:rsid w:val="3E681ED4"/>
    <w:rsid w:val="3FB663DE"/>
    <w:rsid w:val="405C336B"/>
    <w:rsid w:val="4062A088"/>
    <w:rsid w:val="40973C19"/>
    <w:rsid w:val="40EB914C"/>
    <w:rsid w:val="40F4493A"/>
    <w:rsid w:val="413BC1B6"/>
    <w:rsid w:val="41B137F4"/>
    <w:rsid w:val="41D96617"/>
    <w:rsid w:val="42102692"/>
    <w:rsid w:val="42156B7F"/>
    <w:rsid w:val="426AEE9D"/>
    <w:rsid w:val="4270BF76"/>
    <w:rsid w:val="42BF4CA5"/>
    <w:rsid w:val="42EBC08B"/>
    <w:rsid w:val="434ECE2D"/>
    <w:rsid w:val="436BD4AF"/>
    <w:rsid w:val="43801EA1"/>
    <w:rsid w:val="43827EB2"/>
    <w:rsid w:val="439A414A"/>
    <w:rsid w:val="440806DB"/>
    <w:rsid w:val="4423320E"/>
    <w:rsid w:val="445B1D06"/>
    <w:rsid w:val="44BA8476"/>
    <w:rsid w:val="44C7D086"/>
    <w:rsid w:val="44D6154B"/>
    <w:rsid w:val="44FFC366"/>
    <w:rsid w:val="452DCA16"/>
    <w:rsid w:val="453231E6"/>
    <w:rsid w:val="4565A1A5"/>
    <w:rsid w:val="4580CF73"/>
    <w:rsid w:val="45D4F706"/>
    <w:rsid w:val="45E52D21"/>
    <w:rsid w:val="46148BB0"/>
    <w:rsid w:val="46474238"/>
    <w:rsid w:val="4671E5AC"/>
    <w:rsid w:val="46E6F19B"/>
    <w:rsid w:val="47170FD0"/>
    <w:rsid w:val="473F5B58"/>
    <w:rsid w:val="477A31E2"/>
    <w:rsid w:val="47A4E095"/>
    <w:rsid w:val="47AD125E"/>
    <w:rsid w:val="47B2F0C0"/>
    <w:rsid w:val="480CC590"/>
    <w:rsid w:val="48197526"/>
    <w:rsid w:val="489378A2"/>
    <w:rsid w:val="48B2E031"/>
    <w:rsid w:val="48F6A331"/>
    <w:rsid w:val="492C6559"/>
    <w:rsid w:val="4992312C"/>
    <w:rsid w:val="4A48E9BB"/>
    <w:rsid w:val="4A594959"/>
    <w:rsid w:val="4A71F3BB"/>
    <w:rsid w:val="4AA9DDEB"/>
    <w:rsid w:val="4B07FDEF"/>
    <w:rsid w:val="4B3095A3"/>
    <w:rsid w:val="4B8D70CB"/>
    <w:rsid w:val="4B994976"/>
    <w:rsid w:val="4BC97EC9"/>
    <w:rsid w:val="4BD63E94"/>
    <w:rsid w:val="4BDB865B"/>
    <w:rsid w:val="4C0D496A"/>
    <w:rsid w:val="4C1803DF"/>
    <w:rsid w:val="4C7E44AD"/>
    <w:rsid w:val="4C9AEAA0"/>
    <w:rsid w:val="4CA0FD10"/>
    <w:rsid w:val="4CEB10F6"/>
    <w:rsid w:val="4D0AD54B"/>
    <w:rsid w:val="4D24D8E6"/>
    <w:rsid w:val="4D78F560"/>
    <w:rsid w:val="4DBA6820"/>
    <w:rsid w:val="4DFA30B1"/>
    <w:rsid w:val="4E1BBE26"/>
    <w:rsid w:val="4F13271D"/>
    <w:rsid w:val="4F3360EA"/>
    <w:rsid w:val="4F3F1BFD"/>
    <w:rsid w:val="4F5D00E0"/>
    <w:rsid w:val="4F61D591"/>
    <w:rsid w:val="4F9415F1"/>
    <w:rsid w:val="4FA85D15"/>
    <w:rsid w:val="4FD12C88"/>
    <w:rsid w:val="4FDC4B8E"/>
    <w:rsid w:val="4FE3D25B"/>
    <w:rsid w:val="505120D6"/>
    <w:rsid w:val="5089A97A"/>
    <w:rsid w:val="508AC7E6"/>
    <w:rsid w:val="509C7013"/>
    <w:rsid w:val="50D3EAB6"/>
    <w:rsid w:val="50FDA5F2"/>
    <w:rsid w:val="51153A27"/>
    <w:rsid w:val="5250E9FE"/>
    <w:rsid w:val="5258F1B3"/>
    <w:rsid w:val="52A51070"/>
    <w:rsid w:val="5342D741"/>
    <w:rsid w:val="5378D88F"/>
    <w:rsid w:val="539BE7BA"/>
    <w:rsid w:val="53DC96DC"/>
    <w:rsid w:val="53E69840"/>
    <w:rsid w:val="53ED7288"/>
    <w:rsid w:val="53F4C214"/>
    <w:rsid w:val="5402D2FC"/>
    <w:rsid w:val="541C5E93"/>
    <w:rsid w:val="543F8C8D"/>
    <w:rsid w:val="54453E95"/>
    <w:rsid w:val="544892D8"/>
    <w:rsid w:val="549173C8"/>
    <w:rsid w:val="54D895C6"/>
    <w:rsid w:val="5527035F"/>
    <w:rsid w:val="55F8E03A"/>
    <w:rsid w:val="560DA7AE"/>
    <w:rsid w:val="56746627"/>
    <w:rsid w:val="5693D84E"/>
    <w:rsid w:val="56F1C7DA"/>
    <w:rsid w:val="56F6C03F"/>
    <w:rsid w:val="5778E420"/>
    <w:rsid w:val="57986633"/>
    <w:rsid w:val="57F48B84"/>
    <w:rsid w:val="58386A9F"/>
    <w:rsid w:val="583C4D1B"/>
    <w:rsid w:val="586440BD"/>
    <w:rsid w:val="58BCD77D"/>
    <w:rsid w:val="58E24C95"/>
    <w:rsid w:val="59125083"/>
    <w:rsid w:val="5912FDB0"/>
    <w:rsid w:val="5951BEB1"/>
    <w:rsid w:val="59872487"/>
    <w:rsid w:val="59B3E0F3"/>
    <w:rsid w:val="5A55D9C4"/>
    <w:rsid w:val="5AABD4F9"/>
    <w:rsid w:val="5ACB684C"/>
    <w:rsid w:val="5AF3DD21"/>
    <w:rsid w:val="5AFA412E"/>
    <w:rsid w:val="5B1C8CB0"/>
    <w:rsid w:val="5B2116F3"/>
    <w:rsid w:val="5B459F59"/>
    <w:rsid w:val="5B600706"/>
    <w:rsid w:val="5BB74FB8"/>
    <w:rsid w:val="5C312A10"/>
    <w:rsid w:val="5C42A654"/>
    <w:rsid w:val="5C4C5543"/>
    <w:rsid w:val="5C70A85C"/>
    <w:rsid w:val="5C7CE932"/>
    <w:rsid w:val="5C7FA05B"/>
    <w:rsid w:val="5CACAE3A"/>
    <w:rsid w:val="5CEA7754"/>
    <w:rsid w:val="5CF71128"/>
    <w:rsid w:val="5D5B551B"/>
    <w:rsid w:val="5D6F48E8"/>
    <w:rsid w:val="5DC7868E"/>
    <w:rsid w:val="5DCCFA71"/>
    <w:rsid w:val="5E5FBBF4"/>
    <w:rsid w:val="5E6A8D54"/>
    <w:rsid w:val="5EC4B6FC"/>
    <w:rsid w:val="5EFBAD70"/>
    <w:rsid w:val="5EFF86BF"/>
    <w:rsid w:val="5F12F0A4"/>
    <w:rsid w:val="5F31386D"/>
    <w:rsid w:val="5F83376B"/>
    <w:rsid w:val="5FC1FD65"/>
    <w:rsid w:val="5FC9D28C"/>
    <w:rsid w:val="5FF5B7A5"/>
    <w:rsid w:val="6060875D"/>
    <w:rsid w:val="60AB134E"/>
    <w:rsid w:val="60CA6086"/>
    <w:rsid w:val="60E2481B"/>
    <w:rsid w:val="61118392"/>
    <w:rsid w:val="611FC666"/>
    <w:rsid w:val="61B68FA6"/>
    <w:rsid w:val="629C21CA"/>
    <w:rsid w:val="62E5ECEC"/>
    <w:rsid w:val="632B1948"/>
    <w:rsid w:val="634A80D7"/>
    <w:rsid w:val="637DC270"/>
    <w:rsid w:val="63CDB537"/>
    <w:rsid w:val="6454664E"/>
    <w:rsid w:val="6472C2B5"/>
    <w:rsid w:val="6481BD4D"/>
    <w:rsid w:val="6486A22A"/>
    <w:rsid w:val="6495E62A"/>
    <w:rsid w:val="64BD2C1E"/>
    <w:rsid w:val="64DE4965"/>
    <w:rsid w:val="65546A5D"/>
    <w:rsid w:val="65708E08"/>
    <w:rsid w:val="660E1E51"/>
    <w:rsid w:val="665FDE36"/>
    <w:rsid w:val="666089CF"/>
    <w:rsid w:val="66897BC4"/>
    <w:rsid w:val="669CC47E"/>
    <w:rsid w:val="66B6A084"/>
    <w:rsid w:val="66ED96F8"/>
    <w:rsid w:val="671E0289"/>
    <w:rsid w:val="672C5323"/>
    <w:rsid w:val="673C4A52"/>
    <w:rsid w:val="67623B8C"/>
    <w:rsid w:val="6787198C"/>
    <w:rsid w:val="67D6D084"/>
    <w:rsid w:val="685B0043"/>
    <w:rsid w:val="68B9D2EA"/>
    <w:rsid w:val="68C19136"/>
    <w:rsid w:val="68E3A6B9"/>
    <w:rsid w:val="68E81B94"/>
    <w:rsid w:val="68F93534"/>
    <w:rsid w:val="6927C2CF"/>
    <w:rsid w:val="694633D8"/>
    <w:rsid w:val="694E2382"/>
    <w:rsid w:val="6994EB54"/>
    <w:rsid w:val="69D9430C"/>
    <w:rsid w:val="69DF7D64"/>
    <w:rsid w:val="6A03BC10"/>
    <w:rsid w:val="6A04BF82"/>
    <w:rsid w:val="6A5FB63D"/>
    <w:rsid w:val="6A684135"/>
    <w:rsid w:val="6A8214E8"/>
    <w:rsid w:val="6AACFF02"/>
    <w:rsid w:val="6B017C0C"/>
    <w:rsid w:val="6B1282F8"/>
    <w:rsid w:val="6BD85CD7"/>
    <w:rsid w:val="6C07E635"/>
    <w:rsid w:val="6C1CEAA6"/>
    <w:rsid w:val="6C4DCEC0"/>
    <w:rsid w:val="6C5F6391"/>
    <w:rsid w:val="6C8C3543"/>
    <w:rsid w:val="6C8C5557"/>
    <w:rsid w:val="6CADFB65"/>
    <w:rsid w:val="6CC1A314"/>
    <w:rsid w:val="6CE71CF9"/>
    <w:rsid w:val="6D49EB79"/>
    <w:rsid w:val="6D742D38"/>
    <w:rsid w:val="6DF4D7E8"/>
    <w:rsid w:val="6E3EFBF1"/>
    <w:rsid w:val="6E49CBC6"/>
    <w:rsid w:val="6ED72D33"/>
    <w:rsid w:val="6F2BF223"/>
    <w:rsid w:val="6F2FD27E"/>
    <w:rsid w:val="6F2FFB0D"/>
    <w:rsid w:val="6F34706A"/>
    <w:rsid w:val="6F74A7BE"/>
    <w:rsid w:val="6F9C9C76"/>
    <w:rsid w:val="6FA05084"/>
    <w:rsid w:val="6FE09045"/>
    <w:rsid w:val="6FE5F41B"/>
    <w:rsid w:val="6FF611BC"/>
    <w:rsid w:val="701CD761"/>
    <w:rsid w:val="7050134C"/>
    <w:rsid w:val="70730F1C"/>
    <w:rsid w:val="70F97525"/>
    <w:rsid w:val="710C06CD"/>
    <w:rsid w:val="71110B9D"/>
    <w:rsid w:val="717FE61C"/>
    <w:rsid w:val="720FD615"/>
    <w:rsid w:val="7227D9AC"/>
    <w:rsid w:val="7290864C"/>
    <w:rsid w:val="72AF4DF7"/>
    <w:rsid w:val="7387FFE0"/>
    <w:rsid w:val="739129F4"/>
    <w:rsid w:val="73BB9CBF"/>
    <w:rsid w:val="73C3AA0D"/>
    <w:rsid w:val="7511426A"/>
    <w:rsid w:val="75386906"/>
    <w:rsid w:val="753C1BCF"/>
    <w:rsid w:val="75576D20"/>
    <w:rsid w:val="757FDDA6"/>
    <w:rsid w:val="75CEBA05"/>
    <w:rsid w:val="75E2DF13"/>
    <w:rsid w:val="76299B59"/>
    <w:rsid w:val="76557F69"/>
    <w:rsid w:val="765CD9A3"/>
    <w:rsid w:val="769BE6E5"/>
    <w:rsid w:val="771C07C3"/>
    <w:rsid w:val="772485AD"/>
    <w:rsid w:val="77EE8DF1"/>
    <w:rsid w:val="78061F6E"/>
    <w:rsid w:val="7816CB15"/>
    <w:rsid w:val="784F7B45"/>
    <w:rsid w:val="787FC64A"/>
    <w:rsid w:val="7924BE3C"/>
    <w:rsid w:val="794D8B66"/>
    <w:rsid w:val="794F33D9"/>
    <w:rsid w:val="79B79523"/>
    <w:rsid w:val="79B86C1C"/>
    <w:rsid w:val="79C1DC73"/>
    <w:rsid w:val="7A1B1DDB"/>
    <w:rsid w:val="7A66EB6F"/>
    <w:rsid w:val="7A6E2873"/>
    <w:rsid w:val="7A809954"/>
    <w:rsid w:val="7A8D584B"/>
    <w:rsid w:val="7AB4F8F8"/>
    <w:rsid w:val="7AB661F3"/>
    <w:rsid w:val="7AB724A6"/>
    <w:rsid w:val="7ACB6EF8"/>
    <w:rsid w:val="7B078AD9"/>
    <w:rsid w:val="7B10D7CA"/>
    <w:rsid w:val="7B90E5E4"/>
    <w:rsid w:val="7BA58E29"/>
    <w:rsid w:val="7C511B59"/>
    <w:rsid w:val="7C55891D"/>
    <w:rsid w:val="7C6CDF02"/>
    <w:rsid w:val="7CC0350E"/>
    <w:rsid w:val="7CFA45A9"/>
    <w:rsid w:val="7D11CCF2"/>
    <w:rsid w:val="7D7BC090"/>
    <w:rsid w:val="7DB5B674"/>
    <w:rsid w:val="7EAE554B"/>
    <w:rsid w:val="7F540A77"/>
    <w:rsid w:val="7F6A395F"/>
    <w:rsid w:val="7F868808"/>
    <w:rsid w:val="7FADA0D4"/>
    <w:rsid w:val="7FEF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FD65"/>
  <w15:chartTrackingRefBased/>
  <w15:docId w15:val="{705D00FC-4F29-4D82-957F-CA2D2E53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30476"/>
    <w:pPr>
      <w:spacing w:after="0" w:line="240" w:lineRule="auto"/>
    </w:pPr>
  </w:style>
  <w:style w:type="character" w:styleId="CommentReference">
    <w:name w:val="annotation reference"/>
    <w:basedOn w:val="DefaultParagraphFont"/>
    <w:uiPriority w:val="99"/>
    <w:semiHidden/>
    <w:unhideWhenUsed/>
    <w:rsid w:val="001D46A5"/>
    <w:rPr>
      <w:sz w:val="16"/>
      <w:szCs w:val="16"/>
    </w:rPr>
  </w:style>
  <w:style w:type="paragraph" w:styleId="CommentText">
    <w:name w:val="annotation text"/>
    <w:basedOn w:val="Normal"/>
    <w:link w:val="CommentTextChar"/>
    <w:uiPriority w:val="99"/>
    <w:unhideWhenUsed/>
    <w:rsid w:val="001D46A5"/>
    <w:pPr>
      <w:spacing w:line="240" w:lineRule="auto"/>
    </w:pPr>
    <w:rPr>
      <w:sz w:val="20"/>
      <w:szCs w:val="20"/>
    </w:rPr>
  </w:style>
  <w:style w:type="character" w:customStyle="1" w:styleId="CommentTextChar">
    <w:name w:val="Comment Text Char"/>
    <w:basedOn w:val="DefaultParagraphFont"/>
    <w:link w:val="CommentText"/>
    <w:uiPriority w:val="99"/>
    <w:rsid w:val="001D46A5"/>
    <w:rPr>
      <w:sz w:val="20"/>
      <w:szCs w:val="20"/>
    </w:rPr>
  </w:style>
  <w:style w:type="paragraph" w:styleId="CommentSubject">
    <w:name w:val="annotation subject"/>
    <w:basedOn w:val="CommentText"/>
    <w:next w:val="CommentText"/>
    <w:link w:val="CommentSubjectChar"/>
    <w:uiPriority w:val="99"/>
    <w:semiHidden/>
    <w:unhideWhenUsed/>
    <w:rsid w:val="001D46A5"/>
    <w:rPr>
      <w:b/>
      <w:bCs/>
    </w:rPr>
  </w:style>
  <w:style w:type="character" w:customStyle="1" w:styleId="CommentSubjectChar">
    <w:name w:val="Comment Subject Char"/>
    <w:basedOn w:val="CommentTextChar"/>
    <w:link w:val="CommentSubject"/>
    <w:uiPriority w:val="99"/>
    <w:semiHidden/>
    <w:rsid w:val="001D46A5"/>
    <w:rPr>
      <w:b/>
      <w:bCs/>
      <w:sz w:val="20"/>
      <w:szCs w:val="20"/>
    </w:rPr>
  </w:style>
  <w:style w:type="paragraph" w:styleId="BalloonText">
    <w:name w:val="Balloon Text"/>
    <w:basedOn w:val="Normal"/>
    <w:link w:val="BalloonTextChar"/>
    <w:uiPriority w:val="99"/>
    <w:semiHidden/>
    <w:unhideWhenUsed/>
    <w:rsid w:val="001D4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55E9CA44D9A419E9D24DEE86B4395" ma:contentTypeVersion="16" ma:contentTypeDescription="Create a new document." ma:contentTypeScope="" ma:versionID="95da235fadbe73d6db608943e3495403">
  <xsd:schema xmlns:xsd="http://www.w3.org/2001/XMLSchema" xmlns:xs="http://www.w3.org/2001/XMLSchema" xmlns:p="http://schemas.microsoft.com/office/2006/metadata/properties" xmlns:ns3="cda1ba4c-883a-41c6-bf0a-22f1f0ff04fe" xmlns:ns4="90d53a17-bf8c-4e4c-9aaa-5d2a0f9b69f0" targetNamespace="http://schemas.microsoft.com/office/2006/metadata/properties" ma:root="true" ma:fieldsID="7f5008c0a3a3373f1809b67fa57e83d9" ns3:_="" ns4:_="">
    <xsd:import namespace="cda1ba4c-883a-41c6-bf0a-22f1f0ff04fe"/>
    <xsd:import namespace="90d53a17-bf8c-4e4c-9aaa-5d2a0f9b69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1ba4c-883a-41c6-bf0a-22f1f0ff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53a17-bf8c-4e4c-9aaa-5d2a0f9b6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a1ba4c-883a-41c6-bf0a-22f1f0ff04fe" xsi:nil="true"/>
  </documentManagement>
</p:properties>
</file>

<file path=customXml/itemProps1.xml><?xml version="1.0" encoding="utf-8"?>
<ds:datastoreItem xmlns:ds="http://schemas.openxmlformats.org/officeDocument/2006/customXml" ds:itemID="{ABCE7E3C-E23E-4A06-925D-7686942A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1ba4c-883a-41c6-bf0a-22f1f0ff04fe"/>
    <ds:schemaRef ds:uri="90d53a17-bf8c-4e4c-9aaa-5d2a0f9b6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FD7D9-DE88-430F-8B34-FF54BEE7176A}">
  <ds:schemaRefs>
    <ds:schemaRef ds:uri="http://schemas.microsoft.com/sharepoint/v3/contenttype/forms"/>
  </ds:schemaRefs>
</ds:datastoreItem>
</file>

<file path=customXml/itemProps3.xml><?xml version="1.0" encoding="utf-8"?>
<ds:datastoreItem xmlns:ds="http://schemas.openxmlformats.org/officeDocument/2006/customXml" ds:itemID="{DEA20B07-FB94-4099-8AF8-8E3BBBBF3011}">
  <ds:schemaRefs>
    <ds:schemaRef ds:uri="http://schemas.microsoft.com/office/2006/metadata/properties"/>
    <ds:schemaRef ds:uri="http://schemas.microsoft.com/office/infopath/2007/PartnerControls"/>
    <ds:schemaRef ds:uri="cda1ba4c-883a-41c6-bf0a-22f1f0ff04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Sayal, Jaya</dc:creator>
  <cp:keywords/>
  <dc:description/>
  <cp:lastModifiedBy>Muthukumarappan, Kasiviswanathan</cp:lastModifiedBy>
  <cp:revision>2</cp:revision>
  <dcterms:created xsi:type="dcterms:W3CDTF">2024-10-04T12:05:00Z</dcterms:created>
  <dcterms:modified xsi:type="dcterms:W3CDTF">2024-10-04T12:05:00Z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0x010100AFF55E9CA44D9A419E9D24DEE86B4395</vt:lpwstr>
  </property>
</Properties>
</file>