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2385" w14:textId="77777777" w:rsidR="00AD717F" w:rsidRDefault="00AD717F"/>
    <w:p w14:paraId="67F9AF2F" w14:textId="575E30C2" w:rsidR="00D44A35" w:rsidRDefault="00D44A35">
      <w:r>
        <w:t xml:space="preserve">The writing team thanks the MRC for allowing it to introduce minor revisions to the proposal that address comments from reviewers and follow MRC recommendations and comments. The revised proposal addresses the impacts of the project by </w:t>
      </w:r>
      <w:r w:rsidR="001C1282">
        <w:t xml:space="preserve">more clearly </w:t>
      </w:r>
      <w:r>
        <w:t>indicating how the expected deliverables from the project will affect the various stakeholder groups of interest. The Impact Statements now read:</w:t>
      </w:r>
    </w:p>
    <w:p w14:paraId="70C2804D" w14:textId="77777777" w:rsidR="00D44A35" w:rsidRDefault="00D44A35">
      <w:r>
        <w:t>[</w:t>
      </w:r>
    </w:p>
    <w:p w14:paraId="70C10F31" w14:textId="77777777" w:rsidR="00D44A35" w:rsidRPr="00D44A35" w:rsidRDefault="00D44A35" w:rsidP="00D44A35">
      <w:pPr>
        <w:pStyle w:val="BodyText"/>
        <w:numPr>
          <w:ilvl w:val="0"/>
          <w:numId w:val="3"/>
        </w:numPr>
        <w:spacing w:before="92"/>
        <w:ind w:left="630" w:right="154" w:hanging="270"/>
        <w:rPr>
          <w:rFonts w:asciiTheme="minorHAnsi" w:hAnsiTheme="minorHAnsi" w:cstheme="minorHAnsi"/>
          <w:noProof/>
          <w:sz w:val="22"/>
          <w:szCs w:val="22"/>
        </w:rPr>
      </w:pPr>
      <w:r w:rsidRPr="00D44A35">
        <w:rPr>
          <w:rFonts w:asciiTheme="minorHAnsi" w:hAnsiTheme="minorHAnsi" w:cstheme="minorHAnsi"/>
          <w:noProof/>
          <w:sz w:val="22"/>
          <w:szCs w:val="22"/>
        </w:rPr>
        <w:t xml:space="preserve">The members of W5190 will provide results, models, and datasets that will guide policymakers as they consider the design of water markets, pricing schemes, and other allocation mechanisms. Additionally, evidence on the effectiveness of water management strategies (e.g., increasing water use efficiency, voluntary cost-sharing programs, water markets, and water prices) will provide guidance for effective policy design. </w:t>
      </w:r>
    </w:p>
    <w:p w14:paraId="3970C95B" w14:textId="77777777" w:rsidR="00D44A35" w:rsidRPr="00D44A35" w:rsidRDefault="00D44A35" w:rsidP="00D44A35">
      <w:pPr>
        <w:pStyle w:val="BodyText"/>
        <w:numPr>
          <w:ilvl w:val="0"/>
          <w:numId w:val="3"/>
        </w:numPr>
        <w:spacing w:before="92"/>
        <w:ind w:left="630" w:right="154" w:hanging="270"/>
        <w:rPr>
          <w:rFonts w:asciiTheme="minorHAnsi" w:hAnsiTheme="minorHAnsi" w:cstheme="minorHAnsi"/>
          <w:noProof/>
          <w:sz w:val="22"/>
          <w:szCs w:val="22"/>
        </w:rPr>
      </w:pPr>
      <w:r w:rsidRPr="00D44A35">
        <w:rPr>
          <w:rFonts w:asciiTheme="minorHAnsi" w:hAnsiTheme="minorHAnsi" w:cstheme="minorHAnsi"/>
          <w:noProof/>
          <w:sz w:val="22"/>
          <w:szCs w:val="22"/>
        </w:rPr>
        <w:t xml:space="preserve">The proposed methodologies and approaches taken are interdisciplinary, providing tools for scientists, water managers, and policymakers to better understand how hydrologic and human systems interact.  </w:t>
      </w:r>
    </w:p>
    <w:p w14:paraId="36E979F5" w14:textId="77777777" w:rsidR="00D44A35" w:rsidRPr="00D44A35" w:rsidRDefault="00D44A35" w:rsidP="00D44A35">
      <w:pPr>
        <w:pStyle w:val="BodyText"/>
        <w:numPr>
          <w:ilvl w:val="0"/>
          <w:numId w:val="3"/>
        </w:numPr>
        <w:spacing w:before="92"/>
        <w:ind w:left="630" w:right="154" w:hanging="270"/>
        <w:rPr>
          <w:rFonts w:asciiTheme="minorHAnsi" w:hAnsiTheme="minorHAnsi" w:cstheme="minorHAnsi"/>
          <w:noProof/>
          <w:sz w:val="22"/>
          <w:szCs w:val="22"/>
        </w:rPr>
      </w:pPr>
      <w:r w:rsidRPr="00D44A35">
        <w:rPr>
          <w:rFonts w:asciiTheme="minorHAnsi" w:hAnsiTheme="minorHAnsi" w:cstheme="minorHAnsi"/>
          <w:noProof/>
          <w:sz w:val="22"/>
          <w:szCs w:val="22"/>
        </w:rPr>
        <w:t xml:space="preserve">The methods, data and results produced will provide modelers and planners with a better understanding of how climate change affects coupled hydrologic and human systems resulting in effective policies and investments in appropriate infrastructure to adapt to a changing climate. </w:t>
      </w:r>
    </w:p>
    <w:p w14:paraId="35F873F0" w14:textId="77777777" w:rsidR="00D44A35" w:rsidRDefault="00D44A35" w:rsidP="00D44A35">
      <w:pPr>
        <w:pStyle w:val="BodyText"/>
        <w:numPr>
          <w:ilvl w:val="0"/>
          <w:numId w:val="3"/>
        </w:numPr>
        <w:spacing w:before="92"/>
        <w:ind w:left="630" w:right="154" w:hanging="270"/>
        <w:rPr>
          <w:rFonts w:asciiTheme="minorHAnsi" w:hAnsiTheme="minorHAnsi" w:cstheme="minorHAnsi"/>
          <w:noProof/>
          <w:sz w:val="22"/>
          <w:szCs w:val="22"/>
        </w:rPr>
      </w:pPr>
      <w:r w:rsidRPr="00D44A35">
        <w:rPr>
          <w:rFonts w:asciiTheme="minorHAnsi" w:hAnsiTheme="minorHAnsi" w:cstheme="minorHAnsi"/>
          <w:noProof/>
          <w:sz w:val="22"/>
          <w:szCs w:val="22"/>
        </w:rPr>
        <w:t xml:space="preserve">Strategies developed to estimate the natural capital value of water will allow researchers and the various agencies that gather, analyze and distribute national level statistics to better align estimated impacts with the way national accounts are recorded. </w:t>
      </w:r>
    </w:p>
    <w:p w14:paraId="1784800D" w14:textId="77777777" w:rsidR="00D44A35" w:rsidRPr="00D44A35" w:rsidRDefault="00D44A35" w:rsidP="00114E85">
      <w:pPr>
        <w:pStyle w:val="BodyText"/>
        <w:numPr>
          <w:ilvl w:val="0"/>
          <w:numId w:val="3"/>
        </w:numPr>
        <w:spacing w:before="92"/>
        <w:ind w:left="630" w:right="154" w:hanging="270"/>
        <w:rPr>
          <w:rFonts w:asciiTheme="minorHAnsi" w:hAnsiTheme="minorHAnsi" w:cstheme="minorHAnsi"/>
          <w:noProof/>
          <w:sz w:val="22"/>
          <w:szCs w:val="22"/>
        </w:rPr>
      </w:pPr>
      <w:r w:rsidRPr="00D44A35">
        <w:rPr>
          <w:rFonts w:asciiTheme="minorHAnsi" w:hAnsiTheme="minorHAnsi" w:cstheme="minorHAnsi"/>
          <w:noProof/>
          <w:sz w:val="22"/>
          <w:szCs w:val="22"/>
        </w:rPr>
        <w:t>Finally, the work conducted by W5190 members will provide improved estimates of the value of water for human consumption, agricultural irrigation, and ecosystem services. By incorporating the stages of the water cycle into valuation methods, policymakers can better understand how the value of water varies across phase, time, and space.</w:t>
      </w:r>
    </w:p>
    <w:p w14:paraId="51313F99" w14:textId="77777777" w:rsidR="00D44A35" w:rsidRPr="00D44A35" w:rsidRDefault="00D44A35" w:rsidP="00D44A35">
      <w:pPr>
        <w:pStyle w:val="BodyText"/>
        <w:spacing w:before="92"/>
        <w:ind w:left="630" w:right="154"/>
        <w:rPr>
          <w:rFonts w:asciiTheme="minorHAnsi" w:hAnsiTheme="minorHAnsi" w:cstheme="minorHAnsi"/>
          <w:noProof/>
          <w:sz w:val="22"/>
          <w:szCs w:val="22"/>
        </w:rPr>
      </w:pPr>
      <w:r>
        <w:rPr>
          <w:rFonts w:asciiTheme="minorHAnsi" w:hAnsiTheme="minorHAnsi" w:cstheme="minorHAnsi"/>
          <w:noProof/>
          <w:sz w:val="22"/>
          <w:szCs w:val="22"/>
        </w:rPr>
        <w:t>]</w:t>
      </w:r>
    </w:p>
    <w:p w14:paraId="6961B85B" w14:textId="52B5F533" w:rsidR="00D44A35" w:rsidRDefault="00D44A35" w:rsidP="00D44A35">
      <w:pPr>
        <w:rPr>
          <w:noProof/>
        </w:rPr>
      </w:pPr>
      <w:r>
        <w:rPr>
          <w:noProof/>
        </w:rPr>
        <w:t xml:space="preserve">The MRC correctly recognizes that this multi-state group spurred collaboration among members across states. The original proposal implied that both the previous lines of work and inter-state collaboration will continue. In fact, the increased membership diversity brought about expanded areas and topcis of collaboration. The writing team has reached out to the tentative membership (more aggressive promotion of the group among colleagues is pending its approval) to collect explicit intent of cross- and inter-state work. To re-assure the WRC on this, the writing team provides </w:t>
      </w:r>
      <w:r w:rsidR="000807E4">
        <w:rPr>
          <w:noProof/>
        </w:rPr>
        <w:t xml:space="preserve">below </w:t>
      </w:r>
      <w:r>
        <w:rPr>
          <w:noProof/>
        </w:rPr>
        <w:t xml:space="preserve">a </w:t>
      </w:r>
      <w:r w:rsidR="000807E4">
        <w:rPr>
          <w:noProof/>
        </w:rPr>
        <w:t xml:space="preserve">list linking </w:t>
      </w:r>
      <w:r>
        <w:rPr>
          <w:noProof/>
        </w:rPr>
        <w:t>participants to objectives to multi-state involvement. Th</w:t>
      </w:r>
      <w:r w:rsidR="000807E4">
        <w:rPr>
          <w:noProof/>
        </w:rPr>
        <w:t>e</w:t>
      </w:r>
      <w:r>
        <w:rPr>
          <w:noProof/>
        </w:rPr>
        <w:t xml:space="preserve"> </w:t>
      </w:r>
      <w:r w:rsidR="000807E4">
        <w:rPr>
          <w:noProof/>
        </w:rPr>
        <w:t>list</w:t>
      </w:r>
      <w:r>
        <w:rPr>
          <w:noProof/>
        </w:rPr>
        <w:t xml:space="preserve"> illustrates not only that participants in one state would conduct work related to another, but it also indicates that they will be collaborating with</w:t>
      </w:r>
      <w:r w:rsidR="000807E4">
        <w:rPr>
          <w:noProof/>
        </w:rPr>
        <w:t xml:space="preserve"> participants from other states:</w:t>
      </w:r>
    </w:p>
    <w:p w14:paraId="54E8B104" w14:textId="7DF48447" w:rsidR="000807E4" w:rsidRDefault="000807E4" w:rsidP="000807E4">
      <w:pPr>
        <w:pStyle w:val="ListParagraph"/>
        <w:numPr>
          <w:ilvl w:val="0"/>
          <w:numId w:val="3"/>
        </w:numPr>
        <w:rPr>
          <w:noProof/>
        </w:rPr>
      </w:pPr>
      <w:r>
        <w:rPr>
          <w:noProof/>
        </w:rPr>
        <w:t>Rabin</w:t>
      </w:r>
      <w:r>
        <w:rPr>
          <w:noProof/>
        </w:rPr>
        <w:t xml:space="preserve"> </w:t>
      </w:r>
      <w:r>
        <w:rPr>
          <w:noProof/>
        </w:rPr>
        <w:t>Bhattarai</w:t>
      </w:r>
      <w:r>
        <w:rPr>
          <w:noProof/>
        </w:rPr>
        <w:t xml:space="preserve"> (</w:t>
      </w:r>
      <w:r>
        <w:rPr>
          <w:noProof/>
        </w:rPr>
        <w:t>IL</w:t>
      </w:r>
      <w:r>
        <w:rPr>
          <w:noProof/>
        </w:rPr>
        <w:t>) will be active with objectives 1 and 3;</w:t>
      </w:r>
      <w:r>
        <w:rPr>
          <w:noProof/>
        </w:rPr>
        <w:tab/>
      </w:r>
    </w:p>
    <w:p w14:paraId="016E7D6E" w14:textId="3966EBB5" w:rsidR="000807E4" w:rsidRDefault="000807E4" w:rsidP="000807E4">
      <w:pPr>
        <w:pStyle w:val="ListParagraph"/>
        <w:numPr>
          <w:ilvl w:val="0"/>
          <w:numId w:val="3"/>
        </w:numPr>
        <w:rPr>
          <w:noProof/>
        </w:rPr>
      </w:pPr>
      <w:r>
        <w:rPr>
          <w:noProof/>
        </w:rPr>
        <w:t>Sarah</w:t>
      </w:r>
      <w:r>
        <w:rPr>
          <w:noProof/>
        </w:rPr>
        <w:t xml:space="preserve"> </w:t>
      </w:r>
      <w:r>
        <w:rPr>
          <w:noProof/>
        </w:rPr>
        <w:t>Collins</w:t>
      </w:r>
      <w:r>
        <w:rPr>
          <w:noProof/>
        </w:rPr>
        <w:t xml:space="preserve"> (</w:t>
      </w:r>
      <w:r>
        <w:rPr>
          <w:noProof/>
        </w:rPr>
        <w:t>WY</w:t>
      </w:r>
      <w:r>
        <w:rPr>
          <w:noProof/>
        </w:rPr>
        <w:t xml:space="preserve">) </w:t>
      </w:r>
      <w:r>
        <w:rPr>
          <w:noProof/>
        </w:rPr>
        <w:t>will be active with objectives 1 and 3;</w:t>
      </w:r>
    </w:p>
    <w:p w14:paraId="4A4E4C7E" w14:textId="77777777" w:rsidR="000807E4" w:rsidRDefault="000807E4" w:rsidP="000807E4">
      <w:pPr>
        <w:pStyle w:val="ListParagraph"/>
        <w:numPr>
          <w:ilvl w:val="0"/>
          <w:numId w:val="3"/>
        </w:numPr>
        <w:rPr>
          <w:noProof/>
        </w:rPr>
      </w:pPr>
      <w:r>
        <w:rPr>
          <w:noProof/>
        </w:rPr>
        <w:t>Joseph</w:t>
      </w:r>
      <w:r>
        <w:rPr>
          <w:noProof/>
        </w:rPr>
        <w:t xml:space="preserve"> </w:t>
      </w:r>
      <w:r>
        <w:rPr>
          <w:noProof/>
        </w:rPr>
        <w:t>Cook</w:t>
      </w:r>
      <w:r>
        <w:rPr>
          <w:noProof/>
        </w:rPr>
        <w:t xml:space="preserve"> (</w:t>
      </w:r>
      <w:r>
        <w:rPr>
          <w:noProof/>
        </w:rPr>
        <w:t>WA</w:t>
      </w:r>
      <w:r>
        <w:rPr>
          <w:noProof/>
        </w:rPr>
        <w:t xml:space="preserve">) </w:t>
      </w:r>
      <w:r>
        <w:rPr>
          <w:noProof/>
        </w:rPr>
        <w:t>will be active with objectives 1, 2 and 3;</w:t>
      </w:r>
    </w:p>
    <w:p w14:paraId="397CDEB8" w14:textId="77777777" w:rsidR="000807E4" w:rsidRDefault="000807E4" w:rsidP="00A5026F">
      <w:pPr>
        <w:pStyle w:val="ListParagraph"/>
        <w:numPr>
          <w:ilvl w:val="0"/>
          <w:numId w:val="3"/>
        </w:numPr>
        <w:rPr>
          <w:noProof/>
        </w:rPr>
      </w:pPr>
      <w:r w:rsidRPr="000807E4">
        <w:rPr>
          <w:noProof/>
        </w:rPr>
        <w:t xml:space="preserve">Ariel </w:t>
      </w:r>
      <w:r w:rsidRPr="000807E4">
        <w:rPr>
          <w:noProof/>
        </w:rPr>
        <w:t>Dinar</w:t>
      </w:r>
      <w:r w:rsidRPr="000807E4">
        <w:rPr>
          <w:noProof/>
        </w:rPr>
        <w:t xml:space="preserve"> (</w:t>
      </w:r>
      <w:r w:rsidRPr="000807E4">
        <w:rPr>
          <w:noProof/>
        </w:rPr>
        <w:t>CA</w:t>
      </w:r>
      <w:r w:rsidRPr="000807E4">
        <w:rPr>
          <w:noProof/>
        </w:rPr>
        <w:t xml:space="preserve">) </w:t>
      </w:r>
      <w:r>
        <w:rPr>
          <w:noProof/>
        </w:rPr>
        <w:t>will be active with objectives 1</w:t>
      </w:r>
      <w:r>
        <w:rPr>
          <w:noProof/>
        </w:rPr>
        <w:t xml:space="preserve"> </w:t>
      </w:r>
      <w:r>
        <w:rPr>
          <w:noProof/>
        </w:rPr>
        <w:t>and 3;</w:t>
      </w:r>
    </w:p>
    <w:p w14:paraId="4BC57C03" w14:textId="72335E65" w:rsidR="000807E4" w:rsidRDefault="000807E4" w:rsidP="000807E4">
      <w:pPr>
        <w:pStyle w:val="ListParagraph"/>
        <w:numPr>
          <w:ilvl w:val="0"/>
          <w:numId w:val="3"/>
        </w:numPr>
        <w:rPr>
          <w:noProof/>
        </w:rPr>
      </w:pPr>
      <w:r w:rsidRPr="000807E4">
        <w:rPr>
          <w:noProof/>
        </w:rPr>
        <w:t>Paolo</w:t>
      </w:r>
      <w:r w:rsidRPr="000807E4">
        <w:rPr>
          <w:noProof/>
        </w:rPr>
        <w:t xml:space="preserve"> </w:t>
      </w:r>
      <w:r w:rsidRPr="000807E4">
        <w:rPr>
          <w:noProof/>
        </w:rPr>
        <w:t>D'odorico</w:t>
      </w:r>
      <w:r w:rsidRPr="000807E4">
        <w:rPr>
          <w:noProof/>
        </w:rPr>
        <w:t xml:space="preserve"> (</w:t>
      </w:r>
      <w:r w:rsidRPr="000807E4">
        <w:rPr>
          <w:noProof/>
        </w:rPr>
        <w:t>CA</w:t>
      </w:r>
      <w:r w:rsidRPr="000807E4">
        <w:rPr>
          <w:noProof/>
        </w:rPr>
        <w:t xml:space="preserve">) </w:t>
      </w:r>
      <w:r>
        <w:rPr>
          <w:noProof/>
        </w:rPr>
        <w:t>will be active with objectives 1, 2 and 3;</w:t>
      </w:r>
    </w:p>
    <w:p w14:paraId="60422692" w14:textId="65AE4FD4" w:rsidR="000807E4" w:rsidRDefault="000807E4" w:rsidP="000807E4">
      <w:pPr>
        <w:pStyle w:val="ListParagraph"/>
        <w:numPr>
          <w:ilvl w:val="0"/>
          <w:numId w:val="3"/>
        </w:numPr>
        <w:rPr>
          <w:noProof/>
        </w:rPr>
      </w:pPr>
      <w:r>
        <w:rPr>
          <w:noProof/>
        </w:rPr>
        <w:t>Marisol</w:t>
      </w:r>
      <w:r>
        <w:rPr>
          <w:noProof/>
        </w:rPr>
        <w:t xml:space="preserve"> </w:t>
      </w:r>
      <w:r>
        <w:rPr>
          <w:noProof/>
        </w:rPr>
        <w:t>Dominguez</w:t>
      </w:r>
      <w:r>
        <w:rPr>
          <w:noProof/>
        </w:rPr>
        <w:t xml:space="preserve"> (</w:t>
      </w:r>
      <w:r>
        <w:rPr>
          <w:noProof/>
        </w:rPr>
        <w:t>TX</w:t>
      </w:r>
      <w:r>
        <w:rPr>
          <w:noProof/>
        </w:rPr>
        <w:t>)</w:t>
      </w:r>
      <w:r w:rsidRPr="000807E4">
        <w:rPr>
          <w:noProof/>
        </w:rPr>
        <w:t xml:space="preserve"> </w:t>
      </w:r>
      <w:r>
        <w:rPr>
          <w:noProof/>
        </w:rPr>
        <w:t>will be active with objectives 1, 2 and 3</w:t>
      </w:r>
      <w:r>
        <w:rPr>
          <w:noProof/>
        </w:rPr>
        <w:t xml:space="preserve"> covering </w:t>
      </w:r>
      <w:r>
        <w:rPr>
          <w:noProof/>
        </w:rPr>
        <w:t>TX</w:t>
      </w:r>
      <w:r>
        <w:rPr>
          <w:noProof/>
        </w:rPr>
        <w:t xml:space="preserve">, </w:t>
      </w:r>
      <w:r>
        <w:rPr>
          <w:noProof/>
        </w:rPr>
        <w:t>CO</w:t>
      </w:r>
      <w:r>
        <w:rPr>
          <w:noProof/>
        </w:rPr>
        <w:t xml:space="preserve">, and </w:t>
      </w:r>
      <w:r>
        <w:rPr>
          <w:noProof/>
        </w:rPr>
        <w:t>NM;</w:t>
      </w:r>
    </w:p>
    <w:p w14:paraId="23D65ED1" w14:textId="5C245720" w:rsidR="00981DAC" w:rsidRDefault="000807E4" w:rsidP="00981DAC">
      <w:pPr>
        <w:pStyle w:val="ListParagraph"/>
        <w:numPr>
          <w:ilvl w:val="0"/>
          <w:numId w:val="3"/>
        </w:numPr>
        <w:rPr>
          <w:noProof/>
        </w:rPr>
      </w:pPr>
      <w:r>
        <w:rPr>
          <w:noProof/>
        </w:rPr>
        <w:lastRenderedPageBreak/>
        <w:t>Margaret Gitau</w:t>
      </w:r>
      <w:r>
        <w:rPr>
          <w:noProof/>
        </w:rPr>
        <w:t xml:space="preserve"> (</w:t>
      </w:r>
      <w:r>
        <w:rPr>
          <w:noProof/>
        </w:rPr>
        <w:t>IN</w:t>
      </w:r>
      <w:r>
        <w:rPr>
          <w:noProof/>
        </w:rPr>
        <w:t>)</w:t>
      </w:r>
      <w:r w:rsidR="00981DAC" w:rsidRPr="00981DAC">
        <w:rPr>
          <w:noProof/>
        </w:rPr>
        <w:t xml:space="preserve"> </w:t>
      </w:r>
      <w:r w:rsidR="00981DAC">
        <w:rPr>
          <w:noProof/>
        </w:rPr>
        <w:t>will be</w:t>
      </w:r>
      <w:r w:rsidR="00981DAC">
        <w:rPr>
          <w:noProof/>
        </w:rPr>
        <w:t xml:space="preserve"> active with objective</w:t>
      </w:r>
      <w:r w:rsidR="00981DAC">
        <w:rPr>
          <w:noProof/>
        </w:rPr>
        <w:t xml:space="preserve"> 1;</w:t>
      </w:r>
    </w:p>
    <w:p w14:paraId="620FB54A" w14:textId="618AE272" w:rsidR="000807E4" w:rsidRDefault="00981DAC" w:rsidP="00BD2555">
      <w:pPr>
        <w:pStyle w:val="ListParagraph"/>
        <w:numPr>
          <w:ilvl w:val="0"/>
          <w:numId w:val="3"/>
        </w:numPr>
        <w:rPr>
          <w:noProof/>
        </w:rPr>
      </w:pPr>
      <w:r>
        <w:rPr>
          <w:noProof/>
        </w:rPr>
        <w:t xml:space="preserve">Nick </w:t>
      </w:r>
      <w:r w:rsidR="000807E4">
        <w:rPr>
          <w:noProof/>
        </w:rPr>
        <w:t>Hagerty</w:t>
      </w:r>
      <w:r>
        <w:rPr>
          <w:noProof/>
        </w:rPr>
        <w:t xml:space="preserve"> (</w:t>
      </w:r>
      <w:r w:rsidR="000807E4">
        <w:rPr>
          <w:noProof/>
        </w:rPr>
        <w:t>MT</w:t>
      </w:r>
      <w:r>
        <w:rPr>
          <w:noProof/>
        </w:rPr>
        <w:t xml:space="preserve">) </w:t>
      </w:r>
      <w:r>
        <w:rPr>
          <w:noProof/>
        </w:rPr>
        <w:t xml:space="preserve">will be active with objectives 1, 2 and 3 covering </w:t>
      </w:r>
      <w:r w:rsidR="000807E4">
        <w:rPr>
          <w:noProof/>
        </w:rPr>
        <w:t xml:space="preserve">MT </w:t>
      </w:r>
      <w:r>
        <w:rPr>
          <w:noProof/>
        </w:rPr>
        <w:t>and</w:t>
      </w:r>
      <w:r w:rsidR="000807E4">
        <w:rPr>
          <w:noProof/>
        </w:rPr>
        <w:t xml:space="preserve"> CA</w:t>
      </w:r>
      <w:r>
        <w:rPr>
          <w:noProof/>
        </w:rPr>
        <w:t>;</w:t>
      </w:r>
    </w:p>
    <w:p w14:paraId="72F5C63A" w14:textId="59C28CB0" w:rsidR="00981DAC" w:rsidRDefault="00981DAC" w:rsidP="00981DAC">
      <w:pPr>
        <w:pStyle w:val="ListParagraph"/>
        <w:numPr>
          <w:ilvl w:val="0"/>
          <w:numId w:val="3"/>
        </w:numPr>
        <w:rPr>
          <w:noProof/>
        </w:rPr>
      </w:pPr>
      <w:r>
        <w:rPr>
          <w:noProof/>
        </w:rPr>
        <w:t xml:space="preserve">Kristi </w:t>
      </w:r>
      <w:r w:rsidR="000807E4">
        <w:rPr>
          <w:noProof/>
        </w:rPr>
        <w:t>Hansen</w:t>
      </w:r>
      <w:r>
        <w:rPr>
          <w:noProof/>
        </w:rPr>
        <w:t xml:space="preserve"> (</w:t>
      </w:r>
      <w:r w:rsidR="000807E4">
        <w:rPr>
          <w:noProof/>
        </w:rPr>
        <w:t>WY</w:t>
      </w:r>
      <w:r>
        <w:rPr>
          <w:noProof/>
        </w:rPr>
        <w:t xml:space="preserve">) </w:t>
      </w:r>
      <w:r>
        <w:rPr>
          <w:noProof/>
        </w:rPr>
        <w:t>will be active with objectives 1, 2 and 3;</w:t>
      </w:r>
    </w:p>
    <w:p w14:paraId="004B99BC" w14:textId="2AB0A92A" w:rsidR="00981DAC" w:rsidRDefault="00981DAC" w:rsidP="00981DAC">
      <w:pPr>
        <w:pStyle w:val="ListParagraph"/>
        <w:numPr>
          <w:ilvl w:val="0"/>
          <w:numId w:val="3"/>
        </w:numPr>
        <w:rPr>
          <w:noProof/>
        </w:rPr>
      </w:pPr>
      <w:r>
        <w:rPr>
          <w:noProof/>
        </w:rPr>
        <w:t xml:space="preserve">Robert </w:t>
      </w:r>
      <w:r w:rsidR="000807E4">
        <w:rPr>
          <w:noProof/>
        </w:rPr>
        <w:t>Hearne</w:t>
      </w:r>
      <w:r>
        <w:rPr>
          <w:noProof/>
        </w:rPr>
        <w:t xml:space="preserve"> (</w:t>
      </w:r>
      <w:r w:rsidR="000807E4">
        <w:rPr>
          <w:noProof/>
        </w:rPr>
        <w:t>ND</w:t>
      </w:r>
      <w:r>
        <w:rPr>
          <w:noProof/>
        </w:rPr>
        <w:t xml:space="preserve">) </w:t>
      </w:r>
      <w:r>
        <w:rPr>
          <w:noProof/>
        </w:rPr>
        <w:t>will be</w:t>
      </w:r>
      <w:r>
        <w:rPr>
          <w:noProof/>
        </w:rPr>
        <w:t xml:space="preserve"> active with objective</w:t>
      </w:r>
      <w:r>
        <w:rPr>
          <w:noProof/>
        </w:rPr>
        <w:t xml:space="preserve"> 3;</w:t>
      </w:r>
    </w:p>
    <w:p w14:paraId="63CB5851" w14:textId="07079D1C" w:rsidR="000807E4" w:rsidRDefault="00981DAC" w:rsidP="007C31C7">
      <w:pPr>
        <w:pStyle w:val="ListParagraph"/>
        <w:numPr>
          <w:ilvl w:val="0"/>
          <w:numId w:val="3"/>
        </w:numPr>
        <w:rPr>
          <w:noProof/>
        </w:rPr>
      </w:pPr>
      <w:r>
        <w:rPr>
          <w:noProof/>
        </w:rPr>
        <w:t xml:space="preserve">Nathan </w:t>
      </w:r>
      <w:r w:rsidR="000807E4">
        <w:rPr>
          <w:noProof/>
        </w:rPr>
        <w:t>Hendricks</w:t>
      </w:r>
      <w:r>
        <w:rPr>
          <w:noProof/>
        </w:rPr>
        <w:t xml:space="preserve"> (</w:t>
      </w:r>
      <w:r w:rsidR="000807E4">
        <w:rPr>
          <w:noProof/>
        </w:rPr>
        <w:t>KS</w:t>
      </w:r>
      <w:r>
        <w:rPr>
          <w:noProof/>
        </w:rPr>
        <w:t xml:space="preserve">) </w:t>
      </w:r>
      <w:r>
        <w:rPr>
          <w:noProof/>
        </w:rPr>
        <w:t xml:space="preserve">will be active with objectives 2 and 3 covering </w:t>
      </w:r>
      <w:r w:rsidR="000807E4">
        <w:rPr>
          <w:noProof/>
        </w:rPr>
        <w:t>KS</w:t>
      </w:r>
      <w:r>
        <w:rPr>
          <w:noProof/>
        </w:rPr>
        <w:t xml:space="preserve">, </w:t>
      </w:r>
      <w:r w:rsidR="000807E4">
        <w:rPr>
          <w:noProof/>
        </w:rPr>
        <w:t>TX</w:t>
      </w:r>
      <w:r>
        <w:rPr>
          <w:noProof/>
        </w:rPr>
        <w:t xml:space="preserve">, </w:t>
      </w:r>
      <w:r w:rsidR="000807E4">
        <w:rPr>
          <w:noProof/>
        </w:rPr>
        <w:t>CO</w:t>
      </w:r>
      <w:r>
        <w:rPr>
          <w:noProof/>
        </w:rPr>
        <w:t xml:space="preserve">, </w:t>
      </w:r>
      <w:r w:rsidR="000807E4">
        <w:rPr>
          <w:noProof/>
        </w:rPr>
        <w:t>NE</w:t>
      </w:r>
      <w:r>
        <w:rPr>
          <w:noProof/>
        </w:rPr>
        <w:t xml:space="preserve"> and </w:t>
      </w:r>
      <w:r w:rsidR="000807E4">
        <w:rPr>
          <w:noProof/>
        </w:rPr>
        <w:t>TN</w:t>
      </w:r>
      <w:r>
        <w:rPr>
          <w:noProof/>
        </w:rPr>
        <w:t>;</w:t>
      </w:r>
    </w:p>
    <w:p w14:paraId="0B08121E" w14:textId="6FF609CA" w:rsidR="000807E4" w:rsidRDefault="00981DAC" w:rsidP="00F414C3">
      <w:pPr>
        <w:pStyle w:val="ListParagraph"/>
        <w:numPr>
          <w:ilvl w:val="0"/>
          <w:numId w:val="3"/>
        </w:numPr>
        <w:rPr>
          <w:noProof/>
        </w:rPr>
      </w:pPr>
      <w:r>
        <w:rPr>
          <w:noProof/>
        </w:rPr>
        <w:t xml:space="preserve">Dawoon </w:t>
      </w:r>
      <w:r w:rsidR="000807E4">
        <w:rPr>
          <w:noProof/>
        </w:rPr>
        <w:t>Jeong</w:t>
      </w:r>
      <w:r>
        <w:rPr>
          <w:noProof/>
        </w:rPr>
        <w:t xml:space="preserve"> (</w:t>
      </w:r>
      <w:r w:rsidR="000807E4">
        <w:rPr>
          <w:noProof/>
        </w:rPr>
        <w:t>SC</w:t>
      </w:r>
      <w:r>
        <w:rPr>
          <w:noProof/>
        </w:rPr>
        <w:t xml:space="preserve">) </w:t>
      </w:r>
      <w:r>
        <w:rPr>
          <w:noProof/>
        </w:rPr>
        <w:t xml:space="preserve">will be active with objectives 2 and 3 covering </w:t>
      </w:r>
      <w:r w:rsidR="000807E4">
        <w:rPr>
          <w:noProof/>
        </w:rPr>
        <w:t>SC</w:t>
      </w:r>
      <w:r>
        <w:rPr>
          <w:noProof/>
        </w:rPr>
        <w:t xml:space="preserve">, </w:t>
      </w:r>
      <w:r w:rsidR="000807E4">
        <w:rPr>
          <w:noProof/>
        </w:rPr>
        <w:t>TN</w:t>
      </w:r>
      <w:r>
        <w:rPr>
          <w:noProof/>
        </w:rPr>
        <w:t xml:space="preserve">, </w:t>
      </w:r>
      <w:r w:rsidR="000807E4">
        <w:rPr>
          <w:noProof/>
        </w:rPr>
        <w:t>IN</w:t>
      </w:r>
      <w:r>
        <w:rPr>
          <w:noProof/>
        </w:rPr>
        <w:t xml:space="preserve">, </w:t>
      </w:r>
      <w:r w:rsidR="000807E4">
        <w:rPr>
          <w:noProof/>
        </w:rPr>
        <w:t>GA</w:t>
      </w:r>
      <w:r>
        <w:rPr>
          <w:noProof/>
        </w:rPr>
        <w:t xml:space="preserve">, </w:t>
      </w:r>
      <w:r w:rsidR="000807E4">
        <w:rPr>
          <w:noProof/>
        </w:rPr>
        <w:t>DE</w:t>
      </w:r>
      <w:r>
        <w:rPr>
          <w:noProof/>
        </w:rPr>
        <w:t xml:space="preserve"> and </w:t>
      </w:r>
      <w:r w:rsidR="000807E4">
        <w:rPr>
          <w:noProof/>
        </w:rPr>
        <w:t>NE</w:t>
      </w:r>
      <w:r>
        <w:rPr>
          <w:noProof/>
        </w:rPr>
        <w:t>;</w:t>
      </w:r>
    </w:p>
    <w:p w14:paraId="4FABB195" w14:textId="529D977A" w:rsidR="000807E4" w:rsidRPr="00981DAC" w:rsidRDefault="00981DAC" w:rsidP="00981DAC">
      <w:pPr>
        <w:pStyle w:val="ListParagraph"/>
        <w:numPr>
          <w:ilvl w:val="0"/>
          <w:numId w:val="3"/>
        </w:numPr>
        <w:rPr>
          <w:noProof/>
        </w:rPr>
      </w:pPr>
      <w:r w:rsidRPr="00981DAC">
        <w:rPr>
          <w:noProof/>
        </w:rPr>
        <w:t xml:space="preserve">Prasanta </w:t>
      </w:r>
      <w:r w:rsidR="000807E4" w:rsidRPr="00981DAC">
        <w:rPr>
          <w:noProof/>
        </w:rPr>
        <w:t>Kalita</w:t>
      </w:r>
      <w:r w:rsidRPr="00981DAC">
        <w:rPr>
          <w:noProof/>
        </w:rPr>
        <w:t xml:space="preserve"> (</w:t>
      </w:r>
      <w:r w:rsidR="000807E4" w:rsidRPr="00981DAC">
        <w:rPr>
          <w:noProof/>
        </w:rPr>
        <w:t>IL</w:t>
      </w:r>
      <w:r w:rsidRPr="00981DAC">
        <w:rPr>
          <w:noProof/>
        </w:rPr>
        <w:t xml:space="preserve">) </w:t>
      </w:r>
      <w:r>
        <w:rPr>
          <w:noProof/>
        </w:rPr>
        <w:t>will be active with objectives 1</w:t>
      </w:r>
      <w:r>
        <w:rPr>
          <w:noProof/>
        </w:rPr>
        <w:t xml:space="preserve"> </w:t>
      </w:r>
      <w:r>
        <w:rPr>
          <w:noProof/>
        </w:rPr>
        <w:t>and 3</w:t>
      </w:r>
      <w:r>
        <w:rPr>
          <w:noProof/>
        </w:rPr>
        <w:t>;</w:t>
      </w:r>
    </w:p>
    <w:p w14:paraId="08C8932C" w14:textId="77C76295" w:rsidR="000807E4" w:rsidRDefault="00981DAC" w:rsidP="00391530">
      <w:pPr>
        <w:pStyle w:val="ListParagraph"/>
        <w:numPr>
          <w:ilvl w:val="0"/>
          <w:numId w:val="3"/>
        </w:numPr>
        <w:rPr>
          <w:noProof/>
        </w:rPr>
      </w:pPr>
      <w:r>
        <w:rPr>
          <w:noProof/>
        </w:rPr>
        <w:t xml:space="preserve">Lixia </w:t>
      </w:r>
      <w:r w:rsidR="000807E4">
        <w:rPr>
          <w:noProof/>
        </w:rPr>
        <w:t>Lambert</w:t>
      </w:r>
      <w:r>
        <w:rPr>
          <w:noProof/>
        </w:rPr>
        <w:t xml:space="preserve"> (</w:t>
      </w:r>
      <w:r w:rsidR="000807E4">
        <w:rPr>
          <w:noProof/>
        </w:rPr>
        <w:t>OK</w:t>
      </w:r>
      <w:r>
        <w:rPr>
          <w:noProof/>
        </w:rPr>
        <w:t xml:space="preserve">) </w:t>
      </w:r>
      <w:r>
        <w:rPr>
          <w:noProof/>
        </w:rPr>
        <w:t>will be active with objectives 1 and 3;</w:t>
      </w:r>
      <w:r w:rsidR="000807E4">
        <w:rPr>
          <w:noProof/>
        </w:rPr>
        <w:tab/>
      </w:r>
    </w:p>
    <w:p w14:paraId="11C2C3FF" w14:textId="2DCD0DDC" w:rsidR="000807E4" w:rsidRPr="00981DAC" w:rsidRDefault="00981DAC" w:rsidP="000748E8">
      <w:pPr>
        <w:pStyle w:val="ListParagraph"/>
        <w:numPr>
          <w:ilvl w:val="0"/>
          <w:numId w:val="3"/>
        </w:numPr>
        <w:rPr>
          <w:noProof/>
        </w:rPr>
      </w:pPr>
      <w:r w:rsidRPr="00981DAC">
        <w:rPr>
          <w:noProof/>
        </w:rPr>
        <w:t xml:space="preserve">Lucia </w:t>
      </w:r>
      <w:r w:rsidR="000807E4" w:rsidRPr="00981DAC">
        <w:rPr>
          <w:noProof/>
        </w:rPr>
        <w:t>Levers</w:t>
      </w:r>
      <w:r w:rsidRPr="00981DAC">
        <w:rPr>
          <w:noProof/>
        </w:rPr>
        <w:t xml:space="preserve"> (</w:t>
      </w:r>
      <w:r w:rsidR="000807E4" w:rsidRPr="00981DAC">
        <w:rPr>
          <w:noProof/>
        </w:rPr>
        <w:t>CA</w:t>
      </w:r>
      <w:r w:rsidRPr="00981DAC">
        <w:rPr>
          <w:noProof/>
        </w:rPr>
        <w:t xml:space="preserve">) </w:t>
      </w:r>
      <w:r>
        <w:rPr>
          <w:noProof/>
        </w:rPr>
        <w:t xml:space="preserve">will be active with objectives 1, 2 and 3 covering </w:t>
      </w:r>
      <w:r w:rsidR="000807E4" w:rsidRPr="00981DAC">
        <w:rPr>
          <w:noProof/>
        </w:rPr>
        <w:t>CA</w:t>
      </w:r>
      <w:r>
        <w:rPr>
          <w:noProof/>
        </w:rPr>
        <w:t>,</w:t>
      </w:r>
      <w:r w:rsidR="000807E4" w:rsidRPr="00981DAC">
        <w:rPr>
          <w:noProof/>
        </w:rPr>
        <w:t>OK</w:t>
      </w:r>
      <w:r>
        <w:rPr>
          <w:noProof/>
        </w:rPr>
        <w:t xml:space="preserve"> and </w:t>
      </w:r>
      <w:r w:rsidR="000807E4" w:rsidRPr="00981DAC">
        <w:rPr>
          <w:noProof/>
        </w:rPr>
        <w:t>MN</w:t>
      </w:r>
      <w:r>
        <w:rPr>
          <w:noProof/>
        </w:rPr>
        <w:t>;</w:t>
      </w:r>
    </w:p>
    <w:p w14:paraId="095B13A7" w14:textId="77777777" w:rsidR="00981DAC" w:rsidRDefault="00981DAC" w:rsidP="00981DAC">
      <w:pPr>
        <w:pStyle w:val="ListParagraph"/>
        <w:numPr>
          <w:ilvl w:val="0"/>
          <w:numId w:val="3"/>
        </w:numPr>
        <w:rPr>
          <w:noProof/>
        </w:rPr>
      </w:pPr>
      <w:r w:rsidRPr="00981DAC">
        <w:rPr>
          <w:noProof/>
        </w:rPr>
        <w:t xml:space="preserve">Aprajit </w:t>
      </w:r>
      <w:r w:rsidR="000807E4" w:rsidRPr="00981DAC">
        <w:rPr>
          <w:noProof/>
        </w:rPr>
        <w:t>Mahajan</w:t>
      </w:r>
      <w:r w:rsidRPr="00981DAC">
        <w:rPr>
          <w:noProof/>
        </w:rPr>
        <w:t xml:space="preserve"> (</w:t>
      </w:r>
      <w:r w:rsidR="000807E4" w:rsidRPr="00981DAC">
        <w:rPr>
          <w:noProof/>
        </w:rPr>
        <w:t>CA</w:t>
      </w:r>
      <w:r w:rsidRPr="00981DAC">
        <w:rPr>
          <w:noProof/>
        </w:rPr>
        <w:t xml:space="preserve">) </w:t>
      </w:r>
      <w:r>
        <w:rPr>
          <w:noProof/>
        </w:rPr>
        <w:t>will be active with objectives 1, 2 and 3 covering TX, CO, and NM;</w:t>
      </w:r>
    </w:p>
    <w:p w14:paraId="45DA93F0" w14:textId="62766EA6" w:rsidR="000807E4" w:rsidRDefault="00981DAC" w:rsidP="00E222AE">
      <w:pPr>
        <w:pStyle w:val="ListParagraph"/>
        <w:numPr>
          <w:ilvl w:val="0"/>
          <w:numId w:val="3"/>
        </w:numPr>
        <w:rPr>
          <w:noProof/>
        </w:rPr>
      </w:pPr>
      <w:r>
        <w:rPr>
          <w:noProof/>
        </w:rPr>
        <w:t xml:space="preserve">Aaron </w:t>
      </w:r>
      <w:r w:rsidR="000807E4">
        <w:rPr>
          <w:noProof/>
        </w:rPr>
        <w:t>Mittelstet</w:t>
      </w:r>
      <w:r>
        <w:rPr>
          <w:noProof/>
        </w:rPr>
        <w:t xml:space="preserve"> (</w:t>
      </w:r>
      <w:r w:rsidR="000807E4">
        <w:rPr>
          <w:noProof/>
        </w:rPr>
        <w:t>NE</w:t>
      </w:r>
      <w:r>
        <w:rPr>
          <w:noProof/>
        </w:rPr>
        <w:t xml:space="preserve">) </w:t>
      </w:r>
      <w:r>
        <w:rPr>
          <w:noProof/>
        </w:rPr>
        <w:t xml:space="preserve">will be active with objectives 1, 2 and 3 covering </w:t>
      </w:r>
      <w:r w:rsidR="000807E4">
        <w:rPr>
          <w:noProof/>
        </w:rPr>
        <w:t>NE</w:t>
      </w:r>
      <w:r>
        <w:rPr>
          <w:noProof/>
        </w:rPr>
        <w:t xml:space="preserve">, </w:t>
      </w:r>
      <w:r w:rsidR="000807E4">
        <w:rPr>
          <w:noProof/>
        </w:rPr>
        <w:t>KS</w:t>
      </w:r>
      <w:r>
        <w:rPr>
          <w:noProof/>
        </w:rPr>
        <w:t xml:space="preserve">, </w:t>
      </w:r>
      <w:r w:rsidR="000807E4">
        <w:rPr>
          <w:noProof/>
        </w:rPr>
        <w:t>MO</w:t>
      </w:r>
      <w:r>
        <w:rPr>
          <w:noProof/>
        </w:rPr>
        <w:t xml:space="preserve">, </w:t>
      </w:r>
      <w:r w:rsidR="000807E4">
        <w:rPr>
          <w:noProof/>
        </w:rPr>
        <w:t>SD</w:t>
      </w:r>
      <w:r>
        <w:rPr>
          <w:noProof/>
        </w:rPr>
        <w:t xml:space="preserve"> and </w:t>
      </w:r>
      <w:r w:rsidR="000807E4">
        <w:rPr>
          <w:noProof/>
        </w:rPr>
        <w:t>IA</w:t>
      </w:r>
      <w:r>
        <w:rPr>
          <w:noProof/>
        </w:rPr>
        <w:t>;</w:t>
      </w:r>
    </w:p>
    <w:p w14:paraId="16FF7B39" w14:textId="6227047C" w:rsidR="00981DAC" w:rsidRDefault="00981DAC" w:rsidP="00981DAC">
      <w:pPr>
        <w:pStyle w:val="ListParagraph"/>
        <w:numPr>
          <w:ilvl w:val="0"/>
          <w:numId w:val="3"/>
        </w:numPr>
        <w:rPr>
          <w:noProof/>
        </w:rPr>
      </w:pPr>
      <w:r w:rsidRPr="00981DAC">
        <w:rPr>
          <w:noProof/>
        </w:rPr>
        <w:t xml:space="preserve">Jeff </w:t>
      </w:r>
      <w:r w:rsidR="000807E4" w:rsidRPr="00981DAC">
        <w:rPr>
          <w:noProof/>
        </w:rPr>
        <w:t>Mullen</w:t>
      </w:r>
      <w:r w:rsidRPr="00981DAC">
        <w:rPr>
          <w:noProof/>
        </w:rPr>
        <w:t xml:space="preserve"> (</w:t>
      </w:r>
      <w:r w:rsidR="000807E4" w:rsidRPr="00981DAC">
        <w:rPr>
          <w:noProof/>
        </w:rPr>
        <w:t>GA</w:t>
      </w:r>
      <w:r w:rsidRPr="00981DAC">
        <w:rPr>
          <w:noProof/>
        </w:rPr>
        <w:t xml:space="preserve">) </w:t>
      </w:r>
      <w:r>
        <w:rPr>
          <w:noProof/>
        </w:rPr>
        <w:t>will be active with objectives 1, 2 and 3;</w:t>
      </w:r>
    </w:p>
    <w:p w14:paraId="767C179A" w14:textId="4A35090A" w:rsidR="00981DAC" w:rsidRDefault="00981DAC" w:rsidP="00981DAC">
      <w:pPr>
        <w:pStyle w:val="ListParagraph"/>
        <w:numPr>
          <w:ilvl w:val="0"/>
          <w:numId w:val="3"/>
        </w:numPr>
        <w:rPr>
          <w:noProof/>
        </w:rPr>
      </w:pPr>
      <w:r>
        <w:rPr>
          <w:noProof/>
        </w:rPr>
        <w:t xml:space="preserve">Mehdi </w:t>
      </w:r>
      <w:r w:rsidR="000807E4">
        <w:rPr>
          <w:noProof/>
        </w:rPr>
        <w:t>Nemati</w:t>
      </w:r>
      <w:r>
        <w:rPr>
          <w:noProof/>
        </w:rPr>
        <w:t xml:space="preserve"> (</w:t>
      </w:r>
      <w:r w:rsidR="000807E4">
        <w:rPr>
          <w:noProof/>
        </w:rPr>
        <w:t>CA</w:t>
      </w:r>
      <w:r>
        <w:rPr>
          <w:noProof/>
        </w:rPr>
        <w:t xml:space="preserve">) </w:t>
      </w:r>
      <w:r>
        <w:rPr>
          <w:noProof/>
        </w:rPr>
        <w:t>will be active with objectives 1</w:t>
      </w:r>
      <w:r>
        <w:rPr>
          <w:noProof/>
        </w:rPr>
        <w:t xml:space="preserve"> </w:t>
      </w:r>
      <w:r>
        <w:rPr>
          <w:noProof/>
        </w:rPr>
        <w:t>and 3;</w:t>
      </w:r>
    </w:p>
    <w:p w14:paraId="6667DB99" w14:textId="7652691D" w:rsidR="00981DAC" w:rsidRDefault="00981DAC" w:rsidP="00981DAC">
      <w:pPr>
        <w:pStyle w:val="ListParagraph"/>
        <w:numPr>
          <w:ilvl w:val="0"/>
          <w:numId w:val="3"/>
        </w:numPr>
        <w:rPr>
          <w:noProof/>
        </w:rPr>
      </w:pPr>
      <w:r w:rsidRPr="00981DAC">
        <w:rPr>
          <w:noProof/>
        </w:rPr>
        <w:t xml:space="preserve">Joel </w:t>
      </w:r>
      <w:r w:rsidR="000807E4" w:rsidRPr="00981DAC">
        <w:rPr>
          <w:noProof/>
        </w:rPr>
        <w:t>Paz</w:t>
      </w:r>
      <w:r w:rsidRPr="00981DAC">
        <w:rPr>
          <w:noProof/>
        </w:rPr>
        <w:t xml:space="preserve"> (</w:t>
      </w:r>
      <w:r w:rsidR="000807E4" w:rsidRPr="00981DAC">
        <w:rPr>
          <w:noProof/>
        </w:rPr>
        <w:t>MS</w:t>
      </w:r>
      <w:r w:rsidRPr="00981DAC">
        <w:rPr>
          <w:noProof/>
        </w:rPr>
        <w:t xml:space="preserve">) </w:t>
      </w:r>
      <w:r>
        <w:rPr>
          <w:noProof/>
        </w:rPr>
        <w:t>will be active with objectives 1 and 3;</w:t>
      </w:r>
    </w:p>
    <w:p w14:paraId="34A0E790" w14:textId="4C35FB87" w:rsidR="00981DAC" w:rsidRDefault="00981DAC" w:rsidP="00981DAC">
      <w:pPr>
        <w:pStyle w:val="ListParagraph"/>
        <w:numPr>
          <w:ilvl w:val="0"/>
          <w:numId w:val="3"/>
        </w:numPr>
        <w:rPr>
          <w:noProof/>
        </w:rPr>
      </w:pPr>
      <w:r w:rsidRPr="00981DAC">
        <w:rPr>
          <w:noProof/>
        </w:rPr>
        <w:t xml:space="preserve">Gabriela </w:t>
      </w:r>
      <w:r w:rsidR="000807E4" w:rsidRPr="00981DAC">
        <w:rPr>
          <w:noProof/>
        </w:rPr>
        <w:t>Perez Quesada</w:t>
      </w:r>
      <w:r w:rsidRPr="00981DAC">
        <w:rPr>
          <w:noProof/>
        </w:rPr>
        <w:t xml:space="preserve"> (</w:t>
      </w:r>
      <w:r w:rsidR="000807E4" w:rsidRPr="00981DAC">
        <w:rPr>
          <w:noProof/>
        </w:rPr>
        <w:t>TN</w:t>
      </w:r>
      <w:r w:rsidRPr="00981DAC">
        <w:rPr>
          <w:noProof/>
        </w:rPr>
        <w:t xml:space="preserve">) </w:t>
      </w:r>
      <w:r>
        <w:rPr>
          <w:noProof/>
        </w:rPr>
        <w:t>will be active with objectives 1, 2 and 3;</w:t>
      </w:r>
    </w:p>
    <w:p w14:paraId="7B405EE1" w14:textId="0FD65B9F" w:rsidR="00981DAC" w:rsidRDefault="00981DAC" w:rsidP="00981DAC">
      <w:pPr>
        <w:pStyle w:val="ListParagraph"/>
        <w:numPr>
          <w:ilvl w:val="0"/>
          <w:numId w:val="3"/>
        </w:numPr>
        <w:rPr>
          <w:noProof/>
        </w:rPr>
      </w:pPr>
      <w:r>
        <w:rPr>
          <w:noProof/>
        </w:rPr>
        <w:t xml:space="preserve">Jeff </w:t>
      </w:r>
      <w:r w:rsidR="000807E4">
        <w:rPr>
          <w:noProof/>
        </w:rPr>
        <w:t>Peterson</w:t>
      </w:r>
      <w:r>
        <w:rPr>
          <w:noProof/>
        </w:rPr>
        <w:t xml:space="preserve"> (</w:t>
      </w:r>
      <w:r w:rsidR="000807E4">
        <w:rPr>
          <w:noProof/>
        </w:rPr>
        <w:t>MN</w:t>
      </w:r>
      <w:r>
        <w:rPr>
          <w:noProof/>
        </w:rPr>
        <w:t xml:space="preserve">) </w:t>
      </w:r>
      <w:r>
        <w:rPr>
          <w:noProof/>
        </w:rPr>
        <w:t>will be active with objectives 2 and 3;</w:t>
      </w:r>
    </w:p>
    <w:p w14:paraId="48FF80A4" w14:textId="5ABF39AA" w:rsidR="000807E4" w:rsidRPr="00981DAC" w:rsidRDefault="00981DAC" w:rsidP="007144B4">
      <w:pPr>
        <w:pStyle w:val="ListParagraph"/>
        <w:numPr>
          <w:ilvl w:val="0"/>
          <w:numId w:val="3"/>
        </w:numPr>
        <w:rPr>
          <w:noProof/>
        </w:rPr>
      </w:pPr>
      <w:r w:rsidRPr="00981DAC">
        <w:rPr>
          <w:noProof/>
        </w:rPr>
        <w:t xml:space="preserve">Nico </w:t>
      </w:r>
      <w:r w:rsidR="000807E4" w:rsidRPr="00981DAC">
        <w:rPr>
          <w:noProof/>
        </w:rPr>
        <w:t>Quintana Ashwell</w:t>
      </w:r>
      <w:r w:rsidRPr="00981DAC">
        <w:rPr>
          <w:noProof/>
        </w:rPr>
        <w:t xml:space="preserve"> (</w:t>
      </w:r>
      <w:r w:rsidR="000807E4" w:rsidRPr="00981DAC">
        <w:rPr>
          <w:noProof/>
        </w:rPr>
        <w:t>MS</w:t>
      </w:r>
      <w:r w:rsidRPr="00981DAC">
        <w:rPr>
          <w:noProof/>
        </w:rPr>
        <w:t xml:space="preserve">) </w:t>
      </w:r>
      <w:r>
        <w:rPr>
          <w:noProof/>
        </w:rPr>
        <w:t xml:space="preserve">will be active with objectives 1, 2 and 3 covering </w:t>
      </w:r>
      <w:r w:rsidR="000807E4" w:rsidRPr="00981DAC">
        <w:rPr>
          <w:noProof/>
        </w:rPr>
        <w:t>MS</w:t>
      </w:r>
      <w:r>
        <w:rPr>
          <w:noProof/>
        </w:rPr>
        <w:t xml:space="preserve">, </w:t>
      </w:r>
      <w:r w:rsidR="000807E4" w:rsidRPr="00981DAC">
        <w:rPr>
          <w:noProof/>
        </w:rPr>
        <w:t>LA</w:t>
      </w:r>
      <w:r>
        <w:rPr>
          <w:noProof/>
        </w:rPr>
        <w:t xml:space="preserve">, </w:t>
      </w:r>
      <w:r w:rsidR="000807E4" w:rsidRPr="00981DAC">
        <w:rPr>
          <w:noProof/>
        </w:rPr>
        <w:t>AR</w:t>
      </w:r>
      <w:r>
        <w:rPr>
          <w:noProof/>
        </w:rPr>
        <w:t xml:space="preserve">, </w:t>
      </w:r>
      <w:r w:rsidR="000807E4" w:rsidRPr="00981DAC">
        <w:rPr>
          <w:noProof/>
        </w:rPr>
        <w:t>MO</w:t>
      </w:r>
      <w:r>
        <w:rPr>
          <w:noProof/>
        </w:rPr>
        <w:t xml:space="preserve">, </w:t>
      </w:r>
      <w:r w:rsidR="000807E4" w:rsidRPr="00981DAC">
        <w:rPr>
          <w:noProof/>
        </w:rPr>
        <w:t>TN</w:t>
      </w:r>
      <w:r>
        <w:rPr>
          <w:noProof/>
        </w:rPr>
        <w:t xml:space="preserve">, </w:t>
      </w:r>
      <w:r w:rsidR="000807E4" w:rsidRPr="00981DAC">
        <w:rPr>
          <w:noProof/>
        </w:rPr>
        <w:t>TX</w:t>
      </w:r>
      <w:r>
        <w:rPr>
          <w:noProof/>
        </w:rPr>
        <w:t xml:space="preserve"> and </w:t>
      </w:r>
      <w:r w:rsidR="000807E4" w:rsidRPr="00981DAC">
        <w:rPr>
          <w:noProof/>
        </w:rPr>
        <w:t>OK</w:t>
      </w:r>
      <w:r>
        <w:rPr>
          <w:noProof/>
        </w:rPr>
        <w:t>;</w:t>
      </w:r>
    </w:p>
    <w:p w14:paraId="010117A7" w14:textId="7160677D" w:rsidR="00981DAC" w:rsidRDefault="00981DAC" w:rsidP="00981DAC">
      <w:pPr>
        <w:pStyle w:val="ListParagraph"/>
        <w:numPr>
          <w:ilvl w:val="0"/>
          <w:numId w:val="3"/>
        </w:numPr>
        <w:rPr>
          <w:noProof/>
        </w:rPr>
      </w:pPr>
      <w:r>
        <w:rPr>
          <w:noProof/>
        </w:rPr>
        <w:t xml:space="preserve">Tim </w:t>
      </w:r>
      <w:r w:rsidR="000807E4">
        <w:rPr>
          <w:noProof/>
        </w:rPr>
        <w:t>Randhir</w:t>
      </w:r>
      <w:r>
        <w:rPr>
          <w:noProof/>
        </w:rPr>
        <w:t xml:space="preserve"> (</w:t>
      </w:r>
      <w:r w:rsidR="000807E4">
        <w:rPr>
          <w:noProof/>
        </w:rPr>
        <w:t>MA</w:t>
      </w:r>
      <w:r>
        <w:rPr>
          <w:noProof/>
        </w:rPr>
        <w:t xml:space="preserve">) </w:t>
      </w:r>
      <w:r>
        <w:rPr>
          <w:noProof/>
        </w:rPr>
        <w:t>will be active with objectives 1, 2 and 3;</w:t>
      </w:r>
    </w:p>
    <w:p w14:paraId="75C00D68" w14:textId="6F60573F" w:rsidR="000807E4" w:rsidRDefault="00981DAC" w:rsidP="003238AD">
      <w:pPr>
        <w:pStyle w:val="ListParagraph"/>
        <w:numPr>
          <w:ilvl w:val="0"/>
          <w:numId w:val="3"/>
        </w:numPr>
        <w:rPr>
          <w:noProof/>
        </w:rPr>
      </w:pPr>
      <w:r>
        <w:rPr>
          <w:noProof/>
        </w:rPr>
        <w:t xml:space="preserve">Robin </w:t>
      </w:r>
      <w:r w:rsidR="000807E4">
        <w:rPr>
          <w:noProof/>
        </w:rPr>
        <w:t>Rotman</w:t>
      </w:r>
      <w:r>
        <w:rPr>
          <w:noProof/>
        </w:rPr>
        <w:t xml:space="preserve"> (</w:t>
      </w:r>
      <w:r w:rsidR="000807E4">
        <w:rPr>
          <w:noProof/>
        </w:rPr>
        <w:t>MO</w:t>
      </w:r>
      <w:r>
        <w:rPr>
          <w:noProof/>
        </w:rPr>
        <w:t xml:space="preserve">) </w:t>
      </w:r>
      <w:r>
        <w:rPr>
          <w:noProof/>
        </w:rPr>
        <w:t xml:space="preserve">will be active with objectives 2 and 3 covering </w:t>
      </w:r>
      <w:r w:rsidR="000807E4">
        <w:rPr>
          <w:noProof/>
        </w:rPr>
        <w:t>MO</w:t>
      </w:r>
      <w:r>
        <w:rPr>
          <w:noProof/>
        </w:rPr>
        <w:t xml:space="preserve">, </w:t>
      </w:r>
      <w:r w:rsidR="000807E4">
        <w:rPr>
          <w:noProof/>
        </w:rPr>
        <w:t>IL</w:t>
      </w:r>
      <w:r>
        <w:rPr>
          <w:noProof/>
        </w:rPr>
        <w:t xml:space="preserve">, </w:t>
      </w:r>
      <w:r w:rsidR="000807E4">
        <w:rPr>
          <w:noProof/>
        </w:rPr>
        <w:t>MT</w:t>
      </w:r>
      <w:r>
        <w:rPr>
          <w:noProof/>
        </w:rPr>
        <w:t xml:space="preserve"> and </w:t>
      </w:r>
      <w:r w:rsidR="000807E4">
        <w:rPr>
          <w:noProof/>
        </w:rPr>
        <w:t>OK</w:t>
      </w:r>
      <w:r>
        <w:rPr>
          <w:noProof/>
        </w:rPr>
        <w:t>;</w:t>
      </w:r>
    </w:p>
    <w:p w14:paraId="63CF3AC0" w14:textId="6329235A" w:rsidR="000807E4" w:rsidRDefault="00841569" w:rsidP="00136C93">
      <w:pPr>
        <w:pStyle w:val="ListParagraph"/>
        <w:numPr>
          <w:ilvl w:val="0"/>
          <w:numId w:val="3"/>
        </w:numPr>
        <w:rPr>
          <w:noProof/>
        </w:rPr>
      </w:pPr>
      <w:r>
        <w:rPr>
          <w:noProof/>
        </w:rPr>
        <w:t xml:space="preserve">Mani </w:t>
      </w:r>
      <w:r w:rsidR="000807E4">
        <w:rPr>
          <w:noProof/>
        </w:rPr>
        <w:t>Rouhi Rad</w:t>
      </w:r>
      <w:r>
        <w:rPr>
          <w:noProof/>
        </w:rPr>
        <w:t xml:space="preserve"> (</w:t>
      </w:r>
      <w:r w:rsidR="000807E4">
        <w:rPr>
          <w:noProof/>
        </w:rPr>
        <w:t>TX</w:t>
      </w:r>
      <w:r>
        <w:rPr>
          <w:noProof/>
        </w:rPr>
        <w:t xml:space="preserve">) </w:t>
      </w:r>
      <w:r>
        <w:rPr>
          <w:noProof/>
        </w:rPr>
        <w:t xml:space="preserve">will be active with objectives 1, 2 and 3 covering </w:t>
      </w:r>
      <w:r w:rsidR="000807E4">
        <w:rPr>
          <w:noProof/>
        </w:rPr>
        <w:t>TX</w:t>
      </w:r>
      <w:r>
        <w:rPr>
          <w:noProof/>
        </w:rPr>
        <w:t xml:space="preserve">, </w:t>
      </w:r>
      <w:r w:rsidR="000807E4">
        <w:rPr>
          <w:noProof/>
        </w:rPr>
        <w:t>TN</w:t>
      </w:r>
      <w:r>
        <w:rPr>
          <w:noProof/>
        </w:rPr>
        <w:t xml:space="preserve">, </w:t>
      </w:r>
      <w:r w:rsidR="000807E4">
        <w:rPr>
          <w:noProof/>
        </w:rPr>
        <w:t>MS</w:t>
      </w:r>
      <w:r>
        <w:rPr>
          <w:noProof/>
        </w:rPr>
        <w:t xml:space="preserve">, </w:t>
      </w:r>
      <w:r w:rsidR="000807E4">
        <w:rPr>
          <w:noProof/>
        </w:rPr>
        <w:t>CO</w:t>
      </w:r>
      <w:r>
        <w:rPr>
          <w:noProof/>
        </w:rPr>
        <w:t xml:space="preserve"> and  </w:t>
      </w:r>
      <w:r w:rsidR="000807E4">
        <w:rPr>
          <w:noProof/>
        </w:rPr>
        <w:t>GA</w:t>
      </w:r>
      <w:r>
        <w:rPr>
          <w:noProof/>
        </w:rPr>
        <w:t>;</w:t>
      </w:r>
    </w:p>
    <w:p w14:paraId="200DCE37" w14:textId="5C29F116" w:rsidR="000807E4" w:rsidRDefault="00841569" w:rsidP="00C75C9D">
      <w:pPr>
        <w:pStyle w:val="ListParagraph"/>
        <w:numPr>
          <w:ilvl w:val="0"/>
          <w:numId w:val="3"/>
        </w:numPr>
        <w:rPr>
          <w:noProof/>
        </w:rPr>
      </w:pPr>
      <w:r>
        <w:rPr>
          <w:noProof/>
        </w:rPr>
        <w:t xml:space="preserve">Gabe </w:t>
      </w:r>
      <w:r w:rsidR="000807E4">
        <w:rPr>
          <w:noProof/>
        </w:rPr>
        <w:t>Sampson</w:t>
      </w:r>
      <w:r>
        <w:rPr>
          <w:noProof/>
        </w:rPr>
        <w:t xml:space="preserve"> (</w:t>
      </w:r>
      <w:r w:rsidR="000807E4">
        <w:rPr>
          <w:noProof/>
        </w:rPr>
        <w:t>KS</w:t>
      </w:r>
      <w:r>
        <w:rPr>
          <w:noProof/>
        </w:rPr>
        <w:t xml:space="preserve">) </w:t>
      </w:r>
      <w:r>
        <w:rPr>
          <w:noProof/>
        </w:rPr>
        <w:t xml:space="preserve">will be active with objectives 1, 2 and 3 covering </w:t>
      </w:r>
      <w:r w:rsidR="000807E4">
        <w:rPr>
          <w:noProof/>
        </w:rPr>
        <w:t>KS</w:t>
      </w:r>
      <w:r>
        <w:rPr>
          <w:noProof/>
        </w:rPr>
        <w:t xml:space="preserve">, </w:t>
      </w:r>
      <w:r w:rsidR="000807E4">
        <w:rPr>
          <w:noProof/>
        </w:rPr>
        <w:t>CA</w:t>
      </w:r>
      <w:r>
        <w:rPr>
          <w:noProof/>
        </w:rPr>
        <w:t xml:space="preserve">, </w:t>
      </w:r>
      <w:r w:rsidR="000807E4">
        <w:rPr>
          <w:noProof/>
        </w:rPr>
        <w:t>KY</w:t>
      </w:r>
      <w:r>
        <w:rPr>
          <w:noProof/>
        </w:rPr>
        <w:t xml:space="preserve">, </w:t>
      </w:r>
      <w:r w:rsidR="000807E4">
        <w:rPr>
          <w:noProof/>
        </w:rPr>
        <w:t>NE</w:t>
      </w:r>
      <w:r>
        <w:rPr>
          <w:noProof/>
        </w:rPr>
        <w:t xml:space="preserve"> and </w:t>
      </w:r>
      <w:r w:rsidR="000807E4">
        <w:rPr>
          <w:noProof/>
        </w:rPr>
        <w:t>OK</w:t>
      </w:r>
      <w:r>
        <w:rPr>
          <w:noProof/>
        </w:rPr>
        <w:t>;</w:t>
      </w:r>
    </w:p>
    <w:p w14:paraId="4CACCE20" w14:textId="4DFCEE26" w:rsidR="000807E4" w:rsidRDefault="00841569" w:rsidP="00183FBE">
      <w:pPr>
        <w:pStyle w:val="ListParagraph"/>
        <w:numPr>
          <w:ilvl w:val="0"/>
          <w:numId w:val="3"/>
        </w:numPr>
        <w:rPr>
          <w:noProof/>
        </w:rPr>
      </w:pPr>
      <w:r>
        <w:rPr>
          <w:noProof/>
        </w:rPr>
        <w:t xml:space="preserve">Karina </w:t>
      </w:r>
      <w:r w:rsidR="000807E4">
        <w:rPr>
          <w:noProof/>
        </w:rPr>
        <w:t>Schoengold</w:t>
      </w:r>
      <w:r>
        <w:rPr>
          <w:noProof/>
        </w:rPr>
        <w:t xml:space="preserve"> (</w:t>
      </w:r>
      <w:r w:rsidR="000807E4">
        <w:rPr>
          <w:noProof/>
        </w:rPr>
        <w:t>NE</w:t>
      </w:r>
      <w:r>
        <w:rPr>
          <w:noProof/>
        </w:rPr>
        <w:t xml:space="preserve">) </w:t>
      </w:r>
      <w:r>
        <w:rPr>
          <w:noProof/>
        </w:rPr>
        <w:t xml:space="preserve">will be active with objectives 1, 2 and 3 covering </w:t>
      </w:r>
      <w:r w:rsidR="000807E4">
        <w:rPr>
          <w:noProof/>
        </w:rPr>
        <w:t>NE</w:t>
      </w:r>
      <w:r>
        <w:rPr>
          <w:noProof/>
        </w:rPr>
        <w:t xml:space="preserve">, </w:t>
      </w:r>
      <w:r w:rsidR="000807E4">
        <w:rPr>
          <w:noProof/>
        </w:rPr>
        <w:t>CO</w:t>
      </w:r>
      <w:r>
        <w:rPr>
          <w:noProof/>
        </w:rPr>
        <w:t xml:space="preserve">, </w:t>
      </w:r>
      <w:r w:rsidR="000807E4">
        <w:rPr>
          <w:noProof/>
        </w:rPr>
        <w:t>RI</w:t>
      </w:r>
      <w:r>
        <w:rPr>
          <w:noProof/>
        </w:rPr>
        <w:t xml:space="preserve">, </w:t>
      </w:r>
      <w:r w:rsidR="000807E4">
        <w:rPr>
          <w:noProof/>
        </w:rPr>
        <w:t>SC</w:t>
      </w:r>
      <w:r>
        <w:rPr>
          <w:noProof/>
        </w:rPr>
        <w:t xml:space="preserve"> and </w:t>
      </w:r>
      <w:r w:rsidR="000807E4">
        <w:rPr>
          <w:noProof/>
        </w:rPr>
        <w:t>WY</w:t>
      </w:r>
      <w:r>
        <w:rPr>
          <w:noProof/>
        </w:rPr>
        <w:t>;</w:t>
      </w:r>
    </w:p>
    <w:p w14:paraId="49748BE5" w14:textId="77777777" w:rsidR="00841569" w:rsidRDefault="00841569" w:rsidP="00F841CC">
      <w:pPr>
        <w:pStyle w:val="ListParagraph"/>
        <w:numPr>
          <w:ilvl w:val="0"/>
          <w:numId w:val="3"/>
        </w:numPr>
        <w:rPr>
          <w:noProof/>
        </w:rPr>
      </w:pPr>
      <w:r>
        <w:rPr>
          <w:noProof/>
        </w:rPr>
        <w:t xml:space="preserve">Molly </w:t>
      </w:r>
      <w:r w:rsidR="000807E4">
        <w:rPr>
          <w:noProof/>
        </w:rPr>
        <w:t>Sears</w:t>
      </w:r>
      <w:r>
        <w:rPr>
          <w:noProof/>
        </w:rPr>
        <w:t xml:space="preserve"> (</w:t>
      </w:r>
      <w:r w:rsidR="000807E4">
        <w:rPr>
          <w:noProof/>
        </w:rPr>
        <w:t>MI</w:t>
      </w:r>
      <w:r>
        <w:rPr>
          <w:noProof/>
        </w:rPr>
        <w:t xml:space="preserve">) </w:t>
      </w:r>
      <w:r>
        <w:rPr>
          <w:noProof/>
        </w:rPr>
        <w:t>will be active with objectives 1</w:t>
      </w:r>
      <w:r>
        <w:rPr>
          <w:noProof/>
        </w:rPr>
        <w:t xml:space="preserve"> </w:t>
      </w:r>
      <w:r>
        <w:rPr>
          <w:noProof/>
        </w:rPr>
        <w:t xml:space="preserve">and 3 covering </w:t>
      </w:r>
      <w:r w:rsidR="000807E4">
        <w:rPr>
          <w:noProof/>
        </w:rPr>
        <w:t>MI</w:t>
      </w:r>
      <w:r>
        <w:rPr>
          <w:noProof/>
        </w:rPr>
        <w:t xml:space="preserve">, </w:t>
      </w:r>
      <w:r w:rsidR="000807E4">
        <w:rPr>
          <w:noProof/>
        </w:rPr>
        <w:t>CA</w:t>
      </w:r>
      <w:r>
        <w:rPr>
          <w:noProof/>
        </w:rPr>
        <w:t xml:space="preserve">, </w:t>
      </w:r>
      <w:r w:rsidR="000807E4">
        <w:rPr>
          <w:noProof/>
        </w:rPr>
        <w:t>KS</w:t>
      </w:r>
      <w:r>
        <w:rPr>
          <w:noProof/>
        </w:rPr>
        <w:t xml:space="preserve">, </w:t>
      </w:r>
      <w:r w:rsidR="000807E4">
        <w:rPr>
          <w:noProof/>
        </w:rPr>
        <w:t>NE</w:t>
      </w:r>
      <w:r>
        <w:rPr>
          <w:noProof/>
        </w:rPr>
        <w:t xml:space="preserve">, </w:t>
      </w:r>
      <w:r w:rsidR="000807E4">
        <w:rPr>
          <w:noProof/>
        </w:rPr>
        <w:t>OK</w:t>
      </w:r>
      <w:r>
        <w:rPr>
          <w:noProof/>
        </w:rPr>
        <w:t xml:space="preserve">, </w:t>
      </w:r>
      <w:r w:rsidR="000807E4">
        <w:rPr>
          <w:noProof/>
        </w:rPr>
        <w:t>TX</w:t>
      </w:r>
      <w:r>
        <w:rPr>
          <w:noProof/>
        </w:rPr>
        <w:t xml:space="preserve">, </w:t>
      </w:r>
      <w:r w:rsidR="000807E4">
        <w:rPr>
          <w:noProof/>
        </w:rPr>
        <w:t>OH</w:t>
      </w:r>
      <w:r>
        <w:rPr>
          <w:noProof/>
        </w:rPr>
        <w:t xml:space="preserve">, </w:t>
      </w:r>
      <w:r w:rsidR="000807E4">
        <w:rPr>
          <w:noProof/>
        </w:rPr>
        <w:t>IN</w:t>
      </w:r>
      <w:r>
        <w:rPr>
          <w:noProof/>
        </w:rPr>
        <w:t xml:space="preserve">, </w:t>
      </w:r>
      <w:r w:rsidR="000807E4">
        <w:rPr>
          <w:noProof/>
        </w:rPr>
        <w:t>IL</w:t>
      </w:r>
      <w:r>
        <w:rPr>
          <w:noProof/>
        </w:rPr>
        <w:t xml:space="preserve">, </w:t>
      </w:r>
      <w:r w:rsidR="000807E4">
        <w:rPr>
          <w:noProof/>
        </w:rPr>
        <w:t>NY</w:t>
      </w:r>
      <w:r>
        <w:rPr>
          <w:noProof/>
        </w:rPr>
        <w:t xml:space="preserve"> and </w:t>
      </w:r>
      <w:r w:rsidR="000807E4">
        <w:rPr>
          <w:noProof/>
        </w:rPr>
        <w:t>WI</w:t>
      </w:r>
      <w:r>
        <w:rPr>
          <w:noProof/>
        </w:rPr>
        <w:t>;</w:t>
      </w:r>
    </w:p>
    <w:p w14:paraId="69713AA1" w14:textId="6F6266BE" w:rsidR="00841569" w:rsidRDefault="00841569" w:rsidP="00841569">
      <w:pPr>
        <w:pStyle w:val="ListParagraph"/>
        <w:numPr>
          <w:ilvl w:val="0"/>
          <w:numId w:val="3"/>
        </w:numPr>
        <w:rPr>
          <w:noProof/>
        </w:rPr>
      </w:pPr>
      <w:r>
        <w:rPr>
          <w:noProof/>
        </w:rPr>
        <w:t xml:space="preserve">Samantha Ying </w:t>
      </w:r>
      <w:r>
        <w:rPr>
          <w:noProof/>
        </w:rPr>
        <w:t>(</w:t>
      </w:r>
      <w:r>
        <w:rPr>
          <w:noProof/>
        </w:rPr>
        <w:t>CA</w:t>
      </w:r>
      <w:r>
        <w:rPr>
          <w:noProof/>
        </w:rPr>
        <w:t>)</w:t>
      </w:r>
      <w:r w:rsidRPr="00841569">
        <w:rPr>
          <w:noProof/>
        </w:rPr>
        <w:t xml:space="preserve"> </w:t>
      </w:r>
      <w:r>
        <w:rPr>
          <w:noProof/>
        </w:rPr>
        <w:t>will be active with objectives 1</w:t>
      </w:r>
      <w:r>
        <w:rPr>
          <w:noProof/>
        </w:rPr>
        <w:t>, 2</w:t>
      </w:r>
      <w:r>
        <w:rPr>
          <w:noProof/>
        </w:rPr>
        <w:t xml:space="preserve"> and 3</w:t>
      </w:r>
      <w:r>
        <w:rPr>
          <w:noProof/>
        </w:rPr>
        <w:t>; and</w:t>
      </w:r>
    </w:p>
    <w:p w14:paraId="6CDF8ACC" w14:textId="77777777" w:rsidR="00F109A1" w:rsidRDefault="00841569" w:rsidP="00F109A1">
      <w:pPr>
        <w:pStyle w:val="ListParagraph"/>
        <w:numPr>
          <w:ilvl w:val="0"/>
          <w:numId w:val="3"/>
        </w:numPr>
        <w:rPr>
          <w:noProof/>
        </w:rPr>
      </w:pPr>
      <w:r>
        <w:rPr>
          <w:noProof/>
        </w:rPr>
        <w:t>Jonathan</w:t>
      </w:r>
      <w:r>
        <w:rPr>
          <w:noProof/>
        </w:rPr>
        <w:t xml:space="preserve"> Yoder (</w:t>
      </w:r>
      <w:r>
        <w:rPr>
          <w:noProof/>
        </w:rPr>
        <w:t>WA</w:t>
      </w:r>
      <w:r>
        <w:rPr>
          <w:noProof/>
        </w:rPr>
        <w:t xml:space="preserve">) </w:t>
      </w:r>
      <w:r>
        <w:rPr>
          <w:noProof/>
        </w:rPr>
        <w:t>will be active with objectives 1</w:t>
      </w:r>
      <w:r>
        <w:rPr>
          <w:noProof/>
        </w:rPr>
        <w:t xml:space="preserve">,2 </w:t>
      </w:r>
      <w:r>
        <w:rPr>
          <w:noProof/>
        </w:rPr>
        <w:t xml:space="preserve"> and 3</w:t>
      </w:r>
      <w:r>
        <w:rPr>
          <w:noProof/>
        </w:rPr>
        <w:t>.</w:t>
      </w:r>
    </w:p>
    <w:p w14:paraId="0C51F685" w14:textId="22D8A931" w:rsidR="00D44A35" w:rsidRDefault="00F109A1" w:rsidP="00F109A1">
      <w:pPr>
        <w:rPr>
          <w:noProof/>
        </w:rPr>
      </w:pPr>
      <w:r>
        <w:rPr>
          <w:noProof/>
        </w:rPr>
        <w:t xml:space="preserve"> </w:t>
      </w:r>
      <w:r w:rsidR="00D44A35">
        <w:rPr>
          <w:noProof/>
        </w:rPr>
        <w:t>The revised proposal now includes the following paragraph in the “</w:t>
      </w:r>
      <w:r w:rsidR="00D44A35" w:rsidRPr="00D44A35">
        <w:rPr>
          <w:noProof/>
        </w:rPr>
        <w:t>Advantages of Multistate Collaboration</w:t>
      </w:r>
      <w:r w:rsidR="00D44A35">
        <w:rPr>
          <w:noProof/>
        </w:rPr>
        <w:t>”</w:t>
      </w:r>
      <w:r w:rsidR="00D44A35" w:rsidRPr="00D44A35">
        <w:rPr>
          <w:noProof/>
        </w:rPr>
        <w:t xml:space="preserve"> </w:t>
      </w:r>
      <w:r w:rsidR="00D44A35">
        <w:rPr>
          <w:noProof/>
        </w:rPr>
        <w:t>subsection:</w:t>
      </w:r>
    </w:p>
    <w:p w14:paraId="3F6B15F9" w14:textId="77777777" w:rsidR="00D44A35" w:rsidRDefault="00D44A35" w:rsidP="00D44A35">
      <w:pPr>
        <w:rPr>
          <w:noProof/>
        </w:rPr>
      </w:pPr>
      <w:r>
        <w:rPr>
          <w:noProof/>
        </w:rPr>
        <w:t>[</w:t>
      </w:r>
      <w:bookmarkStart w:id="0" w:name="_GoBack"/>
      <w:bookmarkEnd w:id="0"/>
    </w:p>
    <w:p w14:paraId="0A36BA24" w14:textId="2CB06926" w:rsidR="00D44A35" w:rsidRDefault="00D44A35" w:rsidP="00D44A35">
      <w:pPr>
        <w:rPr>
          <w:noProof/>
        </w:rPr>
      </w:pPr>
      <w:r>
        <w:rPr>
          <w:noProof/>
        </w:rPr>
        <w:t>Members of this multistate group have express</w:t>
      </w:r>
      <w:r w:rsidR="007102CF">
        <w:rPr>
          <w:noProof/>
        </w:rPr>
        <w:t>ed</w:t>
      </w:r>
      <w:r>
        <w:rPr>
          <w:noProof/>
        </w:rPr>
        <w:t xml:space="preserve"> </w:t>
      </w:r>
      <w:r w:rsidR="000531AE">
        <w:rPr>
          <w:noProof/>
        </w:rPr>
        <w:t xml:space="preserve">an </w:t>
      </w:r>
      <w:r>
        <w:rPr>
          <w:noProof/>
        </w:rPr>
        <w:t xml:space="preserve">intention to work and collaborate on the following cross-state groupings (in no particular order): (i) Texas-Colorado-New Mexico; (ii) Montana-California; (iii) </w:t>
      </w:r>
      <w:r w:rsidRPr="00D44A35">
        <w:rPr>
          <w:noProof/>
        </w:rPr>
        <w:t>K</w:t>
      </w:r>
      <w:r>
        <w:rPr>
          <w:noProof/>
        </w:rPr>
        <w:t xml:space="preserve">ansas-Texas-Colorado-Nebraska-Tennessee; (iv) </w:t>
      </w:r>
      <w:r w:rsidRPr="00D44A35">
        <w:rPr>
          <w:noProof/>
        </w:rPr>
        <w:t>S</w:t>
      </w:r>
      <w:r>
        <w:rPr>
          <w:noProof/>
        </w:rPr>
        <w:t xml:space="preserve">outh </w:t>
      </w:r>
      <w:r w:rsidRPr="00D44A35">
        <w:rPr>
          <w:noProof/>
        </w:rPr>
        <w:t>C</w:t>
      </w:r>
      <w:r>
        <w:rPr>
          <w:noProof/>
        </w:rPr>
        <w:t>arolina-</w:t>
      </w:r>
      <w:r w:rsidRPr="00D44A35">
        <w:rPr>
          <w:noProof/>
        </w:rPr>
        <w:t>T</w:t>
      </w:r>
      <w:r>
        <w:rPr>
          <w:noProof/>
        </w:rPr>
        <w:t>ennessee-</w:t>
      </w:r>
      <w:r w:rsidRPr="00D44A35">
        <w:rPr>
          <w:noProof/>
        </w:rPr>
        <w:t>I</w:t>
      </w:r>
      <w:r>
        <w:rPr>
          <w:noProof/>
        </w:rPr>
        <w:t>ndiana-</w:t>
      </w:r>
      <w:r w:rsidRPr="00D44A35">
        <w:rPr>
          <w:noProof/>
        </w:rPr>
        <w:t>G</w:t>
      </w:r>
      <w:r>
        <w:rPr>
          <w:noProof/>
        </w:rPr>
        <w:t>eorgia-Delaware-</w:t>
      </w:r>
      <w:r w:rsidRPr="00D44A35">
        <w:rPr>
          <w:noProof/>
        </w:rPr>
        <w:t>N</w:t>
      </w:r>
      <w:r>
        <w:rPr>
          <w:noProof/>
        </w:rPr>
        <w:t>ebraska; (v) California-</w:t>
      </w:r>
      <w:r w:rsidRPr="00D44A35">
        <w:rPr>
          <w:noProof/>
        </w:rPr>
        <w:t>O</w:t>
      </w:r>
      <w:r>
        <w:rPr>
          <w:noProof/>
        </w:rPr>
        <w:t>klahoma-</w:t>
      </w:r>
      <w:r w:rsidRPr="00D44A35">
        <w:rPr>
          <w:noProof/>
        </w:rPr>
        <w:t>M</w:t>
      </w:r>
      <w:r>
        <w:rPr>
          <w:noProof/>
        </w:rPr>
        <w:t xml:space="preserve">innesota; (vi) Nebraska-Kansas-Missouri-South Dakota-Iowa; (vii) Mississippi-Louisiana-Arkansas-Missouri-Tennessee-Texas-Oklahoma; (viii) Missouri-Illinois-Montana-Oklahoma; (ix) Texas-Tennessee-Mississippi-Colorado-Georgia; (x) Kansas-California-Kentucky- </w:t>
      </w:r>
      <w:r>
        <w:rPr>
          <w:noProof/>
        </w:rPr>
        <w:lastRenderedPageBreak/>
        <w:t>-Nebraska-Oklahoma; (xi) Nebraska-Colorado-Rhode Island-South Carolina-Wyoming; (xii) Michigan-California-Kansas</w:t>
      </w:r>
      <w:r w:rsidR="00FD4CFA">
        <w:rPr>
          <w:noProof/>
        </w:rPr>
        <w:t>-</w:t>
      </w:r>
      <w:r>
        <w:rPr>
          <w:noProof/>
        </w:rPr>
        <w:t>Nebraska-Oklahoma-Texas-Ohio-Indiana-Illinois-New York-Wisconsin. We expect more combinations to emerge as the multistate group expands.</w:t>
      </w:r>
    </w:p>
    <w:p w14:paraId="708FB1E5" w14:textId="77777777" w:rsidR="00D44A35" w:rsidRDefault="00D44A35" w:rsidP="00D44A35">
      <w:pPr>
        <w:rPr>
          <w:noProof/>
        </w:rPr>
      </w:pPr>
      <w:r>
        <w:rPr>
          <w:noProof/>
        </w:rPr>
        <w:t>]</w:t>
      </w:r>
    </w:p>
    <w:p w14:paraId="53A88E95" w14:textId="06BE9C7E" w:rsidR="00D44A35" w:rsidRDefault="00D44A35" w:rsidP="00D44A35">
      <w:pPr>
        <w:rPr>
          <w:noProof/>
        </w:rPr>
      </w:pPr>
      <w:r>
        <w:rPr>
          <w:noProof/>
        </w:rPr>
        <w:t>Similarly, the revised proposal includes a list of states from where members have express</w:t>
      </w:r>
      <w:r w:rsidR="001C1282">
        <w:rPr>
          <w:noProof/>
        </w:rPr>
        <w:t>ed</w:t>
      </w:r>
      <w:r>
        <w:rPr>
          <w:noProof/>
        </w:rPr>
        <w:t xml:space="preserve"> intentions to work in specific objectives. The list is added as the last sentence in each objective. A reviewer </w:t>
      </w:r>
      <w:r w:rsidR="001C1282">
        <w:rPr>
          <w:noProof/>
        </w:rPr>
        <w:t xml:space="preserve">suggested </w:t>
      </w:r>
      <w:r>
        <w:rPr>
          <w:noProof/>
        </w:rPr>
        <w:t>this multistate group reaches out and recruits participants from, for example, Native American educational or research organizations</w:t>
      </w:r>
      <w:r w:rsidR="001C1282">
        <w:rPr>
          <w:noProof/>
        </w:rPr>
        <w:t>,</w:t>
      </w:r>
      <w:r>
        <w:rPr>
          <w:noProof/>
        </w:rPr>
        <w:t xml:space="preserve"> and the writing team agrees. All officers for this multistate group are members of the writing team and will agressively pursue new members upon approval of this proposal.</w:t>
      </w:r>
    </w:p>
    <w:p w14:paraId="0472D5A8" w14:textId="77777777" w:rsidR="00D44A35" w:rsidRDefault="00D44A35" w:rsidP="00D44A35">
      <w:pPr>
        <w:rPr>
          <w:noProof/>
        </w:rPr>
      </w:pPr>
      <w:r>
        <w:rPr>
          <w:noProof/>
        </w:rPr>
        <w:t xml:space="preserve">The writing team respectfully submits this reply to reviewers and the revised proposal looking forward to its approval to start organizing the inaugural W5190 annual meeting. </w:t>
      </w:r>
    </w:p>
    <w:p w14:paraId="447B343F" w14:textId="77777777" w:rsidR="00D44A35" w:rsidRDefault="00D44A35" w:rsidP="00D44A35">
      <w:pPr>
        <w:rPr>
          <w:noProof/>
        </w:rPr>
      </w:pPr>
    </w:p>
    <w:sectPr w:rsidR="00D44A35" w:rsidSect="00D4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207F"/>
    <w:multiLevelType w:val="hybridMultilevel"/>
    <w:tmpl w:val="99C25010"/>
    <w:lvl w:ilvl="0" w:tplc="D374B164">
      <w:start w:val="1"/>
      <w:numFmt w:val="bullet"/>
      <w:lvlText w:val=""/>
      <w:lvlJc w:val="left"/>
      <w:pPr>
        <w:ind w:left="1296" w:hanging="360"/>
      </w:pPr>
      <w:rPr>
        <w:rFonts w:ascii="Symbol" w:hAnsi="Symbol" w:hint="default"/>
        <w:lang w:val="en-US"/>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7937047"/>
    <w:multiLevelType w:val="hybridMultilevel"/>
    <w:tmpl w:val="7E342964"/>
    <w:lvl w:ilvl="0" w:tplc="E3420F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76204"/>
    <w:multiLevelType w:val="hybridMultilevel"/>
    <w:tmpl w:val="8B2A7634"/>
    <w:lvl w:ilvl="0" w:tplc="A4F86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E"/>
    <w:rsid w:val="00045792"/>
    <w:rsid w:val="000531AE"/>
    <w:rsid w:val="00075298"/>
    <w:rsid w:val="000807E4"/>
    <w:rsid w:val="001557DF"/>
    <w:rsid w:val="001925BC"/>
    <w:rsid w:val="001C1282"/>
    <w:rsid w:val="001E71D1"/>
    <w:rsid w:val="00204F2B"/>
    <w:rsid w:val="003B02D9"/>
    <w:rsid w:val="004C463A"/>
    <w:rsid w:val="007102CF"/>
    <w:rsid w:val="00841569"/>
    <w:rsid w:val="008B322E"/>
    <w:rsid w:val="008C48C0"/>
    <w:rsid w:val="008E6F57"/>
    <w:rsid w:val="00981DAC"/>
    <w:rsid w:val="00A83E7A"/>
    <w:rsid w:val="00AD717F"/>
    <w:rsid w:val="00AF481B"/>
    <w:rsid w:val="00B54332"/>
    <w:rsid w:val="00BB2681"/>
    <w:rsid w:val="00D44A35"/>
    <w:rsid w:val="00E57846"/>
    <w:rsid w:val="00EA2A2D"/>
    <w:rsid w:val="00F109A1"/>
    <w:rsid w:val="00FD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F40"/>
  <w15:chartTrackingRefBased/>
  <w15:docId w15:val="{E4696ABF-D225-4DE6-9608-9470CDE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2E"/>
    <w:pPr>
      <w:ind w:left="720"/>
      <w:contextualSpacing/>
    </w:pPr>
  </w:style>
  <w:style w:type="paragraph" w:styleId="BodyText">
    <w:name w:val="Body Text"/>
    <w:basedOn w:val="Normal"/>
    <w:link w:val="BodyTextChar"/>
    <w:uiPriority w:val="1"/>
    <w:qFormat/>
    <w:rsid w:val="00D44A35"/>
    <w:pPr>
      <w:widowControl w:val="0"/>
      <w:autoSpaceDE w:val="0"/>
      <w:autoSpaceDN w:val="0"/>
      <w:spacing w:after="0" w:line="240" w:lineRule="auto"/>
    </w:pPr>
    <w:rPr>
      <w:rFonts w:ascii="Tahoma" w:eastAsia="Tahoma" w:hAnsi="Tahoma" w:cs="Tahoma"/>
      <w:sz w:val="18"/>
      <w:szCs w:val="18"/>
    </w:rPr>
  </w:style>
  <w:style w:type="character" w:customStyle="1" w:styleId="BodyTextChar">
    <w:name w:val="Body Text Char"/>
    <w:basedOn w:val="DefaultParagraphFont"/>
    <w:link w:val="BodyText"/>
    <w:uiPriority w:val="1"/>
    <w:rsid w:val="00D44A35"/>
    <w:rPr>
      <w:rFonts w:ascii="Tahoma" w:eastAsia="Tahoma" w:hAnsi="Tahoma" w:cs="Tahoma"/>
      <w:sz w:val="18"/>
      <w:szCs w:val="18"/>
    </w:rPr>
  </w:style>
  <w:style w:type="table" w:styleId="TableGrid">
    <w:name w:val="Table Grid"/>
    <w:basedOn w:val="TableNormal"/>
    <w:uiPriority w:val="39"/>
    <w:rsid w:val="00D4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5692</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Quintana Ashwell</dc:creator>
  <cp:keywords/>
  <dc:description/>
  <cp:lastModifiedBy>Nicolas Quintana Ashwell</cp:lastModifiedBy>
  <cp:revision>3</cp:revision>
  <dcterms:created xsi:type="dcterms:W3CDTF">2024-07-12T14:46:00Z</dcterms:created>
  <dcterms:modified xsi:type="dcterms:W3CDTF">2024-07-12T14:47:00Z</dcterms:modified>
</cp:coreProperties>
</file>