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3725E" w14:textId="77777777" w:rsidR="009632D4" w:rsidRDefault="009632D4" w:rsidP="006F4E46">
      <w:pPr>
        <w:autoSpaceDE w:val="0"/>
        <w:autoSpaceDN w:val="0"/>
        <w:adjustRightInd w:val="0"/>
        <w:spacing w:after="0" w:line="240" w:lineRule="auto"/>
        <w:rPr>
          <w:rFonts w:ascii="Times New Roman" w:hAnsi="Times New Roman" w:cs="Times New Roman"/>
          <w:b/>
          <w:color w:val="4B4441"/>
          <w:sz w:val="24"/>
          <w:szCs w:val="24"/>
        </w:rPr>
      </w:pPr>
      <w:r>
        <w:rPr>
          <w:rFonts w:ascii="Times New Roman" w:hAnsi="Times New Roman" w:cs="Times New Roman"/>
          <w:b/>
          <w:color w:val="4B4441"/>
          <w:sz w:val="24"/>
          <w:szCs w:val="24"/>
        </w:rPr>
        <w:t>To the members of the Multistate Activities Committee:</w:t>
      </w:r>
    </w:p>
    <w:p w14:paraId="2230425C" w14:textId="77777777" w:rsidR="009632D4" w:rsidRDefault="009632D4" w:rsidP="006F4E46">
      <w:pPr>
        <w:autoSpaceDE w:val="0"/>
        <w:autoSpaceDN w:val="0"/>
        <w:adjustRightInd w:val="0"/>
        <w:spacing w:after="0" w:line="240" w:lineRule="auto"/>
        <w:rPr>
          <w:rFonts w:ascii="Times New Roman" w:hAnsi="Times New Roman" w:cs="Times New Roman"/>
          <w:b/>
          <w:color w:val="4B4441"/>
          <w:sz w:val="24"/>
          <w:szCs w:val="24"/>
        </w:rPr>
      </w:pPr>
    </w:p>
    <w:p w14:paraId="5C997FC0" w14:textId="1D67623B" w:rsidR="00592720" w:rsidRPr="00952D31" w:rsidRDefault="00232ED3" w:rsidP="006F4E46">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The reviewer comments on our proposal were thoughtful and insightful, and we are grateful for the opportunity to resubmit our proposal to the NE Station Directors. </w:t>
      </w:r>
      <w:r w:rsidR="00EC6A48"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The primary </w:t>
      </w:r>
      <w:r w:rsidR="00F9630F" w:rsidRPr="00952D31">
        <w:rPr>
          <w:rFonts w:ascii="Times New Roman" w:hAnsi="Times New Roman" w:cs="Times New Roman"/>
          <w:b/>
          <w:color w:val="4B4441"/>
          <w:sz w:val="24"/>
          <w:szCs w:val="24"/>
        </w:rPr>
        <w:t>weakness</w:t>
      </w:r>
      <w:r w:rsidRPr="00952D31">
        <w:rPr>
          <w:rFonts w:ascii="Times New Roman" w:hAnsi="Times New Roman" w:cs="Times New Roman"/>
          <w:b/>
          <w:color w:val="4B4441"/>
          <w:sz w:val="24"/>
          <w:szCs w:val="24"/>
        </w:rPr>
        <w:t xml:space="preserve"> revealed by this process was our </w:t>
      </w:r>
      <w:r w:rsidR="008609FA" w:rsidRPr="00952D31">
        <w:rPr>
          <w:rFonts w:ascii="Times New Roman" w:hAnsi="Times New Roman" w:cs="Times New Roman"/>
          <w:b/>
          <w:color w:val="4B4441"/>
          <w:sz w:val="24"/>
          <w:szCs w:val="24"/>
        </w:rPr>
        <w:t>vague</w:t>
      </w:r>
      <w:r w:rsidR="006E41F5" w:rsidRPr="00952D31">
        <w:rPr>
          <w:rFonts w:ascii="Times New Roman" w:hAnsi="Times New Roman" w:cs="Times New Roman"/>
          <w:b/>
          <w:color w:val="4B4441"/>
          <w:sz w:val="24"/>
          <w:szCs w:val="24"/>
        </w:rPr>
        <w:t xml:space="preserve"> </w:t>
      </w:r>
      <w:r w:rsidR="00EC6A48" w:rsidRPr="00952D31">
        <w:rPr>
          <w:rFonts w:ascii="Times New Roman" w:hAnsi="Times New Roman" w:cs="Times New Roman"/>
          <w:b/>
          <w:color w:val="4B4441"/>
          <w:sz w:val="24"/>
          <w:szCs w:val="24"/>
        </w:rPr>
        <w:t xml:space="preserve">and unclear </w:t>
      </w:r>
      <w:r w:rsidRPr="00952D31">
        <w:rPr>
          <w:rFonts w:ascii="Times New Roman" w:hAnsi="Times New Roman" w:cs="Times New Roman"/>
          <w:b/>
          <w:color w:val="4B4441"/>
          <w:sz w:val="24"/>
          <w:szCs w:val="24"/>
        </w:rPr>
        <w:t xml:space="preserve">description of the </w:t>
      </w:r>
      <w:r w:rsidR="00EC6A48" w:rsidRPr="00952D31">
        <w:rPr>
          <w:rFonts w:ascii="Times New Roman" w:hAnsi="Times New Roman" w:cs="Times New Roman"/>
          <w:b/>
          <w:color w:val="4B4441"/>
          <w:sz w:val="24"/>
          <w:szCs w:val="24"/>
        </w:rPr>
        <w:t>essence</w:t>
      </w:r>
      <w:r w:rsidRPr="00952D31">
        <w:rPr>
          <w:rFonts w:ascii="Times New Roman" w:hAnsi="Times New Roman" w:cs="Times New Roman"/>
          <w:b/>
          <w:color w:val="4B4441"/>
          <w:sz w:val="24"/>
          <w:szCs w:val="24"/>
        </w:rPr>
        <w:t xml:space="preserve"> of our proposal.  </w:t>
      </w:r>
      <w:r w:rsidR="00EC6A48" w:rsidRPr="00952D31">
        <w:rPr>
          <w:rFonts w:ascii="Times New Roman" w:hAnsi="Times New Roman" w:cs="Times New Roman"/>
          <w:b/>
          <w:color w:val="4B4441"/>
          <w:sz w:val="24"/>
          <w:szCs w:val="24"/>
        </w:rPr>
        <w:t>To be clear, w</w:t>
      </w:r>
      <w:r w:rsidRPr="00952D31">
        <w:rPr>
          <w:rFonts w:ascii="Times New Roman" w:hAnsi="Times New Roman" w:cs="Times New Roman"/>
          <w:b/>
          <w:color w:val="4B4441"/>
          <w:sz w:val="24"/>
          <w:szCs w:val="24"/>
        </w:rPr>
        <w:t xml:space="preserve">e do not intend to develop new statistical models for weed seedling emergence; rather, we intend to adapt and validate existing, published emergence models for use in the Northeast and build a web-based, user-friendly decision support tool for use by extension educators, crop advisors, and growers. </w:t>
      </w:r>
      <w:r w:rsidR="00EC6A48"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We have already begun this work </w:t>
      </w:r>
      <w:r w:rsidR="00EC6A48" w:rsidRPr="00952D31">
        <w:rPr>
          <w:rFonts w:ascii="Times New Roman" w:hAnsi="Times New Roman" w:cs="Times New Roman"/>
          <w:b/>
          <w:color w:val="4B4441"/>
          <w:sz w:val="24"/>
          <w:szCs w:val="24"/>
        </w:rPr>
        <w:t>using</w:t>
      </w:r>
      <w:r w:rsidRPr="00952D31">
        <w:rPr>
          <w:rFonts w:ascii="Times New Roman" w:hAnsi="Times New Roman" w:cs="Times New Roman"/>
          <w:b/>
          <w:color w:val="4B4441"/>
          <w:sz w:val="24"/>
          <w:szCs w:val="24"/>
        </w:rPr>
        <w:t xml:space="preserve"> the equati</w:t>
      </w:r>
      <w:r w:rsidR="00163AE5" w:rsidRPr="00952D31">
        <w:rPr>
          <w:rFonts w:ascii="Times New Roman" w:hAnsi="Times New Roman" w:cs="Times New Roman"/>
          <w:b/>
          <w:color w:val="4B4441"/>
          <w:sz w:val="24"/>
          <w:szCs w:val="24"/>
        </w:rPr>
        <w:t>ons published in Myer et al</w:t>
      </w:r>
      <w:r w:rsidR="00EC6A48" w:rsidRPr="00952D31">
        <w:rPr>
          <w:rFonts w:ascii="Times New Roman" w:hAnsi="Times New Roman" w:cs="Times New Roman"/>
          <w:b/>
          <w:color w:val="4B4441"/>
          <w:sz w:val="24"/>
          <w:szCs w:val="24"/>
        </w:rPr>
        <w:t>.</w:t>
      </w:r>
      <w:r w:rsidR="00163AE5" w:rsidRPr="00952D31">
        <w:rPr>
          <w:rFonts w:ascii="Times New Roman" w:hAnsi="Times New Roman" w:cs="Times New Roman"/>
          <w:b/>
          <w:color w:val="4B4441"/>
          <w:sz w:val="24"/>
          <w:szCs w:val="24"/>
        </w:rPr>
        <w:t xml:space="preserve"> </w:t>
      </w:r>
      <w:r w:rsidR="00EC6A48" w:rsidRPr="00952D31">
        <w:rPr>
          <w:rFonts w:ascii="Times New Roman" w:hAnsi="Times New Roman" w:cs="Times New Roman"/>
          <w:b/>
          <w:color w:val="4B4441"/>
          <w:sz w:val="24"/>
          <w:szCs w:val="24"/>
        </w:rPr>
        <w:t>(</w:t>
      </w:r>
      <w:r w:rsidR="00163AE5" w:rsidRPr="00952D31">
        <w:rPr>
          <w:rFonts w:ascii="Times New Roman" w:hAnsi="Times New Roman" w:cs="Times New Roman"/>
          <w:b/>
          <w:color w:val="4B4441"/>
          <w:sz w:val="24"/>
          <w:szCs w:val="24"/>
        </w:rPr>
        <w:t>2004</w:t>
      </w:r>
      <w:r w:rsidR="00EC6A48" w:rsidRPr="00952D31">
        <w:rPr>
          <w:rFonts w:ascii="Times New Roman" w:hAnsi="Times New Roman" w:cs="Times New Roman"/>
          <w:b/>
          <w:color w:val="4B4441"/>
          <w:sz w:val="24"/>
          <w:szCs w:val="24"/>
        </w:rPr>
        <w:t xml:space="preserve">) with </w:t>
      </w:r>
      <w:r w:rsidRPr="00952D31">
        <w:rPr>
          <w:rFonts w:ascii="Times New Roman" w:hAnsi="Times New Roman" w:cs="Times New Roman"/>
          <w:b/>
          <w:color w:val="4B4441"/>
          <w:sz w:val="24"/>
          <w:szCs w:val="24"/>
        </w:rPr>
        <w:t xml:space="preserve">two years of </w:t>
      </w:r>
      <w:r w:rsidR="00163AE5" w:rsidRPr="00952D31">
        <w:rPr>
          <w:rFonts w:ascii="Times New Roman" w:hAnsi="Times New Roman" w:cs="Times New Roman"/>
          <w:b/>
          <w:color w:val="4B4441"/>
          <w:sz w:val="24"/>
          <w:szCs w:val="24"/>
        </w:rPr>
        <w:t xml:space="preserve">emergence data collected in </w:t>
      </w:r>
      <w:r w:rsidRPr="00952D31">
        <w:rPr>
          <w:rFonts w:ascii="Times New Roman" w:hAnsi="Times New Roman" w:cs="Times New Roman"/>
          <w:b/>
          <w:color w:val="4B4441"/>
          <w:sz w:val="24"/>
          <w:szCs w:val="24"/>
        </w:rPr>
        <w:t>central New York</w:t>
      </w:r>
      <w:r w:rsidR="00F9630F" w:rsidRPr="00952D31">
        <w:rPr>
          <w:rFonts w:ascii="Times New Roman" w:hAnsi="Times New Roman" w:cs="Times New Roman"/>
          <w:b/>
          <w:color w:val="4B4441"/>
          <w:sz w:val="24"/>
          <w:szCs w:val="24"/>
        </w:rPr>
        <w:t xml:space="preserve"> State</w:t>
      </w:r>
      <w:r w:rsidRPr="00952D31">
        <w:rPr>
          <w:rFonts w:ascii="Times New Roman" w:hAnsi="Times New Roman" w:cs="Times New Roman"/>
          <w:b/>
          <w:color w:val="4B4441"/>
          <w:sz w:val="24"/>
          <w:szCs w:val="24"/>
        </w:rPr>
        <w:t xml:space="preserve">.  </w:t>
      </w:r>
      <w:r w:rsidR="00EC6A48" w:rsidRPr="00952D31">
        <w:rPr>
          <w:rFonts w:ascii="Times New Roman" w:hAnsi="Times New Roman" w:cs="Times New Roman"/>
          <w:b/>
          <w:color w:val="4B4441"/>
          <w:sz w:val="24"/>
          <w:szCs w:val="24"/>
        </w:rPr>
        <w:t xml:space="preserve">Our proposed work </w:t>
      </w:r>
      <w:r w:rsidRPr="00952D31">
        <w:rPr>
          <w:rFonts w:ascii="Times New Roman" w:hAnsi="Times New Roman" w:cs="Times New Roman"/>
          <w:b/>
          <w:color w:val="4B4441"/>
          <w:sz w:val="24"/>
          <w:szCs w:val="24"/>
        </w:rPr>
        <w:t xml:space="preserve">will </w:t>
      </w:r>
      <w:r w:rsidR="00EC6A48" w:rsidRPr="00952D31">
        <w:rPr>
          <w:rFonts w:ascii="Times New Roman" w:hAnsi="Times New Roman" w:cs="Times New Roman"/>
          <w:b/>
          <w:color w:val="4B4441"/>
          <w:sz w:val="24"/>
          <w:szCs w:val="24"/>
        </w:rPr>
        <w:t xml:space="preserve">also </w:t>
      </w:r>
      <w:r w:rsidRPr="00952D31">
        <w:rPr>
          <w:rFonts w:ascii="Times New Roman" w:hAnsi="Times New Roman" w:cs="Times New Roman"/>
          <w:b/>
          <w:color w:val="4B4441"/>
          <w:sz w:val="24"/>
          <w:szCs w:val="24"/>
        </w:rPr>
        <w:t xml:space="preserve">include incorporation of </w:t>
      </w:r>
      <w:r w:rsidR="00EC6A48" w:rsidRPr="00952D31">
        <w:rPr>
          <w:rFonts w:ascii="Times New Roman" w:hAnsi="Times New Roman" w:cs="Times New Roman"/>
          <w:b/>
          <w:color w:val="4B4441"/>
          <w:sz w:val="24"/>
          <w:szCs w:val="24"/>
        </w:rPr>
        <w:t>hydrothermal</w:t>
      </w:r>
      <w:r w:rsidR="00F80E92"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equations </w:t>
      </w:r>
      <w:r w:rsidR="00EC6A48" w:rsidRPr="00952D31">
        <w:rPr>
          <w:rFonts w:ascii="Times New Roman" w:hAnsi="Times New Roman" w:cs="Times New Roman"/>
          <w:b/>
          <w:color w:val="4B4441"/>
          <w:sz w:val="24"/>
          <w:szCs w:val="24"/>
        </w:rPr>
        <w:t xml:space="preserve">from </w:t>
      </w:r>
      <w:r w:rsidR="00405DBD" w:rsidRPr="00952D31">
        <w:rPr>
          <w:rFonts w:ascii="Times New Roman" w:hAnsi="Times New Roman" w:cs="Times New Roman"/>
          <w:b/>
          <w:color w:val="4B4441"/>
          <w:sz w:val="24"/>
          <w:szCs w:val="24"/>
        </w:rPr>
        <w:t xml:space="preserve">the WeedCast program </w:t>
      </w:r>
      <w:r w:rsidRPr="00952D31">
        <w:rPr>
          <w:rFonts w:ascii="Times New Roman" w:hAnsi="Times New Roman" w:cs="Times New Roman"/>
          <w:b/>
          <w:color w:val="4B4441"/>
          <w:sz w:val="24"/>
          <w:szCs w:val="24"/>
        </w:rPr>
        <w:t>into our model options</w:t>
      </w:r>
      <w:r w:rsidR="00163AE5" w:rsidRPr="00952D31">
        <w:rPr>
          <w:rFonts w:ascii="Times New Roman" w:hAnsi="Times New Roman" w:cs="Times New Roman"/>
          <w:b/>
          <w:color w:val="4B4441"/>
          <w:sz w:val="24"/>
          <w:szCs w:val="24"/>
        </w:rPr>
        <w:t>,</w:t>
      </w:r>
      <w:r w:rsidRPr="00952D31">
        <w:rPr>
          <w:rFonts w:ascii="Times New Roman" w:hAnsi="Times New Roman" w:cs="Times New Roman"/>
          <w:b/>
          <w:color w:val="4B4441"/>
          <w:sz w:val="24"/>
          <w:szCs w:val="24"/>
        </w:rPr>
        <w:t xml:space="preserve"> and </w:t>
      </w:r>
      <w:r w:rsidR="00163AE5" w:rsidRPr="00952D31">
        <w:rPr>
          <w:rFonts w:ascii="Times New Roman" w:hAnsi="Times New Roman" w:cs="Times New Roman"/>
          <w:b/>
          <w:color w:val="4B4441"/>
          <w:sz w:val="24"/>
          <w:szCs w:val="24"/>
        </w:rPr>
        <w:t xml:space="preserve">collection of </w:t>
      </w:r>
      <w:r w:rsidRPr="00952D31">
        <w:rPr>
          <w:rFonts w:ascii="Times New Roman" w:hAnsi="Times New Roman" w:cs="Times New Roman"/>
          <w:b/>
          <w:color w:val="4B4441"/>
          <w:sz w:val="24"/>
          <w:szCs w:val="24"/>
        </w:rPr>
        <w:t xml:space="preserve">validation data from six states across the Northeast. </w:t>
      </w:r>
      <w:r w:rsidR="00405DBD"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We will then match the resulting suite of equations, modified for the Northeast, to </w:t>
      </w:r>
      <w:r w:rsidR="008609FA" w:rsidRPr="00952D31">
        <w:rPr>
          <w:rFonts w:ascii="Times New Roman" w:hAnsi="Times New Roman" w:cs="Times New Roman"/>
          <w:b/>
          <w:color w:val="4B4441"/>
          <w:sz w:val="24"/>
          <w:szCs w:val="24"/>
        </w:rPr>
        <w:t xml:space="preserve">an operational, continually updated </w:t>
      </w:r>
      <w:r w:rsidRPr="00952D31">
        <w:rPr>
          <w:rFonts w:ascii="Times New Roman" w:hAnsi="Times New Roman" w:cs="Times New Roman"/>
          <w:b/>
          <w:color w:val="4B4441"/>
          <w:sz w:val="24"/>
          <w:szCs w:val="24"/>
        </w:rPr>
        <w:t xml:space="preserve">weather </w:t>
      </w:r>
      <w:r w:rsidR="00837E28" w:rsidRPr="00952D31">
        <w:rPr>
          <w:rFonts w:ascii="Times New Roman" w:hAnsi="Times New Roman" w:cs="Times New Roman"/>
          <w:b/>
          <w:color w:val="4B4441"/>
          <w:sz w:val="24"/>
          <w:szCs w:val="24"/>
        </w:rPr>
        <w:t>(observations and forecasts)</w:t>
      </w:r>
      <w:r w:rsidRPr="00952D31">
        <w:rPr>
          <w:rFonts w:ascii="Times New Roman" w:hAnsi="Times New Roman" w:cs="Times New Roman"/>
          <w:b/>
          <w:color w:val="4B4441"/>
          <w:sz w:val="24"/>
          <w:szCs w:val="24"/>
        </w:rPr>
        <w:t xml:space="preserve"> and soil moisture information </w:t>
      </w:r>
      <w:r w:rsidR="00837E28" w:rsidRPr="00952D31">
        <w:rPr>
          <w:rFonts w:ascii="Times New Roman" w:hAnsi="Times New Roman" w:cs="Times New Roman"/>
          <w:b/>
          <w:color w:val="4B4441"/>
          <w:sz w:val="24"/>
          <w:szCs w:val="24"/>
        </w:rPr>
        <w:t xml:space="preserve">database </w:t>
      </w:r>
      <w:r w:rsidRPr="00952D31">
        <w:rPr>
          <w:rFonts w:ascii="Times New Roman" w:hAnsi="Times New Roman" w:cs="Times New Roman"/>
          <w:b/>
          <w:color w:val="4B4441"/>
          <w:sz w:val="24"/>
          <w:szCs w:val="24"/>
        </w:rPr>
        <w:t xml:space="preserve">to create a tool that requires only location and weed of interest </w:t>
      </w:r>
      <w:r w:rsidR="00E8757D" w:rsidRPr="00952D31">
        <w:rPr>
          <w:rFonts w:ascii="Times New Roman" w:hAnsi="Times New Roman" w:cs="Times New Roman"/>
          <w:b/>
          <w:color w:val="4B4441"/>
          <w:sz w:val="24"/>
          <w:szCs w:val="24"/>
        </w:rPr>
        <w:t xml:space="preserve">information </w:t>
      </w:r>
      <w:r w:rsidRPr="00952D31">
        <w:rPr>
          <w:rFonts w:ascii="Times New Roman" w:hAnsi="Times New Roman" w:cs="Times New Roman"/>
          <w:b/>
          <w:color w:val="4B4441"/>
          <w:sz w:val="24"/>
          <w:szCs w:val="24"/>
        </w:rPr>
        <w:t xml:space="preserve">to provide a real-time and short-term forecast for </w:t>
      </w:r>
      <w:r w:rsidR="00E8757D" w:rsidRPr="00952D31">
        <w:rPr>
          <w:rFonts w:ascii="Times New Roman" w:hAnsi="Times New Roman" w:cs="Times New Roman"/>
          <w:b/>
          <w:color w:val="4B4441"/>
          <w:sz w:val="24"/>
          <w:szCs w:val="24"/>
        </w:rPr>
        <w:t xml:space="preserve">the </w:t>
      </w:r>
      <w:r w:rsidRPr="00952D31">
        <w:rPr>
          <w:rFonts w:ascii="Times New Roman" w:hAnsi="Times New Roman" w:cs="Times New Roman"/>
          <w:b/>
          <w:color w:val="4B4441"/>
          <w:sz w:val="24"/>
          <w:szCs w:val="24"/>
        </w:rPr>
        <w:t>percent emergence of that species.</w:t>
      </w:r>
      <w:r w:rsidR="00592720" w:rsidRPr="00952D31">
        <w:rPr>
          <w:rFonts w:ascii="Times New Roman" w:hAnsi="Times New Roman" w:cs="Times New Roman"/>
          <w:b/>
          <w:color w:val="4B4441"/>
          <w:sz w:val="24"/>
          <w:szCs w:val="24"/>
        </w:rPr>
        <w:t xml:space="preserve"> </w:t>
      </w:r>
    </w:p>
    <w:p w14:paraId="13643621" w14:textId="77777777" w:rsidR="006E41F5" w:rsidRPr="00952D31" w:rsidRDefault="006E41F5" w:rsidP="006F4E46">
      <w:pPr>
        <w:autoSpaceDE w:val="0"/>
        <w:autoSpaceDN w:val="0"/>
        <w:adjustRightInd w:val="0"/>
        <w:spacing w:after="0" w:line="240" w:lineRule="auto"/>
        <w:rPr>
          <w:rFonts w:ascii="Times New Roman" w:hAnsi="Times New Roman" w:cs="Times New Roman"/>
          <w:b/>
          <w:color w:val="4B4441"/>
          <w:sz w:val="24"/>
          <w:szCs w:val="24"/>
        </w:rPr>
      </w:pPr>
    </w:p>
    <w:p w14:paraId="07937045" w14:textId="31D997CE" w:rsidR="00232ED3" w:rsidRPr="00952D31" w:rsidRDefault="00592720" w:rsidP="006F4E46">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Below we address specific comments raised by the three reviewers.</w:t>
      </w:r>
      <w:r w:rsidR="005B6C12" w:rsidRPr="00952D31">
        <w:rPr>
          <w:rFonts w:ascii="Times New Roman" w:hAnsi="Times New Roman" w:cs="Times New Roman"/>
          <w:b/>
          <w:color w:val="4B4441"/>
          <w:sz w:val="24"/>
          <w:szCs w:val="24"/>
        </w:rPr>
        <w:t xml:space="preserve">  We have modified the proposal to reflect the changes discussed below. Because this resulted in a substantial proposal revision, we did not cite individual changes in the text for the sake of brevity.</w:t>
      </w:r>
      <w:r w:rsidRPr="00952D31">
        <w:rPr>
          <w:rFonts w:ascii="Times New Roman" w:hAnsi="Times New Roman" w:cs="Times New Roman"/>
          <w:b/>
          <w:color w:val="4B4441"/>
          <w:sz w:val="24"/>
          <w:szCs w:val="24"/>
        </w:rPr>
        <w:t xml:space="preserve"> Our responses are in bold text.</w:t>
      </w:r>
    </w:p>
    <w:p w14:paraId="3E46BA3E" w14:textId="77777777" w:rsidR="00232ED3" w:rsidRPr="00952D31" w:rsidRDefault="00232ED3" w:rsidP="006F4E46">
      <w:pPr>
        <w:autoSpaceDE w:val="0"/>
        <w:autoSpaceDN w:val="0"/>
        <w:adjustRightInd w:val="0"/>
        <w:spacing w:after="0" w:line="240" w:lineRule="auto"/>
        <w:rPr>
          <w:rFonts w:ascii="Times New Roman" w:hAnsi="Times New Roman" w:cs="Times New Roman"/>
          <w:color w:val="4B4441"/>
          <w:sz w:val="24"/>
          <w:szCs w:val="24"/>
        </w:rPr>
      </w:pPr>
    </w:p>
    <w:p w14:paraId="3A63B8B0" w14:textId="77777777" w:rsidR="00B8097E" w:rsidRPr="00952D31" w:rsidRDefault="00B8097E" w:rsidP="006F4E46">
      <w:pPr>
        <w:autoSpaceDE w:val="0"/>
        <w:autoSpaceDN w:val="0"/>
        <w:adjustRightInd w:val="0"/>
        <w:spacing w:after="0" w:line="240" w:lineRule="auto"/>
        <w:rPr>
          <w:rFonts w:ascii="Times New Roman" w:hAnsi="Times New Roman" w:cs="Times New Roman"/>
          <w:color w:val="4B4441"/>
          <w:sz w:val="24"/>
          <w:szCs w:val="24"/>
        </w:rPr>
      </w:pPr>
    </w:p>
    <w:p w14:paraId="145C492F" w14:textId="77777777" w:rsidR="001A6948" w:rsidRPr="00952D31" w:rsidRDefault="001A6948" w:rsidP="006F4E46">
      <w:pPr>
        <w:autoSpaceDE w:val="0"/>
        <w:autoSpaceDN w:val="0"/>
        <w:adjustRightInd w:val="0"/>
        <w:spacing w:after="0" w:line="240" w:lineRule="auto"/>
        <w:rPr>
          <w:rFonts w:ascii="Times New Roman" w:hAnsi="Times New Roman" w:cs="Times New Roman"/>
          <w:b/>
          <w:color w:val="4B4441"/>
          <w:sz w:val="24"/>
          <w:szCs w:val="24"/>
        </w:rPr>
      </w:pPr>
    </w:p>
    <w:p w14:paraId="6B4E7614" w14:textId="0616E6A4" w:rsidR="001A6948" w:rsidRPr="00952D31" w:rsidRDefault="001A6948" w:rsidP="006F4E46">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Reviewer Comments:</w:t>
      </w:r>
    </w:p>
    <w:p w14:paraId="3C14D407" w14:textId="77777777" w:rsidR="001A6948" w:rsidRPr="00952D31" w:rsidRDefault="001A6948" w:rsidP="006F4E46">
      <w:pPr>
        <w:autoSpaceDE w:val="0"/>
        <w:autoSpaceDN w:val="0"/>
        <w:adjustRightInd w:val="0"/>
        <w:spacing w:after="0" w:line="240" w:lineRule="auto"/>
        <w:rPr>
          <w:rFonts w:ascii="Times New Roman" w:hAnsi="Times New Roman" w:cs="Times New Roman"/>
          <w:b/>
          <w:color w:val="4B4441"/>
          <w:sz w:val="24"/>
          <w:szCs w:val="24"/>
        </w:rPr>
      </w:pPr>
    </w:p>
    <w:p w14:paraId="1EB0FB73" w14:textId="379AC9BE" w:rsidR="006F4E46" w:rsidRPr="00952D31" w:rsidRDefault="006F4E46" w:rsidP="006F4E46">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u w:val="single"/>
        </w:rPr>
        <w:t>Reviewer 1</w:t>
      </w:r>
      <w:r w:rsidR="001A6948" w:rsidRPr="00952D31">
        <w:rPr>
          <w:rFonts w:ascii="Times New Roman" w:hAnsi="Times New Roman" w:cs="Times New Roman"/>
          <w:b/>
          <w:color w:val="4B4441"/>
          <w:sz w:val="24"/>
          <w:szCs w:val="24"/>
        </w:rPr>
        <w:t>:</w:t>
      </w:r>
    </w:p>
    <w:p w14:paraId="06AB3782" w14:textId="77777777" w:rsidR="006F4E46" w:rsidRPr="00952D31" w:rsidRDefault="006F4E46" w:rsidP="00265E05">
      <w:pPr>
        <w:autoSpaceDE w:val="0"/>
        <w:autoSpaceDN w:val="0"/>
        <w:adjustRightInd w:val="0"/>
        <w:spacing w:after="0" w:line="240" w:lineRule="auto"/>
        <w:rPr>
          <w:rFonts w:ascii="Times New Roman" w:hAnsi="Times New Roman" w:cs="Times New Roman"/>
          <w:color w:val="4B4441"/>
          <w:sz w:val="24"/>
          <w:szCs w:val="24"/>
        </w:rPr>
      </w:pPr>
    </w:p>
    <w:p w14:paraId="717D29B3" w14:textId="067D5BE5" w:rsidR="00265E05" w:rsidRPr="00952D31" w:rsidRDefault="006F4E46"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1a.</w:t>
      </w:r>
      <w:r w:rsidR="00B8097E" w:rsidRPr="00952D31">
        <w:rPr>
          <w:rFonts w:ascii="Times New Roman" w:hAnsi="Times New Roman" w:cs="Times New Roman"/>
          <w:color w:val="4B4441"/>
          <w:sz w:val="24"/>
          <w:szCs w:val="24"/>
        </w:rPr>
        <w:t xml:space="preserve"> </w:t>
      </w:r>
      <w:r w:rsidR="00265E05" w:rsidRPr="00952D31">
        <w:rPr>
          <w:rFonts w:ascii="Times New Roman" w:hAnsi="Times New Roman" w:cs="Times New Roman"/>
          <w:color w:val="4B4441"/>
          <w:sz w:val="24"/>
          <w:szCs w:val="24"/>
        </w:rPr>
        <w:t>As the authors of this proposal noted, WeedCast, an emergence model developed for the US Midwest, had never been widely adopted or used by farmers. Before embarking on such an ambitious project to develop a new weed emergence model for the NE region, I think user need should be carefully assessed. The authors of the current proposal claim that an unfriendly user interface was the main reason WeedCast wasn’t adopted widely. However, I am not convinced this is the only reason for lack of interest in this sort of tool, as no supporting documentation was provided for this claim. I think, as a first step, some fairly extensive grower surveys should be conducted to assess whether or not a weed emergence model would indeed be desired and used by NE growers.</w:t>
      </w:r>
    </w:p>
    <w:p w14:paraId="69B5B00F" w14:textId="77777777" w:rsidR="006F4E46" w:rsidRPr="00952D31" w:rsidRDefault="006F4E46" w:rsidP="00265E05">
      <w:pPr>
        <w:autoSpaceDE w:val="0"/>
        <w:autoSpaceDN w:val="0"/>
        <w:adjustRightInd w:val="0"/>
        <w:spacing w:after="0" w:line="240" w:lineRule="auto"/>
        <w:rPr>
          <w:rFonts w:ascii="Times New Roman" w:hAnsi="Times New Roman" w:cs="Times New Roman"/>
          <w:color w:val="4B4441"/>
          <w:sz w:val="24"/>
          <w:szCs w:val="24"/>
        </w:rPr>
      </w:pPr>
    </w:p>
    <w:p w14:paraId="7A302F59" w14:textId="66477340" w:rsidR="006F4E46" w:rsidRPr="00952D31" w:rsidRDefault="00292915"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We have received verbal </w:t>
      </w:r>
      <w:r w:rsidR="00B8097E" w:rsidRPr="00952D31">
        <w:rPr>
          <w:rFonts w:ascii="Times New Roman" w:hAnsi="Times New Roman" w:cs="Times New Roman"/>
          <w:b/>
          <w:color w:val="4B4441"/>
          <w:sz w:val="24"/>
          <w:szCs w:val="24"/>
        </w:rPr>
        <w:t xml:space="preserve">and written </w:t>
      </w:r>
      <w:r w:rsidRPr="00952D31">
        <w:rPr>
          <w:rFonts w:ascii="Times New Roman" w:hAnsi="Times New Roman" w:cs="Times New Roman"/>
          <w:b/>
          <w:color w:val="4B4441"/>
          <w:sz w:val="24"/>
          <w:szCs w:val="24"/>
        </w:rPr>
        <w:t xml:space="preserve">support </w:t>
      </w:r>
      <w:r w:rsidR="00B8097E" w:rsidRPr="00952D31">
        <w:rPr>
          <w:rFonts w:ascii="Times New Roman" w:hAnsi="Times New Roman" w:cs="Times New Roman"/>
          <w:b/>
          <w:color w:val="4B4441"/>
          <w:sz w:val="24"/>
          <w:szCs w:val="24"/>
        </w:rPr>
        <w:t xml:space="preserve">for the value of an easy-to-use weed emergence </w:t>
      </w:r>
      <w:r w:rsidR="001C35CE" w:rsidRPr="00952D31">
        <w:rPr>
          <w:rFonts w:ascii="Times New Roman" w:hAnsi="Times New Roman" w:cs="Times New Roman"/>
          <w:b/>
          <w:color w:val="4B4441"/>
          <w:sz w:val="24"/>
          <w:szCs w:val="24"/>
        </w:rPr>
        <w:t xml:space="preserve">prediction </w:t>
      </w:r>
      <w:r w:rsidR="00B8097E" w:rsidRPr="00952D31">
        <w:rPr>
          <w:rFonts w:ascii="Times New Roman" w:hAnsi="Times New Roman" w:cs="Times New Roman"/>
          <w:b/>
          <w:color w:val="4B4441"/>
          <w:sz w:val="24"/>
          <w:szCs w:val="24"/>
        </w:rPr>
        <w:t xml:space="preserve">tool </w:t>
      </w:r>
      <w:r w:rsidRPr="00952D31">
        <w:rPr>
          <w:rFonts w:ascii="Times New Roman" w:hAnsi="Times New Roman" w:cs="Times New Roman"/>
          <w:b/>
          <w:color w:val="4B4441"/>
          <w:sz w:val="24"/>
          <w:szCs w:val="24"/>
        </w:rPr>
        <w:t xml:space="preserve">from </w:t>
      </w:r>
      <w:r w:rsidR="00035627" w:rsidRPr="00952D31">
        <w:rPr>
          <w:rFonts w:ascii="Times New Roman" w:hAnsi="Times New Roman" w:cs="Times New Roman"/>
          <w:b/>
          <w:color w:val="4B4441"/>
          <w:sz w:val="24"/>
          <w:szCs w:val="24"/>
        </w:rPr>
        <w:t>extension specialists and educators who work closely with the grower community</w:t>
      </w:r>
      <w:r w:rsidRPr="00952D31">
        <w:rPr>
          <w:rFonts w:ascii="Times New Roman" w:hAnsi="Times New Roman" w:cs="Times New Roman"/>
          <w:b/>
          <w:color w:val="4B4441"/>
          <w:sz w:val="24"/>
          <w:szCs w:val="24"/>
        </w:rPr>
        <w:t>.</w:t>
      </w:r>
      <w:r w:rsidR="00B8097E"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We believe this decision support tool will be useful both for individual growers and for the extension/crop advisor communities. </w:t>
      </w:r>
      <w:r w:rsidR="00B8097E"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Attached to the revised proposal are letters of support from</w:t>
      </w:r>
      <w:r w:rsidR="00232ED3" w:rsidRPr="00952D31">
        <w:rPr>
          <w:rFonts w:ascii="Times New Roman" w:hAnsi="Times New Roman" w:cs="Times New Roman"/>
          <w:b/>
          <w:color w:val="4B4441"/>
          <w:sz w:val="24"/>
          <w:szCs w:val="24"/>
        </w:rPr>
        <w:t xml:space="preserve"> </w:t>
      </w:r>
      <w:r w:rsidR="00B8097E" w:rsidRPr="00952D31">
        <w:rPr>
          <w:rFonts w:ascii="Times New Roman" w:hAnsi="Times New Roman" w:cs="Times New Roman"/>
          <w:b/>
          <w:color w:val="4B4441"/>
          <w:sz w:val="24"/>
          <w:szCs w:val="24"/>
        </w:rPr>
        <w:t xml:space="preserve">Dr. </w:t>
      </w:r>
      <w:r w:rsidR="00232ED3" w:rsidRPr="00952D31">
        <w:rPr>
          <w:rFonts w:ascii="Times New Roman" w:hAnsi="Times New Roman" w:cs="Times New Roman"/>
          <w:b/>
          <w:color w:val="4B4441"/>
          <w:sz w:val="24"/>
          <w:szCs w:val="24"/>
        </w:rPr>
        <w:t>Julie Kikkert (</w:t>
      </w:r>
      <w:r w:rsidR="001B56F1" w:rsidRPr="00952D31">
        <w:rPr>
          <w:rFonts w:ascii="Times New Roman" w:hAnsi="Times New Roman" w:cs="Times New Roman"/>
          <w:b/>
          <w:color w:val="4B4441"/>
          <w:sz w:val="24"/>
          <w:szCs w:val="24"/>
        </w:rPr>
        <w:t>Vegetable e</w:t>
      </w:r>
      <w:r w:rsidR="00232ED3" w:rsidRPr="00952D31">
        <w:rPr>
          <w:rFonts w:ascii="Times New Roman" w:hAnsi="Times New Roman" w:cs="Times New Roman"/>
          <w:b/>
          <w:color w:val="4B4441"/>
          <w:sz w:val="24"/>
          <w:szCs w:val="24"/>
        </w:rPr>
        <w:t xml:space="preserve">xtension </w:t>
      </w:r>
      <w:r w:rsidR="001B56F1" w:rsidRPr="00952D31">
        <w:rPr>
          <w:rFonts w:ascii="Times New Roman" w:hAnsi="Times New Roman" w:cs="Times New Roman"/>
          <w:b/>
          <w:color w:val="4B4441"/>
          <w:sz w:val="24"/>
          <w:szCs w:val="24"/>
        </w:rPr>
        <w:t>specialist Cornell Cooperative Extension</w:t>
      </w:r>
      <w:r w:rsidR="00232ED3" w:rsidRPr="00952D31">
        <w:rPr>
          <w:rFonts w:ascii="Times New Roman" w:hAnsi="Times New Roman" w:cs="Times New Roman"/>
          <w:b/>
          <w:color w:val="4B4441"/>
          <w:sz w:val="24"/>
          <w:szCs w:val="24"/>
        </w:rPr>
        <w:t>),</w:t>
      </w:r>
      <w:r w:rsidR="001B56F1" w:rsidRPr="00952D31">
        <w:rPr>
          <w:rFonts w:ascii="Times New Roman" w:hAnsi="Times New Roman" w:cs="Times New Roman"/>
          <w:b/>
          <w:color w:val="4B4441"/>
          <w:sz w:val="24"/>
          <w:szCs w:val="24"/>
        </w:rPr>
        <w:t xml:space="preserve"> </w:t>
      </w:r>
      <w:r w:rsidR="009F2300" w:rsidRPr="00952D31">
        <w:rPr>
          <w:rFonts w:ascii="Times New Roman" w:hAnsi="Times New Roman" w:cs="Times New Roman"/>
          <w:b/>
          <w:color w:val="4B4441"/>
          <w:sz w:val="24"/>
          <w:szCs w:val="24"/>
        </w:rPr>
        <w:t>Sharon Bachman (Agriculture and Natural Resources Educator for Cornell Cooperative Extension of Erie County</w:t>
      </w:r>
      <w:r w:rsidR="00090A51">
        <w:rPr>
          <w:rFonts w:ascii="Times New Roman" w:hAnsi="Times New Roman" w:cs="Times New Roman"/>
          <w:b/>
          <w:color w:val="4B4441"/>
          <w:sz w:val="24"/>
          <w:szCs w:val="24"/>
        </w:rPr>
        <w:t>, NY</w:t>
      </w:r>
      <w:r w:rsidR="009F2300" w:rsidRPr="00952D31">
        <w:rPr>
          <w:rFonts w:ascii="Times New Roman" w:hAnsi="Times New Roman" w:cs="Times New Roman"/>
          <w:b/>
          <w:color w:val="4B4441"/>
          <w:sz w:val="24"/>
          <w:szCs w:val="24"/>
        </w:rPr>
        <w:t>)</w:t>
      </w:r>
      <w:r w:rsidR="001B56F1" w:rsidRPr="00952D31">
        <w:rPr>
          <w:rFonts w:ascii="Times New Roman" w:hAnsi="Times New Roman" w:cs="Times New Roman"/>
          <w:b/>
          <w:color w:val="4B4441"/>
          <w:sz w:val="24"/>
          <w:szCs w:val="24"/>
        </w:rPr>
        <w:t xml:space="preserve">, </w:t>
      </w:r>
      <w:r w:rsidR="001C35CE" w:rsidRPr="00952D31">
        <w:rPr>
          <w:rFonts w:ascii="Times New Roman" w:hAnsi="Times New Roman" w:cs="Times New Roman"/>
          <w:b/>
          <w:color w:val="4B4441"/>
          <w:sz w:val="24"/>
          <w:szCs w:val="24"/>
        </w:rPr>
        <w:t xml:space="preserve">Dr. Emily </w:t>
      </w:r>
      <w:r w:rsidR="001C35CE" w:rsidRPr="00952D31">
        <w:rPr>
          <w:rFonts w:ascii="Times New Roman" w:hAnsi="Times New Roman" w:cs="Times New Roman"/>
          <w:b/>
          <w:color w:val="4B4441"/>
          <w:sz w:val="24"/>
          <w:szCs w:val="24"/>
        </w:rPr>
        <w:lastRenderedPageBreak/>
        <w:t xml:space="preserve">Reiss (Director of Technical Services for Krehr Family Farms), </w:t>
      </w:r>
      <w:r w:rsidR="00F80E92" w:rsidRPr="00952D31">
        <w:rPr>
          <w:rFonts w:ascii="Times New Roman" w:hAnsi="Times New Roman" w:cs="Times New Roman"/>
          <w:b/>
          <w:color w:val="4B4441"/>
          <w:sz w:val="24"/>
          <w:szCs w:val="24"/>
        </w:rPr>
        <w:t>and Jamie Cummings (Livestock and Field Crops Coordinator for NY IPM).</w:t>
      </w:r>
    </w:p>
    <w:p w14:paraId="25956BDC" w14:textId="77777777" w:rsidR="006F4E46" w:rsidRPr="00952D31" w:rsidRDefault="006F4E46" w:rsidP="00265E05">
      <w:pPr>
        <w:autoSpaceDE w:val="0"/>
        <w:autoSpaceDN w:val="0"/>
        <w:adjustRightInd w:val="0"/>
        <w:spacing w:after="0" w:line="240" w:lineRule="auto"/>
        <w:rPr>
          <w:rFonts w:ascii="Times New Roman" w:hAnsi="Times New Roman" w:cs="Times New Roman"/>
          <w:b/>
          <w:color w:val="4B4441"/>
          <w:sz w:val="24"/>
          <w:szCs w:val="24"/>
        </w:rPr>
      </w:pPr>
    </w:p>
    <w:p w14:paraId="70579A94" w14:textId="77777777" w:rsidR="00B8097E" w:rsidRPr="00952D31" w:rsidRDefault="00B8097E" w:rsidP="00265E05">
      <w:pPr>
        <w:autoSpaceDE w:val="0"/>
        <w:autoSpaceDN w:val="0"/>
        <w:adjustRightInd w:val="0"/>
        <w:spacing w:after="0" w:line="240" w:lineRule="auto"/>
        <w:rPr>
          <w:rFonts w:ascii="Times New Roman" w:hAnsi="Times New Roman" w:cs="Times New Roman"/>
          <w:b/>
          <w:i/>
          <w:color w:val="4B4441"/>
          <w:sz w:val="24"/>
          <w:szCs w:val="24"/>
        </w:rPr>
      </w:pPr>
    </w:p>
    <w:p w14:paraId="6BD220CA" w14:textId="77777777" w:rsidR="000C4D19" w:rsidRPr="00952D31" w:rsidRDefault="006F4E46"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1b.</w:t>
      </w:r>
      <w:r w:rsidRPr="00952D31">
        <w:rPr>
          <w:rFonts w:ascii="Times New Roman" w:hAnsi="Times New Roman" w:cs="Times New Roman"/>
          <w:color w:val="4B4441"/>
          <w:sz w:val="24"/>
          <w:szCs w:val="24"/>
        </w:rPr>
        <w:t xml:space="preserve"> </w:t>
      </w:r>
      <w:r w:rsidR="00265E05" w:rsidRPr="00952D31">
        <w:rPr>
          <w:rFonts w:ascii="Times New Roman" w:hAnsi="Times New Roman" w:cs="Times New Roman"/>
          <w:color w:val="4B4441"/>
          <w:sz w:val="24"/>
          <w:szCs w:val="24"/>
        </w:rPr>
        <w:t>Although the authors didn’t mention it, the Weedometer, an online tool for estimating weed emergence, is currently available (http://weedecology.wisc.edu/weedometer/). The user interface for this tool is exceptionally simple – one need only input the weed species and one’s location. As a test, I chose common waterhemp with my location and the model prediction was extremely accurate. In fact, the Weedometer estimated the exact date of reported waterhemp emergence in my area. And yet, to my knowledge, this tool hasn’t been widely adopted, even though it has existed for at least 15 years. The reason can’t be that the interface is too difficult – nothing could be easier.</w:t>
      </w:r>
    </w:p>
    <w:p w14:paraId="7740DD7D" w14:textId="77777777" w:rsidR="00292915" w:rsidRPr="00952D31" w:rsidRDefault="00292915" w:rsidP="00265E05">
      <w:pPr>
        <w:autoSpaceDE w:val="0"/>
        <w:autoSpaceDN w:val="0"/>
        <w:adjustRightInd w:val="0"/>
        <w:spacing w:after="0" w:line="240" w:lineRule="auto"/>
        <w:rPr>
          <w:rFonts w:ascii="Times New Roman" w:hAnsi="Times New Roman" w:cs="Times New Roman"/>
          <w:color w:val="4B4441"/>
          <w:sz w:val="24"/>
          <w:szCs w:val="24"/>
        </w:rPr>
      </w:pPr>
    </w:p>
    <w:p w14:paraId="2A885B65" w14:textId="6FA3476A" w:rsidR="00C450E8" w:rsidRPr="00952D31" w:rsidRDefault="00292915"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The Weedometer is </w:t>
      </w:r>
      <w:r w:rsidR="00B8097E" w:rsidRPr="00952D31">
        <w:rPr>
          <w:rFonts w:ascii="Times New Roman" w:hAnsi="Times New Roman" w:cs="Times New Roman"/>
          <w:b/>
          <w:color w:val="4B4441"/>
          <w:sz w:val="24"/>
          <w:szCs w:val="24"/>
        </w:rPr>
        <w:t xml:space="preserve">indeed </w:t>
      </w:r>
      <w:r w:rsidRPr="00952D31">
        <w:rPr>
          <w:rFonts w:ascii="Times New Roman" w:hAnsi="Times New Roman" w:cs="Times New Roman"/>
          <w:b/>
          <w:color w:val="4B4441"/>
          <w:sz w:val="24"/>
          <w:szCs w:val="24"/>
        </w:rPr>
        <w:t xml:space="preserve">an easy-to-use online tool that describes approximate first emergence, flowering, and seed set for a range of species based on growing degree days. </w:t>
      </w:r>
      <w:r w:rsidR="00B8097E" w:rsidRPr="00952D31">
        <w:rPr>
          <w:rFonts w:ascii="Times New Roman" w:hAnsi="Times New Roman" w:cs="Times New Roman"/>
          <w:b/>
          <w:color w:val="4B4441"/>
          <w:sz w:val="24"/>
          <w:szCs w:val="24"/>
        </w:rPr>
        <w:t xml:space="preserve"> However, t</w:t>
      </w:r>
      <w:r w:rsidRPr="00952D31">
        <w:rPr>
          <w:rFonts w:ascii="Times New Roman" w:hAnsi="Times New Roman" w:cs="Times New Roman"/>
          <w:b/>
          <w:color w:val="4B4441"/>
          <w:sz w:val="24"/>
          <w:szCs w:val="24"/>
        </w:rPr>
        <w:t>he output provides the range of possible life stages of the plant rather than the estimated percent emergence</w:t>
      </w:r>
      <w:r w:rsidR="00667798" w:rsidRPr="00952D31">
        <w:rPr>
          <w:rFonts w:ascii="Times New Roman" w:hAnsi="Times New Roman" w:cs="Times New Roman"/>
          <w:b/>
          <w:color w:val="4B4441"/>
          <w:sz w:val="24"/>
          <w:szCs w:val="24"/>
        </w:rPr>
        <w:t xml:space="preserve"> on a given date</w:t>
      </w:r>
      <w:r w:rsidR="005B6C12" w:rsidRPr="00952D31">
        <w:rPr>
          <w:rFonts w:ascii="Times New Roman" w:hAnsi="Times New Roman" w:cs="Times New Roman"/>
          <w:b/>
          <w:color w:val="4B4441"/>
          <w:sz w:val="24"/>
          <w:szCs w:val="24"/>
        </w:rPr>
        <w:t>, which is a different set of outputs from the emergence models and tools discussed in the proposal</w:t>
      </w:r>
      <w:r w:rsidRPr="00952D31">
        <w:rPr>
          <w:rFonts w:ascii="Times New Roman" w:hAnsi="Times New Roman" w:cs="Times New Roman"/>
          <w:b/>
          <w:color w:val="4B4441"/>
          <w:sz w:val="24"/>
          <w:szCs w:val="24"/>
        </w:rPr>
        <w:t xml:space="preserve">. </w:t>
      </w:r>
      <w:r w:rsidR="00B8097E"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While </w:t>
      </w:r>
      <w:r w:rsidR="00667798" w:rsidRPr="00952D31">
        <w:rPr>
          <w:rFonts w:ascii="Times New Roman" w:hAnsi="Times New Roman" w:cs="Times New Roman"/>
          <w:b/>
          <w:color w:val="4B4441"/>
          <w:sz w:val="24"/>
          <w:szCs w:val="24"/>
        </w:rPr>
        <w:t>the</w:t>
      </w:r>
      <w:r w:rsidRPr="00952D31">
        <w:rPr>
          <w:rFonts w:ascii="Times New Roman" w:hAnsi="Times New Roman" w:cs="Times New Roman"/>
          <w:b/>
          <w:color w:val="4B4441"/>
          <w:sz w:val="24"/>
          <w:szCs w:val="24"/>
        </w:rPr>
        <w:t xml:space="preserve"> geographic range </w:t>
      </w:r>
      <w:r w:rsidR="00667798" w:rsidRPr="00952D31">
        <w:rPr>
          <w:rFonts w:ascii="Times New Roman" w:hAnsi="Times New Roman" w:cs="Times New Roman"/>
          <w:b/>
          <w:color w:val="4B4441"/>
          <w:sz w:val="24"/>
          <w:szCs w:val="24"/>
        </w:rPr>
        <w:t>of this tool is</w:t>
      </w:r>
      <w:r w:rsidRPr="00952D31">
        <w:rPr>
          <w:rFonts w:ascii="Times New Roman" w:hAnsi="Times New Roman" w:cs="Times New Roman"/>
          <w:b/>
          <w:color w:val="4B4441"/>
          <w:sz w:val="24"/>
          <w:szCs w:val="24"/>
        </w:rPr>
        <w:t xml:space="preserve"> impressive, covering states from Colorado to South Carolina, it does not include any Northeastern states.</w:t>
      </w:r>
      <w:r w:rsidR="00E54A8C" w:rsidRPr="00952D31">
        <w:rPr>
          <w:rFonts w:ascii="Times New Roman" w:hAnsi="Times New Roman" w:cs="Times New Roman"/>
          <w:b/>
          <w:color w:val="4B4441"/>
          <w:sz w:val="24"/>
          <w:szCs w:val="24"/>
        </w:rPr>
        <w:t xml:space="preserve"> </w:t>
      </w:r>
    </w:p>
    <w:p w14:paraId="6CD524F0" w14:textId="77777777" w:rsidR="006E41F5" w:rsidRPr="00952D31" w:rsidRDefault="006E41F5" w:rsidP="00265E05">
      <w:pPr>
        <w:autoSpaceDE w:val="0"/>
        <w:autoSpaceDN w:val="0"/>
        <w:adjustRightInd w:val="0"/>
        <w:spacing w:after="0" w:line="240" w:lineRule="auto"/>
        <w:rPr>
          <w:rFonts w:ascii="Times New Roman" w:hAnsi="Times New Roman" w:cs="Times New Roman"/>
          <w:b/>
          <w:i/>
          <w:color w:val="4B4441"/>
          <w:sz w:val="24"/>
          <w:szCs w:val="24"/>
        </w:rPr>
      </w:pPr>
    </w:p>
    <w:p w14:paraId="4C26F666" w14:textId="77777777" w:rsidR="00D50752" w:rsidRPr="00952D31" w:rsidRDefault="006F4E46"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w:t>
      </w:r>
      <w:r w:rsidR="002827A7" w:rsidRPr="00952D31">
        <w:rPr>
          <w:rFonts w:ascii="Times New Roman" w:hAnsi="Times New Roman" w:cs="Times New Roman"/>
          <w:b/>
          <w:i/>
          <w:color w:val="4B4441"/>
          <w:sz w:val="24"/>
          <w:szCs w:val="24"/>
        </w:rPr>
        <w:t>t 2</w:t>
      </w:r>
      <w:r w:rsidRPr="00952D31">
        <w:rPr>
          <w:rFonts w:ascii="Times New Roman" w:hAnsi="Times New Roman" w:cs="Times New Roman"/>
          <w:b/>
          <w:i/>
          <w:color w:val="4B4441"/>
          <w:sz w:val="24"/>
          <w:szCs w:val="24"/>
        </w:rPr>
        <w:t>.</w:t>
      </w:r>
      <w:r w:rsidRPr="00952D31">
        <w:rPr>
          <w:rFonts w:ascii="Times New Roman" w:hAnsi="Times New Roman" w:cs="Times New Roman"/>
          <w:color w:val="4B4441"/>
          <w:sz w:val="24"/>
          <w:szCs w:val="24"/>
        </w:rPr>
        <w:t xml:space="preserve"> </w:t>
      </w:r>
      <w:r w:rsidR="00265E05" w:rsidRPr="00952D31">
        <w:rPr>
          <w:rFonts w:ascii="Times New Roman" w:hAnsi="Times New Roman" w:cs="Times New Roman"/>
          <w:color w:val="4B4441"/>
          <w:sz w:val="24"/>
          <w:szCs w:val="24"/>
        </w:rPr>
        <w:t>Another first step would be to identify the main reasons WHY WeedCast doesn’t perform well in the NE region. A plethora of factors potentially contribute to weed emergence timing including genetics, temperature, soil moisture, soil chemical and physical properties, seed burial depth, tillage (including timing, depth, degree of inversion, and frequency), seed dormancy, and complex interactions among all these variables. The modeling process would be simplified if one focused on the factors that contribute MOST to emergence timing variability. I suspect that one of the biggest contributors to emergence timing variability might be genetic variability. Otherwise, WeedCast should have produced good predictions for the NE.</w:t>
      </w:r>
    </w:p>
    <w:p w14:paraId="0DC7968D" w14:textId="77777777" w:rsidR="00E54A8C" w:rsidRPr="00952D31" w:rsidRDefault="00E54A8C" w:rsidP="00265E05">
      <w:pPr>
        <w:autoSpaceDE w:val="0"/>
        <w:autoSpaceDN w:val="0"/>
        <w:adjustRightInd w:val="0"/>
        <w:spacing w:after="0" w:line="240" w:lineRule="auto"/>
        <w:rPr>
          <w:rFonts w:ascii="Times New Roman" w:hAnsi="Times New Roman" w:cs="Times New Roman"/>
          <w:color w:val="4B4441"/>
          <w:sz w:val="24"/>
          <w:szCs w:val="24"/>
        </w:rPr>
      </w:pPr>
    </w:p>
    <w:p w14:paraId="3CE75D7D" w14:textId="77777777" w:rsidR="00265E05" w:rsidRPr="00952D31" w:rsidRDefault="00265E05"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color w:val="4B4441"/>
          <w:sz w:val="24"/>
          <w:szCs w:val="24"/>
        </w:rPr>
        <w:t>Therefore, another preliminary step might be to conduct reciprocal common gardens experiments at a wide geographical range of sites using many weed species biotypes. I suggest using both Midwestern and NE biotypes planted in a series of locations in both regions. Such an array of experiments would allow one to gauge WHY the WeedCast model performs poorly in the NE. This would be a starting place for developing a new model. Or instead of reinventing the wheel, one could work to parameterize and validate the existing model for the NE. I think that the Midwest regional group might be able to collaborate with the NE group to accomplish these objectives.</w:t>
      </w:r>
    </w:p>
    <w:p w14:paraId="12FA5C14" w14:textId="77777777" w:rsidR="00CF4D40" w:rsidRPr="00952D31" w:rsidRDefault="00CF4D40" w:rsidP="00265E05">
      <w:pPr>
        <w:autoSpaceDE w:val="0"/>
        <w:autoSpaceDN w:val="0"/>
        <w:adjustRightInd w:val="0"/>
        <w:spacing w:after="0" w:line="240" w:lineRule="auto"/>
        <w:rPr>
          <w:rFonts w:ascii="Times New Roman" w:hAnsi="Times New Roman" w:cs="Times New Roman"/>
          <w:color w:val="4B4441"/>
          <w:sz w:val="24"/>
          <w:szCs w:val="24"/>
        </w:rPr>
      </w:pPr>
    </w:p>
    <w:p w14:paraId="29AB32AD" w14:textId="133FBE07" w:rsidR="002827A7" w:rsidRPr="00952D31" w:rsidRDefault="00CE0334"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Since writing the original proposal, we have done further </w:t>
      </w:r>
      <w:r w:rsidR="001C35CE" w:rsidRPr="00952D31">
        <w:rPr>
          <w:rFonts w:ascii="Times New Roman" w:hAnsi="Times New Roman" w:cs="Times New Roman"/>
          <w:b/>
          <w:color w:val="4B4441"/>
          <w:sz w:val="24"/>
          <w:szCs w:val="24"/>
        </w:rPr>
        <w:t xml:space="preserve">investigation </w:t>
      </w:r>
      <w:r w:rsidRPr="00952D31">
        <w:rPr>
          <w:rFonts w:ascii="Times New Roman" w:hAnsi="Times New Roman" w:cs="Times New Roman"/>
          <w:b/>
          <w:color w:val="4B4441"/>
          <w:sz w:val="24"/>
          <w:szCs w:val="24"/>
        </w:rPr>
        <w:t>into the fit of the model we have been using, published in Myer et al</w:t>
      </w:r>
      <w:r w:rsidR="00C450E8" w:rsidRPr="00952D31">
        <w:rPr>
          <w:rFonts w:ascii="Times New Roman" w:hAnsi="Times New Roman" w:cs="Times New Roman"/>
          <w:b/>
          <w:color w:val="4B4441"/>
          <w:sz w:val="24"/>
          <w:szCs w:val="24"/>
        </w:rPr>
        <w:t>.</w:t>
      </w:r>
      <w:r w:rsidRPr="00952D31">
        <w:rPr>
          <w:rFonts w:ascii="Times New Roman" w:hAnsi="Times New Roman" w:cs="Times New Roman"/>
          <w:b/>
          <w:color w:val="4B4441"/>
          <w:sz w:val="24"/>
          <w:szCs w:val="24"/>
        </w:rPr>
        <w:t xml:space="preserve"> </w:t>
      </w:r>
      <w:r w:rsidR="00C450E8" w:rsidRPr="00952D31">
        <w:rPr>
          <w:rFonts w:ascii="Times New Roman" w:hAnsi="Times New Roman" w:cs="Times New Roman"/>
          <w:b/>
          <w:color w:val="4B4441"/>
          <w:sz w:val="24"/>
          <w:szCs w:val="24"/>
        </w:rPr>
        <w:t>(</w:t>
      </w:r>
      <w:r w:rsidRPr="00952D31">
        <w:rPr>
          <w:rFonts w:ascii="Times New Roman" w:hAnsi="Times New Roman" w:cs="Times New Roman"/>
          <w:b/>
          <w:color w:val="4B4441"/>
          <w:sz w:val="24"/>
          <w:szCs w:val="24"/>
        </w:rPr>
        <w:t>2004</w:t>
      </w:r>
      <w:r w:rsidR="00C450E8" w:rsidRPr="00952D31">
        <w:rPr>
          <w:rFonts w:ascii="Times New Roman" w:hAnsi="Times New Roman" w:cs="Times New Roman"/>
          <w:b/>
          <w:color w:val="4B4441"/>
          <w:sz w:val="24"/>
          <w:szCs w:val="24"/>
        </w:rPr>
        <w:t>)</w:t>
      </w:r>
      <w:r w:rsidRPr="00952D31">
        <w:rPr>
          <w:rFonts w:ascii="Times New Roman" w:hAnsi="Times New Roman" w:cs="Times New Roman"/>
          <w:b/>
          <w:color w:val="4B4441"/>
          <w:sz w:val="24"/>
          <w:szCs w:val="24"/>
        </w:rPr>
        <w:t xml:space="preserve">, and the </w:t>
      </w:r>
      <w:r w:rsidR="001B56F1" w:rsidRPr="00952D31">
        <w:rPr>
          <w:rFonts w:ascii="Times New Roman" w:hAnsi="Times New Roman" w:cs="Times New Roman"/>
          <w:b/>
          <w:color w:val="4B4441"/>
          <w:sz w:val="24"/>
          <w:szCs w:val="24"/>
        </w:rPr>
        <w:t xml:space="preserve">GDD </w:t>
      </w:r>
      <w:r w:rsidRPr="00952D31">
        <w:rPr>
          <w:rFonts w:ascii="Times New Roman" w:hAnsi="Times New Roman" w:cs="Times New Roman"/>
          <w:b/>
          <w:color w:val="4B4441"/>
          <w:sz w:val="24"/>
          <w:szCs w:val="24"/>
        </w:rPr>
        <w:t xml:space="preserve">equations underpinning WeedCast (Forcella 1998) with weed emergence </w:t>
      </w:r>
      <w:r w:rsidR="00C450E8" w:rsidRPr="00952D31">
        <w:rPr>
          <w:rFonts w:ascii="Times New Roman" w:hAnsi="Times New Roman" w:cs="Times New Roman"/>
          <w:b/>
          <w:color w:val="4B4441"/>
          <w:sz w:val="24"/>
          <w:szCs w:val="24"/>
        </w:rPr>
        <w:t xml:space="preserve">data </w:t>
      </w:r>
      <w:r w:rsidRPr="00952D31">
        <w:rPr>
          <w:rFonts w:ascii="Times New Roman" w:hAnsi="Times New Roman" w:cs="Times New Roman"/>
          <w:b/>
          <w:color w:val="4B4441"/>
          <w:sz w:val="24"/>
          <w:szCs w:val="24"/>
        </w:rPr>
        <w:t>collected in 2016 and 2017 in cen</w:t>
      </w:r>
      <w:r w:rsidR="00163AE5" w:rsidRPr="00952D31">
        <w:rPr>
          <w:rFonts w:ascii="Times New Roman" w:hAnsi="Times New Roman" w:cs="Times New Roman"/>
          <w:b/>
          <w:color w:val="4B4441"/>
          <w:sz w:val="24"/>
          <w:szCs w:val="24"/>
        </w:rPr>
        <w:t xml:space="preserve">tral New York. </w:t>
      </w:r>
      <w:r w:rsidR="00C450E8" w:rsidRPr="00952D31">
        <w:rPr>
          <w:rFonts w:ascii="Times New Roman" w:hAnsi="Times New Roman" w:cs="Times New Roman"/>
          <w:b/>
          <w:color w:val="4B4441"/>
          <w:sz w:val="24"/>
          <w:szCs w:val="24"/>
        </w:rPr>
        <w:t xml:space="preserve">In </w:t>
      </w:r>
      <w:r w:rsidR="00163AE5" w:rsidRPr="00952D31">
        <w:rPr>
          <w:rFonts w:ascii="Times New Roman" w:hAnsi="Times New Roman" w:cs="Times New Roman"/>
          <w:b/>
          <w:color w:val="4B4441"/>
          <w:sz w:val="24"/>
          <w:szCs w:val="24"/>
        </w:rPr>
        <w:t>Figure 1</w:t>
      </w:r>
      <w:r w:rsidR="00C450E8" w:rsidRPr="00952D31">
        <w:rPr>
          <w:rFonts w:ascii="Times New Roman" w:hAnsi="Times New Roman" w:cs="Times New Roman"/>
          <w:b/>
          <w:color w:val="4B4441"/>
          <w:sz w:val="24"/>
          <w:szCs w:val="24"/>
        </w:rPr>
        <w:t>, we</w:t>
      </w:r>
      <w:r w:rsidR="00163AE5" w:rsidRPr="00952D31">
        <w:rPr>
          <w:rFonts w:ascii="Times New Roman" w:hAnsi="Times New Roman" w:cs="Times New Roman"/>
          <w:b/>
          <w:color w:val="4B4441"/>
          <w:sz w:val="24"/>
          <w:szCs w:val="24"/>
        </w:rPr>
        <w:t xml:space="preserve"> compare</w:t>
      </w:r>
      <w:r w:rsidRPr="00952D31">
        <w:rPr>
          <w:rFonts w:ascii="Times New Roman" w:hAnsi="Times New Roman" w:cs="Times New Roman"/>
          <w:b/>
          <w:color w:val="4B4441"/>
          <w:sz w:val="24"/>
          <w:szCs w:val="24"/>
        </w:rPr>
        <w:t xml:space="preserve"> pigweed emergence in 2016 with both the Myer </w:t>
      </w:r>
      <w:r w:rsidR="00C450E8" w:rsidRPr="00952D31">
        <w:rPr>
          <w:rFonts w:ascii="Times New Roman" w:hAnsi="Times New Roman" w:cs="Times New Roman"/>
          <w:b/>
          <w:color w:val="4B4441"/>
          <w:sz w:val="24"/>
          <w:szCs w:val="24"/>
        </w:rPr>
        <w:t xml:space="preserve">et al. (2004) </w:t>
      </w:r>
      <w:r w:rsidRPr="00952D31">
        <w:rPr>
          <w:rFonts w:ascii="Times New Roman" w:hAnsi="Times New Roman" w:cs="Times New Roman"/>
          <w:b/>
          <w:color w:val="4B4441"/>
          <w:sz w:val="24"/>
          <w:szCs w:val="24"/>
        </w:rPr>
        <w:t xml:space="preserve">(black line) and WeedCast (red line) temperature-based model results. Neither curve is an ideal fit for emergence in this year, particularly at </w:t>
      </w:r>
      <w:r w:rsidR="00C450E8" w:rsidRPr="00952D31">
        <w:rPr>
          <w:rFonts w:ascii="Times New Roman" w:hAnsi="Times New Roman" w:cs="Times New Roman"/>
          <w:b/>
          <w:color w:val="4B4441"/>
          <w:sz w:val="24"/>
          <w:szCs w:val="24"/>
        </w:rPr>
        <w:t xml:space="preserve">our more </w:t>
      </w:r>
      <w:r w:rsidRPr="00952D31">
        <w:rPr>
          <w:rFonts w:ascii="Times New Roman" w:hAnsi="Times New Roman" w:cs="Times New Roman"/>
          <w:b/>
          <w:color w:val="4B4441"/>
          <w:sz w:val="24"/>
          <w:szCs w:val="24"/>
        </w:rPr>
        <w:t xml:space="preserve">gravelly </w:t>
      </w:r>
      <w:r w:rsidR="00C450E8" w:rsidRPr="00952D31">
        <w:rPr>
          <w:rFonts w:ascii="Times New Roman" w:hAnsi="Times New Roman" w:cs="Times New Roman"/>
          <w:b/>
          <w:color w:val="4B4441"/>
          <w:sz w:val="24"/>
          <w:szCs w:val="24"/>
        </w:rPr>
        <w:t xml:space="preserve">soil type </w:t>
      </w:r>
      <w:r w:rsidRPr="00952D31">
        <w:rPr>
          <w:rFonts w:ascii="Times New Roman" w:hAnsi="Times New Roman" w:cs="Times New Roman"/>
          <w:b/>
          <w:color w:val="4B4441"/>
          <w:sz w:val="24"/>
          <w:szCs w:val="24"/>
        </w:rPr>
        <w:t>site (Freeville, left).</w:t>
      </w:r>
    </w:p>
    <w:p w14:paraId="27C3CE4C" w14:textId="77777777" w:rsidR="00CE0334" w:rsidRPr="00952D31" w:rsidRDefault="00CE0334"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noProof/>
          <w:sz w:val="24"/>
          <w:szCs w:val="24"/>
        </w:rPr>
        <w:lastRenderedPageBreak/>
        <w:drawing>
          <wp:inline distT="0" distB="0" distL="0" distR="0" wp14:anchorId="6614ADDE" wp14:editId="425F050D">
            <wp:extent cx="2877258" cy="2207433"/>
            <wp:effectExtent l="0" t="0" r="571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eville_2016_Pigweed_modelcompare.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668" cy="2258383"/>
                    </a:xfrm>
                    <a:prstGeom prst="rect">
                      <a:avLst/>
                    </a:prstGeom>
                  </pic:spPr>
                </pic:pic>
              </a:graphicData>
            </a:graphic>
          </wp:inline>
        </w:drawing>
      </w:r>
      <w:r w:rsidRPr="00952D31">
        <w:rPr>
          <w:rFonts w:ascii="Times New Roman" w:hAnsi="Times New Roman" w:cs="Times New Roman"/>
          <w:noProof/>
          <w:sz w:val="24"/>
          <w:szCs w:val="24"/>
        </w:rPr>
        <w:drawing>
          <wp:inline distT="0" distB="0" distL="0" distR="0" wp14:anchorId="525190AC" wp14:editId="1E28053B">
            <wp:extent cx="2903220" cy="2205950"/>
            <wp:effectExtent l="0" t="0" r="508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urora_2016_Pigweed_modelcompare.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2665" cy="2228323"/>
                    </a:xfrm>
                    <a:prstGeom prst="rect">
                      <a:avLst/>
                    </a:prstGeom>
                  </pic:spPr>
                </pic:pic>
              </a:graphicData>
            </a:graphic>
          </wp:inline>
        </w:drawing>
      </w:r>
    </w:p>
    <w:p w14:paraId="1DCDFCF9" w14:textId="4C3046D4" w:rsidR="00CE0334" w:rsidRPr="00952D31" w:rsidRDefault="00CE0334" w:rsidP="00CE0334">
      <w:pPr>
        <w:rPr>
          <w:rFonts w:ascii="Times New Roman" w:hAnsi="Times New Roman" w:cs="Times New Roman"/>
          <w:i/>
          <w:sz w:val="24"/>
          <w:szCs w:val="24"/>
        </w:rPr>
      </w:pPr>
      <w:r w:rsidRPr="00952D31">
        <w:rPr>
          <w:rFonts w:ascii="Times New Roman" w:hAnsi="Times New Roman" w:cs="Times New Roman"/>
          <w:b/>
          <w:i/>
          <w:sz w:val="24"/>
          <w:szCs w:val="24"/>
        </w:rPr>
        <w:t>Figure 1.</w:t>
      </w:r>
      <w:r w:rsidRPr="00952D31">
        <w:rPr>
          <w:rFonts w:ascii="Times New Roman" w:hAnsi="Times New Roman" w:cs="Times New Roman"/>
          <w:i/>
          <w:sz w:val="24"/>
          <w:szCs w:val="24"/>
        </w:rPr>
        <w:t xml:space="preserve">  Pigweed emergence at two field sites in 2016 compared </w:t>
      </w:r>
      <w:r w:rsidR="00C450E8" w:rsidRPr="00952D31">
        <w:rPr>
          <w:rFonts w:ascii="Times New Roman" w:hAnsi="Times New Roman" w:cs="Times New Roman"/>
          <w:i/>
          <w:sz w:val="24"/>
          <w:szCs w:val="24"/>
        </w:rPr>
        <w:t>with</w:t>
      </w:r>
      <w:r w:rsidRPr="00952D31">
        <w:rPr>
          <w:rFonts w:ascii="Times New Roman" w:hAnsi="Times New Roman" w:cs="Times New Roman"/>
          <w:i/>
          <w:sz w:val="24"/>
          <w:szCs w:val="24"/>
        </w:rPr>
        <w:t xml:space="preserve"> Myers </w:t>
      </w:r>
      <w:r w:rsidR="00C450E8" w:rsidRPr="00952D31">
        <w:rPr>
          <w:rFonts w:ascii="Times New Roman" w:hAnsi="Times New Roman" w:cs="Times New Roman"/>
          <w:i/>
          <w:sz w:val="24"/>
          <w:szCs w:val="24"/>
        </w:rPr>
        <w:t xml:space="preserve">et al. (2004) </w:t>
      </w:r>
      <w:r w:rsidRPr="00952D31">
        <w:rPr>
          <w:rFonts w:ascii="Times New Roman" w:hAnsi="Times New Roman" w:cs="Times New Roman"/>
          <w:i/>
          <w:sz w:val="24"/>
          <w:szCs w:val="24"/>
        </w:rPr>
        <w:t xml:space="preserve">(black line) and Weedcast (red and orange lines) model results using GDD accumulations based on 1 inch (red) and 2 inch (orange) </w:t>
      </w:r>
      <w:r w:rsidR="00C450E8" w:rsidRPr="00952D31">
        <w:rPr>
          <w:rFonts w:ascii="Times New Roman" w:hAnsi="Times New Roman" w:cs="Times New Roman"/>
          <w:i/>
          <w:sz w:val="24"/>
          <w:szCs w:val="24"/>
        </w:rPr>
        <w:t xml:space="preserve">depth </w:t>
      </w:r>
      <w:r w:rsidRPr="00952D31">
        <w:rPr>
          <w:rFonts w:ascii="Times New Roman" w:hAnsi="Times New Roman" w:cs="Times New Roman"/>
          <w:i/>
          <w:sz w:val="24"/>
          <w:szCs w:val="24"/>
        </w:rPr>
        <w:t xml:space="preserve">soil temperatures.  </w:t>
      </w:r>
    </w:p>
    <w:p w14:paraId="026E9B40" w14:textId="5A175255" w:rsidR="00CE0334" w:rsidRPr="00952D31" w:rsidRDefault="00CE0334"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We then incorporated the WeedCast moisture limitation metric into the Myer</w:t>
      </w:r>
      <w:r w:rsidR="009476F3" w:rsidRPr="00952D31">
        <w:rPr>
          <w:rFonts w:ascii="Times New Roman" w:hAnsi="Times New Roman" w:cs="Times New Roman"/>
          <w:b/>
          <w:color w:val="4B4441"/>
          <w:sz w:val="24"/>
          <w:szCs w:val="24"/>
        </w:rPr>
        <w:t xml:space="preserve"> et al.</w:t>
      </w:r>
      <w:r w:rsidR="00631373">
        <w:rPr>
          <w:rFonts w:ascii="Times New Roman" w:hAnsi="Times New Roman" w:cs="Times New Roman"/>
          <w:b/>
          <w:color w:val="4B4441"/>
          <w:sz w:val="24"/>
          <w:szCs w:val="24"/>
        </w:rPr>
        <w:t xml:space="preserve"> (2004)- </w:t>
      </w:r>
      <w:r w:rsidRPr="00952D31">
        <w:rPr>
          <w:rFonts w:ascii="Times New Roman" w:hAnsi="Times New Roman" w:cs="Times New Roman"/>
          <w:b/>
          <w:color w:val="4B4441"/>
          <w:sz w:val="24"/>
          <w:szCs w:val="24"/>
        </w:rPr>
        <w:t xml:space="preserve">based model, </w:t>
      </w:r>
      <w:r w:rsidR="009476F3" w:rsidRPr="00952D31">
        <w:rPr>
          <w:rFonts w:ascii="Times New Roman" w:hAnsi="Times New Roman" w:cs="Times New Roman"/>
          <w:b/>
          <w:color w:val="4B4441"/>
          <w:sz w:val="24"/>
          <w:szCs w:val="24"/>
        </w:rPr>
        <w:t xml:space="preserve">results of which are shown in </w:t>
      </w:r>
      <w:r w:rsidRPr="00952D31">
        <w:rPr>
          <w:rFonts w:ascii="Times New Roman" w:hAnsi="Times New Roman" w:cs="Times New Roman"/>
          <w:b/>
          <w:color w:val="4B4441"/>
          <w:sz w:val="24"/>
          <w:szCs w:val="24"/>
        </w:rPr>
        <w:t>Figure 2</w:t>
      </w:r>
      <w:r w:rsidR="005B6C12" w:rsidRPr="00952D31">
        <w:rPr>
          <w:rFonts w:ascii="Times New Roman" w:hAnsi="Times New Roman" w:cs="Times New Roman"/>
          <w:b/>
          <w:color w:val="4B4441"/>
          <w:sz w:val="24"/>
          <w:szCs w:val="24"/>
        </w:rPr>
        <w:t xml:space="preserve"> (below)</w:t>
      </w:r>
      <w:r w:rsidRPr="00952D31">
        <w:rPr>
          <w:rFonts w:ascii="Times New Roman" w:hAnsi="Times New Roman" w:cs="Times New Roman"/>
          <w:b/>
          <w:color w:val="4B4441"/>
          <w:sz w:val="24"/>
          <w:szCs w:val="24"/>
        </w:rPr>
        <w:t xml:space="preserve"> for pigweed</w:t>
      </w:r>
      <w:r w:rsidR="00687FE8" w:rsidRPr="00952D31">
        <w:rPr>
          <w:rFonts w:ascii="Times New Roman" w:hAnsi="Times New Roman" w:cs="Times New Roman"/>
          <w:b/>
          <w:color w:val="4B4441"/>
          <w:sz w:val="24"/>
          <w:szCs w:val="24"/>
        </w:rPr>
        <w:t xml:space="preserve"> at the gravelly loam site.  </w:t>
      </w:r>
      <w:r w:rsidR="00163AE5" w:rsidRPr="00952D31">
        <w:rPr>
          <w:rFonts w:ascii="Times New Roman" w:hAnsi="Times New Roman" w:cs="Times New Roman"/>
          <w:b/>
          <w:color w:val="4B4441"/>
          <w:sz w:val="24"/>
          <w:szCs w:val="24"/>
        </w:rPr>
        <w:t>Addition of the moisture limitation to the WeedCast equation</w:t>
      </w:r>
      <w:r w:rsidR="001C35CE" w:rsidRPr="00952D31">
        <w:rPr>
          <w:rFonts w:ascii="Times New Roman" w:hAnsi="Times New Roman" w:cs="Times New Roman"/>
          <w:b/>
          <w:color w:val="4B4441"/>
          <w:sz w:val="24"/>
          <w:szCs w:val="24"/>
        </w:rPr>
        <w:t xml:space="preserve"> (not shown)</w:t>
      </w:r>
      <w:r w:rsidR="00163AE5" w:rsidRPr="00952D31">
        <w:rPr>
          <w:rFonts w:ascii="Times New Roman" w:hAnsi="Times New Roman" w:cs="Times New Roman"/>
          <w:b/>
          <w:color w:val="4B4441"/>
          <w:sz w:val="24"/>
          <w:szCs w:val="24"/>
        </w:rPr>
        <w:t xml:space="preserve"> did not affect the output of that model, as the moisture limitation occurred after the model predicted near-complete emergence for pigweed. </w:t>
      </w:r>
      <w:r w:rsidR="009476F3" w:rsidRPr="00952D31">
        <w:rPr>
          <w:rFonts w:ascii="Times New Roman" w:hAnsi="Times New Roman" w:cs="Times New Roman"/>
          <w:b/>
          <w:color w:val="4B4441"/>
          <w:sz w:val="24"/>
          <w:szCs w:val="24"/>
        </w:rPr>
        <w:t xml:space="preserve"> </w:t>
      </w:r>
      <w:r w:rsidR="00687FE8" w:rsidRPr="00952D31">
        <w:rPr>
          <w:rFonts w:ascii="Times New Roman" w:hAnsi="Times New Roman" w:cs="Times New Roman"/>
          <w:b/>
          <w:color w:val="4B4441"/>
          <w:sz w:val="24"/>
          <w:szCs w:val="24"/>
        </w:rPr>
        <w:t>Incorporation of WeedCast’s moisture limitation successfully adjusted the shape of the Myer</w:t>
      </w:r>
      <w:r w:rsidR="009476F3" w:rsidRPr="00952D31">
        <w:rPr>
          <w:rFonts w:ascii="Times New Roman" w:hAnsi="Times New Roman" w:cs="Times New Roman"/>
          <w:b/>
          <w:color w:val="4B4441"/>
          <w:sz w:val="24"/>
          <w:szCs w:val="24"/>
        </w:rPr>
        <w:t xml:space="preserve"> et al. </w:t>
      </w:r>
      <w:r w:rsidR="00631373">
        <w:rPr>
          <w:rFonts w:ascii="Times New Roman" w:hAnsi="Times New Roman" w:cs="Times New Roman"/>
          <w:b/>
          <w:color w:val="4B4441"/>
          <w:sz w:val="24"/>
          <w:szCs w:val="24"/>
        </w:rPr>
        <w:t>(2004)</w:t>
      </w:r>
      <w:r w:rsidR="00687FE8" w:rsidRPr="00952D31">
        <w:rPr>
          <w:rFonts w:ascii="Times New Roman" w:hAnsi="Times New Roman" w:cs="Times New Roman"/>
          <w:b/>
          <w:color w:val="4B4441"/>
          <w:sz w:val="24"/>
          <w:szCs w:val="24"/>
        </w:rPr>
        <w:t xml:space="preserve">-based model to better fit the observed data, but emergence was still faster than the model predicted. </w:t>
      </w:r>
    </w:p>
    <w:p w14:paraId="6846A1F7" w14:textId="77777777" w:rsidR="00CE0334" w:rsidRPr="00952D31" w:rsidRDefault="00CE0334" w:rsidP="00265E05">
      <w:pPr>
        <w:autoSpaceDE w:val="0"/>
        <w:autoSpaceDN w:val="0"/>
        <w:adjustRightInd w:val="0"/>
        <w:spacing w:after="0" w:line="240" w:lineRule="auto"/>
        <w:rPr>
          <w:rFonts w:ascii="Times New Roman" w:hAnsi="Times New Roman" w:cs="Times New Roman"/>
          <w:color w:val="4B4441"/>
          <w:sz w:val="24"/>
          <w:szCs w:val="24"/>
        </w:rPr>
      </w:pPr>
    </w:p>
    <w:p w14:paraId="78C07804" w14:textId="77777777" w:rsidR="00CE0334" w:rsidRPr="00952D31" w:rsidRDefault="00CE0334"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noProof/>
          <w:sz w:val="24"/>
          <w:szCs w:val="24"/>
        </w:rPr>
        <w:drawing>
          <wp:inline distT="0" distB="0" distL="0" distR="0" wp14:anchorId="005D6DBF" wp14:editId="1B47EC8A">
            <wp:extent cx="4535417" cy="347957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reeville Water-limited_2016_Pigweed.pdf"/>
                    <pic:cNvPicPr/>
                  </pic:nvPicPr>
                  <pic:blipFill>
                    <a:blip r:embed="rId9">
                      <a:extLst>
                        <a:ext uri="{28A0092B-C50C-407E-A947-70E740481C1C}">
                          <a14:useLocalDpi xmlns:a14="http://schemas.microsoft.com/office/drawing/2010/main" val="0"/>
                        </a:ext>
                      </a:extLst>
                    </a:blip>
                    <a:stretch>
                      <a:fillRect/>
                    </a:stretch>
                  </pic:blipFill>
                  <pic:spPr>
                    <a:xfrm>
                      <a:off x="0" y="0"/>
                      <a:ext cx="4545228" cy="3487102"/>
                    </a:xfrm>
                    <a:prstGeom prst="rect">
                      <a:avLst/>
                    </a:prstGeom>
                  </pic:spPr>
                </pic:pic>
              </a:graphicData>
            </a:graphic>
          </wp:inline>
        </w:drawing>
      </w:r>
    </w:p>
    <w:p w14:paraId="0AC928E4" w14:textId="40CA8294" w:rsidR="00CE0334" w:rsidRPr="00952D31" w:rsidRDefault="00CE0334" w:rsidP="00687FE8">
      <w:pPr>
        <w:rPr>
          <w:rFonts w:ascii="Times New Roman" w:hAnsi="Times New Roman" w:cs="Times New Roman"/>
          <w:i/>
          <w:sz w:val="24"/>
          <w:szCs w:val="24"/>
        </w:rPr>
      </w:pPr>
      <w:r w:rsidRPr="00952D31">
        <w:rPr>
          <w:rFonts w:ascii="Times New Roman" w:hAnsi="Times New Roman" w:cs="Times New Roman"/>
          <w:b/>
          <w:i/>
          <w:sz w:val="24"/>
          <w:szCs w:val="24"/>
        </w:rPr>
        <w:t>Figure 2.</w:t>
      </w:r>
      <w:r w:rsidRPr="00952D31">
        <w:rPr>
          <w:rFonts w:ascii="Times New Roman" w:hAnsi="Times New Roman" w:cs="Times New Roman"/>
          <w:i/>
          <w:sz w:val="24"/>
          <w:szCs w:val="24"/>
        </w:rPr>
        <w:t xml:space="preserve">  </w:t>
      </w:r>
      <w:r w:rsidR="00687FE8" w:rsidRPr="00952D31">
        <w:rPr>
          <w:rFonts w:ascii="Times New Roman" w:hAnsi="Times New Roman" w:cs="Times New Roman"/>
          <w:i/>
          <w:sz w:val="24"/>
          <w:szCs w:val="24"/>
        </w:rPr>
        <w:t xml:space="preserve">Comparison of modeled percentage emergence of pigweed including the NRCC model simulation accounting for limited soil moisture (solid red) in addition to the original NRCC </w:t>
      </w:r>
      <w:r w:rsidR="00687FE8" w:rsidRPr="00952D31">
        <w:rPr>
          <w:rFonts w:ascii="Times New Roman" w:hAnsi="Times New Roman" w:cs="Times New Roman"/>
          <w:i/>
          <w:sz w:val="24"/>
          <w:szCs w:val="24"/>
        </w:rPr>
        <w:lastRenderedPageBreak/>
        <w:t xml:space="preserve">model simulation (dashed red) at </w:t>
      </w:r>
      <w:r w:rsidR="0042497B" w:rsidRPr="00952D31">
        <w:rPr>
          <w:rFonts w:ascii="Times New Roman" w:hAnsi="Times New Roman" w:cs="Times New Roman"/>
          <w:i/>
          <w:sz w:val="24"/>
          <w:szCs w:val="24"/>
        </w:rPr>
        <w:t xml:space="preserve">the </w:t>
      </w:r>
      <w:r w:rsidR="00687FE8" w:rsidRPr="00952D31">
        <w:rPr>
          <w:rFonts w:ascii="Times New Roman" w:hAnsi="Times New Roman" w:cs="Times New Roman"/>
          <w:i/>
          <w:sz w:val="24"/>
          <w:szCs w:val="24"/>
        </w:rPr>
        <w:t xml:space="preserve">Freeville </w:t>
      </w:r>
      <w:r w:rsidR="0042497B" w:rsidRPr="00952D31">
        <w:rPr>
          <w:rFonts w:ascii="Times New Roman" w:hAnsi="Times New Roman" w:cs="Times New Roman"/>
          <w:i/>
          <w:sz w:val="24"/>
          <w:szCs w:val="24"/>
        </w:rPr>
        <w:t xml:space="preserve">Research </w:t>
      </w:r>
      <w:r w:rsidR="00687FE8" w:rsidRPr="00952D31">
        <w:rPr>
          <w:rFonts w:ascii="Times New Roman" w:hAnsi="Times New Roman" w:cs="Times New Roman"/>
          <w:i/>
          <w:sz w:val="24"/>
          <w:szCs w:val="24"/>
        </w:rPr>
        <w:t>Farm during 2016 (red line) with observed emergence in tilled (green) and no-till (blue) trial plots</w:t>
      </w:r>
      <w:r w:rsidR="009A2FE4" w:rsidRPr="00952D31">
        <w:rPr>
          <w:rFonts w:ascii="Times New Roman" w:hAnsi="Times New Roman" w:cs="Times New Roman"/>
          <w:i/>
          <w:sz w:val="24"/>
          <w:szCs w:val="24"/>
        </w:rPr>
        <w:t>.</w:t>
      </w:r>
    </w:p>
    <w:p w14:paraId="62327AFB" w14:textId="77777777" w:rsidR="00CE0334" w:rsidRPr="00952D31" w:rsidRDefault="00CE0334" w:rsidP="00265E05">
      <w:pPr>
        <w:autoSpaceDE w:val="0"/>
        <w:autoSpaceDN w:val="0"/>
        <w:adjustRightInd w:val="0"/>
        <w:spacing w:after="0" w:line="240" w:lineRule="auto"/>
        <w:rPr>
          <w:rFonts w:ascii="Times New Roman" w:hAnsi="Times New Roman" w:cs="Times New Roman"/>
          <w:color w:val="4B4441"/>
          <w:sz w:val="24"/>
          <w:szCs w:val="24"/>
        </w:rPr>
      </w:pPr>
    </w:p>
    <w:p w14:paraId="45A4EC50" w14:textId="77777777" w:rsidR="002827A7" w:rsidRPr="00952D31" w:rsidRDefault="002827A7" w:rsidP="00265E05">
      <w:pPr>
        <w:autoSpaceDE w:val="0"/>
        <w:autoSpaceDN w:val="0"/>
        <w:adjustRightInd w:val="0"/>
        <w:spacing w:after="0" w:line="240" w:lineRule="auto"/>
        <w:rPr>
          <w:rFonts w:ascii="Times New Roman" w:hAnsi="Times New Roman" w:cs="Times New Roman"/>
          <w:color w:val="4B4441"/>
          <w:sz w:val="24"/>
          <w:szCs w:val="24"/>
        </w:rPr>
      </w:pPr>
    </w:p>
    <w:p w14:paraId="630A9FF0" w14:textId="02B5D620" w:rsidR="00D51117" w:rsidRPr="00952D31" w:rsidRDefault="0042497B"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M</w:t>
      </w:r>
      <w:r w:rsidR="00687FE8" w:rsidRPr="00952D31">
        <w:rPr>
          <w:rFonts w:ascii="Times New Roman" w:hAnsi="Times New Roman" w:cs="Times New Roman"/>
          <w:b/>
          <w:color w:val="4B4441"/>
          <w:sz w:val="24"/>
          <w:szCs w:val="24"/>
        </w:rPr>
        <w:t xml:space="preserve">ore work </w:t>
      </w:r>
      <w:r w:rsidRPr="00952D31">
        <w:rPr>
          <w:rFonts w:ascii="Times New Roman" w:hAnsi="Times New Roman" w:cs="Times New Roman"/>
          <w:b/>
          <w:color w:val="4B4441"/>
          <w:sz w:val="24"/>
          <w:szCs w:val="24"/>
        </w:rPr>
        <w:t>is needed</w:t>
      </w:r>
      <w:r w:rsidR="00687FE8" w:rsidRPr="00952D31">
        <w:rPr>
          <w:rFonts w:ascii="Times New Roman" w:hAnsi="Times New Roman" w:cs="Times New Roman"/>
          <w:b/>
          <w:color w:val="4B4441"/>
          <w:sz w:val="24"/>
          <w:szCs w:val="24"/>
        </w:rPr>
        <w:t xml:space="preserve"> to fine</w:t>
      </w:r>
      <w:r w:rsidR="00631373">
        <w:rPr>
          <w:rFonts w:ascii="Times New Roman" w:hAnsi="Times New Roman" w:cs="Times New Roman"/>
          <w:b/>
          <w:color w:val="4B4441"/>
          <w:sz w:val="24"/>
          <w:szCs w:val="24"/>
        </w:rPr>
        <w:t>-</w:t>
      </w:r>
      <w:r w:rsidR="00687FE8" w:rsidRPr="00952D31">
        <w:rPr>
          <w:rFonts w:ascii="Times New Roman" w:hAnsi="Times New Roman" w:cs="Times New Roman"/>
          <w:b/>
          <w:color w:val="4B4441"/>
          <w:sz w:val="24"/>
          <w:szCs w:val="24"/>
        </w:rPr>
        <w:t>tune the existing models and a better understanding of why the models over-and under-</w:t>
      </w:r>
      <w:r w:rsidRPr="00952D31">
        <w:rPr>
          <w:rFonts w:ascii="Times New Roman" w:hAnsi="Times New Roman" w:cs="Times New Roman"/>
          <w:b/>
          <w:color w:val="4B4441"/>
          <w:sz w:val="24"/>
          <w:szCs w:val="24"/>
        </w:rPr>
        <w:t xml:space="preserve">estimate observed emergence results </w:t>
      </w:r>
      <w:r w:rsidR="00687FE8" w:rsidRPr="00952D31">
        <w:rPr>
          <w:rFonts w:ascii="Times New Roman" w:hAnsi="Times New Roman" w:cs="Times New Roman"/>
          <w:b/>
          <w:color w:val="4B4441"/>
          <w:sz w:val="24"/>
          <w:szCs w:val="24"/>
        </w:rPr>
        <w:t xml:space="preserve">will be a </w:t>
      </w:r>
      <w:r w:rsidRPr="00952D31">
        <w:rPr>
          <w:rFonts w:ascii="Times New Roman" w:hAnsi="Times New Roman" w:cs="Times New Roman"/>
          <w:b/>
          <w:color w:val="4B4441"/>
          <w:sz w:val="24"/>
          <w:szCs w:val="24"/>
        </w:rPr>
        <w:t xml:space="preserve">key component </w:t>
      </w:r>
      <w:r w:rsidR="00687FE8" w:rsidRPr="00952D31">
        <w:rPr>
          <w:rFonts w:ascii="Times New Roman" w:hAnsi="Times New Roman" w:cs="Times New Roman"/>
          <w:b/>
          <w:color w:val="4B4441"/>
          <w:sz w:val="24"/>
          <w:szCs w:val="24"/>
        </w:rPr>
        <w:t>of th</w:t>
      </w:r>
      <w:r w:rsidRPr="00952D31">
        <w:rPr>
          <w:rFonts w:ascii="Times New Roman" w:hAnsi="Times New Roman" w:cs="Times New Roman"/>
          <w:b/>
          <w:color w:val="4B4441"/>
          <w:sz w:val="24"/>
          <w:szCs w:val="24"/>
        </w:rPr>
        <w:t>e</w:t>
      </w:r>
      <w:r w:rsidR="00687FE8" w:rsidRPr="00952D31">
        <w:rPr>
          <w:rFonts w:ascii="Times New Roman" w:hAnsi="Times New Roman" w:cs="Times New Roman"/>
          <w:b/>
          <w:color w:val="4B4441"/>
          <w:sz w:val="24"/>
          <w:szCs w:val="24"/>
        </w:rPr>
        <w:t xml:space="preserve"> work.</w:t>
      </w:r>
      <w:r w:rsidRPr="00952D31">
        <w:rPr>
          <w:rFonts w:ascii="Times New Roman" w:hAnsi="Times New Roman" w:cs="Times New Roman"/>
          <w:b/>
          <w:color w:val="4B4441"/>
          <w:sz w:val="24"/>
          <w:szCs w:val="24"/>
        </w:rPr>
        <w:t xml:space="preserve"> </w:t>
      </w:r>
      <w:r w:rsidR="00687FE8" w:rsidRPr="00952D31">
        <w:rPr>
          <w:rFonts w:ascii="Times New Roman" w:hAnsi="Times New Roman" w:cs="Times New Roman"/>
          <w:b/>
          <w:color w:val="4B4441"/>
          <w:sz w:val="24"/>
          <w:szCs w:val="24"/>
        </w:rPr>
        <w:t xml:space="preserve">We propose to collect three years of emergence data across six Northeastern states, and use the resulting data to test these two models to </w:t>
      </w:r>
      <w:r w:rsidRPr="00952D31">
        <w:rPr>
          <w:rFonts w:ascii="Times New Roman" w:hAnsi="Times New Roman" w:cs="Times New Roman"/>
          <w:b/>
          <w:color w:val="4B4441"/>
          <w:sz w:val="24"/>
          <w:szCs w:val="24"/>
        </w:rPr>
        <w:t>determine</w:t>
      </w:r>
      <w:r w:rsidR="00687FE8" w:rsidRPr="00952D31">
        <w:rPr>
          <w:rFonts w:ascii="Times New Roman" w:hAnsi="Times New Roman" w:cs="Times New Roman"/>
          <w:b/>
          <w:color w:val="4B4441"/>
          <w:sz w:val="24"/>
          <w:szCs w:val="24"/>
        </w:rPr>
        <w:t xml:space="preserve"> which one </w:t>
      </w:r>
      <w:r w:rsidRPr="00952D31">
        <w:rPr>
          <w:rFonts w:ascii="Times New Roman" w:hAnsi="Times New Roman" w:cs="Times New Roman"/>
          <w:b/>
          <w:color w:val="4B4441"/>
          <w:sz w:val="24"/>
          <w:szCs w:val="24"/>
        </w:rPr>
        <w:t xml:space="preserve">may be most accurate </w:t>
      </w:r>
      <w:r w:rsidR="00687FE8" w:rsidRPr="00952D31">
        <w:rPr>
          <w:rFonts w:ascii="Times New Roman" w:hAnsi="Times New Roman" w:cs="Times New Roman"/>
          <w:b/>
          <w:color w:val="4B4441"/>
          <w:sz w:val="24"/>
          <w:szCs w:val="24"/>
        </w:rPr>
        <w:t xml:space="preserve">at various latitudes, </w:t>
      </w:r>
      <w:r w:rsidRPr="00952D31">
        <w:rPr>
          <w:rFonts w:ascii="Times New Roman" w:hAnsi="Times New Roman" w:cs="Times New Roman"/>
          <w:b/>
          <w:color w:val="4B4441"/>
          <w:sz w:val="24"/>
          <w:szCs w:val="24"/>
        </w:rPr>
        <w:t xml:space="preserve">and under different </w:t>
      </w:r>
      <w:r w:rsidR="00687FE8" w:rsidRPr="00952D31">
        <w:rPr>
          <w:rFonts w:ascii="Times New Roman" w:hAnsi="Times New Roman" w:cs="Times New Roman"/>
          <w:b/>
          <w:color w:val="4B4441"/>
          <w:sz w:val="24"/>
          <w:szCs w:val="24"/>
        </w:rPr>
        <w:t>soil types and weather conditions.</w:t>
      </w:r>
      <w:r w:rsidRPr="00952D31">
        <w:rPr>
          <w:rFonts w:ascii="Times New Roman" w:hAnsi="Times New Roman" w:cs="Times New Roman"/>
          <w:b/>
          <w:color w:val="4B4441"/>
          <w:sz w:val="24"/>
          <w:szCs w:val="24"/>
        </w:rPr>
        <w:t xml:space="preserve"> </w:t>
      </w:r>
      <w:r w:rsidR="00687FE8" w:rsidRPr="00952D31">
        <w:rPr>
          <w:rFonts w:ascii="Times New Roman" w:hAnsi="Times New Roman" w:cs="Times New Roman"/>
          <w:b/>
          <w:color w:val="4B4441"/>
          <w:sz w:val="24"/>
          <w:szCs w:val="24"/>
        </w:rPr>
        <w:t>We will then modify the equations to best fit the observed data,</w:t>
      </w:r>
      <w:r w:rsidR="001C35CE" w:rsidRPr="00952D31">
        <w:rPr>
          <w:rFonts w:ascii="Times New Roman" w:hAnsi="Times New Roman" w:cs="Times New Roman"/>
          <w:b/>
          <w:color w:val="4B4441"/>
          <w:sz w:val="24"/>
          <w:szCs w:val="24"/>
        </w:rPr>
        <w:t xml:space="preserve"> incorporate soil type as a variable for soil moisture,</w:t>
      </w:r>
      <w:r w:rsidR="00687FE8" w:rsidRPr="00952D31">
        <w:rPr>
          <w:rFonts w:ascii="Times New Roman" w:hAnsi="Times New Roman" w:cs="Times New Roman"/>
          <w:b/>
          <w:color w:val="4B4441"/>
          <w:sz w:val="24"/>
          <w:szCs w:val="24"/>
        </w:rPr>
        <w:t xml:space="preserve"> and publish the results. As we collect these data, we anticipate that patterns will emerge to suggest potential causes for discrepancies between sites. </w:t>
      </w:r>
      <w:r w:rsidRPr="00952D31">
        <w:rPr>
          <w:rFonts w:ascii="Times New Roman" w:hAnsi="Times New Roman" w:cs="Times New Roman"/>
          <w:b/>
          <w:color w:val="4B4441"/>
          <w:sz w:val="24"/>
          <w:szCs w:val="24"/>
        </w:rPr>
        <w:t xml:space="preserve"> </w:t>
      </w:r>
      <w:r w:rsidR="00687FE8" w:rsidRPr="00952D31">
        <w:rPr>
          <w:rFonts w:ascii="Times New Roman" w:hAnsi="Times New Roman" w:cs="Times New Roman"/>
          <w:b/>
          <w:color w:val="4B4441"/>
          <w:sz w:val="24"/>
          <w:szCs w:val="24"/>
        </w:rPr>
        <w:t xml:space="preserve">For instance, within our very limited existing data set, the largest discrepancies appear to be based on the </w:t>
      </w:r>
      <w:r w:rsidR="00BB1858" w:rsidRPr="00952D31">
        <w:rPr>
          <w:rFonts w:ascii="Times New Roman" w:hAnsi="Times New Roman" w:cs="Times New Roman"/>
          <w:b/>
          <w:color w:val="4B4441"/>
          <w:sz w:val="24"/>
          <w:szCs w:val="24"/>
        </w:rPr>
        <w:t xml:space="preserve">calculation </w:t>
      </w:r>
      <w:r w:rsidR="00687FE8" w:rsidRPr="00952D31">
        <w:rPr>
          <w:rFonts w:ascii="Times New Roman" w:hAnsi="Times New Roman" w:cs="Times New Roman"/>
          <w:b/>
          <w:color w:val="4B4441"/>
          <w:sz w:val="24"/>
          <w:szCs w:val="24"/>
        </w:rPr>
        <w:t>of so</w:t>
      </w:r>
      <w:r w:rsidR="00D51117" w:rsidRPr="00952D31">
        <w:rPr>
          <w:rFonts w:ascii="Times New Roman" w:hAnsi="Times New Roman" w:cs="Times New Roman"/>
          <w:b/>
          <w:color w:val="4B4441"/>
          <w:sz w:val="24"/>
          <w:szCs w:val="24"/>
        </w:rPr>
        <w:t xml:space="preserve">il moisture </w:t>
      </w:r>
      <w:r w:rsidR="00BB1858" w:rsidRPr="00952D31">
        <w:rPr>
          <w:rFonts w:ascii="Times New Roman" w:hAnsi="Times New Roman" w:cs="Times New Roman"/>
          <w:b/>
          <w:color w:val="4B4441"/>
          <w:sz w:val="24"/>
          <w:szCs w:val="24"/>
        </w:rPr>
        <w:t xml:space="preserve">in different </w:t>
      </w:r>
      <w:r w:rsidR="00D51117" w:rsidRPr="00952D31">
        <w:rPr>
          <w:rFonts w:ascii="Times New Roman" w:hAnsi="Times New Roman" w:cs="Times New Roman"/>
          <w:b/>
          <w:color w:val="4B4441"/>
          <w:sz w:val="24"/>
          <w:szCs w:val="24"/>
        </w:rPr>
        <w:t xml:space="preserve">soil types. This is something which WeedCast </w:t>
      </w:r>
      <w:r w:rsidR="00C3748B" w:rsidRPr="00952D31">
        <w:rPr>
          <w:rFonts w:ascii="Times New Roman" w:hAnsi="Times New Roman" w:cs="Times New Roman"/>
          <w:b/>
          <w:color w:val="4B4441"/>
          <w:sz w:val="24"/>
          <w:szCs w:val="24"/>
        </w:rPr>
        <w:t>i</w:t>
      </w:r>
      <w:r w:rsidR="00D51117" w:rsidRPr="00952D31">
        <w:rPr>
          <w:rFonts w:ascii="Times New Roman" w:hAnsi="Times New Roman" w:cs="Times New Roman"/>
          <w:b/>
          <w:color w:val="4B4441"/>
          <w:sz w:val="24"/>
          <w:szCs w:val="24"/>
        </w:rPr>
        <w:t xml:space="preserve">s able to incorporate and </w:t>
      </w:r>
      <w:r w:rsidR="00687FE8" w:rsidRPr="00952D31">
        <w:rPr>
          <w:rFonts w:ascii="Times New Roman" w:hAnsi="Times New Roman" w:cs="Times New Roman"/>
          <w:b/>
          <w:color w:val="4B4441"/>
          <w:sz w:val="24"/>
          <w:szCs w:val="24"/>
        </w:rPr>
        <w:t>is where we</w:t>
      </w:r>
      <w:r w:rsidR="00D51117" w:rsidRPr="00952D31">
        <w:rPr>
          <w:rFonts w:ascii="Times New Roman" w:hAnsi="Times New Roman" w:cs="Times New Roman"/>
          <w:b/>
          <w:color w:val="4B4441"/>
          <w:sz w:val="24"/>
          <w:szCs w:val="24"/>
        </w:rPr>
        <w:t xml:space="preserve"> plan to focus our </w:t>
      </w:r>
      <w:r w:rsidR="001C35CE" w:rsidRPr="00952D31">
        <w:rPr>
          <w:rFonts w:ascii="Times New Roman" w:hAnsi="Times New Roman" w:cs="Times New Roman"/>
          <w:b/>
          <w:color w:val="4B4441"/>
          <w:sz w:val="24"/>
          <w:szCs w:val="24"/>
        </w:rPr>
        <w:t xml:space="preserve">next </w:t>
      </w:r>
      <w:r w:rsidRPr="00952D31">
        <w:rPr>
          <w:rFonts w:ascii="Times New Roman" w:hAnsi="Times New Roman" w:cs="Times New Roman"/>
          <w:b/>
          <w:color w:val="4B4441"/>
          <w:sz w:val="24"/>
          <w:szCs w:val="24"/>
        </w:rPr>
        <w:t>effort</w:t>
      </w:r>
      <w:r w:rsidR="001C35CE" w:rsidRPr="00952D31">
        <w:rPr>
          <w:rFonts w:ascii="Times New Roman" w:hAnsi="Times New Roman" w:cs="Times New Roman"/>
          <w:b/>
          <w:color w:val="4B4441"/>
          <w:sz w:val="24"/>
          <w:szCs w:val="24"/>
        </w:rPr>
        <w:t>s</w:t>
      </w:r>
      <w:r w:rsidR="00D51117" w:rsidRPr="00952D31">
        <w:rPr>
          <w:rFonts w:ascii="Times New Roman" w:hAnsi="Times New Roman" w:cs="Times New Roman"/>
          <w:b/>
          <w:color w:val="4B4441"/>
          <w:sz w:val="24"/>
          <w:szCs w:val="24"/>
        </w:rPr>
        <w:t>.</w:t>
      </w:r>
      <w:r w:rsidRPr="00952D31">
        <w:rPr>
          <w:rFonts w:ascii="Times New Roman" w:hAnsi="Times New Roman" w:cs="Times New Roman"/>
          <w:b/>
          <w:color w:val="4B4441"/>
          <w:sz w:val="24"/>
          <w:szCs w:val="24"/>
        </w:rPr>
        <w:t xml:space="preserve"> </w:t>
      </w:r>
      <w:r w:rsidR="005002B9">
        <w:rPr>
          <w:rFonts w:ascii="Times New Roman" w:hAnsi="Times New Roman" w:cs="Times New Roman"/>
          <w:b/>
          <w:color w:val="4B4441"/>
          <w:sz w:val="24"/>
          <w:szCs w:val="24"/>
        </w:rPr>
        <w:t xml:space="preserve"> </w:t>
      </w:r>
      <w:r w:rsidR="00D51117" w:rsidRPr="00952D31">
        <w:rPr>
          <w:rFonts w:ascii="Times New Roman" w:hAnsi="Times New Roman" w:cs="Times New Roman"/>
          <w:b/>
          <w:color w:val="4B4441"/>
          <w:sz w:val="24"/>
          <w:szCs w:val="24"/>
        </w:rPr>
        <w:t xml:space="preserve">We would welcome the opportunity to learn from the </w:t>
      </w:r>
      <w:r w:rsidR="00C3748B" w:rsidRPr="00952D31">
        <w:rPr>
          <w:rFonts w:ascii="Times New Roman" w:hAnsi="Times New Roman" w:cs="Times New Roman"/>
          <w:b/>
          <w:color w:val="4B4441"/>
          <w:sz w:val="24"/>
          <w:szCs w:val="24"/>
        </w:rPr>
        <w:t xml:space="preserve">developers </w:t>
      </w:r>
      <w:r w:rsidR="00D51117" w:rsidRPr="00952D31">
        <w:rPr>
          <w:rFonts w:ascii="Times New Roman" w:hAnsi="Times New Roman" w:cs="Times New Roman"/>
          <w:b/>
          <w:color w:val="4B4441"/>
          <w:sz w:val="24"/>
          <w:szCs w:val="24"/>
        </w:rPr>
        <w:t>of WeedCast as we use the recently available soil moisture model and Northeastern soils data to incorporate similar functionality into the Northeastern tool.</w:t>
      </w:r>
    </w:p>
    <w:p w14:paraId="29A6A317" w14:textId="77777777" w:rsidR="00D51117" w:rsidRPr="00952D31" w:rsidRDefault="00D51117" w:rsidP="00265E05">
      <w:pPr>
        <w:autoSpaceDE w:val="0"/>
        <w:autoSpaceDN w:val="0"/>
        <w:adjustRightInd w:val="0"/>
        <w:spacing w:after="0" w:line="240" w:lineRule="auto"/>
        <w:rPr>
          <w:rFonts w:ascii="Times New Roman" w:hAnsi="Times New Roman" w:cs="Times New Roman"/>
          <w:b/>
          <w:color w:val="4B4441"/>
          <w:sz w:val="24"/>
          <w:szCs w:val="24"/>
        </w:rPr>
      </w:pPr>
    </w:p>
    <w:p w14:paraId="78CB6838" w14:textId="1CF51F13" w:rsidR="00687FE8" w:rsidRPr="00952D31" w:rsidRDefault="00687FE8"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As the data generate</w:t>
      </w:r>
      <w:r w:rsidR="00D51117" w:rsidRPr="00952D31">
        <w:rPr>
          <w:rFonts w:ascii="Times New Roman" w:hAnsi="Times New Roman" w:cs="Times New Roman"/>
          <w:b/>
          <w:color w:val="4B4441"/>
          <w:sz w:val="24"/>
          <w:szCs w:val="24"/>
        </w:rPr>
        <w:t>d by this proposal produce</w:t>
      </w:r>
      <w:r w:rsidRPr="00952D31">
        <w:rPr>
          <w:rFonts w:ascii="Times New Roman" w:hAnsi="Times New Roman" w:cs="Times New Roman"/>
          <w:b/>
          <w:color w:val="4B4441"/>
          <w:sz w:val="24"/>
          <w:szCs w:val="24"/>
        </w:rPr>
        <w:t xml:space="preserve"> new hypotheses and questions, further research can be proposed to refine model fit and expand the range of wee</w:t>
      </w:r>
      <w:r w:rsidR="001B56F1" w:rsidRPr="00952D31">
        <w:rPr>
          <w:rFonts w:ascii="Times New Roman" w:hAnsi="Times New Roman" w:cs="Times New Roman"/>
          <w:b/>
          <w:color w:val="4B4441"/>
          <w:sz w:val="24"/>
          <w:szCs w:val="24"/>
        </w:rPr>
        <w:t xml:space="preserve">ds available </w:t>
      </w:r>
      <w:r w:rsidRPr="00952D31">
        <w:rPr>
          <w:rFonts w:ascii="Times New Roman" w:hAnsi="Times New Roman" w:cs="Times New Roman"/>
          <w:b/>
          <w:color w:val="4B4441"/>
          <w:sz w:val="24"/>
          <w:szCs w:val="24"/>
        </w:rPr>
        <w:t>in the decision tool.</w:t>
      </w:r>
      <w:r w:rsidR="0040458D" w:rsidRPr="00952D31">
        <w:rPr>
          <w:rFonts w:ascii="Times New Roman" w:hAnsi="Times New Roman" w:cs="Times New Roman"/>
          <w:b/>
          <w:color w:val="4B4441"/>
          <w:sz w:val="24"/>
          <w:szCs w:val="24"/>
        </w:rPr>
        <w:t xml:space="preserve">  We believe that</w:t>
      </w:r>
      <w:r w:rsidR="00163AE5" w:rsidRPr="00952D31">
        <w:rPr>
          <w:rFonts w:ascii="Times New Roman" w:hAnsi="Times New Roman" w:cs="Times New Roman"/>
          <w:b/>
          <w:color w:val="4B4441"/>
          <w:sz w:val="24"/>
          <w:szCs w:val="24"/>
        </w:rPr>
        <w:t xml:space="preserve"> collecting the initial Northeastern weed emergence</w:t>
      </w:r>
      <w:r w:rsidR="0040458D" w:rsidRPr="00952D31">
        <w:rPr>
          <w:rFonts w:ascii="Times New Roman" w:hAnsi="Times New Roman" w:cs="Times New Roman"/>
          <w:b/>
          <w:color w:val="4B4441"/>
          <w:sz w:val="24"/>
          <w:szCs w:val="24"/>
        </w:rPr>
        <w:t xml:space="preserve"> data set, finding the best model fit possible with existing emergence equations, and pairing the resulting equations with the recently developed soil temperature grids and forecasting tools for the Northeast </w:t>
      </w:r>
      <w:r w:rsidR="00C3748B" w:rsidRPr="00952D31">
        <w:rPr>
          <w:rFonts w:ascii="Times New Roman" w:hAnsi="Times New Roman" w:cs="Times New Roman"/>
          <w:b/>
          <w:color w:val="4B4441"/>
          <w:sz w:val="24"/>
          <w:szCs w:val="24"/>
        </w:rPr>
        <w:t>are</w:t>
      </w:r>
      <w:r w:rsidR="0040458D" w:rsidRPr="00952D31">
        <w:rPr>
          <w:rFonts w:ascii="Times New Roman" w:hAnsi="Times New Roman" w:cs="Times New Roman"/>
          <w:b/>
          <w:color w:val="4B4441"/>
          <w:sz w:val="24"/>
          <w:szCs w:val="24"/>
        </w:rPr>
        <w:t xml:space="preserve"> solid first step</w:t>
      </w:r>
      <w:r w:rsidR="00C3748B" w:rsidRPr="00952D31">
        <w:rPr>
          <w:rFonts w:ascii="Times New Roman" w:hAnsi="Times New Roman" w:cs="Times New Roman"/>
          <w:b/>
          <w:color w:val="4B4441"/>
          <w:sz w:val="24"/>
          <w:szCs w:val="24"/>
        </w:rPr>
        <w:t>s</w:t>
      </w:r>
      <w:r w:rsidR="0040458D" w:rsidRPr="00952D31">
        <w:rPr>
          <w:rFonts w:ascii="Times New Roman" w:hAnsi="Times New Roman" w:cs="Times New Roman"/>
          <w:b/>
          <w:color w:val="4B4441"/>
          <w:sz w:val="24"/>
          <w:szCs w:val="24"/>
        </w:rPr>
        <w:t xml:space="preserve"> in this process</w:t>
      </w:r>
      <w:r w:rsidR="00163AE5" w:rsidRPr="00952D31">
        <w:rPr>
          <w:rFonts w:ascii="Times New Roman" w:hAnsi="Times New Roman" w:cs="Times New Roman"/>
          <w:b/>
          <w:color w:val="4B4441"/>
          <w:sz w:val="24"/>
          <w:szCs w:val="24"/>
        </w:rPr>
        <w:t>,</w:t>
      </w:r>
      <w:r w:rsidR="0040458D" w:rsidRPr="00952D31">
        <w:rPr>
          <w:rFonts w:ascii="Times New Roman" w:hAnsi="Times New Roman" w:cs="Times New Roman"/>
          <w:b/>
          <w:color w:val="4B4441"/>
          <w:sz w:val="24"/>
          <w:szCs w:val="24"/>
        </w:rPr>
        <w:t xml:space="preserve"> and a good fit for the mission and the scope of </w:t>
      </w:r>
      <w:r w:rsidR="000A3B9D" w:rsidRPr="00952D31">
        <w:rPr>
          <w:rFonts w:ascii="Times New Roman" w:hAnsi="Times New Roman" w:cs="Times New Roman"/>
          <w:b/>
          <w:color w:val="4B4441"/>
          <w:sz w:val="24"/>
          <w:szCs w:val="24"/>
        </w:rPr>
        <w:t>Multistate projects</w:t>
      </w:r>
      <w:r w:rsidR="0040458D" w:rsidRPr="00952D31">
        <w:rPr>
          <w:rFonts w:ascii="Times New Roman" w:hAnsi="Times New Roman" w:cs="Times New Roman"/>
          <w:b/>
          <w:color w:val="4B4441"/>
          <w:sz w:val="24"/>
          <w:szCs w:val="24"/>
        </w:rPr>
        <w:t>.</w:t>
      </w:r>
    </w:p>
    <w:p w14:paraId="2E6A1565" w14:textId="77777777" w:rsidR="00265E05" w:rsidRPr="00952D31" w:rsidRDefault="00265E05" w:rsidP="00265E05">
      <w:pPr>
        <w:autoSpaceDE w:val="0"/>
        <w:autoSpaceDN w:val="0"/>
        <w:adjustRightInd w:val="0"/>
        <w:spacing w:after="0" w:line="240" w:lineRule="auto"/>
        <w:rPr>
          <w:rFonts w:ascii="Times New Roman" w:hAnsi="Times New Roman" w:cs="Times New Roman"/>
          <w:color w:val="4B4441"/>
          <w:sz w:val="24"/>
          <w:szCs w:val="24"/>
        </w:rPr>
      </w:pPr>
    </w:p>
    <w:p w14:paraId="2701DB17" w14:textId="77777777" w:rsidR="00286EB3" w:rsidRPr="00952D31" w:rsidRDefault="00286EB3" w:rsidP="00265E05">
      <w:pPr>
        <w:autoSpaceDE w:val="0"/>
        <w:autoSpaceDN w:val="0"/>
        <w:adjustRightInd w:val="0"/>
        <w:spacing w:after="0" w:line="240" w:lineRule="auto"/>
        <w:rPr>
          <w:rFonts w:ascii="Times New Roman" w:hAnsi="Times New Roman" w:cs="Times New Roman"/>
          <w:b/>
          <w:i/>
          <w:color w:val="4B4441"/>
          <w:sz w:val="24"/>
          <w:szCs w:val="24"/>
        </w:rPr>
      </w:pPr>
    </w:p>
    <w:p w14:paraId="36C390A5" w14:textId="77777777" w:rsidR="00265E05" w:rsidRPr="00952D31" w:rsidRDefault="0040458D"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2b</w:t>
      </w:r>
      <w:r w:rsidR="006F4E46" w:rsidRPr="00952D31">
        <w:rPr>
          <w:rFonts w:ascii="Times New Roman" w:hAnsi="Times New Roman" w:cs="Times New Roman"/>
          <w:b/>
          <w:i/>
          <w:color w:val="4B4441"/>
          <w:sz w:val="24"/>
          <w:szCs w:val="24"/>
        </w:rPr>
        <w:t>.</w:t>
      </w:r>
      <w:r w:rsidR="006F4E46" w:rsidRPr="00952D31">
        <w:rPr>
          <w:rFonts w:ascii="Times New Roman" w:hAnsi="Times New Roman" w:cs="Times New Roman"/>
          <w:color w:val="4B4441"/>
          <w:sz w:val="24"/>
          <w:szCs w:val="24"/>
        </w:rPr>
        <w:t xml:space="preserve"> </w:t>
      </w:r>
      <w:r w:rsidR="00265E05" w:rsidRPr="00952D31">
        <w:rPr>
          <w:rFonts w:ascii="Times New Roman" w:hAnsi="Times New Roman" w:cs="Times New Roman"/>
          <w:color w:val="4B4441"/>
          <w:sz w:val="24"/>
          <w:szCs w:val="24"/>
        </w:rPr>
        <w:t>If genetic variability underlies much of the variability in weed emergence timing, how would weed biotype information be incorporated into an emergence model? One would need to know which weed biotypes occur at a given location. Could these biotypes be identified via DNA analyses then mapped? This alone would be an enormous undertaking.</w:t>
      </w:r>
    </w:p>
    <w:p w14:paraId="0790D253" w14:textId="77777777" w:rsidR="0040458D" w:rsidRPr="00952D31" w:rsidRDefault="0040458D" w:rsidP="00265E05">
      <w:pPr>
        <w:autoSpaceDE w:val="0"/>
        <w:autoSpaceDN w:val="0"/>
        <w:adjustRightInd w:val="0"/>
        <w:spacing w:after="0" w:line="240" w:lineRule="auto"/>
        <w:rPr>
          <w:rFonts w:ascii="Times New Roman" w:hAnsi="Times New Roman" w:cs="Times New Roman"/>
          <w:color w:val="4B4441"/>
          <w:sz w:val="24"/>
          <w:szCs w:val="24"/>
        </w:rPr>
      </w:pPr>
    </w:p>
    <w:p w14:paraId="3AE3AC62" w14:textId="79DD7A82" w:rsidR="00265E05" w:rsidRPr="00952D31" w:rsidRDefault="00F3477E"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color w:val="4B4441"/>
          <w:sz w:val="24"/>
          <w:szCs w:val="24"/>
        </w:rPr>
        <w:t xml:space="preserve">We agree that genetic variability may be a critical factor in emergence timing. </w:t>
      </w:r>
      <w:r w:rsidR="0040458D" w:rsidRPr="00952D31">
        <w:rPr>
          <w:rFonts w:ascii="Times New Roman" w:hAnsi="Times New Roman" w:cs="Times New Roman"/>
          <w:b/>
          <w:color w:val="4B4441"/>
          <w:sz w:val="24"/>
          <w:szCs w:val="24"/>
        </w:rPr>
        <w:t xml:space="preserve">Dr. DiTommaso is currently participating in a </w:t>
      </w:r>
      <w:r w:rsidR="00286EB3" w:rsidRPr="00952D31">
        <w:rPr>
          <w:rFonts w:ascii="Times New Roman" w:hAnsi="Times New Roman" w:cs="Times New Roman"/>
          <w:b/>
          <w:color w:val="4B4441"/>
          <w:sz w:val="24"/>
          <w:szCs w:val="24"/>
        </w:rPr>
        <w:t xml:space="preserve">country-wide collaborative </w:t>
      </w:r>
      <w:r w:rsidR="0040458D" w:rsidRPr="00952D31">
        <w:rPr>
          <w:rFonts w:ascii="Times New Roman" w:hAnsi="Times New Roman" w:cs="Times New Roman"/>
          <w:b/>
          <w:color w:val="4B4441"/>
          <w:sz w:val="24"/>
          <w:szCs w:val="24"/>
        </w:rPr>
        <w:t xml:space="preserve">project </w:t>
      </w:r>
      <w:r w:rsidR="00286EB3" w:rsidRPr="00952D31">
        <w:rPr>
          <w:rFonts w:ascii="Times New Roman" w:hAnsi="Times New Roman" w:cs="Times New Roman"/>
          <w:b/>
          <w:color w:val="4B4441"/>
          <w:sz w:val="24"/>
          <w:szCs w:val="24"/>
        </w:rPr>
        <w:t>on</w:t>
      </w:r>
      <w:r w:rsidR="0040458D" w:rsidRPr="00952D31">
        <w:rPr>
          <w:rFonts w:ascii="Times New Roman" w:hAnsi="Times New Roman" w:cs="Times New Roman"/>
          <w:b/>
          <w:color w:val="4B4441"/>
          <w:sz w:val="24"/>
          <w:szCs w:val="24"/>
        </w:rPr>
        <w:t xml:space="preserve"> Johnsongras</w:t>
      </w:r>
      <w:r w:rsidR="00286EB3" w:rsidRPr="00952D31">
        <w:rPr>
          <w:rFonts w:ascii="Times New Roman" w:hAnsi="Times New Roman" w:cs="Times New Roman"/>
          <w:b/>
          <w:color w:val="4B4441"/>
          <w:sz w:val="24"/>
          <w:szCs w:val="24"/>
        </w:rPr>
        <w:t>s</w:t>
      </w:r>
      <w:r w:rsidR="0040458D" w:rsidRPr="00952D31">
        <w:rPr>
          <w:rFonts w:ascii="Times New Roman" w:hAnsi="Times New Roman" w:cs="Times New Roman"/>
          <w:b/>
          <w:color w:val="4B4441"/>
          <w:sz w:val="24"/>
          <w:szCs w:val="24"/>
        </w:rPr>
        <w:t xml:space="preserve"> (</w:t>
      </w:r>
      <w:r w:rsidR="0040458D" w:rsidRPr="00952D31">
        <w:rPr>
          <w:rFonts w:ascii="Times New Roman" w:hAnsi="Times New Roman" w:cs="Times New Roman"/>
          <w:b/>
          <w:i/>
          <w:color w:val="4B4441"/>
          <w:sz w:val="24"/>
          <w:szCs w:val="24"/>
        </w:rPr>
        <w:t>Sorghum halepense</w:t>
      </w:r>
      <w:r w:rsidR="0040458D" w:rsidRPr="00952D31">
        <w:rPr>
          <w:rFonts w:ascii="Times New Roman" w:hAnsi="Times New Roman" w:cs="Times New Roman"/>
          <w:b/>
          <w:color w:val="4B4441"/>
          <w:sz w:val="24"/>
          <w:szCs w:val="24"/>
        </w:rPr>
        <w:t xml:space="preserve">) that </w:t>
      </w:r>
      <w:r w:rsidR="00286EB3" w:rsidRPr="00952D31">
        <w:rPr>
          <w:rFonts w:ascii="Times New Roman" w:hAnsi="Times New Roman" w:cs="Times New Roman"/>
          <w:b/>
          <w:color w:val="4B4441"/>
          <w:sz w:val="24"/>
          <w:szCs w:val="24"/>
        </w:rPr>
        <w:t xml:space="preserve">aims to determine how different </w:t>
      </w:r>
      <w:r w:rsidR="0040458D" w:rsidRPr="00952D31">
        <w:rPr>
          <w:rFonts w:ascii="Times New Roman" w:hAnsi="Times New Roman" w:cs="Times New Roman"/>
          <w:b/>
          <w:color w:val="4B4441"/>
          <w:sz w:val="24"/>
          <w:szCs w:val="24"/>
        </w:rPr>
        <w:t xml:space="preserve">biotypes </w:t>
      </w:r>
      <w:r w:rsidR="00286EB3" w:rsidRPr="00952D31">
        <w:rPr>
          <w:rFonts w:ascii="Times New Roman" w:hAnsi="Times New Roman" w:cs="Times New Roman"/>
          <w:b/>
          <w:color w:val="4B4441"/>
          <w:sz w:val="24"/>
          <w:szCs w:val="24"/>
        </w:rPr>
        <w:t xml:space="preserve">of this aggressive perennial weed </w:t>
      </w:r>
      <w:r w:rsidR="0040458D" w:rsidRPr="00952D31">
        <w:rPr>
          <w:rFonts w:ascii="Times New Roman" w:hAnsi="Times New Roman" w:cs="Times New Roman"/>
          <w:b/>
          <w:color w:val="4B4441"/>
          <w:sz w:val="24"/>
          <w:szCs w:val="24"/>
        </w:rPr>
        <w:t>across the invaded region of the US impact</w:t>
      </w:r>
      <w:r w:rsidR="00286EB3" w:rsidRPr="00952D31">
        <w:rPr>
          <w:rFonts w:ascii="Times New Roman" w:hAnsi="Times New Roman" w:cs="Times New Roman"/>
          <w:b/>
          <w:color w:val="4B4441"/>
          <w:sz w:val="24"/>
          <w:szCs w:val="24"/>
        </w:rPr>
        <w:t xml:space="preserve"> its growth, phenology,</w:t>
      </w:r>
      <w:r w:rsidR="0040458D" w:rsidRPr="00952D31">
        <w:rPr>
          <w:rFonts w:ascii="Times New Roman" w:hAnsi="Times New Roman" w:cs="Times New Roman"/>
          <w:b/>
          <w:color w:val="4B4441"/>
          <w:sz w:val="24"/>
          <w:szCs w:val="24"/>
        </w:rPr>
        <w:t xml:space="preserve"> phenotypic plasticity</w:t>
      </w:r>
      <w:r w:rsidR="00286EB3" w:rsidRPr="00952D31">
        <w:rPr>
          <w:rFonts w:ascii="Times New Roman" w:hAnsi="Times New Roman" w:cs="Times New Roman"/>
          <w:b/>
          <w:color w:val="4B4441"/>
          <w:sz w:val="24"/>
          <w:szCs w:val="24"/>
        </w:rPr>
        <w:t xml:space="preserve"> and winter survival</w:t>
      </w:r>
      <w:r w:rsidR="0040458D" w:rsidRPr="00952D31">
        <w:rPr>
          <w:rFonts w:ascii="Times New Roman" w:hAnsi="Times New Roman" w:cs="Times New Roman"/>
          <w:b/>
          <w:color w:val="4B4441"/>
          <w:sz w:val="24"/>
          <w:szCs w:val="24"/>
        </w:rPr>
        <w:t xml:space="preserve">. </w:t>
      </w:r>
      <w:r w:rsidR="00286EB3" w:rsidRPr="00952D31">
        <w:rPr>
          <w:rFonts w:ascii="Times New Roman" w:hAnsi="Times New Roman" w:cs="Times New Roman"/>
          <w:b/>
          <w:color w:val="4B4441"/>
          <w:sz w:val="24"/>
          <w:szCs w:val="24"/>
        </w:rPr>
        <w:t xml:space="preserve"> </w:t>
      </w:r>
      <w:r w:rsidR="0040458D" w:rsidRPr="00952D31">
        <w:rPr>
          <w:rFonts w:ascii="Times New Roman" w:hAnsi="Times New Roman" w:cs="Times New Roman"/>
          <w:b/>
          <w:color w:val="4B4441"/>
          <w:sz w:val="24"/>
          <w:szCs w:val="24"/>
        </w:rPr>
        <w:t xml:space="preserve">It is indeed an enormous undertaking, and </w:t>
      </w:r>
      <w:r w:rsidR="00286EB3" w:rsidRPr="00952D31">
        <w:rPr>
          <w:rFonts w:ascii="Times New Roman" w:hAnsi="Times New Roman" w:cs="Times New Roman"/>
          <w:b/>
          <w:color w:val="4B4441"/>
          <w:sz w:val="24"/>
          <w:szCs w:val="24"/>
        </w:rPr>
        <w:t xml:space="preserve">this type of research </w:t>
      </w:r>
      <w:r w:rsidR="0040458D" w:rsidRPr="00952D31">
        <w:rPr>
          <w:rFonts w:ascii="Times New Roman" w:hAnsi="Times New Roman" w:cs="Times New Roman"/>
          <w:b/>
          <w:color w:val="4B4441"/>
          <w:sz w:val="24"/>
          <w:szCs w:val="24"/>
        </w:rPr>
        <w:t xml:space="preserve">is outside the </w:t>
      </w:r>
      <w:r w:rsidRPr="00952D31">
        <w:rPr>
          <w:rFonts w:ascii="Times New Roman" w:hAnsi="Times New Roman" w:cs="Times New Roman"/>
          <w:b/>
          <w:color w:val="4B4441"/>
          <w:sz w:val="24"/>
          <w:szCs w:val="24"/>
        </w:rPr>
        <w:t>modest scope of the</w:t>
      </w:r>
      <w:r w:rsidR="0040458D" w:rsidRPr="00952D31">
        <w:rPr>
          <w:rFonts w:ascii="Times New Roman" w:hAnsi="Times New Roman" w:cs="Times New Roman"/>
          <w:b/>
          <w:color w:val="4B4441"/>
          <w:sz w:val="24"/>
          <w:szCs w:val="24"/>
        </w:rPr>
        <w:t xml:space="preserve"> proposed</w:t>
      </w:r>
      <w:r w:rsidRPr="00952D31">
        <w:rPr>
          <w:rFonts w:ascii="Times New Roman" w:hAnsi="Times New Roman" w:cs="Times New Roman"/>
          <w:b/>
          <w:color w:val="4B4441"/>
          <w:sz w:val="24"/>
          <w:szCs w:val="24"/>
        </w:rPr>
        <w:t xml:space="preserve"> Multistate</w:t>
      </w:r>
      <w:r w:rsidR="0040458D" w:rsidRPr="00952D31">
        <w:rPr>
          <w:rFonts w:ascii="Times New Roman" w:hAnsi="Times New Roman" w:cs="Times New Roman"/>
          <w:b/>
          <w:color w:val="4B4441"/>
          <w:sz w:val="24"/>
          <w:szCs w:val="24"/>
        </w:rPr>
        <w:t xml:space="preserve"> project.</w:t>
      </w:r>
    </w:p>
    <w:p w14:paraId="19C40D9E" w14:textId="77777777" w:rsidR="0021027D" w:rsidRPr="00952D31" w:rsidRDefault="0021027D" w:rsidP="00265E05">
      <w:pPr>
        <w:autoSpaceDE w:val="0"/>
        <w:autoSpaceDN w:val="0"/>
        <w:adjustRightInd w:val="0"/>
        <w:spacing w:after="0" w:line="240" w:lineRule="auto"/>
        <w:rPr>
          <w:rFonts w:ascii="Times New Roman" w:hAnsi="Times New Roman" w:cs="Times New Roman"/>
          <w:b/>
          <w:i/>
          <w:color w:val="4B4441"/>
          <w:sz w:val="24"/>
          <w:szCs w:val="24"/>
        </w:rPr>
      </w:pPr>
    </w:p>
    <w:p w14:paraId="4B58EF43" w14:textId="77777777" w:rsidR="00265E05" w:rsidRPr="00952D31" w:rsidRDefault="00EF6613"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2c</w:t>
      </w:r>
      <w:r w:rsidR="006F4E46" w:rsidRPr="00952D31">
        <w:rPr>
          <w:rFonts w:ascii="Times New Roman" w:hAnsi="Times New Roman" w:cs="Times New Roman"/>
          <w:b/>
          <w:i/>
          <w:color w:val="4B4441"/>
          <w:sz w:val="24"/>
          <w:szCs w:val="24"/>
        </w:rPr>
        <w:t>.</w:t>
      </w:r>
      <w:r w:rsidR="006F4E46" w:rsidRPr="00952D31">
        <w:rPr>
          <w:rFonts w:ascii="Times New Roman" w:hAnsi="Times New Roman" w:cs="Times New Roman"/>
          <w:color w:val="4B4441"/>
          <w:sz w:val="24"/>
          <w:szCs w:val="24"/>
        </w:rPr>
        <w:t xml:space="preserve"> </w:t>
      </w:r>
      <w:r w:rsidR="00265E05" w:rsidRPr="00952D31">
        <w:rPr>
          <w:rFonts w:ascii="Times New Roman" w:hAnsi="Times New Roman" w:cs="Times New Roman"/>
          <w:color w:val="4B4441"/>
          <w:sz w:val="24"/>
          <w:szCs w:val="24"/>
        </w:rPr>
        <w:t xml:space="preserve">Another issue with the NE proposal is that no methods are presented to account for genetic variability. No mention was made of growing various biotypes in reciprocal plantings. In fact, a few species would be grown by only one researcher at one site. This proposed approach will have limited success if genetic variability is a big component of emergence timing variability. Furthermore, the proposal authors claimed that herbicide resistance management </w:t>
      </w:r>
      <w:r w:rsidR="00265E05" w:rsidRPr="00952D31">
        <w:rPr>
          <w:rFonts w:ascii="Times New Roman" w:hAnsi="Times New Roman" w:cs="Times New Roman"/>
          <w:color w:val="4B4441"/>
          <w:sz w:val="24"/>
          <w:szCs w:val="24"/>
        </w:rPr>
        <w:lastRenderedPageBreak/>
        <w:t>would be enhanced by an accurate weed emergence model, and yet few of the species they chose to focus on are major resistance problems. However, I understand that researchers are reluctant to introduce new species to their respective locations.</w:t>
      </w:r>
    </w:p>
    <w:p w14:paraId="2DDFB801" w14:textId="77777777" w:rsidR="00EF6613" w:rsidRPr="00952D31" w:rsidRDefault="00EF6613" w:rsidP="00265E05">
      <w:pPr>
        <w:autoSpaceDE w:val="0"/>
        <w:autoSpaceDN w:val="0"/>
        <w:adjustRightInd w:val="0"/>
        <w:spacing w:after="0" w:line="240" w:lineRule="auto"/>
        <w:rPr>
          <w:rFonts w:ascii="Times New Roman" w:hAnsi="Times New Roman" w:cs="Times New Roman"/>
          <w:color w:val="4B4441"/>
          <w:sz w:val="24"/>
          <w:szCs w:val="24"/>
        </w:rPr>
      </w:pPr>
    </w:p>
    <w:p w14:paraId="7AA2CFF5" w14:textId="0EEF54F8" w:rsidR="00F3477E" w:rsidRPr="00952D31" w:rsidRDefault="00EF6613"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Given the </w:t>
      </w:r>
      <w:r w:rsidR="00444FF0" w:rsidRPr="00952D31">
        <w:rPr>
          <w:rFonts w:ascii="Times New Roman" w:hAnsi="Times New Roman" w:cs="Times New Roman"/>
          <w:b/>
          <w:color w:val="4B4441"/>
          <w:sz w:val="24"/>
          <w:szCs w:val="24"/>
        </w:rPr>
        <w:t>funding level</w:t>
      </w:r>
      <w:r w:rsidRPr="00952D31">
        <w:rPr>
          <w:rFonts w:ascii="Times New Roman" w:hAnsi="Times New Roman" w:cs="Times New Roman"/>
          <w:b/>
          <w:color w:val="4B4441"/>
          <w:sz w:val="24"/>
          <w:szCs w:val="24"/>
        </w:rPr>
        <w:t xml:space="preserve"> of the multistate proposal</w:t>
      </w:r>
      <w:r w:rsidR="00444FF0" w:rsidRPr="00952D31">
        <w:rPr>
          <w:rFonts w:ascii="Times New Roman" w:hAnsi="Times New Roman" w:cs="Times New Roman"/>
          <w:b/>
          <w:color w:val="4B4441"/>
          <w:sz w:val="24"/>
          <w:szCs w:val="24"/>
        </w:rPr>
        <w:t xml:space="preserve"> and collaborator resources</w:t>
      </w:r>
      <w:r w:rsidRPr="00952D31">
        <w:rPr>
          <w:rFonts w:ascii="Times New Roman" w:hAnsi="Times New Roman" w:cs="Times New Roman"/>
          <w:b/>
          <w:color w:val="4B4441"/>
          <w:sz w:val="24"/>
          <w:szCs w:val="24"/>
        </w:rPr>
        <w:t xml:space="preserve">, we </w:t>
      </w:r>
      <w:r w:rsidR="005B6C12" w:rsidRPr="00952D31">
        <w:rPr>
          <w:rFonts w:ascii="Times New Roman" w:hAnsi="Times New Roman" w:cs="Times New Roman"/>
          <w:b/>
          <w:color w:val="4B4441"/>
          <w:sz w:val="24"/>
          <w:szCs w:val="24"/>
        </w:rPr>
        <w:t xml:space="preserve">have </w:t>
      </w:r>
      <w:r w:rsidRPr="00952D31">
        <w:rPr>
          <w:rFonts w:ascii="Times New Roman" w:hAnsi="Times New Roman" w:cs="Times New Roman"/>
          <w:b/>
          <w:color w:val="4B4441"/>
          <w:sz w:val="24"/>
          <w:szCs w:val="24"/>
        </w:rPr>
        <w:t xml:space="preserve">opted not to investigate genetic variability as a specific cause of variation in emergence timing. </w:t>
      </w:r>
      <w:r w:rsidR="00444FF0"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We instead propose to use growing degree days and soil moisture models to match existing empirical emergence models to observed emergence across the Northeast, leaving the ecological factors underpinning </w:t>
      </w:r>
      <w:r w:rsidR="00F3477E" w:rsidRPr="00952D31">
        <w:rPr>
          <w:rFonts w:ascii="Times New Roman" w:hAnsi="Times New Roman" w:cs="Times New Roman"/>
          <w:b/>
          <w:color w:val="4B4441"/>
          <w:sz w:val="24"/>
          <w:szCs w:val="24"/>
        </w:rPr>
        <w:t>regional emergence</w:t>
      </w:r>
      <w:r w:rsidRPr="00952D31">
        <w:rPr>
          <w:rFonts w:ascii="Times New Roman" w:hAnsi="Times New Roman" w:cs="Times New Roman"/>
          <w:b/>
          <w:color w:val="4B4441"/>
          <w:sz w:val="24"/>
          <w:szCs w:val="24"/>
        </w:rPr>
        <w:t xml:space="preserve"> differences </w:t>
      </w:r>
      <w:r w:rsidR="00444FF0" w:rsidRPr="00952D31">
        <w:rPr>
          <w:rFonts w:ascii="Times New Roman" w:hAnsi="Times New Roman" w:cs="Times New Roman"/>
          <w:b/>
          <w:color w:val="4B4441"/>
          <w:sz w:val="24"/>
          <w:szCs w:val="24"/>
        </w:rPr>
        <w:t xml:space="preserve">for future </w:t>
      </w:r>
      <w:r w:rsidRPr="00952D31">
        <w:rPr>
          <w:rFonts w:ascii="Times New Roman" w:hAnsi="Times New Roman" w:cs="Times New Roman"/>
          <w:b/>
          <w:color w:val="4B4441"/>
          <w:sz w:val="24"/>
          <w:szCs w:val="24"/>
        </w:rPr>
        <w:t xml:space="preserve">efforts. </w:t>
      </w:r>
    </w:p>
    <w:p w14:paraId="5310E2CA" w14:textId="77777777" w:rsidR="00F3477E" w:rsidRPr="00952D31" w:rsidRDefault="00F3477E" w:rsidP="00265E05">
      <w:pPr>
        <w:autoSpaceDE w:val="0"/>
        <w:autoSpaceDN w:val="0"/>
        <w:adjustRightInd w:val="0"/>
        <w:spacing w:after="0" w:line="240" w:lineRule="auto"/>
        <w:rPr>
          <w:rFonts w:ascii="Times New Roman" w:hAnsi="Times New Roman" w:cs="Times New Roman"/>
          <w:b/>
          <w:color w:val="4B4441"/>
          <w:sz w:val="24"/>
          <w:szCs w:val="24"/>
        </w:rPr>
      </w:pPr>
    </w:p>
    <w:p w14:paraId="49D931BB" w14:textId="17392251" w:rsidR="00EF6613" w:rsidRPr="00952D31" w:rsidRDefault="000F31B6"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We selected our limited suite of </w:t>
      </w:r>
      <w:r w:rsidR="00AA231A" w:rsidRPr="00952D31">
        <w:rPr>
          <w:rFonts w:ascii="Times New Roman" w:hAnsi="Times New Roman" w:cs="Times New Roman"/>
          <w:b/>
          <w:color w:val="4B4441"/>
          <w:sz w:val="24"/>
          <w:szCs w:val="24"/>
        </w:rPr>
        <w:t xml:space="preserve">weed </w:t>
      </w:r>
      <w:r w:rsidRPr="00952D31">
        <w:rPr>
          <w:rFonts w:ascii="Times New Roman" w:hAnsi="Times New Roman" w:cs="Times New Roman"/>
          <w:b/>
          <w:color w:val="4B4441"/>
          <w:sz w:val="24"/>
          <w:szCs w:val="24"/>
        </w:rPr>
        <w:t xml:space="preserve">species based on the lists of top five problematic weed species contributed by each participating state partner.  </w:t>
      </w:r>
      <w:r w:rsidR="00AA231A" w:rsidRPr="00952D31">
        <w:rPr>
          <w:rFonts w:ascii="Times New Roman" w:hAnsi="Times New Roman" w:cs="Times New Roman"/>
          <w:b/>
          <w:color w:val="4B4441"/>
          <w:sz w:val="24"/>
          <w:szCs w:val="24"/>
        </w:rPr>
        <w:t>Common l</w:t>
      </w:r>
      <w:r w:rsidRPr="00952D31">
        <w:rPr>
          <w:rFonts w:ascii="Times New Roman" w:hAnsi="Times New Roman" w:cs="Times New Roman"/>
          <w:b/>
          <w:color w:val="4B4441"/>
          <w:sz w:val="24"/>
          <w:szCs w:val="24"/>
        </w:rPr>
        <w:t xml:space="preserve">ambsquarters, </w:t>
      </w:r>
      <w:r w:rsidR="00BB1858" w:rsidRPr="00952D31">
        <w:rPr>
          <w:rFonts w:ascii="Times New Roman" w:hAnsi="Times New Roman" w:cs="Times New Roman"/>
          <w:b/>
          <w:color w:val="4B4441"/>
          <w:sz w:val="24"/>
          <w:szCs w:val="24"/>
        </w:rPr>
        <w:t xml:space="preserve">large </w:t>
      </w:r>
      <w:r w:rsidRPr="00952D31">
        <w:rPr>
          <w:rFonts w:ascii="Times New Roman" w:hAnsi="Times New Roman" w:cs="Times New Roman"/>
          <w:b/>
          <w:color w:val="4B4441"/>
          <w:sz w:val="24"/>
          <w:szCs w:val="24"/>
        </w:rPr>
        <w:t xml:space="preserve">crabgrass and </w:t>
      </w:r>
      <w:r w:rsidR="00BB1858" w:rsidRPr="00952D31">
        <w:rPr>
          <w:rFonts w:ascii="Times New Roman" w:hAnsi="Times New Roman" w:cs="Times New Roman"/>
          <w:b/>
          <w:color w:val="4B4441"/>
          <w:sz w:val="24"/>
          <w:szCs w:val="24"/>
        </w:rPr>
        <w:t xml:space="preserve">redroot </w:t>
      </w:r>
      <w:r w:rsidRPr="00952D31">
        <w:rPr>
          <w:rFonts w:ascii="Times New Roman" w:hAnsi="Times New Roman" w:cs="Times New Roman"/>
          <w:b/>
          <w:color w:val="4B4441"/>
          <w:sz w:val="24"/>
          <w:szCs w:val="24"/>
        </w:rPr>
        <w:t xml:space="preserve">pigweed </w:t>
      </w:r>
      <w:r w:rsidR="00F3477E" w:rsidRPr="00952D31">
        <w:rPr>
          <w:rFonts w:ascii="Times New Roman" w:hAnsi="Times New Roman" w:cs="Times New Roman"/>
          <w:b/>
          <w:color w:val="4B4441"/>
          <w:sz w:val="24"/>
          <w:szCs w:val="24"/>
        </w:rPr>
        <w:t>were the most commonly listed</w:t>
      </w:r>
      <w:r w:rsidRPr="00952D31">
        <w:rPr>
          <w:rFonts w:ascii="Times New Roman" w:hAnsi="Times New Roman" w:cs="Times New Roman"/>
          <w:b/>
          <w:color w:val="4B4441"/>
          <w:sz w:val="24"/>
          <w:szCs w:val="24"/>
        </w:rPr>
        <w:t xml:space="preserve"> (three or four of the six</w:t>
      </w:r>
      <w:r w:rsidR="00F3477E" w:rsidRPr="00952D31">
        <w:rPr>
          <w:rFonts w:ascii="Times New Roman" w:hAnsi="Times New Roman" w:cs="Times New Roman"/>
          <w:b/>
          <w:color w:val="4B4441"/>
          <w:sz w:val="24"/>
          <w:szCs w:val="24"/>
        </w:rPr>
        <w:t xml:space="preserve"> states)</w:t>
      </w:r>
      <w:r w:rsidRPr="00952D31">
        <w:rPr>
          <w:rFonts w:ascii="Times New Roman" w:hAnsi="Times New Roman" w:cs="Times New Roman"/>
          <w:b/>
          <w:color w:val="4B4441"/>
          <w:sz w:val="24"/>
          <w:szCs w:val="24"/>
        </w:rPr>
        <w:t xml:space="preserve">, while </w:t>
      </w:r>
      <w:r w:rsidR="00AA231A" w:rsidRPr="00952D31">
        <w:rPr>
          <w:rFonts w:ascii="Times New Roman" w:hAnsi="Times New Roman" w:cs="Times New Roman"/>
          <w:b/>
          <w:color w:val="4B4441"/>
          <w:sz w:val="24"/>
          <w:szCs w:val="24"/>
        </w:rPr>
        <w:t xml:space="preserve">common </w:t>
      </w:r>
      <w:r w:rsidRPr="00952D31">
        <w:rPr>
          <w:rFonts w:ascii="Times New Roman" w:hAnsi="Times New Roman" w:cs="Times New Roman"/>
          <w:b/>
          <w:color w:val="4B4441"/>
          <w:sz w:val="24"/>
          <w:szCs w:val="24"/>
        </w:rPr>
        <w:t>ragweed appeared on most northern lists and morningglories appeared on most southern lists</w:t>
      </w:r>
      <w:r w:rsidR="000379DA" w:rsidRPr="00952D31">
        <w:rPr>
          <w:rFonts w:ascii="Times New Roman" w:hAnsi="Times New Roman" w:cs="Times New Roman"/>
          <w:b/>
          <w:color w:val="4B4441"/>
          <w:sz w:val="24"/>
          <w:szCs w:val="24"/>
        </w:rPr>
        <w:t xml:space="preserve"> (Fig</w:t>
      </w:r>
      <w:r w:rsidR="00AA231A" w:rsidRPr="00952D31">
        <w:rPr>
          <w:rFonts w:ascii="Times New Roman" w:hAnsi="Times New Roman" w:cs="Times New Roman"/>
          <w:b/>
          <w:color w:val="4B4441"/>
          <w:sz w:val="24"/>
          <w:szCs w:val="24"/>
        </w:rPr>
        <w:t>.</w:t>
      </w:r>
      <w:r w:rsidR="000379DA" w:rsidRPr="00952D31">
        <w:rPr>
          <w:rFonts w:ascii="Times New Roman" w:hAnsi="Times New Roman" w:cs="Times New Roman"/>
          <w:b/>
          <w:color w:val="4B4441"/>
          <w:sz w:val="24"/>
          <w:szCs w:val="24"/>
        </w:rPr>
        <w:t xml:space="preserve"> 3)</w:t>
      </w:r>
      <w:r w:rsidRPr="00952D31">
        <w:rPr>
          <w:rFonts w:ascii="Times New Roman" w:hAnsi="Times New Roman" w:cs="Times New Roman"/>
          <w:b/>
          <w:color w:val="4B4441"/>
          <w:sz w:val="24"/>
          <w:szCs w:val="24"/>
        </w:rPr>
        <w:t xml:space="preserve">. </w:t>
      </w:r>
      <w:r w:rsidR="000379DA" w:rsidRPr="00952D31">
        <w:rPr>
          <w:rFonts w:ascii="Times New Roman" w:hAnsi="Times New Roman" w:cs="Times New Roman"/>
          <w:b/>
          <w:color w:val="4B4441"/>
          <w:sz w:val="24"/>
          <w:szCs w:val="24"/>
        </w:rPr>
        <w:t xml:space="preserve">Three states specifically mentioned Palmer amaranth as an issue, but are unwilling to introduce </w:t>
      </w:r>
      <w:r w:rsidR="00BB1858" w:rsidRPr="00952D31">
        <w:rPr>
          <w:rFonts w:ascii="Times New Roman" w:hAnsi="Times New Roman" w:cs="Times New Roman"/>
          <w:b/>
          <w:color w:val="4B4441"/>
          <w:sz w:val="24"/>
          <w:szCs w:val="24"/>
        </w:rPr>
        <w:t xml:space="preserve">it </w:t>
      </w:r>
      <w:r w:rsidR="000379DA" w:rsidRPr="00952D31">
        <w:rPr>
          <w:rFonts w:ascii="Times New Roman" w:hAnsi="Times New Roman" w:cs="Times New Roman"/>
          <w:b/>
          <w:color w:val="4B4441"/>
          <w:sz w:val="24"/>
          <w:szCs w:val="24"/>
        </w:rPr>
        <w:t>to their research farms.</w:t>
      </w:r>
      <w:r w:rsidR="00AA231A" w:rsidRPr="00952D31">
        <w:rPr>
          <w:rFonts w:ascii="Times New Roman" w:hAnsi="Times New Roman" w:cs="Times New Roman"/>
          <w:b/>
          <w:color w:val="4B4441"/>
          <w:sz w:val="24"/>
          <w:szCs w:val="24"/>
        </w:rPr>
        <w:t xml:space="preserve"> </w:t>
      </w:r>
      <w:r w:rsidR="000379DA" w:rsidRPr="00952D31">
        <w:rPr>
          <w:rFonts w:ascii="Times New Roman" w:hAnsi="Times New Roman" w:cs="Times New Roman"/>
          <w:b/>
          <w:color w:val="4B4441"/>
          <w:sz w:val="24"/>
          <w:szCs w:val="24"/>
        </w:rPr>
        <w:t xml:space="preserve">We believe that this suite of species is a reasonable starting point to test the fit of existing model equations across the region. </w:t>
      </w:r>
      <w:r w:rsidR="00AA231A" w:rsidRPr="00952D31">
        <w:rPr>
          <w:rFonts w:ascii="Times New Roman" w:hAnsi="Times New Roman" w:cs="Times New Roman"/>
          <w:b/>
          <w:color w:val="4B4441"/>
          <w:sz w:val="24"/>
          <w:szCs w:val="24"/>
        </w:rPr>
        <w:t xml:space="preserve"> T</w:t>
      </w:r>
      <w:r w:rsidR="000379DA" w:rsidRPr="00952D31">
        <w:rPr>
          <w:rFonts w:ascii="Times New Roman" w:hAnsi="Times New Roman" w:cs="Times New Roman"/>
          <w:b/>
          <w:color w:val="4B4441"/>
          <w:sz w:val="24"/>
          <w:szCs w:val="24"/>
        </w:rPr>
        <w:t xml:space="preserve">o increase the </w:t>
      </w:r>
      <w:r w:rsidR="00E7544A" w:rsidRPr="00952D31">
        <w:rPr>
          <w:rFonts w:ascii="Times New Roman" w:hAnsi="Times New Roman" w:cs="Times New Roman"/>
          <w:b/>
          <w:color w:val="4B4441"/>
          <w:sz w:val="24"/>
          <w:szCs w:val="24"/>
        </w:rPr>
        <w:t xml:space="preserve">local relevance </w:t>
      </w:r>
      <w:r w:rsidR="000379DA" w:rsidRPr="00952D31">
        <w:rPr>
          <w:rFonts w:ascii="Times New Roman" w:hAnsi="Times New Roman" w:cs="Times New Roman"/>
          <w:b/>
          <w:color w:val="4B4441"/>
          <w:sz w:val="24"/>
          <w:szCs w:val="24"/>
        </w:rPr>
        <w:t xml:space="preserve">of the project for our </w:t>
      </w:r>
      <w:r w:rsidR="00E7544A" w:rsidRPr="00952D31">
        <w:rPr>
          <w:rFonts w:ascii="Times New Roman" w:hAnsi="Times New Roman" w:cs="Times New Roman"/>
          <w:b/>
          <w:color w:val="4B4441"/>
          <w:sz w:val="24"/>
          <w:szCs w:val="24"/>
        </w:rPr>
        <w:t>collaborators</w:t>
      </w:r>
      <w:r w:rsidR="000379DA" w:rsidRPr="00952D31">
        <w:rPr>
          <w:rFonts w:ascii="Times New Roman" w:hAnsi="Times New Roman" w:cs="Times New Roman"/>
          <w:b/>
          <w:color w:val="4B4441"/>
          <w:sz w:val="24"/>
          <w:szCs w:val="24"/>
        </w:rPr>
        <w:t>, we also include</w:t>
      </w:r>
      <w:r w:rsidR="00E7544A" w:rsidRPr="00952D31">
        <w:rPr>
          <w:rFonts w:ascii="Times New Roman" w:hAnsi="Times New Roman" w:cs="Times New Roman"/>
          <w:b/>
          <w:color w:val="4B4441"/>
          <w:sz w:val="24"/>
          <w:szCs w:val="24"/>
        </w:rPr>
        <w:t>d</w:t>
      </w:r>
      <w:r w:rsidR="000379DA" w:rsidRPr="00952D31">
        <w:rPr>
          <w:rFonts w:ascii="Times New Roman" w:hAnsi="Times New Roman" w:cs="Times New Roman"/>
          <w:b/>
          <w:color w:val="4B4441"/>
          <w:sz w:val="24"/>
          <w:szCs w:val="24"/>
        </w:rPr>
        <w:t xml:space="preserve"> weeds of interest </w:t>
      </w:r>
      <w:r w:rsidR="00E7544A" w:rsidRPr="00952D31">
        <w:rPr>
          <w:rFonts w:ascii="Times New Roman" w:hAnsi="Times New Roman" w:cs="Times New Roman"/>
          <w:b/>
          <w:color w:val="4B4441"/>
          <w:sz w:val="24"/>
          <w:szCs w:val="24"/>
        </w:rPr>
        <w:t>in a particular</w:t>
      </w:r>
      <w:r w:rsidR="000379DA" w:rsidRPr="00952D31">
        <w:rPr>
          <w:rFonts w:ascii="Times New Roman" w:hAnsi="Times New Roman" w:cs="Times New Roman"/>
          <w:b/>
          <w:color w:val="4B4441"/>
          <w:sz w:val="24"/>
          <w:szCs w:val="24"/>
        </w:rPr>
        <w:t xml:space="preserve"> state (for instance, wild radish in Maine or Italian ryegrass in Virginia). </w:t>
      </w:r>
      <w:r w:rsidR="00E7544A" w:rsidRPr="00952D31">
        <w:rPr>
          <w:rFonts w:ascii="Times New Roman" w:hAnsi="Times New Roman" w:cs="Times New Roman"/>
          <w:b/>
          <w:color w:val="4B4441"/>
          <w:sz w:val="24"/>
          <w:szCs w:val="24"/>
        </w:rPr>
        <w:t xml:space="preserve"> Although t</w:t>
      </w:r>
      <w:r w:rsidR="000379DA" w:rsidRPr="00952D31">
        <w:rPr>
          <w:rFonts w:ascii="Times New Roman" w:hAnsi="Times New Roman" w:cs="Times New Roman"/>
          <w:b/>
          <w:color w:val="4B4441"/>
          <w:sz w:val="24"/>
          <w:szCs w:val="24"/>
        </w:rPr>
        <w:t xml:space="preserve">he resulting models </w:t>
      </w:r>
      <w:r w:rsidR="00E7544A" w:rsidRPr="00952D31">
        <w:rPr>
          <w:rFonts w:ascii="Times New Roman" w:hAnsi="Times New Roman" w:cs="Times New Roman"/>
          <w:b/>
          <w:color w:val="4B4441"/>
          <w:sz w:val="24"/>
          <w:szCs w:val="24"/>
        </w:rPr>
        <w:t>for these state-specific weed species may</w:t>
      </w:r>
      <w:r w:rsidR="000379DA" w:rsidRPr="00952D31">
        <w:rPr>
          <w:rFonts w:ascii="Times New Roman" w:hAnsi="Times New Roman" w:cs="Times New Roman"/>
          <w:b/>
          <w:color w:val="4B4441"/>
          <w:sz w:val="24"/>
          <w:szCs w:val="24"/>
        </w:rPr>
        <w:t xml:space="preserve"> not have a strong fit across the Northeast region, </w:t>
      </w:r>
      <w:r w:rsidR="00E7544A" w:rsidRPr="00952D31">
        <w:rPr>
          <w:rFonts w:ascii="Times New Roman" w:hAnsi="Times New Roman" w:cs="Times New Roman"/>
          <w:b/>
          <w:color w:val="4B4441"/>
          <w:sz w:val="24"/>
          <w:szCs w:val="24"/>
        </w:rPr>
        <w:t xml:space="preserve">they will be of value to the state </w:t>
      </w:r>
      <w:r w:rsidR="000379DA" w:rsidRPr="00952D31">
        <w:rPr>
          <w:rFonts w:ascii="Times New Roman" w:hAnsi="Times New Roman" w:cs="Times New Roman"/>
          <w:b/>
          <w:color w:val="4B4441"/>
          <w:sz w:val="24"/>
          <w:szCs w:val="24"/>
        </w:rPr>
        <w:t xml:space="preserve">in which they are a problem; </w:t>
      </w:r>
      <w:r w:rsidR="00292CEB" w:rsidRPr="00952D31">
        <w:rPr>
          <w:rFonts w:ascii="Times New Roman" w:hAnsi="Times New Roman" w:cs="Times New Roman"/>
          <w:b/>
          <w:color w:val="4B4441"/>
          <w:sz w:val="24"/>
          <w:szCs w:val="24"/>
        </w:rPr>
        <w:t>i</w:t>
      </w:r>
      <w:r w:rsidR="000379DA" w:rsidRPr="00952D31">
        <w:rPr>
          <w:rFonts w:ascii="Times New Roman" w:hAnsi="Times New Roman" w:cs="Times New Roman"/>
          <w:b/>
          <w:color w:val="4B4441"/>
          <w:sz w:val="24"/>
          <w:szCs w:val="24"/>
        </w:rPr>
        <w:t xml:space="preserve">n </w:t>
      </w:r>
      <w:r w:rsidR="00E7544A" w:rsidRPr="00952D31">
        <w:rPr>
          <w:rFonts w:ascii="Times New Roman" w:hAnsi="Times New Roman" w:cs="Times New Roman"/>
          <w:b/>
          <w:color w:val="4B4441"/>
          <w:sz w:val="24"/>
          <w:szCs w:val="24"/>
        </w:rPr>
        <w:t>cases</w:t>
      </w:r>
      <w:r w:rsidR="000379DA" w:rsidRPr="00952D31">
        <w:rPr>
          <w:rFonts w:ascii="Times New Roman" w:hAnsi="Times New Roman" w:cs="Times New Roman"/>
          <w:b/>
          <w:color w:val="4B4441"/>
          <w:sz w:val="24"/>
          <w:szCs w:val="24"/>
        </w:rPr>
        <w:t xml:space="preserve"> where the weed of interest is not covered by Myer </w:t>
      </w:r>
      <w:r w:rsidR="00E7544A" w:rsidRPr="00952D31">
        <w:rPr>
          <w:rFonts w:ascii="Times New Roman" w:hAnsi="Times New Roman" w:cs="Times New Roman"/>
          <w:b/>
          <w:color w:val="4B4441"/>
          <w:sz w:val="24"/>
          <w:szCs w:val="24"/>
        </w:rPr>
        <w:t xml:space="preserve">et al. (2004) </w:t>
      </w:r>
      <w:r w:rsidR="000379DA" w:rsidRPr="00952D31">
        <w:rPr>
          <w:rFonts w:ascii="Times New Roman" w:hAnsi="Times New Roman" w:cs="Times New Roman"/>
          <w:b/>
          <w:color w:val="4B4441"/>
          <w:sz w:val="24"/>
          <w:szCs w:val="24"/>
        </w:rPr>
        <w:t>or Forcella</w:t>
      </w:r>
      <w:r w:rsidR="00E7544A" w:rsidRPr="00952D31">
        <w:rPr>
          <w:rFonts w:ascii="Times New Roman" w:hAnsi="Times New Roman" w:cs="Times New Roman"/>
          <w:b/>
          <w:color w:val="4B4441"/>
          <w:sz w:val="24"/>
          <w:szCs w:val="24"/>
        </w:rPr>
        <w:t xml:space="preserve"> (1998)</w:t>
      </w:r>
      <w:r w:rsidR="000379DA" w:rsidRPr="00952D31">
        <w:rPr>
          <w:rFonts w:ascii="Times New Roman" w:hAnsi="Times New Roman" w:cs="Times New Roman"/>
          <w:b/>
          <w:color w:val="4B4441"/>
          <w:sz w:val="24"/>
          <w:szCs w:val="24"/>
        </w:rPr>
        <w:t xml:space="preserve">, </w:t>
      </w:r>
      <w:r w:rsidR="00295743" w:rsidRPr="00952D31">
        <w:rPr>
          <w:rFonts w:ascii="Times New Roman" w:hAnsi="Times New Roman" w:cs="Times New Roman"/>
          <w:b/>
          <w:color w:val="4B4441"/>
          <w:sz w:val="24"/>
          <w:szCs w:val="24"/>
        </w:rPr>
        <w:t>we will use the same functional forms of the equations in Myers and Forcella to fit parameters representative of the emergence data collected for these species.</w:t>
      </w:r>
      <w:r w:rsidR="001C35CE" w:rsidRPr="00952D31">
        <w:rPr>
          <w:rFonts w:ascii="Times New Roman" w:hAnsi="Times New Roman" w:cs="Times New Roman"/>
          <w:b/>
          <w:color w:val="4B4441"/>
          <w:sz w:val="24"/>
          <w:szCs w:val="24"/>
        </w:rPr>
        <w:t xml:space="preserve"> In the final decision tool, these weeds will only be available in the region where the models were fitted.</w:t>
      </w:r>
    </w:p>
    <w:p w14:paraId="2C559E50" w14:textId="77777777" w:rsidR="000F31B6" w:rsidRPr="00952D31" w:rsidRDefault="000F31B6" w:rsidP="00265E05">
      <w:pPr>
        <w:autoSpaceDE w:val="0"/>
        <w:autoSpaceDN w:val="0"/>
        <w:adjustRightInd w:val="0"/>
        <w:spacing w:after="0" w:line="240" w:lineRule="auto"/>
        <w:rPr>
          <w:rFonts w:ascii="Times New Roman" w:hAnsi="Times New Roman" w:cs="Times New Roman"/>
          <w:color w:val="4B4441"/>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723"/>
        <w:gridCol w:w="1710"/>
        <w:gridCol w:w="1710"/>
        <w:gridCol w:w="1980"/>
      </w:tblGrid>
      <w:tr w:rsidR="000F31B6" w:rsidRPr="00952D31" w14:paraId="7309DF5D" w14:textId="77777777" w:rsidTr="000379DA">
        <w:trPr>
          <w:trHeight w:val="300"/>
        </w:trPr>
        <w:tc>
          <w:tcPr>
            <w:tcW w:w="4718" w:type="dxa"/>
            <w:gridSpan w:val="3"/>
            <w:shd w:val="clear" w:color="auto" w:fill="auto"/>
            <w:noWrap/>
            <w:vAlign w:val="bottom"/>
            <w:hideMark/>
          </w:tcPr>
          <w:p w14:paraId="6BA7328F" w14:textId="06E9C5CF" w:rsidR="000F31B6" w:rsidRPr="00952D31" w:rsidRDefault="000F31B6" w:rsidP="00E7544A">
            <w:pPr>
              <w:spacing w:after="0" w:line="240" w:lineRule="auto"/>
              <w:rPr>
                <w:rFonts w:ascii="Times New Roman" w:hAnsi="Times New Roman" w:cs="Times New Roman"/>
                <w:b/>
                <w:i/>
                <w:color w:val="000000"/>
                <w:sz w:val="24"/>
                <w:szCs w:val="24"/>
              </w:rPr>
            </w:pPr>
            <w:r w:rsidRPr="00952D31">
              <w:rPr>
                <w:rFonts w:ascii="Times New Roman" w:hAnsi="Times New Roman" w:cs="Times New Roman"/>
                <w:b/>
                <w:i/>
                <w:color w:val="000000"/>
                <w:sz w:val="24"/>
                <w:szCs w:val="24"/>
              </w:rPr>
              <w:t xml:space="preserve">Top </w:t>
            </w:r>
            <w:r w:rsidR="00E7544A" w:rsidRPr="00952D31">
              <w:rPr>
                <w:rFonts w:ascii="Times New Roman" w:eastAsia="Times New Roman" w:hAnsi="Times New Roman" w:cs="Times New Roman"/>
                <w:b/>
                <w:i/>
                <w:color w:val="000000"/>
                <w:sz w:val="24"/>
                <w:szCs w:val="24"/>
              </w:rPr>
              <w:t>F</w:t>
            </w:r>
            <w:r w:rsidRPr="00952D31">
              <w:rPr>
                <w:rFonts w:ascii="Times New Roman" w:eastAsia="Times New Roman" w:hAnsi="Times New Roman" w:cs="Times New Roman"/>
                <w:b/>
                <w:i/>
                <w:color w:val="000000"/>
                <w:sz w:val="24"/>
                <w:szCs w:val="24"/>
              </w:rPr>
              <w:t xml:space="preserve">ive </w:t>
            </w:r>
            <w:r w:rsidR="00E7544A" w:rsidRPr="00952D31">
              <w:rPr>
                <w:rFonts w:ascii="Times New Roman" w:eastAsia="Times New Roman" w:hAnsi="Times New Roman" w:cs="Times New Roman"/>
                <w:b/>
                <w:i/>
                <w:color w:val="000000"/>
                <w:sz w:val="24"/>
                <w:szCs w:val="24"/>
              </w:rPr>
              <w:t>P</w:t>
            </w:r>
            <w:r w:rsidRPr="00952D31">
              <w:rPr>
                <w:rFonts w:ascii="Times New Roman" w:eastAsia="Times New Roman" w:hAnsi="Times New Roman" w:cs="Times New Roman"/>
                <w:b/>
                <w:i/>
                <w:color w:val="000000"/>
                <w:sz w:val="24"/>
                <w:szCs w:val="24"/>
              </w:rPr>
              <w:t xml:space="preserve">roblematic </w:t>
            </w:r>
            <w:r w:rsidR="00E7544A" w:rsidRPr="00952D31">
              <w:rPr>
                <w:rFonts w:ascii="Times New Roman" w:eastAsia="Times New Roman" w:hAnsi="Times New Roman" w:cs="Times New Roman"/>
                <w:b/>
                <w:i/>
                <w:color w:val="000000"/>
                <w:sz w:val="24"/>
                <w:szCs w:val="24"/>
              </w:rPr>
              <w:t>W</w:t>
            </w:r>
            <w:r w:rsidRPr="00952D31">
              <w:rPr>
                <w:rFonts w:ascii="Times New Roman" w:eastAsia="Times New Roman" w:hAnsi="Times New Roman" w:cs="Times New Roman"/>
                <w:b/>
                <w:i/>
                <w:color w:val="000000"/>
                <w:sz w:val="24"/>
                <w:szCs w:val="24"/>
              </w:rPr>
              <w:t>eeds</w:t>
            </w:r>
            <w:r w:rsidR="000379DA" w:rsidRPr="00952D31">
              <w:rPr>
                <w:rFonts w:ascii="Times New Roman" w:hAnsi="Times New Roman" w:cs="Times New Roman"/>
                <w:b/>
                <w:i/>
                <w:color w:val="000000"/>
                <w:sz w:val="24"/>
                <w:szCs w:val="24"/>
              </w:rPr>
              <w:t xml:space="preserve"> in your </w:t>
            </w:r>
            <w:r w:rsidR="00E7544A" w:rsidRPr="00952D31">
              <w:rPr>
                <w:rFonts w:ascii="Times New Roman" w:eastAsia="Times New Roman" w:hAnsi="Times New Roman" w:cs="Times New Roman"/>
                <w:b/>
                <w:i/>
                <w:color w:val="000000"/>
                <w:sz w:val="24"/>
                <w:szCs w:val="24"/>
              </w:rPr>
              <w:t>S</w:t>
            </w:r>
            <w:r w:rsidR="000379DA" w:rsidRPr="00952D31">
              <w:rPr>
                <w:rFonts w:ascii="Times New Roman" w:eastAsia="Times New Roman" w:hAnsi="Times New Roman" w:cs="Times New Roman"/>
                <w:b/>
                <w:i/>
                <w:color w:val="000000"/>
                <w:sz w:val="24"/>
                <w:szCs w:val="24"/>
              </w:rPr>
              <w:t>tate</w:t>
            </w:r>
          </w:p>
        </w:tc>
        <w:tc>
          <w:tcPr>
            <w:tcW w:w="1544" w:type="dxa"/>
            <w:shd w:val="clear" w:color="auto" w:fill="auto"/>
            <w:noWrap/>
            <w:vAlign w:val="bottom"/>
            <w:hideMark/>
          </w:tcPr>
          <w:p w14:paraId="084B8D71"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p>
        </w:tc>
        <w:tc>
          <w:tcPr>
            <w:tcW w:w="1509" w:type="dxa"/>
            <w:shd w:val="clear" w:color="auto" w:fill="auto"/>
            <w:noWrap/>
            <w:vAlign w:val="bottom"/>
            <w:hideMark/>
          </w:tcPr>
          <w:p w14:paraId="557DD455" w14:textId="77777777" w:rsidR="000F31B6" w:rsidRPr="00952D31" w:rsidRDefault="000F31B6" w:rsidP="000F31B6">
            <w:pPr>
              <w:spacing w:after="0" w:line="240" w:lineRule="auto"/>
              <w:rPr>
                <w:rFonts w:ascii="Times New Roman" w:eastAsia="Times New Roman" w:hAnsi="Times New Roman" w:cs="Times New Roman"/>
                <w:sz w:val="24"/>
                <w:szCs w:val="24"/>
              </w:rPr>
            </w:pPr>
          </w:p>
        </w:tc>
        <w:tc>
          <w:tcPr>
            <w:tcW w:w="1980" w:type="dxa"/>
            <w:shd w:val="clear" w:color="auto" w:fill="auto"/>
            <w:noWrap/>
            <w:vAlign w:val="bottom"/>
            <w:hideMark/>
          </w:tcPr>
          <w:p w14:paraId="5747A821" w14:textId="77777777" w:rsidR="000F31B6" w:rsidRPr="00952D31" w:rsidRDefault="000F31B6" w:rsidP="000F31B6">
            <w:pPr>
              <w:spacing w:after="0" w:line="240" w:lineRule="auto"/>
              <w:rPr>
                <w:rFonts w:ascii="Times New Roman" w:eastAsia="Times New Roman" w:hAnsi="Times New Roman" w:cs="Times New Roman"/>
                <w:sz w:val="24"/>
                <w:szCs w:val="24"/>
              </w:rPr>
            </w:pPr>
          </w:p>
        </w:tc>
      </w:tr>
      <w:tr w:rsidR="000F31B6" w:rsidRPr="00952D31" w14:paraId="5E23A06F" w14:textId="77777777" w:rsidTr="000379DA">
        <w:trPr>
          <w:trHeight w:val="300"/>
        </w:trPr>
        <w:tc>
          <w:tcPr>
            <w:tcW w:w="1509" w:type="dxa"/>
            <w:shd w:val="clear" w:color="auto" w:fill="auto"/>
            <w:noWrap/>
            <w:vAlign w:val="bottom"/>
            <w:hideMark/>
          </w:tcPr>
          <w:p w14:paraId="5CCAE9C5"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Maine</w:t>
            </w:r>
          </w:p>
        </w:tc>
        <w:tc>
          <w:tcPr>
            <w:tcW w:w="1551" w:type="dxa"/>
            <w:shd w:val="clear" w:color="auto" w:fill="auto"/>
            <w:noWrap/>
            <w:vAlign w:val="bottom"/>
            <w:hideMark/>
          </w:tcPr>
          <w:p w14:paraId="6F77157D"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New York</w:t>
            </w:r>
          </w:p>
        </w:tc>
        <w:tc>
          <w:tcPr>
            <w:tcW w:w="1658" w:type="dxa"/>
            <w:shd w:val="clear" w:color="auto" w:fill="auto"/>
            <w:noWrap/>
            <w:vAlign w:val="bottom"/>
            <w:hideMark/>
          </w:tcPr>
          <w:p w14:paraId="46803DF7"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New Jersey</w:t>
            </w:r>
          </w:p>
        </w:tc>
        <w:tc>
          <w:tcPr>
            <w:tcW w:w="1544" w:type="dxa"/>
            <w:shd w:val="clear" w:color="auto" w:fill="auto"/>
            <w:noWrap/>
            <w:vAlign w:val="bottom"/>
            <w:hideMark/>
          </w:tcPr>
          <w:p w14:paraId="40D619C0"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Delaware</w:t>
            </w:r>
          </w:p>
        </w:tc>
        <w:tc>
          <w:tcPr>
            <w:tcW w:w="1509" w:type="dxa"/>
            <w:shd w:val="clear" w:color="auto" w:fill="auto"/>
            <w:noWrap/>
            <w:vAlign w:val="bottom"/>
            <w:hideMark/>
          </w:tcPr>
          <w:p w14:paraId="70A6BF9A"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Maryland</w:t>
            </w:r>
          </w:p>
        </w:tc>
        <w:tc>
          <w:tcPr>
            <w:tcW w:w="1980" w:type="dxa"/>
            <w:shd w:val="clear" w:color="auto" w:fill="auto"/>
            <w:noWrap/>
            <w:vAlign w:val="bottom"/>
            <w:hideMark/>
          </w:tcPr>
          <w:p w14:paraId="48116384"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Virgina</w:t>
            </w:r>
          </w:p>
        </w:tc>
      </w:tr>
      <w:tr w:rsidR="000F31B6" w:rsidRPr="00952D31" w14:paraId="665FA15C" w14:textId="77777777" w:rsidTr="000379DA">
        <w:trPr>
          <w:trHeight w:val="300"/>
        </w:trPr>
        <w:tc>
          <w:tcPr>
            <w:tcW w:w="1509" w:type="dxa"/>
            <w:shd w:val="clear" w:color="auto" w:fill="auto"/>
            <w:noWrap/>
            <w:hideMark/>
          </w:tcPr>
          <w:p w14:paraId="17CEA83B"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Crabgrasses</w:t>
            </w:r>
          </w:p>
        </w:tc>
        <w:tc>
          <w:tcPr>
            <w:tcW w:w="1551" w:type="dxa"/>
            <w:shd w:val="clear" w:color="auto" w:fill="auto"/>
            <w:noWrap/>
            <w:hideMark/>
          </w:tcPr>
          <w:p w14:paraId="6E18941B" w14:textId="77777777" w:rsidR="000F31B6" w:rsidRPr="00952D31" w:rsidRDefault="0024035A"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r</w:t>
            </w:r>
            <w:r w:rsidR="000F31B6" w:rsidRPr="00952D31">
              <w:rPr>
                <w:rFonts w:ascii="Times New Roman" w:eastAsia="Times New Roman" w:hAnsi="Times New Roman" w:cs="Times New Roman"/>
                <w:b/>
                <w:color w:val="000000"/>
                <w:sz w:val="24"/>
                <w:szCs w:val="24"/>
              </w:rPr>
              <w:t>agweed</w:t>
            </w:r>
          </w:p>
        </w:tc>
        <w:tc>
          <w:tcPr>
            <w:tcW w:w="1658" w:type="dxa"/>
            <w:shd w:val="clear" w:color="auto" w:fill="auto"/>
            <w:noWrap/>
            <w:hideMark/>
          </w:tcPr>
          <w:p w14:paraId="3FF6C43F"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lambsquarters</w:t>
            </w:r>
          </w:p>
        </w:tc>
        <w:tc>
          <w:tcPr>
            <w:tcW w:w="1544" w:type="dxa"/>
            <w:shd w:val="clear" w:color="auto" w:fill="auto"/>
            <w:noWrap/>
            <w:hideMark/>
          </w:tcPr>
          <w:p w14:paraId="78D38936"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ragweed</w:t>
            </w:r>
          </w:p>
        </w:tc>
        <w:tc>
          <w:tcPr>
            <w:tcW w:w="1509" w:type="dxa"/>
            <w:shd w:val="clear" w:color="auto" w:fill="auto"/>
            <w:noWrap/>
            <w:hideMark/>
          </w:tcPr>
          <w:p w14:paraId="6643E522"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lambsquarters</w:t>
            </w:r>
          </w:p>
        </w:tc>
        <w:tc>
          <w:tcPr>
            <w:tcW w:w="1980" w:type="dxa"/>
            <w:shd w:val="clear" w:color="auto" w:fill="auto"/>
            <w:noWrap/>
            <w:hideMark/>
          </w:tcPr>
          <w:p w14:paraId="55BA47C1"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Palmer amaranth (pigweed species)</w:t>
            </w:r>
          </w:p>
        </w:tc>
      </w:tr>
      <w:tr w:rsidR="000F31B6" w:rsidRPr="00952D31" w14:paraId="01EB4B96" w14:textId="77777777" w:rsidTr="000379DA">
        <w:trPr>
          <w:trHeight w:val="300"/>
        </w:trPr>
        <w:tc>
          <w:tcPr>
            <w:tcW w:w="1509" w:type="dxa"/>
            <w:shd w:val="clear" w:color="auto" w:fill="auto"/>
            <w:noWrap/>
            <w:hideMark/>
          </w:tcPr>
          <w:p w14:paraId="7DBE35FD"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Hairy galinsoga</w:t>
            </w:r>
          </w:p>
        </w:tc>
        <w:tc>
          <w:tcPr>
            <w:tcW w:w="1551" w:type="dxa"/>
            <w:shd w:val="clear" w:color="auto" w:fill="auto"/>
            <w:noWrap/>
            <w:hideMark/>
          </w:tcPr>
          <w:p w14:paraId="052A1683"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Pigweed</w:t>
            </w:r>
            <w:r w:rsidR="0024035A" w:rsidRPr="00952D31">
              <w:rPr>
                <w:rFonts w:ascii="Times New Roman" w:eastAsia="Times New Roman" w:hAnsi="Times New Roman" w:cs="Times New Roman"/>
                <w:b/>
                <w:color w:val="000000"/>
                <w:sz w:val="24"/>
                <w:szCs w:val="24"/>
              </w:rPr>
              <w:t>s</w:t>
            </w:r>
          </w:p>
        </w:tc>
        <w:tc>
          <w:tcPr>
            <w:tcW w:w="1658" w:type="dxa"/>
            <w:shd w:val="clear" w:color="auto" w:fill="auto"/>
            <w:noWrap/>
            <w:hideMark/>
          </w:tcPr>
          <w:p w14:paraId="3AAE4CC6"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ragweed</w:t>
            </w:r>
          </w:p>
        </w:tc>
        <w:tc>
          <w:tcPr>
            <w:tcW w:w="1544" w:type="dxa"/>
            <w:shd w:val="clear" w:color="auto" w:fill="auto"/>
            <w:noWrap/>
            <w:hideMark/>
          </w:tcPr>
          <w:p w14:paraId="4BC40FB6"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lambsquarters</w:t>
            </w:r>
          </w:p>
        </w:tc>
        <w:tc>
          <w:tcPr>
            <w:tcW w:w="1509" w:type="dxa"/>
            <w:shd w:val="clear" w:color="auto" w:fill="auto"/>
            <w:noWrap/>
            <w:hideMark/>
          </w:tcPr>
          <w:p w14:paraId="3B9B9368"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horseweed</w:t>
            </w:r>
          </w:p>
        </w:tc>
        <w:tc>
          <w:tcPr>
            <w:tcW w:w="1980" w:type="dxa"/>
            <w:shd w:val="clear" w:color="auto" w:fill="auto"/>
            <w:noWrap/>
            <w:hideMark/>
          </w:tcPr>
          <w:p w14:paraId="5A72D1E6"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ragweed</w:t>
            </w:r>
          </w:p>
        </w:tc>
      </w:tr>
      <w:tr w:rsidR="000F31B6" w:rsidRPr="00952D31" w14:paraId="07A69F71" w14:textId="77777777" w:rsidTr="000379DA">
        <w:trPr>
          <w:trHeight w:val="300"/>
        </w:trPr>
        <w:tc>
          <w:tcPr>
            <w:tcW w:w="1509" w:type="dxa"/>
            <w:shd w:val="clear" w:color="auto" w:fill="auto"/>
            <w:noWrap/>
            <w:hideMark/>
          </w:tcPr>
          <w:p w14:paraId="3ABF639A"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lambsquarters</w:t>
            </w:r>
          </w:p>
        </w:tc>
        <w:tc>
          <w:tcPr>
            <w:tcW w:w="1551" w:type="dxa"/>
            <w:shd w:val="clear" w:color="auto" w:fill="auto"/>
            <w:noWrap/>
            <w:hideMark/>
          </w:tcPr>
          <w:p w14:paraId="5B5CE7EF" w14:textId="77777777" w:rsidR="000F31B6" w:rsidRPr="00952D31" w:rsidRDefault="0024035A"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Common l</w:t>
            </w:r>
            <w:r w:rsidR="000F31B6" w:rsidRPr="00952D31">
              <w:rPr>
                <w:rFonts w:ascii="Times New Roman" w:eastAsia="Times New Roman" w:hAnsi="Times New Roman" w:cs="Times New Roman"/>
                <w:b/>
                <w:color w:val="000000"/>
                <w:sz w:val="24"/>
                <w:szCs w:val="24"/>
              </w:rPr>
              <w:t>ambsquarters</w:t>
            </w:r>
          </w:p>
        </w:tc>
        <w:tc>
          <w:tcPr>
            <w:tcW w:w="1658" w:type="dxa"/>
            <w:shd w:val="clear" w:color="auto" w:fill="auto"/>
            <w:noWrap/>
            <w:hideMark/>
          </w:tcPr>
          <w:p w14:paraId="163A9644"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Hairy galinsoga</w:t>
            </w:r>
          </w:p>
        </w:tc>
        <w:tc>
          <w:tcPr>
            <w:tcW w:w="1544" w:type="dxa"/>
            <w:shd w:val="clear" w:color="auto" w:fill="auto"/>
            <w:noWrap/>
            <w:hideMark/>
          </w:tcPr>
          <w:p w14:paraId="60A36B65"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Redroot pigweed</w:t>
            </w:r>
          </w:p>
        </w:tc>
        <w:tc>
          <w:tcPr>
            <w:tcW w:w="1509" w:type="dxa"/>
            <w:shd w:val="clear" w:color="auto" w:fill="auto"/>
            <w:noWrap/>
            <w:hideMark/>
          </w:tcPr>
          <w:p w14:paraId="785BE079"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Giant foxtail</w:t>
            </w:r>
          </w:p>
        </w:tc>
        <w:tc>
          <w:tcPr>
            <w:tcW w:w="1980" w:type="dxa"/>
            <w:shd w:val="clear" w:color="auto" w:fill="auto"/>
            <w:noWrap/>
            <w:hideMark/>
          </w:tcPr>
          <w:p w14:paraId="77BF798A"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Morningglory species</w:t>
            </w:r>
          </w:p>
        </w:tc>
      </w:tr>
      <w:tr w:rsidR="000F31B6" w:rsidRPr="00952D31" w14:paraId="5259BA1F" w14:textId="77777777" w:rsidTr="000379DA">
        <w:trPr>
          <w:trHeight w:val="300"/>
        </w:trPr>
        <w:tc>
          <w:tcPr>
            <w:tcW w:w="1509" w:type="dxa"/>
            <w:shd w:val="clear" w:color="auto" w:fill="auto"/>
            <w:noWrap/>
            <w:hideMark/>
          </w:tcPr>
          <w:p w14:paraId="1E3F72B7"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Redroot pigweed</w:t>
            </w:r>
          </w:p>
        </w:tc>
        <w:tc>
          <w:tcPr>
            <w:tcW w:w="1551" w:type="dxa"/>
            <w:shd w:val="clear" w:color="auto" w:fill="auto"/>
            <w:noWrap/>
            <w:hideMark/>
          </w:tcPr>
          <w:p w14:paraId="0320A6F5"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Foxtail</w:t>
            </w:r>
            <w:r w:rsidR="0024035A" w:rsidRPr="00952D31">
              <w:rPr>
                <w:rFonts w:ascii="Times New Roman" w:eastAsia="Times New Roman" w:hAnsi="Times New Roman" w:cs="Times New Roman"/>
                <w:color w:val="000000"/>
                <w:sz w:val="24"/>
                <w:szCs w:val="24"/>
              </w:rPr>
              <w:t>s</w:t>
            </w:r>
          </w:p>
        </w:tc>
        <w:tc>
          <w:tcPr>
            <w:tcW w:w="1658" w:type="dxa"/>
            <w:shd w:val="clear" w:color="auto" w:fill="auto"/>
            <w:noWrap/>
            <w:hideMark/>
          </w:tcPr>
          <w:p w14:paraId="16B1BBA1"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Goosegrass</w:t>
            </w:r>
          </w:p>
        </w:tc>
        <w:tc>
          <w:tcPr>
            <w:tcW w:w="1544" w:type="dxa"/>
            <w:shd w:val="clear" w:color="auto" w:fill="auto"/>
            <w:noWrap/>
            <w:hideMark/>
          </w:tcPr>
          <w:p w14:paraId="3B77D2ED"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Large crabgrass</w:t>
            </w:r>
          </w:p>
        </w:tc>
        <w:tc>
          <w:tcPr>
            <w:tcW w:w="1509" w:type="dxa"/>
            <w:shd w:val="clear" w:color="auto" w:fill="auto"/>
            <w:noWrap/>
            <w:hideMark/>
          </w:tcPr>
          <w:p w14:paraId="7EE3AADB"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Redroot pigweed</w:t>
            </w:r>
          </w:p>
        </w:tc>
        <w:tc>
          <w:tcPr>
            <w:tcW w:w="1980" w:type="dxa"/>
            <w:shd w:val="clear" w:color="auto" w:fill="auto"/>
            <w:noWrap/>
            <w:hideMark/>
          </w:tcPr>
          <w:p w14:paraId="7F1E8ED0"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Italian ryegrass</w:t>
            </w:r>
          </w:p>
        </w:tc>
      </w:tr>
      <w:tr w:rsidR="000F31B6" w:rsidRPr="00952D31" w14:paraId="26EE687C" w14:textId="77777777" w:rsidTr="000379DA">
        <w:trPr>
          <w:trHeight w:val="300"/>
        </w:trPr>
        <w:tc>
          <w:tcPr>
            <w:tcW w:w="1509" w:type="dxa"/>
            <w:shd w:val="clear" w:color="auto" w:fill="auto"/>
            <w:noWrap/>
            <w:hideMark/>
          </w:tcPr>
          <w:p w14:paraId="57461B24"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Wild radish</w:t>
            </w:r>
          </w:p>
        </w:tc>
        <w:tc>
          <w:tcPr>
            <w:tcW w:w="1551" w:type="dxa"/>
            <w:shd w:val="clear" w:color="auto" w:fill="auto"/>
            <w:noWrap/>
            <w:hideMark/>
          </w:tcPr>
          <w:p w14:paraId="378C12CA" w14:textId="77777777" w:rsidR="000F31B6" w:rsidRPr="00952D31" w:rsidRDefault="0024035A"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Large c</w:t>
            </w:r>
            <w:r w:rsidR="000F31B6" w:rsidRPr="00952D31">
              <w:rPr>
                <w:rFonts w:ascii="Times New Roman" w:eastAsia="Times New Roman" w:hAnsi="Times New Roman" w:cs="Times New Roman"/>
                <w:b/>
                <w:color w:val="000000"/>
                <w:sz w:val="24"/>
                <w:szCs w:val="24"/>
              </w:rPr>
              <w:t>rabgrass</w:t>
            </w:r>
          </w:p>
        </w:tc>
        <w:tc>
          <w:tcPr>
            <w:tcW w:w="1658" w:type="dxa"/>
            <w:shd w:val="clear" w:color="auto" w:fill="auto"/>
            <w:noWrap/>
            <w:hideMark/>
          </w:tcPr>
          <w:p w14:paraId="13B999A4"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Morningglory (ivyleaf/pitted)</w:t>
            </w:r>
          </w:p>
        </w:tc>
        <w:tc>
          <w:tcPr>
            <w:tcW w:w="1544" w:type="dxa"/>
            <w:shd w:val="clear" w:color="auto" w:fill="auto"/>
            <w:noWrap/>
            <w:hideMark/>
          </w:tcPr>
          <w:p w14:paraId="5247DC47"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Ivyleaf or pitted morningglory</w:t>
            </w:r>
          </w:p>
        </w:tc>
        <w:tc>
          <w:tcPr>
            <w:tcW w:w="1509" w:type="dxa"/>
            <w:shd w:val="clear" w:color="auto" w:fill="auto"/>
            <w:noWrap/>
            <w:hideMark/>
          </w:tcPr>
          <w:p w14:paraId="29DA765F" w14:textId="77777777" w:rsidR="000F31B6" w:rsidRPr="00952D31" w:rsidRDefault="000F31B6" w:rsidP="000F31B6">
            <w:pPr>
              <w:spacing w:after="0" w:line="240" w:lineRule="auto"/>
              <w:rPr>
                <w:rFonts w:ascii="Times New Roman" w:eastAsia="Times New Roman" w:hAnsi="Times New Roman" w:cs="Times New Roman"/>
                <w:b/>
                <w:color w:val="000000"/>
                <w:sz w:val="24"/>
                <w:szCs w:val="24"/>
              </w:rPr>
            </w:pPr>
            <w:r w:rsidRPr="00952D31">
              <w:rPr>
                <w:rFonts w:ascii="Times New Roman" w:eastAsia="Times New Roman" w:hAnsi="Times New Roman" w:cs="Times New Roman"/>
                <w:b/>
                <w:color w:val="000000"/>
                <w:sz w:val="24"/>
                <w:szCs w:val="24"/>
              </w:rPr>
              <w:t>Large crab</w:t>
            </w:r>
            <w:r w:rsidR="0024035A" w:rsidRPr="00952D31">
              <w:rPr>
                <w:rFonts w:ascii="Times New Roman" w:eastAsia="Times New Roman" w:hAnsi="Times New Roman" w:cs="Times New Roman"/>
                <w:b/>
                <w:color w:val="000000"/>
                <w:sz w:val="24"/>
                <w:szCs w:val="24"/>
              </w:rPr>
              <w:t>g</w:t>
            </w:r>
            <w:r w:rsidRPr="00952D31">
              <w:rPr>
                <w:rFonts w:ascii="Times New Roman" w:eastAsia="Times New Roman" w:hAnsi="Times New Roman" w:cs="Times New Roman"/>
                <w:b/>
                <w:color w:val="000000"/>
                <w:sz w:val="24"/>
                <w:szCs w:val="24"/>
              </w:rPr>
              <w:t>rass</w:t>
            </w:r>
          </w:p>
        </w:tc>
        <w:tc>
          <w:tcPr>
            <w:tcW w:w="1980" w:type="dxa"/>
            <w:shd w:val="clear" w:color="auto" w:fill="auto"/>
            <w:noWrap/>
            <w:hideMark/>
          </w:tcPr>
          <w:p w14:paraId="3CFBE78A"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Johnsongrass</w:t>
            </w:r>
          </w:p>
        </w:tc>
      </w:tr>
      <w:tr w:rsidR="000F31B6" w:rsidRPr="00952D31" w14:paraId="4ADCAA9F" w14:textId="77777777" w:rsidTr="000379DA">
        <w:trPr>
          <w:trHeight w:val="300"/>
        </w:trPr>
        <w:tc>
          <w:tcPr>
            <w:tcW w:w="1509" w:type="dxa"/>
            <w:shd w:val="clear" w:color="auto" w:fill="auto"/>
            <w:noWrap/>
            <w:hideMark/>
          </w:tcPr>
          <w:p w14:paraId="232B1E3D"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p>
        </w:tc>
        <w:tc>
          <w:tcPr>
            <w:tcW w:w="1551" w:type="dxa"/>
            <w:shd w:val="clear" w:color="auto" w:fill="auto"/>
            <w:noWrap/>
            <w:hideMark/>
          </w:tcPr>
          <w:p w14:paraId="4833BEAF" w14:textId="77777777" w:rsidR="000F31B6" w:rsidRPr="00952D31" w:rsidRDefault="000F31B6" w:rsidP="000F31B6">
            <w:pPr>
              <w:spacing w:after="0" w:line="240" w:lineRule="auto"/>
              <w:rPr>
                <w:rFonts w:ascii="Times New Roman" w:eastAsia="Times New Roman" w:hAnsi="Times New Roman" w:cs="Times New Roman"/>
                <w:sz w:val="24"/>
                <w:szCs w:val="24"/>
              </w:rPr>
            </w:pPr>
          </w:p>
        </w:tc>
        <w:tc>
          <w:tcPr>
            <w:tcW w:w="4711" w:type="dxa"/>
            <w:gridSpan w:val="3"/>
            <w:shd w:val="clear" w:color="auto" w:fill="auto"/>
            <w:noWrap/>
            <w:hideMark/>
          </w:tcPr>
          <w:p w14:paraId="04272615"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r w:rsidRPr="00952D31">
              <w:rPr>
                <w:rFonts w:ascii="Times New Roman" w:eastAsia="Times New Roman" w:hAnsi="Times New Roman" w:cs="Times New Roman"/>
                <w:color w:val="000000"/>
                <w:sz w:val="24"/>
                <w:szCs w:val="24"/>
              </w:rPr>
              <w:t>Yelow nutsedge for veggies</w:t>
            </w:r>
          </w:p>
        </w:tc>
        <w:tc>
          <w:tcPr>
            <w:tcW w:w="1980" w:type="dxa"/>
            <w:shd w:val="clear" w:color="auto" w:fill="auto"/>
            <w:noWrap/>
            <w:hideMark/>
          </w:tcPr>
          <w:p w14:paraId="6CEC9352" w14:textId="77777777" w:rsidR="000F31B6" w:rsidRPr="00952D31" w:rsidRDefault="000F31B6" w:rsidP="000F31B6">
            <w:pPr>
              <w:spacing w:after="0" w:line="240" w:lineRule="auto"/>
              <w:rPr>
                <w:rFonts w:ascii="Times New Roman" w:eastAsia="Times New Roman" w:hAnsi="Times New Roman" w:cs="Times New Roman"/>
                <w:color w:val="000000"/>
                <w:sz w:val="24"/>
                <w:szCs w:val="24"/>
              </w:rPr>
            </w:pPr>
          </w:p>
        </w:tc>
      </w:tr>
    </w:tbl>
    <w:p w14:paraId="0E8A7D17" w14:textId="77777777" w:rsidR="000F31B6" w:rsidRPr="00952D31" w:rsidRDefault="000F31B6" w:rsidP="00265E05">
      <w:pPr>
        <w:autoSpaceDE w:val="0"/>
        <w:autoSpaceDN w:val="0"/>
        <w:adjustRightInd w:val="0"/>
        <w:spacing w:after="0" w:line="240" w:lineRule="auto"/>
        <w:rPr>
          <w:rFonts w:ascii="Times New Roman" w:hAnsi="Times New Roman" w:cs="Times New Roman"/>
          <w:color w:val="4B4441"/>
          <w:sz w:val="24"/>
          <w:szCs w:val="24"/>
        </w:rPr>
      </w:pPr>
    </w:p>
    <w:p w14:paraId="71EDA156" w14:textId="11E4AF10" w:rsidR="00EF6613" w:rsidRPr="00952D31" w:rsidRDefault="000379DA"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Figure 3.</w:t>
      </w:r>
      <w:r w:rsidRPr="00952D31">
        <w:rPr>
          <w:rFonts w:ascii="Times New Roman" w:hAnsi="Times New Roman" w:cs="Times New Roman"/>
          <w:color w:val="4B4441"/>
          <w:sz w:val="24"/>
          <w:szCs w:val="24"/>
        </w:rPr>
        <w:t xml:space="preserve"> </w:t>
      </w:r>
      <w:r w:rsidRPr="00952D31">
        <w:rPr>
          <w:rFonts w:ascii="Times New Roman" w:hAnsi="Times New Roman" w:cs="Times New Roman"/>
          <w:b/>
          <w:color w:val="4B4441"/>
          <w:sz w:val="24"/>
          <w:szCs w:val="24"/>
        </w:rPr>
        <w:t xml:space="preserve">Top five most problematic weed species reported by Multistate </w:t>
      </w:r>
      <w:r w:rsidR="00E7544A" w:rsidRPr="00952D31">
        <w:rPr>
          <w:rFonts w:ascii="Times New Roman" w:hAnsi="Times New Roman" w:cs="Times New Roman"/>
          <w:b/>
          <w:color w:val="4B4441"/>
          <w:sz w:val="24"/>
          <w:szCs w:val="24"/>
        </w:rPr>
        <w:t xml:space="preserve">collaborators </w:t>
      </w:r>
      <w:r w:rsidRPr="00952D31">
        <w:rPr>
          <w:rFonts w:ascii="Times New Roman" w:hAnsi="Times New Roman" w:cs="Times New Roman"/>
          <w:b/>
          <w:color w:val="4B4441"/>
          <w:sz w:val="24"/>
          <w:szCs w:val="24"/>
        </w:rPr>
        <w:t xml:space="preserve">in </w:t>
      </w:r>
      <w:r w:rsidR="00E7544A" w:rsidRPr="00952D31">
        <w:rPr>
          <w:rFonts w:ascii="Times New Roman" w:hAnsi="Times New Roman" w:cs="Times New Roman"/>
          <w:b/>
          <w:color w:val="4B4441"/>
          <w:sz w:val="24"/>
          <w:szCs w:val="24"/>
        </w:rPr>
        <w:t xml:space="preserve">the </w:t>
      </w:r>
      <w:r w:rsidRPr="00952D31">
        <w:rPr>
          <w:rFonts w:ascii="Times New Roman" w:hAnsi="Times New Roman" w:cs="Times New Roman"/>
          <w:b/>
          <w:color w:val="4B4441"/>
          <w:sz w:val="24"/>
          <w:szCs w:val="24"/>
        </w:rPr>
        <w:t>five participating states.</w:t>
      </w:r>
      <w:r w:rsidR="0024035A" w:rsidRPr="00952D31">
        <w:rPr>
          <w:rFonts w:ascii="Times New Roman" w:hAnsi="Times New Roman" w:cs="Times New Roman"/>
          <w:b/>
          <w:color w:val="4B4441"/>
          <w:sz w:val="24"/>
          <w:szCs w:val="24"/>
        </w:rPr>
        <w:t xml:space="preserve"> Species in bold were selected for study.</w:t>
      </w:r>
    </w:p>
    <w:p w14:paraId="4453531B" w14:textId="77777777" w:rsidR="000379DA" w:rsidRPr="00952D31" w:rsidRDefault="000379DA" w:rsidP="00265E05">
      <w:pPr>
        <w:autoSpaceDE w:val="0"/>
        <w:autoSpaceDN w:val="0"/>
        <w:adjustRightInd w:val="0"/>
        <w:spacing w:after="0" w:line="240" w:lineRule="auto"/>
        <w:rPr>
          <w:rFonts w:ascii="Times New Roman" w:hAnsi="Times New Roman" w:cs="Times New Roman"/>
          <w:b/>
          <w:color w:val="4B4441"/>
          <w:sz w:val="24"/>
          <w:szCs w:val="24"/>
        </w:rPr>
      </w:pPr>
    </w:p>
    <w:p w14:paraId="4BA81E2E" w14:textId="22BC4585" w:rsidR="000379DA" w:rsidRPr="00952D31" w:rsidRDefault="000379DA"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Of the</w:t>
      </w:r>
      <w:r w:rsidR="00F3477E" w:rsidRPr="00952D31">
        <w:rPr>
          <w:rFonts w:ascii="Times New Roman" w:hAnsi="Times New Roman" w:cs="Times New Roman"/>
          <w:b/>
          <w:color w:val="4B4441"/>
          <w:sz w:val="24"/>
          <w:szCs w:val="24"/>
        </w:rPr>
        <w:t xml:space="preserve"> five</w:t>
      </w:r>
      <w:r w:rsidRPr="00952D31">
        <w:rPr>
          <w:rFonts w:ascii="Times New Roman" w:hAnsi="Times New Roman" w:cs="Times New Roman"/>
          <w:b/>
          <w:color w:val="4B4441"/>
          <w:sz w:val="24"/>
          <w:szCs w:val="24"/>
        </w:rPr>
        <w:t xml:space="preserve"> species selected for this Multistate proposal, </w:t>
      </w:r>
      <w:r w:rsidR="00F3477E" w:rsidRPr="00952D31">
        <w:rPr>
          <w:rFonts w:ascii="Times New Roman" w:hAnsi="Times New Roman" w:cs="Times New Roman"/>
          <w:b/>
          <w:color w:val="4B4441"/>
          <w:sz w:val="24"/>
          <w:szCs w:val="24"/>
        </w:rPr>
        <w:t>three</w:t>
      </w:r>
      <w:r w:rsidR="001B5BDE"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species (common ragweed, </w:t>
      </w:r>
      <w:r w:rsidR="00E7544A" w:rsidRPr="00952D31">
        <w:rPr>
          <w:rFonts w:ascii="Times New Roman" w:hAnsi="Times New Roman" w:cs="Times New Roman"/>
          <w:b/>
          <w:color w:val="4B4441"/>
          <w:sz w:val="24"/>
          <w:szCs w:val="24"/>
        </w:rPr>
        <w:t xml:space="preserve">common </w:t>
      </w:r>
      <w:r w:rsidRPr="00952D31">
        <w:rPr>
          <w:rFonts w:ascii="Times New Roman" w:hAnsi="Times New Roman" w:cs="Times New Roman"/>
          <w:b/>
          <w:color w:val="4B4441"/>
          <w:sz w:val="24"/>
          <w:szCs w:val="24"/>
        </w:rPr>
        <w:t xml:space="preserve">lambsquarters, </w:t>
      </w:r>
      <w:r w:rsidR="001B5BDE" w:rsidRPr="00952D31">
        <w:rPr>
          <w:rFonts w:ascii="Times New Roman" w:hAnsi="Times New Roman" w:cs="Times New Roman"/>
          <w:b/>
          <w:color w:val="4B4441"/>
          <w:sz w:val="24"/>
          <w:szCs w:val="24"/>
        </w:rPr>
        <w:t xml:space="preserve">and redroot </w:t>
      </w:r>
      <w:r w:rsidR="00163AE5" w:rsidRPr="00952D31">
        <w:rPr>
          <w:rFonts w:ascii="Times New Roman" w:hAnsi="Times New Roman" w:cs="Times New Roman"/>
          <w:b/>
          <w:color w:val="4B4441"/>
          <w:sz w:val="24"/>
          <w:szCs w:val="24"/>
        </w:rPr>
        <w:t>pigweed</w:t>
      </w:r>
      <w:r w:rsidR="001B5BDE" w:rsidRPr="00952D31">
        <w:rPr>
          <w:rFonts w:ascii="Times New Roman" w:hAnsi="Times New Roman" w:cs="Times New Roman"/>
          <w:b/>
          <w:color w:val="4B4441"/>
          <w:sz w:val="24"/>
          <w:szCs w:val="24"/>
        </w:rPr>
        <w:t>) currently have herbicide</w:t>
      </w:r>
      <w:r w:rsidR="006D3F88" w:rsidRPr="00952D31">
        <w:rPr>
          <w:rFonts w:ascii="Times New Roman" w:hAnsi="Times New Roman" w:cs="Times New Roman"/>
          <w:b/>
          <w:color w:val="4B4441"/>
          <w:sz w:val="24"/>
          <w:szCs w:val="24"/>
        </w:rPr>
        <w:t>-</w:t>
      </w:r>
      <w:r w:rsidR="001B5BDE" w:rsidRPr="00952D31">
        <w:rPr>
          <w:rFonts w:ascii="Times New Roman" w:hAnsi="Times New Roman" w:cs="Times New Roman"/>
          <w:b/>
          <w:color w:val="4B4441"/>
          <w:sz w:val="24"/>
          <w:szCs w:val="24"/>
        </w:rPr>
        <w:t xml:space="preserve">resistant </w:t>
      </w:r>
      <w:r w:rsidR="00E7544A" w:rsidRPr="00952D31">
        <w:rPr>
          <w:rFonts w:ascii="Times New Roman" w:hAnsi="Times New Roman" w:cs="Times New Roman"/>
          <w:b/>
          <w:color w:val="4B4441"/>
          <w:sz w:val="24"/>
          <w:szCs w:val="24"/>
        </w:rPr>
        <w:t>biotypes</w:t>
      </w:r>
      <w:r w:rsidR="001B5BDE" w:rsidRPr="00952D31">
        <w:rPr>
          <w:rFonts w:ascii="Times New Roman" w:hAnsi="Times New Roman" w:cs="Times New Roman"/>
          <w:b/>
          <w:color w:val="4B4441"/>
          <w:sz w:val="24"/>
          <w:szCs w:val="24"/>
        </w:rPr>
        <w:t xml:space="preserve"> in the participating states.</w:t>
      </w:r>
    </w:p>
    <w:p w14:paraId="0B9AAFB8" w14:textId="77777777" w:rsidR="001B5BDE" w:rsidRPr="00952D31" w:rsidRDefault="001B5BDE" w:rsidP="00265E05">
      <w:pPr>
        <w:autoSpaceDE w:val="0"/>
        <w:autoSpaceDN w:val="0"/>
        <w:adjustRightInd w:val="0"/>
        <w:spacing w:after="0" w:line="240" w:lineRule="auto"/>
        <w:rPr>
          <w:rFonts w:ascii="Times New Roman" w:hAnsi="Times New Roman" w:cs="Times New Roman"/>
          <w:color w:val="4B4441"/>
          <w:sz w:val="24"/>
          <w:szCs w:val="24"/>
        </w:rPr>
      </w:pPr>
    </w:p>
    <w:p w14:paraId="4853D3A0" w14:textId="77777777" w:rsidR="00265E05" w:rsidRPr="00952D31" w:rsidRDefault="00265E05" w:rsidP="00265E05">
      <w:pPr>
        <w:autoSpaceDE w:val="0"/>
        <w:autoSpaceDN w:val="0"/>
        <w:adjustRightInd w:val="0"/>
        <w:spacing w:after="0" w:line="240" w:lineRule="auto"/>
        <w:rPr>
          <w:rFonts w:ascii="Times New Roman" w:hAnsi="Times New Roman" w:cs="Times New Roman"/>
          <w:color w:val="4B4441"/>
          <w:sz w:val="24"/>
          <w:szCs w:val="24"/>
        </w:rPr>
      </w:pPr>
    </w:p>
    <w:p w14:paraId="52EA7A4A" w14:textId="77777777" w:rsidR="00265E05" w:rsidRPr="00952D31" w:rsidRDefault="006F4E46"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3.</w:t>
      </w:r>
      <w:r w:rsidRPr="00952D31">
        <w:rPr>
          <w:rFonts w:ascii="Times New Roman" w:hAnsi="Times New Roman" w:cs="Times New Roman"/>
          <w:color w:val="4B4441"/>
          <w:sz w:val="24"/>
          <w:szCs w:val="24"/>
        </w:rPr>
        <w:t xml:space="preserve"> </w:t>
      </w:r>
      <w:r w:rsidR="00265E05" w:rsidRPr="00952D31">
        <w:rPr>
          <w:rFonts w:ascii="Times New Roman" w:hAnsi="Times New Roman" w:cs="Times New Roman"/>
          <w:color w:val="4B4441"/>
          <w:sz w:val="24"/>
          <w:szCs w:val="24"/>
        </w:rPr>
        <w:t>The proposal lacks sufficient detail describing exactly how the proposed model would be developed, parameterized, and validated. All three of these steps are required to develop and test a model. This lack of detail suggests that the participating researchers may be inexperienced in regard to developing emergence models. To this point, I think that more progress could be made by collaborating with the researchers who developed the Midwest models. Instead of reinventing the wheel, progress could be made by building on and improving existing models.</w:t>
      </w:r>
    </w:p>
    <w:p w14:paraId="08624892" w14:textId="77777777" w:rsidR="001B5BDE" w:rsidRPr="00952D31" w:rsidRDefault="001B5BDE" w:rsidP="00265E05">
      <w:pPr>
        <w:autoSpaceDE w:val="0"/>
        <w:autoSpaceDN w:val="0"/>
        <w:adjustRightInd w:val="0"/>
        <w:spacing w:after="0" w:line="240" w:lineRule="auto"/>
        <w:rPr>
          <w:rFonts w:ascii="Times New Roman" w:hAnsi="Times New Roman" w:cs="Times New Roman"/>
          <w:color w:val="4B4441"/>
          <w:sz w:val="24"/>
          <w:szCs w:val="24"/>
        </w:rPr>
      </w:pPr>
    </w:p>
    <w:p w14:paraId="74B8C899" w14:textId="11D0D432" w:rsidR="00265E05" w:rsidRPr="00952D31" w:rsidRDefault="00254B4A"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As mentioned, o</w:t>
      </w:r>
      <w:r w:rsidR="001B5BDE" w:rsidRPr="00952D31">
        <w:rPr>
          <w:rFonts w:ascii="Times New Roman" w:hAnsi="Times New Roman" w:cs="Times New Roman"/>
          <w:b/>
          <w:color w:val="4B4441"/>
          <w:sz w:val="24"/>
          <w:szCs w:val="24"/>
        </w:rPr>
        <w:t xml:space="preserve">ur intention is not to build new weed emergence models, but rather to </w:t>
      </w:r>
      <w:r w:rsidR="00F3477E" w:rsidRPr="00952D31">
        <w:rPr>
          <w:rFonts w:ascii="Times New Roman" w:hAnsi="Times New Roman" w:cs="Times New Roman"/>
          <w:b/>
          <w:color w:val="4B4441"/>
          <w:sz w:val="24"/>
          <w:szCs w:val="24"/>
        </w:rPr>
        <w:t xml:space="preserve">fit existing models </w:t>
      </w:r>
      <w:r w:rsidR="00163AE5" w:rsidRPr="00952D31">
        <w:rPr>
          <w:rFonts w:ascii="Times New Roman" w:hAnsi="Times New Roman" w:cs="Times New Roman"/>
          <w:b/>
          <w:color w:val="4B4441"/>
          <w:sz w:val="24"/>
          <w:szCs w:val="24"/>
        </w:rPr>
        <w:t xml:space="preserve">to </w:t>
      </w:r>
      <w:r w:rsidR="00F3477E" w:rsidRPr="00952D31">
        <w:rPr>
          <w:rFonts w:ascii="Times New Roman" w:hAnsi="Times New Roman" w:cs="Times New Roman"/>
          <w:b/>
          <w:color w:val="4B4441"/>
          <w:sz w:val="24"/>
          <w:szCs w:val="24"/>
        </w:rPr>
        <w:t>Northe</w:t>
      </w:r>
      <w:r w:rsidRPr="00952D31">
        <w:rPr>
          <w:rFonts w:ascii="Times New Roman" w:hAnsi="Times New Roman" w:cs="Times New Roman"/>
          <w:b/>
          <w:color w:val="4B4441"/>
          <w:sz w:val="24"/>
          <w:szCs w:val="24"/>
        </w:rPr>
        <w:t>a</w:t>
      </w:r>
      <w:r w:rsidR="00F3477E" w:rsidRPr="00952D31">
        <w:rPr>
          <w:rFonts w:ascii="Times New Roman" w:hAnsi="Times New Roman" w:cs="Times New Roman"/>
          <w:b/>
          <w:color w:val="4B4441"/>
          <w:sz w:val="24"/>
          <w:szCs w:val="24"/>
        </w:rPr>
        <w:t>stern emergence data</w:t>
      </w:r>
      <w:r w:rsidR="00163AE5" w:rsidRPr="00952D31">
        <w:rPr>
          <w:rFonts w:ascii="Times New Roman" w:hAnsi="Times New Roman" w:cs="Times New Roman"/>
          <w:b/>
          <w:color w:val="4B4441"/>
          <w:sz w:val="24"/>
          <w:szCs w:val="24"/>
        </w:rPr>
        <w:t>, and incorporate</w:t>
      </w:r>
      <w:r w:rsidR="00F3477E" w:rsidRPr="00952D31">
        <w:rPr>
          <w:rFonts w:ascii="Times New Roman" w:hAnsi="Times New Roman" w:cs="Times New Roman"/>
          <w:b/>
          <w:color w:val="4B4441"/>
          <w:sz w:val="24"/>
          <w:szCs w:val="24"/>
        </w:rPr>
        <w:t xml:space="preserve"> </w:t>
      </w:r>
      <w:r w:rsidR="001B5BDE" w:rsidRPr="00952D31">
        <w:rPr>
          <w:rFonts w:ascii="Times New Roman" w:hAnsi="Times New Roman" w:cs="Times New Roman"/>
          <w:b/>
          <w:color w:val="4B4441"/>
          <w:sz w:val="24"/>
          <w:szCs w:val="24"/>
        </w:rPr>
        <w:t>weather and soil data sets to create a user-friendly, web-based decision support tool for weed management</w:t>
      </w:r>
      <w:r w:rsidR="00F3477E" w:rsidRPr="00952D31">
        <w:rPr>
          <w:rFonts w:ascii="Times New Roman" w:hAnsi="Times New Roman" w:cs="Times New Roman"/>
          <w:b/>
          <w:color w:val="4B4441"/>
          <w:sz w:val="24"/>
          <w:szCs w:val="24"/>
        </w:rPr>
        <w:t xml:space="preserve"> in the Northeast</w:t>
      </w:r>
      <w:r w:rsidR="001B5BDE"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 </w:t>
      </w:r>
      <w:r w:rsidR="001B5BDE" w:rsidRPr="00952D31">
        <w:rPr>
          <w:rFonts w:ascii="Times New Roman" w:hAnsi="Times New Roman" w:cs="Times New Roman"/>
          <w:b/>
          <w:color w:val="4B4441"/>
          <w:sz w:val="24"/>
          <w:szCs w:val="24"/>
        </w:rPr>
        <w:t xml:space="preserve">Our collaborators at Cornell University’s Department of Earth and Atmospheric Sciences have developed many such tools that are currently available </w:t>
      </w:r>
      <w:r w:rsidRPr="00952D31">
        <w:rPr>
          <w:rFonts w:ascii="Times New Roman" w:hAnsi="Times New Roman" w:cs="Times New Roman"/>
          <w:b/>
          <w:color w:val="4B4441"/>
          <w:sz w:val="24"/>
          <w:szCs w:val="24"/>
        </w:rPr>
        <w:t>from the</w:t>
      </w:r>
      <w:r w:rsidR="001B5BDE" w:rsidRPr="00952D31">
        <w:rPr>
          <w:rFonts w:ascii="Times New Roman" w:hAnsi="Times New Roman" w:cs="Times New Roman"/>
          <w:b/>
          <w:color w:val="4B4441"/>
          <w:sz w:val="24"/>
          <w:szCs w:val="24"/>
        </w:rPr>
        <w:t xml:space="preserve"> Network for Environment and Weather Applications </w:t>
      </w:r>
      <w:r w:rsidRPr="00952D31">
        <w:rPr>
          <w:rFonts w:ascii="Times New Roman" w:hAnsi="Times New Roman" w:cs="Times New Roman"/>
          <w:b/>
          <w:color w:val="4B4441"/>
          <w:sz w:val="24"/>
          <w:szCs w:val="24"/>
        </w:rPr>
        <w:t xml:space="preserve">(NEWA) </w:t>
      </w:r>
      <w:r w:rsidR="001B5BDE" w:rsidRPr="00952D31">
        <w:rPr>
          <w:rFonts w:ascii="Times New Roman" w:hAnsi="Times New Roman" w:cs="Times New Roman"/>
          <w:b/>
          <w:color w:val="4B4441"/>
          <w:sz w:val="24"/>
          <w:szCs w:val="24"/>
        </w:rPr>
        <w:t>(</w:t>
      </w:r>
      <w:hyperlink r:id="rId10" w:history="1">
        <w:r w:rsidR="001B5BDE" w:rsidRPr="00952D31">
          <w:rPr>
            <w:rStyle w:val="Hyperlink"/>
            <w:rFonts w:ascii="Times New Roman" w:hAnsi="Times New Roman" w:cs="Times New Roman"/>
            <w:b/>
            <w:sz w:val="24"/>
            <w:szCs w:val="24"/>
          </w:rPr>
          <w:t>http://newa.cornell.edu/</w:t>
        </w:r>
      </w:hyperlink>
      <w:r w:rsidR="001B5BDE" w:rsidRPr="00952D31">
        <w:rPr>
          <w:rFonts w:ascii="Times New Roman" w:hAnsi="Times New Roman" w:cs="Times New Roman"/>
          <w:b/>
          <w:color w:val="4B4441"/>
          <w:sz w:val="24"/>
          <w:szCs w:val="24"/>
        </w:rPr>
        <w:t xml:space="preserve">), including models for </w:t>
      </w:r>
      <w:r w:rsidRPr="00952D31">
        <w:rPr>
          <w:rFonts w:ascii="Times New Roman" w:hAnsi="Times New Roman" w:cs="Times New Roman"/>
          <w:b/>
          <w:color w:val="4B4441"/>
          <w:sz w:val="24"/>
          <w:szCs w:val="24"/>
        </w:rPr>
        <w:t xml:space="preserve">predicting </w:t>
      </w:r>
      <w:r w:rsidR="001B5BDE" w:rsidRPr="00952D31">
        <w:rPr>
          <w:rFonts w:ascii="Times New Roman" w:hAnsi="Times New Roman" w:cs="Times New Roman"/>
          <w:b/>
          <w:color w:val="4B4441"/>
          <w:sz w:val="24"/>
          <w:szCs w:val="24"/>
        </w:rPr>
        <w:t xml:space="preserve">potato late blight, downy mildew, tomato diseases, apple maggot, </w:t>
      </w:r>
      <w:r w:rsidR="00784AA4" w:rsidRPr="00952D31">
        <w:rPr>
          <w:rFonts w:ascii="Times New Roman" w:hAnsi="Times New Roman" w:cs="Times New Roman"/>
          <w:b/>
          <w:color w:val="4B4441"/>
          <w:sz w:val="24"/>
          <w:szCs w:val="24"/>
        </w:rPr>
        <w:t xml:space="preserve">cabbage maggot, and more. </w:t>
      </w:r>
      <w:r w:rsidRPr="00952D31">
        <w:rPr>
          <w:rFonts w:ascii="Times New Roman" w:hAnsi="Times New Roman" w:cs="Times New Roman"/>
          <w:b/>
          <w:color w:val="4B4441"/>
          <w:sz w:val="24"/>
          <w:szCs w:val="24"/>
        </w:rPr>
        <w:t xml:space="preserve"> </w:t>
      </w:r>
      <w:r w:rsidR="00784AA4" w:rsidRPr="00952D31">
        <w:rPr>
          <w:rFonts w:ascii="Times New Roman" w:hAnsi="Times New Roman" w:cs="Times New Roman"/>
          <w:b/>
          <w:color w:val="4B4441"/>
          <w:sz w:val="24"/>
          <w:szCs w:val="24"/>
        </w:rPr>
        <w:t>The weed ecolog</w:t>
      </w:r>
      <w:r w:rsidRPr="00952D31">
        <w:rPr>
          <w:rFonts w:ascii="Times New Roman" w:hAnsi="Times New Roman" w:cs="Times New Roman"/>
          <w:b/>
          <w:color w:val="4B4441"/>
          <w:sz w:val="24"/>
          <w:szCs w:val="24"/>
        </w:rPr>
        <w:t>ical knowledge</w:t>
      </w:r>
      <w:r w:rsidR="00784AA4" w:rsidRPr="00952D31">
        <w:rPr>
          <w:rFonts w:ascii="Times New Roman" w:hAnsi="Times New Roman" w:cs="Times New Roman"/>
          <w:b/>
          <w:color w:val="4B4441"/>
          <w:sz w:val="24"/>
          <w:szCs w:val="24"/>
        </w:rPr>
        <w:t xml:space="preserve"> necessary to make informed decisions on fitting existing models to the data set will be provided by the many weed ecologists partnering on th</w:t>
      </w:r>
      <w:r w:rsidRPr="00952D31">
        <w:rPr>
          <w:rFonts w:ascii="Times New Roman" w:hAnsi="Times New Roman" w:cs="Times New Roman"/>
          <w:b/>
          <w:color w:val="4B4441"/>
          <w:sz w:val="24"/>
          <w:szCs w:val="24"/>
        </w:rPr>
        <w:t xml:space="preserve">is project including Dr. </w:t>
      </w:r>
      <w:r w:rsidR="00784AA4" w:rsidRPr="00952D31">
        <w:rPr>
          <w:rFonts w:ascii="Times New Roman" w:hAnsi="Times New Roman" w:cs="Times New Roman"/>
          <w:b/>
          <w:color w:val="4B4441"/>
          <w:sz w:val="24"/>
          <w:szCs w:val="24"/>
        </w:rPr>
        <w:t xml:space="preserve">Moshen Mesgaren </w:t>
      </w:r>
      <w:r w:rsidRPr="00952D31">
        <w:rPr>
          <w:rFonts w:ascii="Times New Roman" w:hAnsi="Times New Roman" w:cs="Times New Roman"/>
          <w:b/>
          <w:color w:val="4B4441"/>
          <w:sz w:val="24"/>
          <w:szCs w:val="24"/>
        </w:rPr>
        <w:t xml:space="preserve">(UC-Davis) </w:t>
      </w:r>
      <w:r w:rsidR="00784AA4" w:rsidRPr="00952D31">
        <w:rPr>
          <w:rFonts w:ascii="Times New Roman" w:hAnsi="Times New Roman" w:cs="Times New Roman"/>
          <w:b/>
          <w:color w:val="4B4441"/>
          <w:sz w:val="24"/>
          <w:szCs w:val="24"/>
        </w:rPr>
        <w:t xml:space="preserve">who has </w:t>
      </w:r>
      <w:r w:rsidRPr="00952D31">
        <w:rPr>
          <w:rFonts w:ascii="Times New Roman" w:hAnsi="Times New Roman" w:cs="Times New Roman"/>
          <w:b/>
          <w:color w:val="4B4441"/>
          <w:sz w:val="24"/>
          <w:szCs w:val="24"/>
        </w:rPr>
        <w:t xml:space="preserve">especially </w:t>
      </w:r>
      <w:r w:rsidR="00784AA4" w:rsidRPr="00952D31">
        <w:rPr>
          <w:rFonts w:ascii="Times New Roman" w:hAnsi="Times New Roman" w:cs="Times New Roman"/>
          <w:b/>
          <w:color w:val="4B4441"/>
          <w:sz w:val="24"/>
          <w:szCs w:val="24"/>
        </w:rPr>
        <w:t xml:space="preserve">strong weed </w:t>
      </w:r>
      <w:r w:rsidRPr="00952D31">
        <w:rPr>
          <w:rFonts w:ascii="Times New Roman" w:hAnsi="Times New Roman" w:cs="Times New Roman"/>
          <w:b/>
          <w:color w:val="4B4441"/>
          <w:sz w:val="24"/>
          <w:szCs w:val="24"/>
        </w:rPr>
        <w:t xml:space="preserve">germination and emergence </w:t>
      </w:r>
      <w:r w:rsidR="00784AA4" w:rsidRPr="00952D31">
        <w:rPr>
          <w:rFonts w:ascii="Times New Roman" w:hAnsi="Times New Roman" w:cs="Times New Roman"/>
          <w:b/>
          <w:color w:val="4B4441"/>
          <w:sz w:val="24"/>
          <w:szCs w:val="24"/>
        </w:rPr>
        <w:t>modeling experience.</w:t>
      </w:r>
    </w:p>
    <w:p w14:paraId="0DEE698B" w14:textId="77777777" w:rsidR="00763564" w:rsidRPr="00952D31" w:rsidRDefault="00763564" w:rsidP="00265E05">
      <w:pPr>
        <w:autoSpaceDE w:val="0"/>
        <w:autoSpaceDN w:val="0"/>
        <w:adjustRightInd w:val="0"/>
        <w:spacing w:after="0" w:line="240" w:lineRule="auto"/>
        <w:rPr>
          <w:rFonts w:ascii="Times New Roman" w:hAnsi="Times New Roman" w:cs="Times New Roman"/>
          <w:b/>
          <w:i/>
          <w:color w:val="4B4441"/>
          <w:sz w:val="24"/>
          <w:szCs w:val="24"/>
        </w:rPr>
      </w:pPr>
    </w:p>
    <w:p w14:paraId="6FF48107" w14:textId="77777777" w:rsidR="00265E05" w:rsidRPr="00952D31" w:rsidRDefault="006F4E46" w:rsidP="00265E05">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4.</w:t>
      </w:r>
      <w:r w:rsidRPr="00952D31">
        <w:rPr>
          <w:rFonts w:ascii="Times New Roman" w:hAnsi="Times New Roman" w:cs="Times New Roman"/>
          <w:color w:val="4B4441"/>
          <w:sz w:val="24"/>
          <w:szCs w:val="24"/>
        </w:rPr>
        <w:t xml:space="preserve"> </w:t>
      </w:r>
      <w:r w:rsidR="00265E05" w:rsidRPr="00952D31">
        <w:rPr>
          <w:rFonts w:ascii="Times New Roman" w:hAnsi="Times New Roman" w:cs="Times New Roman"/>
          <w:color w:val="4B4441"/>
          <w:sz w:val="24"/>
          <w:szCs w:val="24"/>
        </w:rPr>
        <w:t>Overall, I think that this proposal addresses a potentially interesting and relevant issue. However, in its current state the proposal demonstrates a lack of logical thinking about how best to tackle the problem. I suggest a major revision, and reconsideration of the main objectives.</w:t>
      </w:r>
    </w:p>
    <w:p w14:paraId="1206D5AB" w14:textId="13692BC1" w:rsidR="00784AA4" w:rsidRPr="00952D31" w:rsidRDefault="00784AA4" w:rsidP="00265E05">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color w:val="4B4441"/>
          <w:sz w:val="24"/>
          <w:szCs w:val="24"/>
        </w:rPr>
        <w:br/>
      </w:r>
      <w:r w:rsidRPr="00952D31">
        <w:rPr>
          <w:rFonts w:ascii="Times New Roman" w:hAnsi="Times New Roman" w:cs="Times New Roman"/>
          <w:b/>
          <w:color w:val="4B4441"/>
          <w:sz w:val="24"/>
          <w:szCs w:val="24"/>
        </w:rPr>
        <w:t xml:space="preserve">We hope that our responses to the reviewer’s thoughtful comments have provided sufficient improvement in our description of the project to merit </w:t>
      </w:r>
      <w:r w:rsidR="00763564" w:rsidRPr="00952D31">
        <w:rPr>
          <w:rFonts w:ascii="Times New Roman" w:hAnsi="Times New Roman" w:cs="Times New Roman"/>
          <w:b/>
          <w:color w:val="4B4441"/>
          <w:sz w:val="24"/>
          <w:szCs w:val="24"/>
        </w:rPr>
        <w:t>their approval</w:t>
      </w:r>
      <w:r w:rsidRPr="00952D31">
        <w:rPr>
          <w:rFonts w:ascii="Times New Roman" w:hAnsi="Times New Roman" w:cs="Times New Roman"/>
          <w:b/>
          <w:color w:val="4B4441"/>
          <w:sz w:val="24"/>
          <w:szCs w:val="24"/>
        </w:rPr>
        <w:t>.</w:t>
      </w:r>
    </w:p>
    <w:p w14:paraId="2B3FB8CB" w14:textId="77777777" w:rsidR="00265E05" w:rsidRPr="00952D31" w:rsidRDefault="00265E05" w:rsidP="00265E05">
      <w:pPr>
        <w:autoSpaceDE w:val="0"/>
        <w:autoSpaceDN w:val="0"/>
        <w:adjustRightInd w:val="0"/>
        <w:spacing w:after="0" w:line="240" w:lineRule="auto"/>
        <w:rPr>
          <w:rFonts w:ascii="Times New Roman" w:hAnsi="Times New Roman" w:cs="Times New Roman"/>
          <w:sz w:val="24"/>
          <w:szCs w:val="24"/>
        </w:rPr>
      </w:pPr>
    </w:p>
    <w:p w14:paraId="09E58EA8" w14:textId="77777777" w:rsidR="009A29FD" w:rsidRPr="00952D31" w:rsidRDefault="009A29FD" w:rsidP="00265E05">
      <w:pPr>
        <w:autoSpaceDE w:val="0"/>
        <w:autoSpaceDN w:val="0"/>
        <w:adjustRightInd w:val="0"/>
        <w:spacing w:after="0" w:line="240" w:lineRule="auto"/>
        <w:rPr>
          <w:rFonts w:ascii="Times New Roman" w:hAnsi="Times New Roman" w:cs="Times New Roman"/>
          <w:sz w:val="24"/>
          <w:szCs w:val="24"/>
        </w:rPr>
      </w:pPr>
    </w:p>
    <w:p w14:paraId="46A11C03" w14:textId="44C03752" w:rsidR="00FD0BCE" w:rsidRPr="00952D31" w:rsidRDefault="00FD0BCE" w:rsidP="00265E05">
      <w:pPr>
        <w:autoSpaceDE w:val="0"/>
        <w:autoSpaceDN w:val="0"/>
        <w:adjustRightInd w:val="0"/>
        <w:spacing w:after="0" w:line="240" w:lineRule="auto"/>
        <w:rPr>
          <w:rFonts w:ascii="Times New Roman" w:hAnsi="Times New Roman" w:cs="Times New Roman"/>
          <w:sz w:val="24"/>
          <w:szCs w:val="24"/>
        </w:rPr>
      </w:pPr>
    </w:p>
    <w:p w14:paraId="2DBC77E2" w14:textId="18C6094F" w:rsidR="00FD0BCE" w:rsidRPr="00952D31" w:rsidRDefault="00FD0BCE" w:rsidP="00265E05">
      <w:pPr>
        <w:autoSpaceDE w:val="0"/>
        <w:autoSpaceDN w:val="0"/>
        <w:adjustRightInd w:val="0"/>
        <w:spacing w:after="0" w:line="240" w:lineRule="auto"/>
        <w:rPr>
          <w:rFonts w:ascii="Times New Roman" w:hAnsi="Times New Roman" w:cs="Times New Roman"/>
          <w:b/>
          <w:sz w:val="24"/>
          <w:szCs w:val="24"/>
          <w:u w:val="single"/>
        </w:rPr>
      </w:pPr>
      <w:r w:rsidRPr="00952D31">
        <w:rPr>
          <w:rFonts w:ascii="Times New Roman" w:hAnsi="Times New Roman" w:cs="Times New Roman"/>
          <w:b/>
          <w:sz w:val="24"/>
          <w:szCs w:val="24"/>
          <w:u w:val="single"/>
        </w:rPr>
        <w:t>Revi</w:t>
      </w:r>
      <w:r w:rsidR="00D07008" w:rsidRPr="00952D31">
        <w:rPr>
          <w:rFonts w:ascii="Times New Roman" w:hAnsi="Times New Roman" w:cs="Times New Roman"/>
          <w:b/>
          <w:sz w:val="24"/>
          <w:szCs w:val="24"/>
          <w:u w:val="single"/>
        </w:rPr>
        <w:t>e</w:t>
      </w:r>
      <w:r w:rsidRPr="00952D31">
        <w:rPr>
          <w:rFonts w:ascii="Times New Roman" w:hAnsi="Times New Roman" w:cs="Times New Roman"/>
          <w:b/>
          <w:sz w:val="24"/>
          <w:szCs w:val="24"/>
          <w:u w:val="single"/>
        </w:rPr>
        <w:t>wer 2</w:t>
      </w:r>
      <w:r w:rsidR="001A6948" w:rsidRPr="00952D31">
        <w:rPr>
          <w:rFonts w:ascii="Times New Roman" w:hAnsi="Times New Roman" w:cs="Times New Roman"/>
          <w:b/>
          <w:sz w:val="24"/>
          <w:szCs w:val="24"/>
        </w:rPr>
        <w:t>:</w:t>
      </w:r>
    </w:p>
    <w:p w14:paraId="324FD5F2" w14:textId="77777777" w:rsidR="00FD0BCE" w:rsidRPr="00952D31" w:rsidRDefault="00FD0BCE" w:rsidP="00265E05">
      <w:pPr>
        <w:autoSpaceDE w:val="0"/>
        <w:autoSpaceDN w:val="0"/>
        <w:adjustRightInd w:val="0"/>
        <w:spacing w:after="0" w:line="240" w:lineRule="auto"/>
        <w:rPr>
          <w:rFonts w:ascii="Times New Roman" w:hAnsi="Times New Roman" w:cs="Times New Roman"/>
          <w:sz w:val="24"/>
          <w:szCs w:val="24"/>
        </w:rPr>
      </w:pPr>
    </w:p>
    <w:p w14:paraId="3BCF6B46" w14:textId="1D172513" w:rsidR="00FD0BCE" w:rsidRPr="00952D31" w:rsidRDefault="00292CEB" w:rsidP="00FD0BCE">
      <w:pPr>
        <w:autoSpaceDE w:val="0"/>
        <w:autoSpaceDN w:val="0"/>
        <w:adjustRightInd w:val="0"/>
        <w:spacing w:after="0" w:line="240" w:lineRule="auto"/>
        <w:rPr>
          <w:rFonts w:ascii="Times New Roman" w:hAnsi="Times New Roman" w:cs="Times New Roman"/>
          <w:i/>
          <w:color w:val="4B4441"/>
          <w:sz w:val="24"/>
          <w:szCs w:val="24"/>
        </w:rPr>
      </w:pPr>
      <w:r w:rsidRPr="00952D31">
        <w:rPr>
          <w:rFonts w:ascii="Times New Roman" w:hAnsi="Times New Roman" w:cs="Times New Roman"/>
          <w:i/>
          <w:color w:val="4B4441"/>
          <w:sz w:val="24"/>
          <w:szCs w:val="24"/>
        </w:rPr>
        <w:t>Reviewer c</w:t>
      </w:r>
      <w:r w:rsidR="00FD0BCE" w:rsidRPr="00952D31">
        <w:rPr>
          <w:rFonts w:ascii="Times New Roman" w:hAnsi="Times New Roman" w:cs="Times New Roman"/>
          <w:i/>
          <w:color w:val="4B4441"/>
          <w:sz w:val="24"/>
          <w:szCs w:val="24"/>
        </w:rPr>
        <w:t>omments</w:t>
      </w:r>
      <w:r w:rsidR="00811883" w:rsidRPr="00952D31">
        <w:rPr>
          <w:rFonts w:ascii="Times New Roman" w:hAnsi="Times New Roman" w:cs="Times New Roman"/>
          <w:i/>
          <w:color w:val="4B4441"/>
          <w:sz w:val="24"/>
          <w:szCs w:val="24"/>
        </w:rPr>
        <w:t xml:space="preserve"> that do</w:t>
      </w:r>
      <w:r w:rsidRPr="00952D31">
        <w:rPr>
          <w:rFonts w:ascii="Times New Roman" w:hAnsi="Times New Roman" w:cs="Times New Roman"/>
          <w:i/>
          <w:color w:val="4B4441"/>
          <w:sz w:val="24"/>
          <w:szCs w:val="24"/>
        </w:rPr>
        <w:t xml:space="preserve"> not</w:t>
      </w:r>
      <w:r w:rsidR="00811883" w:rsidRPr="00952D31">
        <w:rPr>
          <w:rFonts w:ascii="Times New Roman" w:hAnsi="Times New Roman" w:cs="Times New Roman"/>
          <w:i/>
          <w:color w:val="4B4441"/>
          <w:sz w:val="24"/>
          <w:szCs w:val="24"/>
        </w:rPr>
        <w:t xml:space="preserve"> offer points for revision have been deleted for the sake of brevity.</w:t>
      </w:r>
    </w:p>
    <w:p w14:paraId="53CF03D6" w14:textId="77777777" w:rsidR="00311E79" w:rsidRPr="00952D31" w:rsidRDefault="00311E79" w:rsidP="00FD0BCE">
      <w:pPr>
        <w:autoSpaceDE w:val="0"/>
        <w:autoSpaceDN w:val="0"/>
        <w:adjustRightInd w:val="0"/>
        <w:spacing w:after="0" w:line="240" w:lineRule="auto"/>
        <w:rPr>
          <w:rFonts w:ascii="Times New Roman" w:hAnsi="Times New Roman" w:cs="Times New Roman"/>
          <w:color w:val="4B4441"/>
          <w:sz w:val="24"/>
          <w:szCs w:val="24"/>
        </w:rPr>
      </w:pPr>
    </w:p>
    <w:p w14:paraId="47D308A6" w14:textId="77777777" w:rsidR="00FD0BCE"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5.</w:t>
      </w:r>
      <w:r w:rsidRPr="00952D31">
        <w:rPr>
          <w:rFonts w:ascii="Times New Roman" w:hAnsi="Times New Roman" w:cs="Times New Roman"/>
          <w:color w:val="4B4441"/>
          <w:sz w:val="24"/>
          <w:szCs w:val="24"/>
        </w:rPr>
        <w:t xml:space="preserve"> </w:t>
      </w:r>
      <w:r w:rsidR="00FD0BCE" w:rsidRPr="00952D31">
        <w:rPr>
          <w:rFonts w:ascii="Times New Roman" w:hAnsi="Times New Roman" w:cs="Times New Roman"/>
          <w:color w:val="4B4441"/>
          <w:sz w:val="24"/>
          <w:szCs w:val="24"/>
        </w:rPr>
        <w:t>In addition to weather forecasts at high spatial resolution, the weed emergence model will need to inc</w:t>
      </w:r>
      <w:r w:rsidR="00311E79" w:rsidRPr="00952D31">
        <w:rPr>
          <w:rFonts w:ascii="Times New Roman" w:hAnsi="Times New Roman" w:cs="Times New Roman"/>
          <w:color w:val="4B4441"/>
          <w:sz w:val="24"/>
          <w:szCs w:val="24"/>
        </w:rPr>
        <w:t xml:space="preserve">orporate spatial information on </w:t>
      </w:r>
      <w:r w:rsidR="00FD0BCE" w:rsidRPr="00952D31">
        <w:rPr>
          <w:rFonts w:ascii="Times New Roman" w:hAnsi="Times New Roman" w:cs="Times New Roman"/>
          <w:color w:val="4B4441"/>
          <w:sz w:val="24"/>
          <w:szCs w:val="24"/>
        </w:rPr>
        <w:t>soil type, as well as information on relationships among weather, soil type and soil conditions. The proposal indicates th</w:t>
      </w:r>
      <w:r w:rsidR="00311E79" w:rsidRPr="00952D31">
        <w:rPr>
          <w:rFonts w:ascii="Times New Roman" w:hAnsi="Times New Roman" w:cs="Times New Roman"/>
          <w:color w:val="4B4441"/>
          <w:sz w:val="24"/>
          <w:szCs w:val="24"/>
        </w:rPr>
        <w:t xml:space="preserve">at soil types </w:t>
      </w:r>
      <w:r w:rsidR="00FD0BCE" w:rsidRPr="00952D31">
        <w:rPr>
          <w:rFonts w:ascii="Times New Roman" w:hAnsi="Times New Roman" w:cs="Times New Roman"/>
          <w:color w:val="4B4441"/>
          <w:sz w:val="24"/>
          <w:szCs w:val="24"/>
        </w:rPr>
        <w:t>have been considered in the development of preliminary data, but it is not clear how the eventual emerge</w:t>
      </w:r>
      <w:r w:rsidR="00311E79" w:rsidRPr="00952D31">
        <w:rPr>
          <w:rFonts w:ascii="Times New Roman" w:hAnsi="Times New Roman" w:cs="Times New Roman"/>
          <w:color w:val="4B4441"/>
          <w:sz w:val="24"/>
          <w:szCs w:val="24"/>
        </w:rPr>
        <w:t xml:space="preserve">nce model will provide end users </w:t>
      </w:r>
      <w:r w:rsidR="00FD0BCE" w:rsidRPr="00952D31">
        <w:rPr>
          <w:rFonts w:ascii="Times New Roman" w:hAnsi="Times New Roman" w:cs="Times New Roman"/>
          <w:color w:val="4B4441"/>
          <w:sz w:val="24"/>
          <w:szCs w:val="24"/>
        </w:rPr>
        <w:t>to customize soil type settings. Although specifics are not provided, the proposal states that researchers</w:t>
      </w:r>
      <w:r w:rsidR="00311E79" w:rsidRPr="00952D31">
        <w:rPr>
          <w:rFonts w:ascii="Times New Roman" w:hAnsi="Times New Roman" w:cs="Times New Roman"/>
          <w:color w:val="4B4441"/>
          <w:sz w:val="24"/>
          <w:szCs w:val="24"/>
        </w:rPr>
        <w:t xml:space="preserve"> in the Department of </w:t>
      </w:r>
      <w:r w:rsidR="00FD0BCE" w:rsidRPr="00952D31">
        <w:rPr>
          <w:rFonts w:ascii="Times New Roman" w:hAnsi="Times New Roman" w:cs="Times New Roman"/>
          <w:color w:val="4B4441"/>
          <w:sz w:val="24"/>
          <w:szCs w:val="24"/>
        </w:rPr>
        <w:t>Earth and Atmospheric Sciences at Cornell University will integrate soil models. I am confident that th</w:t>
      </w:r>
      <w:r w:rsidR="00311E79" w:rsidRPr="00952D31">
        <w:rPr>
          <w:rFonts w:ascii="Times New Roman" w:hAnsi="Times New Roman" w:cs="Times New Roman"/>
          <w:color w:val="4B4441"/>
          <w:sz w:val="24"/>
          <w:szCs w:val="24"/>
        </w:rPr>
        <w:t xml:space="preserve">ese researchers </w:t>
      </w:r>
      <w:r w:rsidR="00311E79" w:rsidRPr="00952D31">
        <w:rPr>
          <w:rFonts w:ascii="Times New Roman" w:hAnsi="Times New Roman" w:cs="Times New Roman"/>
          <w:color w:val="4B4441"/>
          <w:sz w:val="24"/>
          <w:szCs w:val="24"/>
        </w:rPr>
        <w:lastRenderedPageBreak/>
        <w:t xml:space="preserve">will be able to </w:t>
      </w:r>
      <w:r w:rsidR="00FD0BCE" w:rsidRPr="00952D31">
        <w:rPr>
          <w:rFonts w:ascii="Times New Roman" w:hAnsi="Times New Roman" w:cs="Times New Roman"/>
          <w:color w:val="4B4441"/>
          <w:sz w:val="24"/>
          <w:szCs w:val="24"/>
        </w:rPr>
        <w:t>integrate soil maps and models, but because procedures are not provided, I scored "achievable goals/objectives" as "good".</w:t>
      </w:r>
    </w:p>
    <w:p w14:paraId="05FFB554" w14:textId="77777777" w:rsidR="00E6151A" w:rsidRPr="00952D31" w:rsidRDefault="00E6151A" w:rsidP="00FD0BCE">
      <w:pPr>
        <w:autoSpaceDE w:val="0"/>
        <w:autoSpaceDN w:val="0"/>
        <w:adjustRightInd w:val="0"/>
        <w:spacing w:after="0" w:line="240" w:lineRule="auto"/>
        <w:rPr>
          <w:rFonts w:ascii="Times New Roman" w:hAnsi="Times New Roman" w:cs="Times New Roman"/>
          <w:color w:val="4B4441"/>
          <w:sz w:val="24"/>
          <w:szCs w:val="24"/>
        </w:rPr>
      </w:pPr>
    </w:p>
    <w:p w14:paraId="3DDC1602" w14:textId="09D0D366" w:rsidR="00E6151A" w:rsidRPr="00952D31" w:rsidRDefault="00E6151A" w:rsidP="00FD0BCE">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Thank you for pointing out this area for improvement. </w:t>
      </w:r>
      <w:r w:rsidR="009A29FD"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We hope to incorporate existing soil spatial data into the model, and use metrics within the SSURGO database to more accurately reflect soil moisture in a given location. </w:t>
      </w:r>
      <w:r w:rsidR="005002B9">
        <w:rPr>
          <w:rFonts w:ascii="Times New Roman" w:hAnsi="Times New Roman" w:cs="Times New Roman"/>
          <w:b/>
          <w:color w:val="4B4441"/>
          <w:sz w:val="24"/>
          <w:szCs w:val="24"/>
        </w:rPr>
        <w:t xml:space="preserve"> </w:t>
      </w:r>
      <w:r w:rsidR="00815432" w:rsidRPr="00952D31">
        <w:rPr>
          <w:rFonts w:ascii="Times New Roman" w:hAnsi="Times New Roman" w:cs="Times New Roman"/>
          <w:b/>
          <w:color w:val="4B4441"/>
          <w:sz w:val="24"/>
          <w:szCs w:val="24"/>
        </w:rPr>
        <w:t>We have incorporated this suggestion into the proposal.</w:t>
      </w:r>
    </w:p>
    <w:p w14:paraId="6B00689E" w14:textId="09BA56BC" w:rsidR="00295743" w:rsidRPr="00952D31" w:rsidRDefault="00295743" w:rsidP="00FD0BCE">
      <w:pPr>
        <w:autoSpaceDE w:val="0"/>
        <w:autoSpaceDN w:val="0"/>
        <w:adjustRightInd w:val="0"/>
        <w:spacing w:after="0" w:line="240" w:lineRule="auto"/>
        <w:rPr>
          <w:rFonts w:ascii="Times New Roman" w:hAnsi="Times New Roman" w:cs="Times New Roman"/>
          <w:b/>
          <w:color w:val="4B4441"/>
          <w:sz w:val="24"/>
          <w:szCs w:val="24"/>
        </w:rPr>
      </w:pPr>
    </w:p>
    <w:p w14:paraId="57A7823B" w14:textId="77777777" w:rsidR="00FD0BCE" w:rsidRPr="00952D31" w:rsidRDefault="00FD0BCE" w:rsidP="00FD0BCE">
      <w:pPr>
        <w:autoSpaceDE w:val="0"/>
        <w:autoSpaceDN w:val="0"/>
        <w:adjustRightInd w:val="0"/>
        <w:spacing w:after="0" w:line="240" w:lineRule="auto"/>
        <w:rPr>
          <w:rFonts w:ascii="Times New Roman" w:hAnsi="Times New Roman" w:cs="Times New Roman"/>
          <w:b/>
          <w:color w:val="4B4441"/>
          <w:sz w:val="24"/>
          <w:szCs w:val="24"/>
        </w:rPr>
      </w:pPr>
    </w:p>
    <w:p w14:paraId="503BF05E" w14:textId="77777777" w:rsidR="004850E4"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p>
    <w:p w14:paraId="2681254F" w14:textId="09610D78" w:rsidR="00FD0BCE" w:rsidRPr="00952D31" w:rsidRDefault="00FD0BCE" w:rsidP="00FD0BCE">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u w:val="single"/>
        </w:rPr>
        <w:t>Reviewer 3</w:t>
      </w:r>
      <w:r w:rsidR="001A6948" w:rsidRPr="00952D31">
        <w:rPr>
          <w:rFonts w:ascii="Times New Roman" w:hAnsi="Times New Roman" w:cs="Times New Roman"/>
          <w:b/>
          <w:color w:val="4B4441"/>
          <w:sz w:val="24"/>
          <w:szCs w:val="24"/>
        </w:rPr>
        <w:t>:</w:t>
      </w:r>
    </w:p>
    <w:p w14:paraId="43811566" w14:textId="77777777" w:rsidR="00FD0BCE" w:rsidRPr="00952D31" w:rsidRDefault="00FD0BCE" w:rsidP="00FD0BCE">
      <w:pPr>
        <w:autoSpaceDE w:val="0"/>
        <w:autoSpaceDN w:val="0"/>
        <w:adjustRightInd w:val="0"/>
        <w:spacing w:after="0" w:line="240" w:lineRule="auto"/>
        <w:rPr>
          <w:rFonts w:ascii="Times New Roman" w:hAnsi="Times New Roman" w:cs="Times New Roman"/>
          <w:color w:val="4B4441"/>
          <w:sz w:val="24"/>
          <w:szCs w:val="24"/>
        </w:rPr>
      </w:pPr>
    </w:p>
    <w:p w14:paraId="4A1ED1C1" w14:textId="77777777" w:rsidR="004850E4"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p>
    <w:p w14:paraId="1B61C1F1" w14:textId="77777777" w:rsidR="00FD0BCE"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6.</w:t>
      </w:r>
      <w:r w:rsidR="00FD0BCE" w:rsidRPr="00952D31">
        <w:rPr>
          <w:rFonts w:ascii="Times New Roman" w:hAnsi="Times New Roman" w:cs="Times New Roman"/>
          <w:color w:val="4B4441"/>
          <w:sz w:val="24"/>
          <w:szCs w:val="24"/>
        </w:rPr>
        <w:t xml:space="preserve"> It would be valuable for PIs to pay attention to differences in emergence due to environmental factors and genetic differences among populations. Without understanding the influence of these two factors on seedling emergence, it is difficult to generate seedling emergence predictive models that have local and regional accuracy.</w:t>
      </w:r>
    </w:p>
    <w:p w14:paraId="1059F273" w14:textId="77777777" w:rsidR="00F3477E" w:rsidRPr="00952D31" w:rsidRDefault="00F3477E" w:rsidP="00FD0BCE">
      <w:pPr>
        <w:autoSpaceDE w:val="0"/>
        <w:autoSpaceDN w:val="0"/>
        <w:adjustRightInd w:val="0"/>
        <w:spacing w:after="0" w:line="240" w:lineRule="auto"/>
        <w:rPr>
          <w:rFonts w:ascii="Times New Roman" w:hAnsi="Times New Roman" w:cs="Times New Roman"/>
          <w:b/>
          <w:color w:val="4B4441"/>
          <w:sz w:val="24"/>
          <w:szCs w:val="24"/>
        </w:rPr>
      </w:pPr>
    </w:p>
    <w:p w14:paraId="359F02EC" w14:textId="4302A1E2" w:rsidR="00FD0BCE" w:rsidRPr="00952D31" w:rsidRDefault="00F3477E"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color w:val="4B4441"/>
          <w:sz w:val="24"/>
          <w:szCs w:val="24"/>
        </w:rPr>
        <w:t xml:space="preserve">We agree that these factors are critical to weed emergence. </w:t>
      </w:r>
      <w:r w:rsidR="009A29FD"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We hope to capture environmental factors through temperature and precipitation data and through soil moisture models. </w:t>
      </w:r>
      <w:r w:rsidR="009A29FD"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With the limited budget proposed here, we are not able to effectively study genetic variability across the Northeast (or between the Northeast and Midwest as per Reviewer 1</w:t>
      </w:r>
      <w:r w:rsidR="009A29FD" w:rsidRPr="00952D31">
        <w:rPr>
          <w:rFonts w:ascii="Times New Roman" w:hAnsi="Times New Roman" w:cs="Times New Roman"/>
          <w:b/>
          <w:color w:val="4B4441"/>
          <w:sz w:val="24"/>
          <w:szCs w:val="24"/>
        </w:rPr>
        <w:t xml:space="preserve"> comments</w:t>
      </w:r>
      <w:r w:rsidRPr="00952D31">
        <w:rPr>
          <w:rFonts w:ascii="Times New Roman" w:hAnsi="Times New Roman" w:cs="Times New Roman"/>
          <w:b/>
          <w:color w:val="4B4441"/>
          <w:sz w:val="24"/>
          <w:szCs w:val="24"/>
        </w:rPr>
        <w:t xml:space="preserve">). </w:t>
      </w:r>
      <w:r w:rsidR="009A29FD"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We believe that adapt</w:t>
      </w:r>
      <w:r w:rsidR="009A29FD" w:rsidRPr="00952D31">
        <w:rPr>
          <w:rFonts w:ascii="Times New Roman" w:hAnsi="Times New Roman" w:cs="Times New Roman"/>
          <w:b/>
          <w:color w:val="4B4441"/>
          <w:sz w:val="24"/>
          <w:szCs w:val="24"/>
        </w:rPr>
        <w:t>ing</w:t>
      </w:r>
      <w:r w:rsidRPr="00952D31">
        <w:rPr>
          <w:rFonts w:ascii="Times New Roman" w:hAnsi="Times New Roman" w:cs="Times New Roman"/>
          <w:b/>
          <w:color w:val="4B4441"/>
          <w:sz w:val="24"/>
          <w:szCs w:val="24"/>
        </w:rPr>
        <w:t xml:space="preserve"> existing emergence models to observed </w:t>
      </w:r>
      <w:r w:rsidR="009A29FD" w:rsidRPr="00952D31">
        <w:rPr>
          <w:rFonts w:ascii="Times New Roman" w:hAnsi="Times New Roman" w:cs="Times New Roman"/>
          <w:b/>
          <w:color w:val="4B4441"/>
          <w:sz w:val="24"/>
          <w:szCs w:val="24"/>
        </w:rPr>
        <w:t xml:space="preserve">weed </w:t>
      </w:r>
      <w:r w:rsidRPr="00952D31">
        <w:rPr>
          <w:rFonts w:ascii="Times New Roman" w:hAnsi="Times New Roman" w:cs="Times New Roman"/>
          <w:b/>
          <w:color w:val="4B4441"/>
          <w:sz w:val="24"/>
          <w:szCs w:val="24"/>
        </w:rPr>
        <w:t xml:space="preserve">emergence </w:t>
      </w:r>
      <w:r w:rsidR="009A29FD" w:rsidRPr="00952D31">
        <w:rPr>
          <w:rFonts w:ascii="Times New Roman" w:hAnsi="Times New Roman" w:cs="Times New Roman"/>
          <w:b/>
          <w:color w:val="4B4441"/>
          <w:sz w:val="24"/>
          <w:szCs w:val="24"/>
        </w:rPr>
        <w:t xml:space="preserve">data </w:t>
      </w:r>
      <w:r w:rsidRPr="00952D31">
        <w:rPr>
          <w:rFonts w:ascii="Times New Roman" w:hAnsi="Times New Roman" w:cs="Times New Roman"/>
          <w:b/>
          <w:color w:val="4B4441"/>
          <w:sz w:val="24"/>
          <w:szCs w:val="24"/>
        </w:rPr>
        <w:t xml:space="preserve">will provide a reasonably good fit for our region, and hope that the data collected through this project </w:t>
      </w:r>
      <w:r w:rsidR="00E42118" w:rsidRPr="00952D31">
        <w:rPr>
          <w:rFonts w:ascii="Times New Roman" w:hAnsi="Times New Roman" w:cs="Times New Roman"/>
          <w:b/>
          <w:color w:val="4B4441"/>
          <w:sz w:val="24"/>
          <w:szCs w:val="24"/>
        </w:rPr>
        <w:t>will</w:t>
      </w:r>
      <w:r w:rsidRPr="00952D31">
        <w:rPr>
          <w:rFonts w:ascii="Times New Roman" w:hAnsi="Times New Roman" w:cs="Times New Roman"/>
          <w:b/>
          <w:color w:val="4B4441"/>
          <w:sz w:val="24"/>
          <w:szCs w:val="24"/>
        </w:rPr>
        <w:t xml:space="preserve"> </w:t>
      </w:r>
      <w:r w:rsidR="00E42118" w:rsidRPr="00952D31">
        <w:rPr>
          <w:rFonts w:ascii="Times New Roman" w:hAnsi="Times New Roman" w:cs="Times New Roman"/>
          <w:b/>
          <w:color w:val="4B4441"/>
          <w:sz w:val="24"/>
          <w:szCs w:val="24"/>
        </w:rPr>
        <w:t xml:space="preserve">inform </w:t>
      </w:r>
      <w:r w:rsidR="009A29FD" w:rsidRPr="00952D31">
        <w:rPr>
          <w:rFonts w:ascii="Times New Roman" w:hAnsi="Times New Roman" w:cs="Times New Roman"/>
          <w:b/>
          <w:color w:val="4B4441"/>
          <w:sz w:val="24"/>
          <w:szCs w:val="24"/>
        </w:rPr>
        <w:t>future</w:t>
      </w:r>
      <w:r w:rsidR="00E42118" w:rsidRPr="00952D31">
        <w:rPr>
          <w:rFonts w:ascii="Times New Roman" w:hAnsi="Times New Roman" w:cs="Times New Roman"/>
          <w:b/>
          <w:color w:val="4B4441"/>
          <w:sz w:val="24"/>
          <w:szCs w:val="24"/>
        </w:rPr>
        <w:t xml:space="preserve"> projects </w:t>
      </w:r>
      <w:r w:rsidR="009A29FD" w:rsidRPr="00952D31">
        <w:rPr>
          <w:rFonts w:ascii="Times New Roman" w:hAnsi="Times New Roman" w:cs="Times New Roman"/>
          <w:b/>
          <w:color w:val="4B4441"/>
          <w:sz w:val="24"/>
          <w:szCs w:val="24"/>
        </w:rPr>
        <w:t>focused on determining which</w:t>
      </w:r>
      <w:r w:rsidR="00E42118" w:rsidRPr="00952D31">
        <w:rPr>
          <w:rFonts w:ascii="Times New Roman" w:hAnsi="Times New Roman" w:cs="Times New Roman"/>
          <w:b/>
          <w:color w:val="4B4441"/>
          <w:sz w:val="24"/>
          <w:szCs w:val="24"/>
        </w:rPr>
        <w:t xml:space="preserve"> genetic and environmental factors driv</w:t>
      </w:r>
      <w:r w:rsidR="009A29FD" w:rsidRPr="00952D31">
        <w:rPr>
          <w:rFonts w:ascii="Times New Roman" w:hAnsi="Times New Roman" w:cs="Times New Roman"/>
          <w:b/>
          <w:color w:val="4B4441"/>
          <w:sz w:val="24"/>
          <w:szCs w:val="24"/>
        </w:rPr>
        <w:t>e</w:t>
      </w:r>
      <w:r w:rsidR="00E42118" w:rsidRPr="00952D31">
        <w:rPr>
          <w:rFonts w:ascii="Times New Roman" w:hAnsi="Times New Roman" w:cs="Times New Roman"/>
          <w:b/>
          <w:color w:val="4B4441"/>
          <w:sz w:val="24"/>
          <w:szCs w:val="24"/>
        </w:rPr>
        <w:t xml:space="preserve"> </w:t>
      </w:r>
      <w:r w:rsidR="009A29FD" w:rsidRPr="00952D31">
        <w:rPr>
          <w:rFonts w:ascii="Times New Roman" w:hAnsi="Times New Roman" w:cs="Times New Roman"/>
          <w:b/>
          <w:color w:val="4B4441"/>
          <w:sz w:val="24"/>
          <w:szCs w:val="24"/>
        </w:rPr>
        <w:t xml:space="preserve">the </w:t>
      </w:r>
      <w:r w:rsidR="00E42118" w:rsidRPr="00952D31">
        <w:rPr>
          <w:rFonts w:ascii="Times New Roman" w:hAnsi="Times New Roman" w:cs="Times New Roman"/>
          <w:b/>
          <w:color w:val="4B4441"/>
          <w:sz w:val="24"/>
          <w:szCs w:val="24"/>
        </w:rPr>
        <w:t xml:space="preserve">observed </w:t>
      </w:r>
      <w:r w:rsidR="009A29FD" w:rsidRPr="00952D31">
        <w:rPr>
          <w:rFonts w:ascii="Times New Roman" w:hAnsi="Times New Roman" w:cs="Times New Roman"/>
          <w:b/>
          <w:color w:val="4B4441"/>
          <w:sz w:val="24"/>
          <w:szCs w:val="24"/>
        </w:rPr>
        <w:t xml:space="preserve">emergence </w:t>
      </w:r>
      <w:r w:rsidR="00E42118" w:rsidRPr="00952D31">
        <w:rPr>
          <w:rFonts w:ascii="Times New Roman" w:hAnsi="Times New Roman" w:cs="Times New Roman"/>
          <w:b/>
          <w:color w:val="4B4441"/>
          <w:sz w:val="24"/>
          <w:szCs w:val="24"/>
        </w:rPr>
        <w:t>differences across the region.</w:t>
      </w:r>
    </w:p>
    <w:p w14:paraId="32C45743" w14:textId="77777777" w:rsidR="009A29FD" w:rsidRPr="00952D31" w:rsidRDefault="009A29FD" w:rsidP="00FD0BCE">
      <w:pPr>
        <w:autoSpaceDE w:val="0"/>
        <w:autoSpaceDN w:val="0"/>
        <w:adjustRightInd w:val="0"/>
        <w:spacing w:after="0" w:line="240" w:lineRule="auto"/>
        <w:rPr>
          <w:rFonts w:ascii="Times New Roman" w:hAnsi="Times New Roman" w:cs="Times New Roman"/>
          <w:color w:val="4B4441"/>
          <w:sz w:val="24"/>
          <w:szCs w:val="24"/>
        </w:rPr>
      </w:pPr>
    </w:p>
    <w:p w14:paraId="303FD5B4" w14:textId="77777777" w:rsidR="00FD0BCE"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7.</w:t>
      </w:r>
      <w:r w:rsidRPr="00952D31">
        <w:rPr>
          <w:rFonts w:ascii="Times New Roman" w:hAnsi="Times New Roman" w:cs="Times New Roman"/>
          <w:color w:val="4B4441"/>
          <w:sz w:val="24"/>
          <w:szCs w:val="24"/>
        </w:rPr>
        <w:t xml:space="preserve"> </w:t>
      </w:r>
      <w:r w:rsidR="00FD0BCE" w:rsidRPr="00952D31">
        <w:rPr>
          <w:rFonts w:ascii="Times New Roman" w:hAnsi="Times New Roman" w:cs="Times New Roman"/>
          <w:color w:val="4B4441"/>
          <w:sz w:val="24"/>
          <w:szCs w:val="24"/>
        </w:rPr>
        <w:t>The selected species, although considered weeds, are commonly not the ones driving weed management decisions in the proposed area with the exception of common ragweed. PIs should explain better how information about emergence timing of these species will drive the overall decision making for weed control.</w:t>
      </w:r>
    </w:p>
    <w:p w14:paraId="1BF61630" w14:textId="77777777" w:rsidR="004850E4"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p>
    <w:p w14:paraId="4ABDE0F7" w14:textId="77777777" w:rsidR="004850E4" w:rsidRPr="00952D31" w:rsidRDefault="004850E4" w:rsidP="00FD0BCE">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Please see comments in response to point 2c.</w:t>
      </w:r>
    </w:p>
    <w:p w14:paraId="716C400A" w14:textId="77777777" w:rsidR="00FD0BCE" w:rsidRPr="00952D31" w:rsidRDefault="00FD0BCE" w:rsidP="00FD0BCE">
      <w:pPr>
        <w:autoSpaceDE w:val="0"/>
        <w:autoSpaceDN w:val="0"/>
        <w:adjustRightInd w:val="0"/>
        <w:spacing w:after="0" w:line="240" w:lineRule="auto"/>
        <w:rPr>
          <w:rFonts w:ascii="Times New Roman" w:hAnsi="Times New Roman" w:cs="Times New Roman"/>
          <w:color w:val="4B4441"/>
          <w:sz w:val="24"/>
          <w:szCs w:val="24"/>
        </w:rPr>
      </w:pPr>
    </w:p>
    <w:p w14:paraId="2F451C72" w14:textId="77777777" w:rsidR="001A6948" w:rsidRPr="00952D31" w:rsidRDefault="001A6948" w:rsidP="00FD0BCE">
      <w:pPr>
        <w:autoSpaceDE w:val="0"/>
        <w:autoSpaceDN w:val="0"/>
        <w:adjustRightInd w:val="0"/>
        <w:spacing w:after="0" w:line="240" w:lineRule="auto"/>
        <w:rPr>
          <w:rFonts w:ascii="Times New Roman" w:hAnsi="Times New Roman" w:cs="Times New Roman"/>
          <w:color w:val="4B4441"/>
          <w:sz w:val="24"/>
          <w:szCs w:val="24"/>
        </w:rPr>
      </w:pPr>
    </w:p>
    <w:p w14:paraId="60E1B771" w14:textId="77777777" w:rsidR="00D51117"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8.</w:t>
      </w:r>
      <w:r w:rsidRPr="00952D31">
        <w:rPr>
          <w:rFonts w:ascii="Times New Roman" w:hAnsi="Times New Roman" w:cs="Times New Roman"/>
          <w:color w:val="4B4441"/>
          <w:sz w:val="24"/>
          <w:szCs w:val="24"/>
        </w:rPr>
        <w:t xml:space="preserve"> </w:t>
      </w:r>
      <w:r w:rsidR="00FD0BCE" w:rsidRPr="00952D31">
        <w:rPr>
          <w:rFonts w:ascii="Times New Roman" w:hAnsi="Times New Roman" w:cs="Times New Roman"/>
          <w:color w:val="4B4441"/>
          <w:sz w:val="24"/>
          <w:szCs w:val="24"/>
        </w:rPr>
        <w:t xml:space="preserve">There are existing emergence and dormancy/germination models for common ragweed, redroot pigweed, and </w:t>
      </w:r>
      <w:r w:rsidR="00311E79" w:rsidRPr="00952D31">
        <w:rPr>
          <w:rFonts w:ascii="Times New Roman" w:hAnsi="Times New Roman" w:cs="Times New Roman"/>
          <w:color w:val="4B4441"/>
          <w:sz w:val="24"/>
          <w:szCs w:val="24"/>
        </w:rPr>
        <w:t>j</w:t>
      </w:r>
      <w:r w:rsidR="00FD0BCE" w:rsidRPr="00952D31">
        <w:rPr>
          <w:rFonts w:ascii="Times New Roman" w:hAnsi="Times New Roman" w:cs="Times New Roman"/>
          <w:color w:val="4B4441"/>
          <w:sz w:val="24"/>
          <w:szCs w:val="24"/>
        </w:rPr>
        <w:t>ohnsongrass. The PIs made no reference to those models, or how their model will incorporate that information or how their model is better than existing ones.</w:t>
      </w:r>
    </w:p>
    <w:p w14:paraId="4E4754F9" w14:textId="77777777" w:rsidR="00FD0BCE" w:rsidRPr="00952D31" w:rsidRDefault="00FD0BCE" w:rsidP="00FD0BCE">
      <w:pPr>
        <w:autoSpaceDE w:val="0"/>
        <w:autoSpaceDN w:val="0"/>
        <w:adjustRightInd w:val="0"/>
        <w:spacing w:after="0" w:line="240" w:lineRule="auto"/>
        <w:rPr>
          <w:rFonts w:ascii="Times New Roman" w:hAnsi="Times New Roman" w:cs="Times New Roman"/>
          <w:color w:val="4B4441"/>
          <w:sz w:val="24"/>
          <w:szCs w:val="24"/>
        </w:rPr>
      </w:pPr>
    </w:p>
    <w:p w14:paraId="2193B604" w14:textId="77777777" w:rsidR="00FD0BCE"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9.</w:t>
      </w:r>
      <w:r w:rsidRPr="00952D31">
        <w:rPr>
          <w:rFonts w:ascii="Times New Roman" w:hAnsi="Times New Roman" w:cs="Times New Roman"/>
          <w:color w:val="4B4441"/>
          <w:sz w:val="24"/>
          <w:szCs w:val="24"/>
        </w:rPr>
        <w:t xml:space="preserve"> </w:t>
      </w:r>
      <w:r w:rsidR="00FD0BCE" w:rsidRPr="00952D31">
        <w:rPr>
          <w:rFonts w:ascii="Times New Roman" w:hAnsi="Times New Roman" w:cs="Times New Roman"/>
          <w:color w:val="4B4441"/>
          <w:sz w:val="24"/>
          <w:szCs w:val="24"/>
        </w:rPr>
        <w:t>There is no mention of how the models will be validated. This is a common mistake in "modeling" projects. Just describing the observed emergence based on thermal or hydrothermal time does not generate a predictive model. Assessing the robustness of the model against independent data, preferably generated form different locations and with different climatic conditions is important.</w:t>
      </w:r>
    </w:p>
    <w:p w14:paraId="3ABA7DF6" w14:textId="77777777" w:rsidR="00D51117" w:rsidRPr="00952D31" w:rsidRDefault="00D51117" w:rsidP="00FD0BCE">
      <w:pPr>
        <w:autoSpaceDE w:val="0"/>
        <w:autoSpaceDN w:val="0"/>
        <w:adjustRightInd w:val="0"/>
        <w:spacing w:after="0" w:line="240" w:lineRule="auto"/>
        <w:rPr>
          <w:rFonts w:ascii="Times New Roman" w:hAnsi="Times New Roman" w:cs="Times New Roman"/>
          <w:color w:val="4B4441"/>
          <w:sz w:val="24"/>
          <w:szCs w:val="24"/>
        </w:rPr>
      </w:pPr>
    </w:p>
    <w:p w14:paraId="1F7F1D49" w14:textId="36C0F64F" w:rsidR="00D51117" w:rsidRPr="00952D31" w:rsidRDefault="00D51117" w:rsidP="00D51117">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lastRenderedPageBreak/>
        <w:t xml:space="preserve">Points 8 and 9 speak to the main </w:t>
      </w:r>
      <w:r w:rsidR="004C5FFD" w:rsidRPr="00952D31">
        <w:rPr>
          <w:rFonts w:ascii="Times New Roman" w:hAnsi="Times New Roman" w:cs="Times New Roman"/>
          <w:b/>
          <w:color w:val="4B4441"/>
          <w:sz w:val="24"/>
          <w:szCs w:val="24"/>
        </w:rPr>
        <w:t xml:space="preserve">weakness </w:t>
      </w:r>
      <w:r w:rsidRPr="00952D31">
        <w:rPr>
          <w:rFonts w:ascii="Times New Roman" w:hAnsi="Times New Roman" w:cs="Times New Roman"/>
          <w:b/>
          <w:color w:val="4B4441"/>
          <w:sz w:val="24"/>
          <w:szCs w:val="24"/>
        </w:rPr>
        <w:t xml:space="preserve">in our original proposal, </w:t>
      </w:r>
      <w:r w:rsidR="006C471C" w:rsidRPr="00952D31">
        <w:rPr>
          <w:rFonts w:ascii="Times New Roman" w:hAnsi="Times New Roman" w:cs="Times New Roman"/>
          <w:b/>
          <w:color w:val="4B4441"/>
          <w:sz w:val="24"/>
          <w:szCs w:val="24"/>
        </w:rPr>
        <w:t xml:space="preserve">in that we failed to clearly explain that </w:t>
      </w:r>
      <w:r w:rsidRPr="00952D31">
        <w:rPr>
          <w:rFonts w:ascii="Times New Roman" w:hAnsi="Times New Roman" w:cs="Times New Roman"/>
          <w:b/>
          <w:color w:val="4B4441"/>
          <w:sz w:val="24"/>
          <w:szCs w:val="24"/>
        </w:rPr>
        <w:t xml:space="preserve">our focus </w:t>
      </w:r>
      <w:r w:rsidR="006C471C" w:rsidRPr="00952D31">
        <w:rPr>
          <w:rFonts w:ascii="Times New Roman" w:hAnsi="Times New Roman" w:cs="Times New Roman"/>
          <w:b/>
          <w:color w:val="4B4441"/>
          <w:sz w:val="24"/>
          <w:szCs w:val="24"/>
        </w:rPr>
        <w:t xml:space="preserve">was </w:t>
      </w:r>
      <w:r w:rsidRPr="00952D31">
        <w:rPr>
          <w:rFonts w:ascii="Times New Roman" w:hAnsi="Times New Roman" w:cs="Times New Roman"/>
          <w:b/>
          <w:color w:val="4B4441"/>
          <w:sz w:val="24"/>
          <w:szCs w:val="24"/>
        </w:rPr>
        <w:t xml:space="preserve">on refining existing emergence models. </w:t>
      </w:r>
      <w:r w:rsidR="004C5FFD" w:rsidRPr="00952D31">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We are using existing models and validating them with new</w:t>
      </w:r>
      <w:r w:rsidR="004C5FFD" w:rsidRPr="00952D31">
        <w:rPr>
          <w:rFonts w:ascii="Times New Roman" w:hAnsi="Times New Roman" w:cs="Times New Roman"/>
          <w:b/>
          <w:color w:val="4B4441"/>
          <w:sz w:val="24"/>
          <w:szCs w:val="24"/>
        </w:rPr>
        <w:t xml:space="preserve">ly collected </w:t>
      </w:r>
      <w:r w:rsidRPr="00952D31">
        <w:rPr>
          <w:rFonts w:ascii="Times New Roman" w:hAnsi="Times New Roman" w:cs="Times New Roman"/>
          <w:b/>
          <w:color w:val="4B4441"/>
          <w:sz w:val="24"/>
          <w:szCs w:val="24"/>
        </w:rPr>
        <w:t xml:space="preserve">in the Northeast. </w:t>
      </w:r>
      <w:r w:rsidR="006B6CC4">
        <w:rPr>
          <w:rFonts w:ascii="Times New Roman" w:hAnsi="Times New Roman" w:cs="Times New Roman"/>
          <w:b/>
          <w:color w:val="4B4441"/>
          <w:sz w:val="24"/>
          <w:szCs w:val="24"/>
        </w:rPr>
        <w:t xml:space="preserve"> </w:t>
      </w:r>
      <w:r w:rsidRPr="00952D31">
        <w:rPr>
          <w:rFonts w:ascii="Times New Roman" w:hAnsi="Times New Roman" w:cs="Times New Roman"/>
          <w:b/>
          <w:color w:val="4B4441"/>
          <w:sz w:val="24"/>
          <w:szCs w:val="24"/>
        </w:rPr>
        <w:t xml:space="preserve">These data will </w:t>
      </w:r>
      <w:r w:rsidR="004C5FFD" w:rsidRPr="00952D31">
        <w:rPr>
          <w:rFonts w:ascii="Times New Roman" w:hAnsi="Times New Roman" w:cs="Times New Roman"/>
          <w:b/>
          <w:color w:val="4B4441"/>
          <w:sz w:val="24"/>
          <w:szCs w:val="24"/>
        </w:rPr>
        <w:t>cover six states and three years</w:t>
      </w:r>
      <w:r w:rsidR="001C35CE" w:rsidRPr="00952D31">
        <w:rPr>
          <w:rFonts w:ascii="Times New Roman" w:hAnsi="Times New Roman" w:cs="Times New Roman"/>
          <w:b/>
          <w:color w:val="4B4441"/>
          <w:sz w:val="24"/>
          <w:szCs w:val="24"/>
        </w:rPr>
        <w:t>,</w:t>
      </w:r>
      <w:r w:rsidR="004C5FFD" w:rsidRPr="00952D31">
        <w:rPr>
          <w:rFonts w:ascii="Times New Roman" w:hAnsi="Times New Roman" w:cs="Times New Roman"/>
          <w:b/>
          <w:color w:val="4B4441"/>
          <w:sz w:val="24"/>
          <w:szCs w:val="24"/>
        </w:rPr>
        <w:t xml:space="preserve"> and </w:t>
      </w:r>
      <w:r w:rsidRPr="00952D31">
        <w:rPr>
          <w:rFonts w:ascii="Times New Roman" w:hAnsi="Times New Roman" w:cs="Times New Roman"/>
          <w:b/>
          <w:color w:val="4B4441"/>
          <w:sz w:val="24"/>
          <w:szCs w:val="24"/>
        </w:rPr>
        <w:t>be collected under different climatic conditions</w:t>
      </w:r>
      <w:r w:rsidR="006C471C" w:rsidRPr="00952D31">
        <w:rPr>
          <w:rFonts w:ascii="Times New Roman" w:hAnsi="Times New Roman" w:cs="Times New Roman"/>
          <w:b/>
          <w:color w:val="4B4441"/>
          <w:sz w:val="24"/>
          <w:szCs w:val="24"/>
        </w:rPr>
        <w:t>.</w:t>
      </w:r>
      <w:r w:rsidRPr="00952D31">
        <w:rPr>
          <w:rFonts w:ascii="Times New Roman" w:hAnsi="Times New Roman" w:cs="Times New Roman"/>
          <w:b/>
          <w:color w:val="4B4441"/>
          <w:sz w:val="24"/>
          <w:szCs w:val="24"/>
        </w:rPr>
        <w:t xml:space="preserve"> </w:t>
      </w:r>
    </w:p>
    <w:p w14:paraId="6A9347F8" w14:textId="77777777" w:rsidR="00FD0BCE" w:rsidRPr="00952D31" w:rsidRDefault="00FD0BCE" w:rsidP="00FD0BCE">
      <w:pPr>
        <w:autoSpaceDE w:val="0"/>
        <w:autoSpaceDN w:val="0"/>
        <w:adjustRightInd w:val="0"/>
        <w:spacing w:after="0" w:line="240" w:lineRule="auto"/>
        <w:rPr>
          <w:rFonts w:ascii="Times New Roman" w:hAnsi="Times New Roman" w:cs="Times New Roman"/>
          <w:b/>
          <w:color w:val="4B4441"/>
          <w:sz w:val="24"/>
          <w:szCs w:val="24"/>
        </w:rPr>
      </w:pPr>
    </w:p>
    <w:p w14:paraId="120923FB" w14:textId="77777777" w:rsidR="006C471C" w:rsidRPr="00952D31" w:rsidRDefault="006C471C" w:rsidP="00FD0BCE">
      <w:pPr>
        <w:autoSpaceDE w:val="0"/>
        <w:autoSpaceDN w:val="0"/>
        <w:adjustRightInd w:val="0"/>
        <w:spacing w:after="0" w:line="240" w:lineRule="auto"/>
        <w:rPr>
          <w:rFonts w:ascii="Times New Roman" w:hAnsi="Times New Roman" w:cs="Times New Roman"/>
          <w:color w:val="4B4441"/>
          <w:sz w:val="24"/>
          <w:szCs w:val="24"/>
        </w:rPr>
      </w:pPr>
    </w:p>
    <w:p w14:paraId="2F3CD5C1" w14:textId="77777777" w:rsidR="00FD0BCE"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color w:val="4B4441"/>
          <w:sz w:val="24"/>
          <w:szCs w:val="24"/>
        </w:rPr>
        <w:t xml:space="preserve">Point 10. </w:t>
      </w:r>
      <w:r w:rsidR="00FD0BCE" w:rsidRPr="00952D31">
        <w:rPr>
          <w:rFonts w:ascii="Times New Roman" w:hAnsi="Times New Roman" w:cs="Times New Roman"/>
          <w:color w:val="4B4441"/>
          <w:sz w:val="24"/>
          <w:szCs w:val="24"/>
        </w:rPr>
        <w:t>It is a concern that most of the PIs have no expertise on weed emergence modeling. Dr. Mesgaran is part of the project providing some help with experimental design, but the rest of the PIs seem to be limited to collecting emergence data. It is not clear who will be doing the complicated task of developing the model.</w:t>
      </w:r>
    </w:p>
    <w:p w14:paraId="4BE10CBA" w14:textId="77777777" w:rsidR="00D51117" w:rsidRPr="00952D31" w:rsidRDefault="00D51117" w:rsidP="00FD0BCE">
      <w:pPr>
        <w:autoSpaceDE w:val="0"/>
        <w:autoSpaceDN w:val="0"/>
        <w:adjustRightInd w:val="0"/>
        <w:spacing w:after="0" w:line="240" w:lineRule="auto"/>
        <w:rPr>
          <w:rFonts w:ascii="Times New Roman" w:hAnsi="Times New Roman" w:cs="Times New Roman"/>
          <w:color w:val="4B4441"/>
          <w:sz w:val="24"/>
          <w:szCs w:val="24"/>
        </w:rPr>
      </w:pPr>
    </w:p>
    <w:p w14:paraId="332580B9" w14:textId="7755AD4A" w:rsidR="00FD0BCE" w:rsidRPr="00952D31" w:rsidRDefault="00D51117"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color w:val="4B4441"/>
          <w:sz w:val="24"/>
          <w:szCs w:val="24"/>
        </w:rPr>
        <w:t xml:space="preserve">Please see </w:t>
      </w:r>
      <w:r w:rsidR="006C471C" w:rsidRPr="00952D31">
        <w:rPr>
          <w:rFonts w:ascii="Times New Roman" w:hAnsi="Times New Roman" w:cs="Times New Roman"/>
          <w:b/>
          <w:color w:val="4B4441"/>
          <w:sz w:val="24"/>
          <w:szCs w:val="24"/>
        </w:rPr>
        <w:t>our</w:t>
      </w:r>
      <w:r w:rsidRPr="00952D31">
        <w:rPr>
          <w:rFonts w:ascii="Times New Roman" w:hAnsi="Times New Roman" w:cs="Times New Roman"/>
          <w:b/>
          <w:color w:val="4B4441"/>
          <w:sz w:val="24"/>
          <w:szCs w:val="24"/>
        </w:rPr>
        <w:t xml:space="preserve"> response to Point 3.</w:t>
      </w:r>
      <w:r w:rsidR="004179F7" w:rsidRPr="00952D31">
        <w:rPr>
          <w:rFonts w:ascii="Times New Roman" w:hAnsi="Times New Roman" w:cs="Times New Roman"/>
          <w:b/>
          <w:color w:val="4B4441"/>
          <w:sz w:val="24"/>
          <w:szCs w:val="24"/>
        </w:rPr>
        <w:t xml:space="preserve"> </w:t>
      </w:r>
    </w:p>
    <w:p w14:paraId="03B61AFF" w14:textId="77777777" w:rsidR="006C471C" w:rsidRPr="00952D31" w:rsidRDefault="006C471C" w:rsidP="00FD0BCE">
      <w:pPr>
        <w:autoSpaceDE w:val="0"/>
        <w:autoSpaceDN w:val="0"/>
        <w:adjustRightInd w:val="0"/>
        <w:spacing w:after="0" w:line="240" w:lineRule="auto"/>
        <w:rPr>
          <w:rFonts w:ascii="Times New Roman" w:hAnsi="Times New Roman" w:cs="Times New Roman"/>
          <w:color w:val="4B4441"/>
          <w:sz w:val="24"/>
          <w:szCs w:val="24"/>
        </w:rPr>
      </w:pPr>
    </w:p>
    <w:p w14:paraId="40C7F766" w14:textId="77777777" w:rsidR="00FD0BCE"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11.</w:t>
      </w:r>
      <w:r w:rsidRPr="00952D31">
        <w:rPr>
          <w:rFonts w:ascii="Times New Roman" w:hAnsi="Times New Roman" w:cs="Times New Roman"/>
          <w:color w:val="4B4441"/>
          <w:sz w:val="24"/>
          <w:szCs w:val="24"/>
        </w:rPr>
        <w:t xml:space="preserve"> </w:t>
      </w:r>
      <w:r w:rsidR="00FD0BCE" w:rsidRPr="00952D31">
        <w:rPr>
          <w:rFonts w:ascii="Times New Roman" w:hAnsi="Times New Roman" w:cs="Times New Roman"/>
          <w:color w:val="4B4441"/>
          <w:sz w:val="24"/>
          <w:szCs w:val="24"/>
        </w:rPr>
        <w:t>It is greatly appreciate that this is a regional project covering a large extension. This could generate very valuable data to understand differences in emergence across locations. Although, it is also positive that the PIs propose to work with growers to test the draft model and get feedback about its value and use, my experience working on seedling emergence modeling is that it is very important to have a fully validated model before encouraging their use by growers. Having an inaccurate model will discourage growers from using these tools in the future. PIs should develop a strategy for avoiding this issue.</w:t>
      </w:r>
    </w:p>
    <w:p w14:paraId="7DB50036" w14:textId="77777777" w:rsidR="006C471C" w:rsidRPr="00952D31" w:rsidRDefault="006C471C" w:rsidP="00FD0BCE">
      <w:pPr>
        <w:autoSpaceDE w:val="0"/>
        <w:autoSpaceDN w:val="0"/>
        <w:adjustRightInd w:val="0"/>
        <w:spacing w:after="0" w:line="240" w:lineRule="auto"/>
        <w:rPr>
          <w:rFonts w:ascii="Times New Roman" w:hAnsi="Times New Roman" w:cs="Times New Roman"/>
          <w:b/>
          <w:color w:val="4B4441"/>
          <w:sz w:val="24"/>
          <w:szCs w:val="24"/>
        </w:rPr>
      </w:pPr>
    </w:p>
    <w:p w14:paraId="6770BBA4" w14:textId="53968E3A" w:rsidR="004850E4" w:rsidRPr="00952D31" w:rsidRDefault="00163AE5" w:rsidP="00FD0BCE">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 xml:space="preserve">We are grateful for this important feedback. </w:t>
      </w:r>
      <w:r w:rsidR="006B6CC4">
        <w:rPr>
          <w:rFonts w:ascii="Times New Roman" w:hAnsi="Times New Roman" w:cs="Times New Roman"/>
          <w:b/>
          <w:color w:val="4B4441"/>
          <w:sz w:val="24"/>
          <w:szCs w:val="24"/>
        </w:rPr>
        <w:t xml:space="preserve"> </w:t>
      </w:r>
      <w:r w:rsidR="004850E4" w:rsidRPr="00952D31">
        <w:rPr>
          <w:rFonts w:ascii="Times New Roman" w:hAnsi="Times New Roman" w:cs="Times New Roman"/>
          <w:b/>
          <w:color w:val="4B4441"/>
          <w:sz w:val="24"/>
          <w:szCs w:val="24"/>
        </w:rPr>
        <w:t xml:space="preserve">We have revised the proposal to use a limited number of extension and grower partners in </w:t>
      </w:r>
      <w:r w:rsidR="006B6CC4">
        <w:rPr>
          <w:rFonts w:ascii="Times New Roman" w:hAnsi="Times New Roman" w:cs="Times New Roman"/>
          <w:b/>
          <w:color w:val="4B4441"/>
          <w:sz w:val="24"/>
          <w:szCs w:val="24"/>
        </w:rPr>
        <w:t>Y</w:t>
      </w:r>
      <w:r w:rsidR="004850E4" w:rsidRPr="00952D31">
        <w:rPr>
          <w:rFonts w:ascii="Times New Roman" w:hAnsi="Times New Roman" w:cs="Times New Roman"/>
          <w:b/>
          <w:color w:val="4B4441"/>
          <w:sz w:val="24"/>
          <w:szCs w:val="24"/>
        </w:rPr>
        <w:t xml:space="preserve">ear 2 to validate the decision tool and provide feedback, and will wait to advertise the tool until we have a more complete </w:t>
      </w:r>
      <w:r w:rsidR="006C471C" w:rsidRPr="00952D31">
        <w:rPr>
          <w:rFonts w:ascii="Times New Roman" w:hAnsi="Times New Roman" w:cs="Times New Roman"/>
          <w:b/>
          <w:color w:val="4B4441"/>
          <w:sz w:val="24"/>
          <w:szCs w:val="24"/>
        </w:rPr>
        <w:t xml:space="preserve">and fully validated </w:t>
      </w:r>
      <w:r w:rsidR="004850E4" w:rsidRPr="00952D31">
        <w:rPr>
          <w:rFonts w:ascii="Times New Roman" w:hAnsi="Times New Roman" w:cs="Times New Roman"/>
          <w:b/>
          <w:color w:val="4B4441"/>
          <w:sz w:val="24"/>
          <w:szCs w:val="24"/>
        </w:rPr>
        <w:t xml:space="preserve">product in </w:t>
      </w:r>
      <w:r w:rsidR="006B6CC4">
        <w:rPr>
          <w:rFonts w:ascii="Times New Roman" w:hAnsi="Times New Roman" w:cs="Times New Roman"/>
          <w:b/>
          <w:color w:val="4B4441"/>
          <w:sz w:val="24"/>
          <w:szCs w:val="24"/>
        </w:rPr>
        <w:t>Y</w:t>
      </w:r>
      <w:bookmarkStart w:id="0" w:name="_GoBack"/>
      <w:bookmarkEnd w:id="0"/>
      <w:r w:rsidR="004850E4" w:rsidRPr="00952D31">
        <w:rPr>
          <w:rFonts w:ascii="Times New Roman" w:hAnsi="Times New Roman" w:cs="Times New Roman"/>
          <w:b/>
          <w:color w:val="4B4441"/>
          <w:sz w:val="24"/>
          <w:szCs w:val="24"/>
        </w:rPr>
        <w:t xml:space="preserve">ear 3. </w:t>
      </w:r>
    </w:p>
    <w:p w14:paraId="6ADB6003" w14:textId="77777777" w:rsidR="00FD0BCE" w:rsidRPr="00952D31" w:rsidRDefault="00FD0BCE" w:rsidP="00FD0BCE">
      <w:pPr>
        <w:autoSpaceDE w:val="0"/>
        <w:autoSpaceDN w:val="0"/>
        <w:adjustRightInd w:val="0"/>
        <w:spacing w:after="0" w:line="240" w:lineRule="auto"/>
        <w:rPr>
          <w:rFonts w:ascii="Times New Roman" w:hAnsi="Times New Roman" w:cs="Times New Roman"/>
          <w:color w:val="4B4441"/>
          <w:sz w:val="24"/>
          <w:szCs w:val="24"/>
        </w:rPr>
      </w:pPr>
    </w:p>
    <w:p w14:paraId="7CFF4055" w14:textId="77777777" w:rsidR="00FD0BCE" w:rsidRPr="00952D31" w:rsidRDefault="004850E4" w:rsidP="00FD0BCE">
      <w:pPr>
        <w:autoSpaceDE w:val="0"/>
        <w:autoSpaceDN w:val="0"/>
        <w:adjustRightInd w:val="0"/>
        <w:spacing w:after="0" w:line="240" w:lineRule="auto"/>
        <w:rPr>
          <w:rFonts w:ascii="Times New Roman" w:hAnsi="Times New Roman" w:cs="Times New Roman"/>
          <w:color w:val="4B4441"/>
          <w:sz w:val="24"/>
          <w:szCs w:val="24"/>
        </w:rPr>
      </w:pPr>
      <w:r w:rsidRPr="00952D31">
        <w:rPr>
          <w:rFonts w:ascii="Times New Roman" w:hAnsi="Times New Roman" w:cs="Times New Roman"/>
          <w:b/>
          <w:i/>
          <w:color w:val="4B4441"/>
          <w:sz w:val="24"/>
          <w:szCs w:val="24"/>
        </w:rPr>
        <w:t>Point 12.</w:t>
      </w:r>
      <w:r w:rsidRPr="00952D31">
        <w:rPr>
          <w:rFonts w:ascii="Times New Roman" w:hAnsi="Times New Roman" w:cs="Times New Roman"/>
          <w:color w:val="4B4441"/>
          <w:sz w:val="24"/>
          <w:szCs w:val="24"/>
        </w:rPr>
        <w:t xml:space="preserve"> </w:t>
      </w:r>
      <w:r w:rsidR="00FD0BCE" w:rsidRPr="00952D31">
        <w:rPr>
          <w:rFonts w:ascii="Times New Roman" w:hAnsi="Times New Roman" w:cs="Times New Roman"/>
          <w:color w:val="4B4441"/>
          <w:sz w:val="24"/>
          <w:szCs w:val="24"/>
        </w:rPr>
        <w:t>There are multiple citations with the reference missing.</w:t>
      </w:r>
    </w:p>
    <w:p w14:paraId="6753F6C9" w14:textId="77777777" w:rsidR="00163AE5" w:rsidRPr="00952D31" w:rsidRDefault="00163AE5" w:rsidP="00FD0BCE">
      <w:pPr>
        <w:autoSpaceDE w:val="0"/>
        <w:autoSpaceDN w:val="0"/>
        <w:adjustRightInd w:val="0"/>
        <w:spacing w:after="0" w:line="240" w:lineRule="auto"/>
        <w:rPr>
          <w:rFonts w:ascii="Times New Roman" w:hAnsi="Times New Roman" w:cs="Times New Roman"/>
          <w:color w:val="4B4441"/>
          <w:sz w:val="24"/>
          <w:szCs w:val="24"/>
        </w:rPr>
      </w:pPr>
    </w:p>
    <w:p w14:paraId="1B2F6B3E" w14:textId="77777777" w:rsidR="00163AE5" w:rsidRPr="00952D31" w:rsidRDefault="00163AE5" w:rsidP="00FD0BCE">
      <w:pPr>
        <w:autoSpaceDE w:val="0"/>
        <w:autoSpaceDN w:val="0"/>
        <w:adjustRightInd w:val="0"/>
        <w:spacing w:after="0" w:line="240" w:lineRule="auto"/>
        <w:rPr>
          <w:rFonts w:ascii="Times New Roman" w:hAnsi="Times New Roman" w:cs="Times New Roman"/>
          <w:b/>
          <w:color w:val="4B4441"/>
          <w:sz w:val="24"/>
          <w:szCs w:val="24"/>
        </w:rPr>
      </w:pPr>
      <w:r w:rsidRPr="00952D31">
        <w:rPr>
          <w:rFonts w:ascii="Times New Roman" w:hAnsi="Times New Roman" w:cs="Times New Roman"/>
          <w:b/>
          <w:color w:val="4B4441"/>
          <w:sz w:val="24"/>
          <w:szCs w:val="24"/>
        </w:rPr>
        <w:t>Thank you; this has been addressed.</w:t>
      </w:r>
    </w:p>
    <w:p w14:paraId="0531E46C" w14:textId="77777777" w:rsidR="00FD0BCE" w:rsidRPr="00952D31" w:rsidRDefault="00FD0BCE" w:rsidP="00FD0BCE">
      <w:pPr>
        <w:autoSpaceDE w:val="0"/>
        <w:autoSpaceDN w:val="0"/>
        <w:adjustRightInd w:val="0"/>
        <w:spacing w:after="0" w:line="240" w:lineRule="auto"/>
        <w:rPr>
          <w:rFonts w:ascii="Times New Roman" w:hAnsi="Times New Roman" w:cs="Times New Roman"/>
          <w:sz w:val="24"/>
          <w:szCs w:val="24"/>
        </w:rPr>
      </w:pPr>
    </w:p>
    <w:sectPr w:rsidR="00FD0BCE" w:rsidRPr="00952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4DA8" w14:textId="77777777" w:rsidR="006F0D2A" w:rsidRDefault="006F0D2A" w:rsidP="00163AE5">
      <w:pPr>
        <w:spacing w:after="0" w:line="240" w:lineRule="auto"/>
      </w:pPr>
      <w:r>
        <w:separator/>
      </w:r>
    </w:p>
  </w:endnote>
  <w:endnote w:type="continuationSeparator" w:id="0">
    <w:p w14:paraId="17F9A076" w14:textId="77777777" w:rsidR="006F0D2A" w:rsidRDefault="006F0D2A" w:rsidP="00163AE5">
      <w:pPr>
        <w:spacing w:after="0" w:line="240" w:lineRule="auto"/>
      </w:pPr>
      <w:r>
        <w:continuationSeparator/>
      </w:r>
    </w:p>
  </w:endnote>
  <w:endnote w:type="continuationNotice" w:id="1">
    <w:p w14:paraId="797191BC" w14:textId="77777777" w:rsidR="006F0D2A" w:rsidRDefault="006F0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CD9C" w14:textId="77777777" w:rsidR="006F0D2A" w:rsidRDefault="006F0D2A" w:rsidP="00163AE5">
      <w:pPr>
        <w:spacing w:after="0" w:line="240" w:lineRule="auto"/>
      </w:pPr>
      <w:r>
        <w:separator/>
      </w:r>
    </w:p>
  </w:footnote>
  <w:footnote w:type="continuationSeparator" w:id="0">
    <w:p w14:paraId="195BFAC8" w14:textId="77777777" w:rsidR="006F0D2A" w:rsidRDefault="006F0D2A" w:rsidP="00163AE5">
      <w:pPr>
        <w:spacing w:after="0" w:line="240" w:lineRule="auto"/>
      </w:pPr>
      <w:r>
        <w:continuationSeparator/>
      </w:r>
    </w:p>
  </w:footnote>
  <w:footnote w:type="continuationNotice" w:id="1">
    <w:p w14:paraId="284AD459" w14:textId="77777777" w:rsidR="006F0D2A" w:rsidRDefault="006F0D2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05"/>
    <w:rsid w:val="000242A8"/>
    <w:rsid w:val="00035627"/>
    <w:rsid w:val="000379DA"/>
    <w:rsid w:val="00090A51"/>
    <w:rsid w:val="000A3B9D"/>
    <w:rsid w:val="000C4D19"/>
    <w:rsid w:val="000F31B6"/>
    <w:rsid w:val="00163AE5"/>
    <w:rsid w:val="00176280"/>
    <w:rsid w:val="001834DD"/>
    <w:rsid w:val="001A6948"/>
    <w:rsid w:val="001B56F1"/>
    <w:rsid w:val="001B5BDE"/>
    <w:rsid w:val="001C35CE"/>
    <w:rsid w:val="0021027D"/>
    <w:rsid w:val="00232ED3"/>
    <w:rsid w:val="0024035A"/>
    <w:rsid w:val="00254B4A"/>
    <w:rsid w:val="00265E05"/>
    <w:rsid w:val="00275ECE"/>
    <w:rsid w:val="002827A7"/>
    <w:rsid w:val="002835F2"/>
    <w:rsid w:val="00286EB3"/>
    <w:rsid w:val="00292915"/>
    <w:rsid w:val="00292CEB"/>
    <w:rsid w:val="00295743"/>
    <w:rsid w:val="00311E79"/>
    <w:rsid w:val="003A2054"/>
    <w:rsid w:val="0040458D"/>
    <w:rsid w:val="00405DBD"/>
    <w:rsid w:val="004179F7"/>
    <w:rsid w:val="0042497B"/>
    <w:rsid w:val="00444FF0"/>
    <w:rsid w:val="004850E4"/>
    <w:rsid w:val="004B3523"/>
    <w:rsid w:val="004C5FFD"/>
    <w:rsid w:val="005002B9"/>
    <w:rsid w:val="0051111F"/>
    <w:rsid w:val="005164A8"/>
    <w:rsid w:val="00592720"/>
    <w:rsid w:val="005B6C12"/>
    <w:rsid w:val="00603A0C"/>
    <w:rsid w:val="00631373"/>
    <w:rsid w:val="00667798"/>
    <w:rsid w:val="006705CC"/>
    <w:rsid w:val="00687FE8"/>
    <w:rsid w:val="006B12F6"/>
    <w:rsid w:val="006B6CC4"/>
    <w:rsid w:val="006C471C"/>
    <w:rsid w:val="006D3F88"/>
    <w:rsid w:val="006E41F5"/>
    <w:rsid w:val="006F0D2A"/>
    <w:rsid w:val="006F4E46"/>
    <w:rsid w:val="00763564"/>
    <w:rsid w:val="00772863"/>
    <w:rsid w:val="00784AA4"/>
    <w:rsid w:val="007A5162"/>
    <w:rsid w:val="007E2B77"/>
    <w:rsid w:val="00811883"/>
    <w:rsid w:val="00815432"/>
    <w:rsid w:val="00817404"/>
    <w:rsid w:val="00837E28"/>
    <w:rsid w:val="008609FA"/>
    <w:rsid w:val="008D0273"/>
    <w:rsid w:val="008D51F5"/>
    <w:rsid w:val="008F3DEA"/>
    <w:rsid w:val="009476F3"/>
    <w:rsid w:val="00952D31"/>
    <w:rsid w:val="009632D4"/>
    <w:rsid w:val="009A29FD"/>
    <w:rsid w:val="009A2FE4"/>
    <w:rsid w:val="009F2300"/>
    <w:rsid w:val="00A449D4"/>
    <w:rsid w:val="00A6290E"/>
    <w:rsid w:val="00A7545A"/>
    <w:rsid w:val="00A87A71"/>
    <w:rsid w:val="00AA231A"/>
    <w:rsid w:val="00B8097E"/>
    <w:rsid w:val="00BB0814"/>
    <w:rsid w:val="00BB1858"/>
    <w:rsid w:val="00C3748B"/>
    <w:rsid w:val="00C450E8"/>
    <w:rsid w:val="00CB4FC1"/>
    <w:rsid w:val="00CE0334"/>
    <w:rsid w:val="00CF4D40"/>
    <w:rsid w:val="00D07008"/>
    <w:rsid w:val="00D50752"/>
    <w:rsid w:val="00D51117"/>
    <w:rsid w:val="00E42118"/>
    <w:rsid w:val="00E54A8C"/>
    <w:rsid w:val="00E6151A"/>
    <w:rsid w:val="00E7544A"/>
    <w:rsid w:val="00E84CF8"/>
    <w:rsid w:val="00E8757D"/>
    <w:rsid w:val="00E91BBF"/>
    <w:rsid w:val="00EC6A48"/>
    <w:rsid w:val="00EF6613"/>
    <w:rsid w:val="00F3477E"/>
    <w:rsid w:val="00F80E92"/>
    <w:rsid w:val="00F9630F"/>
    <w:rsid w:val="00FD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1AF4"/>
  <w15:chartTrackingRefBased/>
  <w15:docId w15:val="{7AD818DD-6C6C-47B6-88A5-FDFAA617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BDE"/>
    <w:rPr>
      <w:sz w:val="16"/>
      <w:szCs w:val="16"/>
    </w:rPr>
  </w:style>
  <w:style w:type="paragraph" w:styleId="CommentText">
    <w:name w:val="annotation text"/>
    <w:basedOn w:val="Normal"/>
    <w:link w:val="CommentTextChar"/>
    <w:uiPriority w:val="99"/>
    <w:semiHidden/>
    <w:unhideWhenUsed/>
    <w:rsid w:val="001B5BDE"/>
    <w:pPr>
      <w:spacing w:line="240" w:lineRule="auto"/>
    </w:pPr>
    <w:rPr>
      <w:sz w:val="20"/>
      <w:szCs w:val="20"/>
    </w:rPr>
  </w:style>
  <w:style w:type="character" w:customStyle="1" w:styleId="CommentTextChar">
    <w:name w:val="Comment Text Char"/>
    <w:basedOn w:val="DefaultParagraphFont"/>
    <w:link w:val="CommentText"/>
    <w:uiPriority w:val="99"/>
    <w:semiHidden/>
    <w:rsid w:val="001B5BDE"/>
    <w:rPr>
      <w:sz w:val="20"/>
      <w:szCs w:val="20"/>
    </w:rPr>
  </w:style>
  <w:style w:type="paragraph" w:styleId="CommentSubject">
    <w:name w:val="annotation subject"/>
    <w:basedOn w:val="CommentText"/>
    <w:next w:val="CommentText"/>
    <w:link w:val="CommentSubjectChar"/>
    <w:uiPriority w:val="99"/>
    <w:semiHidden/>
    <w:unhideWhenUsed/>
    <w:rsid w:val="001B5BDE"/>
    <w:rPr>
      <w:b/>
      <w:bCs/>
    </w:rPr>
  </w:style>
  <w:style w:type="character" w:customStyle="1" w:styleId="CommentSubjectChar">
    <w:name w:val="Comment Subject Char"/>
    <w:basedOn w:val="CommentTextChar"/>
    <w:link w:val="CommentSubject"/>
    <w:uiPriority w:val="99"/>
    <w:semiHidden/>
    <w:rsid w:val="001B5BDE"/>
    <w:rPr>
      <w:b/>
      <w:bCs/>
      <w:sz w:val="20"/>
      <w:szCs w:val="20"/>
    </w:rPr>
  </w:style>
  <w:style w:type="paragraph" w:styleId="BalloonText">
    <w:name w:val="Balloon Text"/>
    <w:basedOn w:val="Normal"/>
    <w:link w:val="BalloonTextChar"/>
    <w:uiPriority w:val="99"/>
    <w:semiHidden/>
    <w:unhideWhenUsed/>
    <w:rsid w:val="001B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DE"/>
    <w:rPr>
      <w:rFonts w:ascii="Segoe UI" w:hAnsi="Segoe UI" w:cs="Segoe UI"/>
      <w:sz w:val="18"/>
      <w:szCs w:val="18"/>
    </w:rPr>
  </w:style>
  <w:style w:type="character" w:styleId="Hyperlink">
    <w:name w:val="Hyperlink"/>
    <w:basedOn w:val="DefaultParagraphFont"/>
    <w:uiPriority w:val="99"/>
    <w:unhideWhenUsed/>
    <w:rsid w:val="001B5BDE"/>
    <w:rPr>
      <w:color w:val="0563C1" w:themeColor="hyperlink"/>
      <w:u w:val="single"/>
    </w:rPr>
  </w:style>
  <w:style w:type="paragraph" w:styleId="Header">
    <w:name w:val="header"/>
    <w:basedOn w:val="Normal"/>
    <w:link w:val="HeaderChar"/>
    <w:uiPriority w:val="99"/>
    <w:unhideWhenUsed/>
    <w:rsid w:val="0016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E5"/>
  </w:style>
  <w:style w:type="paragraph" w:styleId="Footer">
    <w:name w:val="footer"/>
    <w:basedOn w:val="Normal"/>
    <w:link w:val="FooterChar"/>
    <w:uiPriority w:val="99"/>
    <w:unhideWhenUsed/>
    <w:rsid w:val="0016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50995">
      <w:bodyDiv w:val="1"/>
      <w:marLeft w:val="0"/>
      <w:marRight w:val="0"/>
      <w:marTop w:val="0"/>
      <w:marBottom w:val="0"/>
      <w:divBdr>
        <w:top w:val="none" w:sz="0" w:space="0" w:color="auto"/>
        <w:left w:val="none" w:sz="0" w:space="0" w:color="auto"/>
        <w:bottom w:val="none" w:sz="0" w:space="0" w:color="auto"/>
        <w:right w:val="none" w:sz="0" w:space="0" w:color="auto"/>
      </w:divBdr>
    </w:div>
    <w:div w:id="256524615">
      <w:bodyDiv w:val="1"/>
      <w:marLeft w:val="0"/>
      <w:marRight w:val="0"/>
      <w:marTop w:val="0"/>
      <w:marBottom w:val="0"/>
      <w:divBdr>
        <w:top w:val="none" w:sz="0" w:space="0" w:color="auto"/>
        <w:left w:val="none" w:sz="0" w:space="0" w:color="auto"/>
        <w:bottom w:val="none" w:sz="0" w:space="0" w:color="auto"/>
        <w:right w:val="none" w:sz="0" w:space="0" w:color="auto"/>
      </w:divBdr>
    </w:div>
    <w:div w:id="10201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wa.cornell.edu/"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3122-A7E2-44D8-AA1C-2189F9E5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 Marschner</dc:creator>
  <cp:keywords/>
  <dc:description/>
  <cp:lastModifiedBy>Antonio DiTommaso</cp:lastModifiedBy>
  <cp:revision>6</cp:revision>
  <dcterms:created xsi:type="dcterms:W3CDTF">2018-08-01T01:31:00Z</dcterms:created>
  <dcterms:modified xsi:type="dcterms:W3CDTF">2018-08-01T01:49:00Z</dcterms:modified>
</cp:coreProperties>
</file>