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C2" w:rsidRPr="00DF7BB3" w:rsidRDefault="00F746C2">
      <w:pPr>
        <w:rPr>
          <w:rFonts w:ascii="Times New Roman" w:hAnsi="Times New Roman" w:cs="Times New Roman"/>
          <w:sz w:val="24"/>
          <w:szCs w:val="24"/>
        </w:rPr>
      </w:pPr>
      <w:r w:rsidRPr="00DF7BB3">
        <w:rPr>
          <w:rFonts w:ascii="Times New Roman" w:hAnsi="Times New Roman" w:cs="Times New Roman"/>
          <w:sz w:val="24"/>
          <w:szCs w:val="24"/>
        </w:rPr>
        <w:t>Earlier in</w:t>
      </w:r>
      <w:r w:rsidR="00DF7BB3">
        <w:rPr>
          <w:rFonts w:ascii="Times New Roman" w:hAnsi="Times New Roman" w:cs="Times New Roman"/>
          <w:sz w:val="24"/>
          <w:szCs w:val="24"/>
        </w:rPr>
        <w:t xml:space="preserve"> the current</w:t>
      </w:r>
      <w:r w:rsidRPr="00DF7BB3">
        <w:rPr>
          <w:rFonts w:ascii="Times New Roman" w:hAnsi="Times New Roman" w:cs="Times New Roman"/>
          <w:sz w:val="24"/>
          <w:szCs w:val="24"/>
        </w:rPr>
        <w:t xml:space="preserve"> proposal, the researchers have indicated the ways that the proposed research relates to other efforts both within and outside USDA.  We believe that we have successfully illustrated that with the research cited above.  Our research is unique, although quite comprehensive in examining the topic of rural population change.  </w:t>
      </w:r>
    </w:p>
    <w:p w:rsidR="00F746C2" w:rsidRPr="00DF7BB3" w:rsidRDefault="00F746C2">
      <w:pPr>
        <w:rPr>
          <w:rFonts w:ascii="Times New Roman" w:hAnsi="Times New Roman" w:cs="Times New Roman"/>
          <w:sz w:val="24"/>
          <w:szCs w:val="24"/>
        </w:rPr>
      </w:pPr>
      <w:r w:rsidRPr="00DF7BB3">
        <w:rPr>
          <w:rFonts w:ascii="Times New Roman" w:hAnsi="Times New Roman" w:cs="Times New Roman"/>
          <w:sz w:val="24"/>
          <w:szCs w:val="24"/>
        </w:rPr>
        <w:t>However, to further illustrate that we are not redundant with other research currently on-going at USDA, we ran a CRIS Search, culminating on December 20, 2016.</w:t>
      </w:r>
    </w:p>
    <w:p w:rsidR="00F746C2" w:rsidRPr="00DF7BB3" w:rsidRDefault="00F746C2">
      <w:pPr>
        <w:rPr>
          <w:rFonts w:ascii="Times New Roman" w:hAnsi="Times New Roman" w:cs="Times New Roman"/>
          <w:sz w:val="24"/>
          <w:szCs w:val="24"/>
        </w:rPr>
      </w:pPr>
      <w:r w:rsidRPr="00DF7BB3">
        <w:rPr>
          <w:rFonts w:ascii="Times New Roman" w:hAnsi="Times New Roman" w:cs="Times New Roman"/>
          <w:sz w:val="24"/>
          <w:szCs w:val="24"/>
        </w:rPr>
        <w:t>CRIS Search, December 20, 2016</w:t>
      </w:r>
    </w:p>
    <w:p w:rsidR="00F746C2" w:rsidRPr="00DF7BB3" w:rsidRDefault="00F746C2" w:rsidP="00F746C2">
      <w:pPr>
        <w:rPr>
          <w:rFonts w:ascii="Times New Roman" w:hAnsi="Times New Roman" w:cs="Times New Roman"/>
          <w:b/>
          <w:sz w:val="24"/>
          <w:szCs w:val="24"/>
        </w:rPr>
      </w:pPr>
      <w:proofErr w:type="spellStart"/>
      <w:r w:rsidRPr="00DF7BB3">
        <w:rPr>
          <w:rFonts w:ascii="Times New Roman" w:hAnsi="Times New Roman" w:cs="Times New Roman"/>
          <w:sz w:val="24"/>
          <w:szCs w:val="24"/>
        </w:rPr>
        <w:t>Fulltext</w:t>
      </w:r>
      <w:proofErr w:type="spellEnd"/>
      <w:r w:rsidRPr="00DF7BB3">
        <w:rPr>
          <w:rFonts w:ascii="Times New Roman" w:hAnsi="Times New Roman" w:cs="Times New Roman"/>
          <w:sz w:val="24"/>
          <w:szCs w:val="24"/>
        </w:rPr>
        <w:t xml:space="preserve"> Terms:  </w:t>
      </w:r>
      <w:r w:rsidRPr="00DF7BB3">
        <w:rPr>
          <w:rFonts w:ascii="Times New Roman" w:hAnsi="Times New Roman" w:cs="Times New Roman"/>
          <w:b/>
          <w:sz w:val="24"/>
          <w:szCs w:val="24"/>
        </w:rPr>
        <w:t>Social, Economic and Environmental Causes and Consequences of Demographic Change in Rural America</w:t>
      </w:r>
      <w:r w:rsidR="009E7116" w:rsidRPr="00DF7BB3">
        <w:rPr>
          <w:rFonts w:ascii="Times New Roman" w:hAnsi="Times New Roman" w:cs="Times New Roman"/>
          <w:b/>
          <w:sz w:val="24"/>
          <w:szCs w:val="24"/>
        </w:rPr>
        <w:t xml:space="preserve"> </w:t>
      </w:r>
    </w:p>
    <w:p w:rsidR="009E7116" w:rsidRPr="00DF7BB3" w:rsidRDefault="009E7116" w:rsidP="00F746C2">
      <w:pPr>
        <w:rPr>
          <w:rFonts w:ascii="Times New Roman" w:hAnsi="Times New Roman" w:cs="Times New Roman"/>
          <w:sz w:val="24"/>
          <w:szCs w:val="24"/>
        </w:rPr>
      </w:pPr>
      <w:r w:rsidRPr="00DF7BB3">
        <w:rPr>
          <w:rFonts w:ascii="Times New Roman" w:hAnsi="Times New Roman" w:cs="Times New Roman"/>
          <w:sz w:val="24"/>
          <w:szCs w:val="24"/>
        </w:rPr>
        <w:t>Produced no results;</w:t>
      </w:r>
    </w:p>
    <w:p w:rsidR="009E7116" w:rsidRPr="00DF7BB3" w:rsidRDefault="009E7116" w:rsidP="00F746C2">
      <w:pPr>
        <w:rPr>
          <w:rFonts w:ascii="Times New Roman" w:hAnsi="Times New Roman" w:cs="Times New Roman"/>
          <w:sz w:val="24"/>
          <w:szCs w:val="24"/>
        </w:rPr>
      </w:pPr>
      <w:proofErr w:type="spellStart"/>
      <w:r w:rsidRPr="00DF7BB3">
        <w:rPr>
          <w:rFonts w:ascii="Times New Roman" w:hAnsi="Times New Roman" w:cs="Times New Roman"/>
          <w:sz w:val="24"/>
          <w:szCs w:val="24"/>
        </w:rPr>
        <w:t>Fulltext</w:t>
      </w:r>
      <w:proofErr w:type="spellEnd"/>
      <w:r w:rsidRPr="00DF7BB3">
        <w:rPr>
          <w:rFonts w:ascii="Times New Roman" w:hAnsi="Times New Roman" w:cs="Times New Roman"/>
          <w:sz w:val="24"/>
          <w:szCs w:val="24"/>
        </w:rPr>
        <w:t xml:space="preserve"> terms: demographic change and social environmental economic </w:t>
      </w:r>
    </w:p>
    <w:p w:rsidR="009E7116" w:rsidRPr="00DF7BB3" w:rsidRDefault="009E7116" w:rsidP="00F746C2">
      <w:pPr>
        <w:rPr>
          <w:rFonts w:ascii="Times New Roman" w:hAnsi="Times New Roman" w:cs="Times New Roman"/>
          <w:sz w:val="24"/>
          <w:szCs w:val="24"/>
        </w:rPr>
      </w:pPr>
      <w:r w:rsidRPr="00DF7BB3">
        <w:rPr>
          <w:rFonts w:ascii="Times New Roman" w:hAnsi="Times New Roman" w:cs="Times New Roman"/>
          <w:sz w:val="24"/>
          <w:szCs w:val="24"/>
        </w:rPr>
        <w:t xml:space="preserve">Produced </w:t>
      </w:r>
      <w:proofErr w:type="gramStart"/>
      <w:r w:rsidRPr="00DF7BB3">
        <w:rPr>
          <w:rFonts w:ascii="Times New Roman" w:hAnsi="Times New Roman" w:cs="Times New Roman"/>
          <w:sz w:val="24"/>
          <w:szCs w:val="24"/>
        </w:rPr>
        <w:t>Seven</w:t>
      </w:r>
      <w:proofErr w:type="gramEnd"/>
      <w:r w:rsidRPr="00DF7BB3">
        <w:rPr>
          <w:rFonts w:ascii="Times New Roman" w:hAnsi="Times New Roman" w:cs="Times New Roman"/>
          <w:sz w:val="24"/>
          <w:szCs w:val="24"/>
        </w:rPr>
        <w:t xml:space="preserve"> records.  </w:t>
      </w:r>
    </w:p>
    <w:p w:rsidR="0087156F" w:rsidRPr="00DF7BB3" w:rsidRDefault="009E7116" w:rsidP="00F746C2">
      <w:pPr>
        <w:rPr>
          <w:rFonts w:ascii="Times New Roman" w:hAnsi="Times New Roman" w:cs="Times New Roman"/>
          <w:sz w:val="24"/>
          <w:szCs w:val="24"/>
        </w:rPr>
      </w:pPr>
      <w:r w:rsidRPr="00DF7BB3">
        <w:rPr>
          <w:rFonts w:ascii="Times New Roman" w:hAnsi="Times New Roman" w:cs="Times New Roman"/>
          <w:sz w:val="24"/>
          <w:szCs w:val="24"/>
        </w:rPr>
        <w:t>The seven records included</w:t>
      </w:r>
    </w:p>
    <w:p w:rsidR="0087156F" w:rsidRPr="00DF7BB3" w:rsidRDefault="009E7116" w:rsidP="0087156F">
      <w:pPr>
        <w:pStyle w:val="ListParagraph"/>
        <w:numPr>
          <w:ilvl w:val="0"/>
          <w:numId w:val="1"/>
        </w:numPr>
        <w:rPr>
          <w:rFonts w:ascii="Times New Roman" w:hAnsi="Times New Roman" w:cs="Times New Roman"/>
          <w:sz w:val="24"/>
          <w:szCs w:val="24"/>
        </w:rPr>
      </w:pPr>
      <w:r w:rsidRPr="00DF7BB3">
        <w:rPr>
          <w:rFonts w:ascii="Times New Roman" w:hAnsi="Times New Roman" w:cs="Times New Roman"/>
          <w:sz w:val="24"/>
          <w:szCs w:val="24"/>
        </w:rPr>
        <w:t>one reference to the current project, by one of the current participants, Qin Hu, University of Missouri, Accession # 1005129, The Great Recession, Its Aftermath, &amp; Patterns of Rural and</w:t>
      </w:r>
      <w:r w:rsidR="0087156F" w:rsidRPr="00DF7BB3">
        <w:rPr>
          <w:rFonts w:ascii="Times New Roman" w:hAnsi="Times New Roman" w:cs="Times New Roman"/>
          <w:sz w:val="24"/>
          <w:szCs w:val="24"/>
        </w:rPr>
        <w:t xml:space="preserve"> Small Town Demographic Change; </w:t>
      </w:r>
    </w:p>
    <w:p w:rsidR="009E7116" w:rsidRPr="00DF7BB3" w:rsidRDefault="0087156F" w:rsidP="0087156F">
      <w:pPr>
        <w:pStyle w:val="ListParagraph"/>
        <w:numPr>
          <w:ilvl w:val="0"/>
          <w:numId w:val="1"/>
        </w:numPr>
        <w:rPr>
          <w:rFonts w:ascii="Times New Roman" w:hAnsi="Times New Roman" w:cs="Times New Roman"/>
          <w:sz w:val="24"/>
          <w:szCs w:val="24"/>
        </w:rPr>
      </w:pPr>
      <w:r w:rsidRPr="00DF7BB3">
        <w:rPr>
          <w:rFonts w:ascii="Times New Roman" w:hAnsi="Times New Roman" w:cs="Times New Roman"/>
          <w:sz w:val="24"/>
          <w:szCs w:val="24"/>
        </w:rPr>
        <w:t>one reference to a bioenergy educational training project, accession #0224317</w:t>
      </w:r>
      <w:r w:rsidR="009E7116" w:rsidRPr="00DF7BB3">
        <w:rPr>
          <w:rFonts w:ascii="Times New Roman" w:hAnsi="Times New Roman" w:cs="Times New Roman"/>
          <w:sz w:val="24"/>
          <w:szCs w:val="24"/>
        </w:rPr>
        <w:t xml:space="preserve"> </w:t>
      </w:r>
    </w:p>
    <w:p w:rsidR="0087156F" w:rsidRPr="00DF7BB3" w:rsidRDefault="0087156F" w:rsidP="0087156F">
      <w:pPr>
        <w:pStyle w:val="ListParagraph"/>
        <w:numPr>
          <w:ilvl w:val="0"/>
          <w:numId w:val="1"/>
        </w:numPr>
        <w:rPr>
          <w:rFonts w:ascii="Times New Roman" w:hAnsi="Times New Roman" w:cs="Times New Roman"/>
          <w:sz w:val="24"/>
          <w:szCs w:val="24"/>
        </w:rPr>
      </w:pPr>
      <w:r w:rsidRPr="00DF7BB3">
        <w:rPr>
          <w:rFonts w:ascii="Times New Roman" w:hAnsi="Times New Roman" w:cs="Times New Roman"/>
          <w:sz w:val="24"/>
          <w:szCs w:val="24"/>
        </w:rPr>
        <w:t>one completed project on rural livelihoods, accession #1006044;</w:t>
      </w:r>
    </w:p>
    <w:p w:rsidR="0087156F" w:rsidRPr="00DF7BB3" w:rsidRDefault="0087156F" w:rsidP="0087156F">
      <w:pPr>
        <w:pStyle w:val="ListParagraph"/>
        <w:numPr>
          <w:ilvl w:val="0"/>
          <w:numId w:val="1"/>
        </w:numPr>
        <w:rPr>
          <w:rFonts w:ascii="Times New Roman" w:hAnsi="Times New Roman" w:cs="Times New Roman"/>
          <w:sz w:val="24"/>
          <w:szCs w:val="24"/>
        </w:rPr>
      </w:pPr>
      <w:r w:rsidRPr="00DF7BB3">
        <w:rPr>
          <w:rFonts w:ascii="Times New Roman" w:hAnsi="Times New Roman" w:cs="Times New Roman"/>
          <w:sz w:val="24"/>
          <w:szCs w:val="24"/>
        </w:rPr>
        <w:t>one completed project on rural markets and quality of life #0209108;</w:t>
      </w:r>
    </w:p>
    <w:p w:rsidR="0087156F" w:rsidRPr="00DF7BB3" w:rsidRDefault="0087156F" w:rsidP="0087156F">
      <w:pPr>
        <w:pStyle w:val="ListParagraph"/>
        <w:numPr>
          <w:ilvl w:val="0"/>
          <w:numId w:val="1"/>
        </w:numPr>
        <w:rPr>
          <w:rFonts w:ascii="Times New Roman" w:hAnsi="Times New Roman" w:cs="Times New Roman"/>
          <w:sz w:val="24"/>
          <w:szCs w:val="24"/>
        </w:rPr>
      </w:pPr>
      <w:r w:rsidRPr="00DF7BB3">
        <w:rPr>
          <w:rFonts w:ascii="Times New Roman" w:hAnsi="Times New Roman" w:cs="Times New Roman"/>
          <w:sz w:val="24"/>
          <w:szCs w:val="24"/>
        </w:rPr>
        <w:t xml:space="preserve">one completed project, that was part of the current project on extension outreach, #0209108, completed as part of the previous iteration of the present research; </w:t>
      </w:r>
    </w:p>
    <w:p w:rsidR="0087156F" w:rsidRPr="00DF7BB3" w:rsidRDefault="0087156F" w:rsidP="0087156F">
      <w:pPr>
        <w:pStyle w:val="ListParagraph"/>
        <w:numPr>
          <w:ilvl w:val="0"/>
          <w:numId w:val="1"/>
        </w:numPr>
        <w:rPr>
          <w:rFonts w:ascii="Times New Roman" w:hAnsi="Times New Roman" w:cs="Times New Roman"/>
          <w:sz w:val="24"/>
          <w:szCs w:val="24"/>
        </w:rPr>
      </w:pPr>
      <w:proofErr w:type="gramStart"/>
      <w:r w:rsidRPr="00DF7BB3">
        <w:rPr>
          <w:rFonts w:ascii="Times New Roman" w:hAnsi="Times New Roman" w:cs="Times New Roman"/>
          <w:sz w:val="24"/>
          <w:szCs w:val="24"/>
        </w:rPr>
        <w:t>one</w:t>
      </w:r>
      <w:proofErr w:type="gramEnd"/>
      <w:r w:rsidRPr="00DF7BB3">
        <w:rPr>
          <w:rFonts w:ascii="Times New Roman" w:hAnsi="Times New Roman" w:cs="Times New Roman"/>
          <w:sz w:val="24"/>
          <w:szCs w:val="24"/>
        </w:rPr>
        <w:t xml:space="preserve"> completed project on private forestland ownership, #0203872.  </w:t>
      </w:r>
    </w:p>
    <w:p w:rsidR="00DF7BB3" w:rsidRDefault="0087156F" w:rsidP="00DF7BB3">
      <w:pPr>
        <w:pStyle w:val="ListParagraph"/>
        <w:numPr>
          <w:ilvl w:val="0"/>
          <w:numId w:val="1"/>
        </w:numPr>
        <w:rPr>
          <w:rFonts w:ascii="Times New Roman" w:hAnsi="Times New Roman" w:cs="Times New Roman"/>
          <w:color w:val="000000"/>
          <w:sz w:val="24"/>
          <w:szCs w:val="24"/>
          <w:shd w:val="clear" w:color="auto" w:fill="FFFFFF"/>
        </w:rPr>
      </w:pPr>
      <w:r w:rsidRPr="00DF7BB3">
        <w:rPr>
          <w:rFonts w:ascii="Times New Roman" w:hAnsi="Times New Roman" w:cs="Times New Roman"/>
          <w:sz w:val="24"/>
          <w:szCs w:val="24"/>
        </w:rPr>
        <w:t xml:space="preserve">The most </w:t>
      </w:r>
      <w:r w:rsidR="00DF7BB3">
        <w:rPr>
          <w:rFonts w:ascii="Times New Roman" w:hAnsi="Times New Roman" w:cs="Times New Roman"/>
          <w:sz w:val="24"/>
          <w:szCs w:val="24"/>
        </w:rPr>
        <w:t>relevant</w:t>
      </w:r>
      <w:r w:rsidRPr="00DF7BB3">
        <w:rPr>
          <w:rFonts w:ascii="Times New Roman" w:hAnsi="Times New Roman" w:cs="Times New Roman"/>
          <w:sz w:val="24"/>
          <w:szCs w:val="24"/>
        </w:rPr>
        <w:t xml:space="preserve"> project examined educational attainment in rural places, </w:t>
      </w:r>
      <w:proofErr w:type="gramStart"/>
      <w:r w:rsidRPr="00DF7BB3">
        <w:rPr>
          <w:rFonts w:ascii="Times New Roman" w:hAnsi="Times New Roman" w:cs="Times New Roman"/>
          <w:sz w:val="24"/>
          <w:szCs w:val="24"/>
        </w:rPr>
        <w:t xml:space="preserve">measuring </w:t>
      </w:r>
      <w:r w:rsidRPr="00DF7BB3">
        <w:rPr>
          <w:rStyle w:val="apple-converted-space"/>
          <w:rFonts w:ascii="Times New Roman" w:hAnsi="Times New Roman" w:cs="Times New Roman"/>
          <w:color w:val="000000"/>
          <w:sz w:val="24"/>
          <w:szCs w:val="24"/>
          <w:shd w:val="clear" w:color="auto" w:fill="FFFFFF"/>
        </w:rPr>
        <w:t> “</w:t>
      </w:r>
      <w:proofErr w:type="gramEnd"/>
      <w:r w:rsidRPr="00DF7BB3">
        <w:rPr>
          <w:rFonts w:ascii="Times New Roman" w:hAnsi="Times New Roman" w:cs="Times New Roman"/>
          <w:color w:val="000000"/>
          <w:sz w:val="24"/>
          <w:szCs w:val="24"/>
          <w:shd w:val="clear" w:color="auto" w:fill="FFFFFF"/>
        </w:rPr>
        <w:t>the processes and factors influencing rural area's ability to accumulate intellectual capital by building a knowledge-based workforce. The project pursued two objectives: 1. to identify, measure and evaluate the relative importance of processes responsible for changes in the intellectual capital accumulation and distribution of human capital in rural America, i.e., in situ-changes, retention, and attraction of the college-educated population; 2. to identify and estimate the effects of personal and spatial characteristics influencing the locational choices of the c</w:t>
      </w:r>
      <w:r w:rsidR="00DF7BB3" w:rsidRPr="00DF7BB3">
        <w:rPr>
          <w:rFonts w:ascii="Times New Roman" w:hAnsi="Times New Roman" w:cs="Times New Roman"/>
          <w:color w:val="000000"/>
          <w:sz w:val="24"/>
          <w:szCs w:val="24"/>
          <w:shd w:val="clear" w:color="auto" w:fill="FFFFFF"/>
        </w:rPr>
        <w:t xml:space="preserve">ollege-educated population.”  Waldorf, B.S. Hatch Project #IND010522 Accession #0205767, Completed 2010.  </w:t>
      </w:r>
    </w:p>
    <w:p w:rsidR="00DF7BB3" w:rsidRDefault="00DF7BB3" w:rsidP="00DF7BB3">
      <w:pPr>
        <w:pStyle w:val="ListParagraph"/>
        <w:rPr>
          <w:rFonts w:ascii="Times New Roman" w:hAnsi="Times New Roman" w:cs="Times New Roman"/>
          <w:color w:val="000000"/>
          <w:sz w:val="24"/>
          <w:szCs w:val="24"/>
          <w:shd w:val="clear" w:color="auto" w:fill="FFFFFF"/>
        </w:rPr>
      </w:pPr>
    </w:p>
    <w:p w:rsidR="0087156F" w:rsidRPr="00042AF2" w:rsidRDefault="00DF7BB3" w:rsidP="00042AF2">
      <w:pPr>
        <w:ind w:left="6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Waldorf, the </w:t>
      </w:r>
      <w:r w:rsidRPr="00DF7BB3">
        <w:rPr>
          <w:rFonts w:ascii="Times New Roman" w:hAnsi="Times New Roman" w:cs="Times New Roman"/>
          <w:color w:val="000000"/>
          <w:sz w:val="24"/>
          <w:szCs w:val="24"/>
          <w:shd w:val="clear" w:color="auto" w:fill="FFFFFF"/>
        </w:rPr>
        <w:t xml:space="preserve">researcher who pursued the final </w:t>
      </w:r>
      <w:r>
        <w:rPr>
          <w:rFonts w:ascii="Times New Roman" w:hAnsi="Times New Roman" w:cs="Times New Roman"/>
          <w:color w:val="000000"/>
          <w:sz w:val="24"/>
          <w:szCs w:val="24"/>
          <w:shd w:val="clear" w:color="auto" w:fill="FFFFFF"/>
        </w:rPr>
        <w:t xml:space="preserve">project, seems to be unfamiliar with work outside of </w:t>
      </w:r>
      <w:proofErr w:type="gramStart"/>
      <w:r>
        <w:rPr>
          <w:rFonts w:ascii="Times New Roman" w:hAnsi="Times New Roman" w:cs="Times New Roman"/>
          <w:color w:val="000000"/>
          <w:sz w:val="24"/>
          <w:szCs w:val="24"/>
          <w:shd w:val="clear" w:color="auto" w:fill="FFFFFF"/>
        </w:rPr>
        <w:t>ag</w:t>
      </w:r>
      <w:proofErr w:type="gramEnd"/>
      <w:r>
        <w:rPr>
          <w:rFonts w:ascii="Times New Roman" w:hAnsi="Times New Roman" w:cs="Times New Roman"/>
          <w:color w:val="000000"/>
          <w:sz w:val="24"/>
          <w:szCs w:val="24"/>
          <w:shd w:val="clear" w:color="auto" w:fill="FFFFFF"/>
        </w:rPr>
        <w:t xml:space="preserve"> economics and appears to be likely to benefit from learning a bit more about urban sociology.  The researcher’s work focuses primarily on out migration from rural places and loss of educati</w:t>
      </w:r>
      <w:r w:rsidR="00042AF2">
        <w:rPr>
          <w:rFonts w:ascii="Times New Roman" w:hAnsi="Times New Roman" w:cs="Times New Roman"/>
          <w:color w:val="000000"/>
          <w:sz w:val="24"/>
          <w:szCs w:val="24"/>
          <w:shd w:val="clear" w:color="auto" w:fill="FFFFFF"/>
        </w:rPr>
        <w:t xml:space="preserve">onal capital from rural areas. </w:t>
      </w:r>
      <w:bookmarkStart w:id="0" w:name="_GoBack"/>
      <w:bookmarkEnd w:id="0"/>
    </w:p>
    <w:sectPr w:rsidR="0087156F" w:rsidRPr="0004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65113"/>
    <w:multiLevelType w:val="hybridMultilevel"/>
    <w:tmpl w:val="2BDE6984"/>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C2"/>
    <w:rsid w:val="00042AF2"/>
    <w:rsid w:val="005A3082"/>
    <w:rsid w:val="0087156F"/>
    <w:rsid w:val="0098390A"/>
    <w:rsid w:val="009E7116"/>
    <w:rsid w:val="00DF7BB3"/>
    <w:rsid w:val="00F7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1F69-2717-48B6-A047-CE0C66CF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56F"/>
    <w:pPr>
      <w:ind w:left="720"/>
      <w:contextualSpacing/>
    </w:pPr>
  </w:style>
  <w:style w:type="character" w:customStyle="1" w:styleId="apple-converted-space">
    <w:name w:val="apple-converted-space"/>
    <w:basedOn w:val="DefaultParagraphFont"/>
    <w:rsid w:val="0087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Berry</dc:creator>
  <cp:keywords/>
  <dc:description/>
  <cp:lastModifiedBy>Cromartie, John - ERS</cp:lastModifiedBy>
  <cp:revision>2</cp:revision>
  <dcterms:created xsi:type="dcterms:W3CDTF">2017-01-03T15:47:00Z</dcterms:created>
  <dcterms:modified xsi:type="dcterms:W3CDTF">2017-01-03T15:47:00Z</dcterms:modified>
</cp:coreProperties>
</file>