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4644B" w14:textId="77777777" w:rsidR="00400E0B" w:rsidRPr="0044782A" w:rsidRDefault="00AC5E09">
      <w:pPr>
        <w:rPr>
          <w:rFonts w:ascii="Times New Roman" w:hAnsi="Times New Roman" w:cs="Times New Roman"/>
        </w:rPr>
      </w:pPr>
      <w:bookmarkStart w:id="0" w:name="_GoBack"/>
      <w:bookmarkEnd w:id="0"/>
    </w:p>
    <w:p w14:paraId="47920826" w14:textId="25EF6758" w:rsidR="004C2C0C" w:rsidRDefault="00B25346">
      <w:pPr>
        <w:rPr>
          <w:rFonts w:ascii="Times New Roman" w:hAnsi="Times New Roman" w:cs="Times New Roman"/>
        </w:rPr>
      </w:pPr>
      <w:r w:rsidRPr="00B25346">
        <w:rPr>
          <w:rFonts w:ascii="Times New Roman" w:eastAsia="Times New Roman" w:hAnsi="Times New Roman" w:cs="Times New Roman"/>
          <w:noProof/>
          <w:shd w:val="clear" w:color="auto" w:fill="FFFFFF"/>
        </w:rPr>
        <w:drawing>
          <wp:inline distT="0" distB="0" distL="0" distR="0" wp14:anchorId="6C5C503E" wp14:editId="2C7F39FC">
            <wp:extent cx="5619750" cy="3746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fina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4C2F3" w14:textId="77777777" w:rsidR="00B25346" w:rsidRDefault="00B25346">
      <w:pPr>
        <w:rPr>
          <w:rFonts w:ascii="Times New Roman" w:hAnsi="Times New Roman" w:cs="Times New Roman"/>
        </w:rPr>
      </w:pPr>
    </w:p>
    <w:p w14:paraId="68F080EE" w14:textId="77777777" w:rsidR="00B25346" w:rsidRPr="00B25346" w:rsidRDefault="00B25346" w:rsidP="00B2534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B25346">
        <w:rPr>
          <w:rFonts w:ascii="Times New Roman" w:eastAsia="Times New Roman" w:hAnsi="Times New Roman" w:cs="Times New Roman"/>
          <w:shd w:val="clear" w:color="auto" w:fill="FFFFFF"/>
        </w:rPr>
        <w:t xml:space="preserve">Figure 1: Conceptual framework of change in </w:t>
      </w:r>
      <w:proofErr w:type="gramStart"/>
      <w:r w:rsidRPr="00B25346">
        <w:rPr>
          <w:rFonts w:ascii="Times New Roman" w:eastAsia="Times New Roman" w:hAnsi="Times New Roman" w:cs="Times New Roman"/>
          <w:shd w:val="clear" w:color="auto" w:fill="FFFFFF"/>
        </w:rPr>
        <w:t>watersheds  (</w:t>
      </w:r>
      <w:proofErr w:type="gramEnd"/>
      <w:r w:rsidRPr="00B25346">
        <w:rPr>
          <w:rFonts w:ascii="Times New Roman" w:eastAsia="Times New Roman" w:hAnsi="Times New Roman" w:cs="Times New Roman"/>
          <w:shd w:val="clear" w:color="auto" w:fill="FFFFFF"/>
        </w:rPr>
        <w:t>Prokopy et al. 2014)</w:t>
      </w:r>
    </w:p>
    <w:p w14:paraId="6D8F214B" w14:textId="77777777" w:rsidR="00B25346" w:rsidRPr="00B25346" w:rsidRDefault="00B25346" w:rsidP="00B2534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26FD3D99" w14:textId="77777777" w:rsidR="00B25346" w:rsidRPr="00B25346" w:rsidRDefault="00B25346" w:rsidP="00B25346">
      <w:pPr>
        <w:spacing w:line="480" w:lineRule="auto"/>
        <w:rPr>
          <w:rFonts w:ascii="Times New Roman" w:hAnsi="Times New Roman" w:cs="Times New Roman"/>
        </w:rPr>
      </w:pPr>
      <w:r w:rsidRPr="00B25346">
        <w:rPr>
          <w:rFonts w:ascii="Times New Roman" w:hAnsi="Times New Roman" w:cs="Times New Roman"/>
        </w:rPr>
        <w:t>Table 1: Typology of Catalyst Events in Watersheds (Prokopy et al. 2014)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8"/>
        <w:gridCol w:w="4500"/>
      </w:tblGrid>
      <w:tr w:rsidR="00B25346" w:rsidRPr="00B25346" w14:paraId="785DCA40" w14:textId="77777777" w:rsidTr="00093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FFFFFF" w:themeFill="background1"/>
            <w:vAlign w:val="center"/>
          </w:tcPr>
          <w:p w14:paraId="5C30DA17" w14:textId="77777777" w:rsidR="00B25346" w:rsidRPr="00B25346" w:rsidRDefault="00B25346" w:rsidP="0009356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5346">
              <w:rPr>
                <w:rFonts w:ascii="Times New Roman" w:hAnsi="Times New Roman" w:cs="Times New Roman"/>
                <w:color w:val="auto"/>
              </w:rPr>
              <w:t>Intentional Events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592B9772" w14:textId="77777777" w:rsidR="00B25346" w:rsidRPr="00B25346" w:rsidRDefault="00B25346" w:rsidP="0009356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25346">
              <w:rPr>
                <w:rFonts w:ascii="Times New Roman" w:hAnsi="Times New Roman" w:cs="Times New Roman"/>
                <w:color w:val="auto"/>
              </w:rPr>
              <w:t>Non-Intentional Events</w:t>
            </w:r>
          </w:p>
        </w:tc>
      </w:tr>
      <w:tr w:rsidR="00B25346" w:rsidRPr="00B25346" w14:paraId="334D0C30" w14:textId="77777777" w:rsidTr="0009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4124F149" w14:textId="77777777" w:rsidR="00B25346" w:rsidRPr="00B25346" w:rsidRDefault="00B25346" w:rsidP="0009356E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25346">
              <w:rPr>
                <w:rFonts w:ascii="Times New Roman" w:hAnsi="Times New Roman" w:cs="Times New Roman"/>
                <w:color w:val="auto"/>
                <w:u w:val="single"/>
              </w:rPr>
              <w:t xml:space="preserve">Government action </w:t>
            </w:r>
          </w:p>
          <w:p w14:paraId="4149570F" w14:textId="77777777" w:rsidR="00B25346" w:rsidRPr="00B25346" w:rsidRDefault="00B25346" w:rsidP="0009356E">
            <w:pPr>
              <w:pStyle w:val="ListParagraph"/>
              <w:numPr>
                <w:ilvl w:val="0"/>
                <w:numId w:val="6"/>
              </w:numPr>
              <w:ind w:left="360" w:hanging="180"/>
              <w:contextualSpacing/>
              <w:rPr>
                <w:rFonts w:ascii="Times New Roman" w:hAnsi="Times New Roman"/>
                <w:b w:val="0"/>
                <w:color w:val="auto"/>
              </w:rPr>
            </w:pPr>
            <w:r w:rsidRPr="00B25346">
              <w:rPr>
                <w:rFonts w:ascii="Times New Roman" w:hAnsi="Times New Roman"/>
                <w:b w:val="0"/>
                <w:color w:val="auto"/>
              </w:rPr>
              <w:t>Regulation (including threat of)</w:t>
            </w:r>
          </w:p>
          <w:p w14:paraId="359DB69D" w14:textId="77777777" w:rsidR="00B25346" w:rsidRPr="00B25346" w:rsidRDefault="00B25346" w:rsidP="0009356E">
            <w:pPr>
              <w:pStyle w:val="ListParagraph"/>
              <w:numPr>
                <w:ilvl w:val="0"/>
                <w:numId w:val="6"/>
              </w:numPr>
              <w:ind w:left="360" w:hanging="180"/>
              <w:contextualSpacing/>
              <w:rPr>
                <w:rFonts w:ascii="Times New Roman" w:hAnsi="Times New Roman"/>
                <w:b w:val="0"/>
                <w:color w:val="auto"/>
              </w:rPr>
            </w:pPr>
            <w:r w:rsidRPr="00B25346">
              <w:rPr>
                <w:rFonts w:ascii="Times New Roman" w:hAnsi="Times New Roman"/>
                <w:b w:val="0"/>
                <w:color w:val="auto"/>
              </w:rPr>
              <w:t>New data/information</w:t>
            </w:r>
          </w:p>
          <w:p w14:paraId="7E73688B" w14:textId="77777777" w:rsidR="00B25346" w:rsidRPr="00B25346" w:rsidRDefault="00B25346" w:rsidP="0009356E">
            <w:pPr>
              <w:pStyle w:val="ListParagraph"/>
              <w:numPr>
                <w:ilvl w:val="0"/>
                <w:numId w:val="6"/>
              </w:numPr>
              <w:ind w:left="360" w:hanging="180"/>
              <w:contextualSpacing/>
              <w:rPr>
                <w:rFonts w:ascii="Times New Roman" w:hAnsi="Times New Roman"/>
                <w:b w:val="0"/>
                <w:color w:val="auto"/>
              </w:rPr>
            </w:pPr>
            <w:r w:rsidRPr="00B25346">
              <w:rPr>
                <w:rFonts w:ascii="Times New Roman" w:hAnsi="Times New Roman"/>
                <w:b w:val="0"/>
                <w:color w:val="auto"/>
              </w:rPr>
              <w:t xml:space="preserve">Recommendation/mandate for creation of new group </w:t>
            </w:r>
          </w:p>
          <w:p w14:paraId="2C7E8F96" w14:textId="77777777" w:rsidR="00B25346" w:rsidRPr="00B25346" w:rsidRDefault="00B25346" w:rsidP="0009356E">
            <w:pPr>
              <w:pStyle w:val="ListParagraph"/>
              <w:numPr>
                <w:ilvl w:val="0"/>
                <w:numId w:val="6"/>
              </w:numPr>
              <w:ind w:left="360" w:hanging="180"/>
              <w:contextualSpacing/>
              <w:rPr>
                <w:rFonts w:ascii="Times New Roman" w:hAnsi="Times New Roman"/>
                <w:b w:val="0"/>
                <w:color w:val="auto"/>
              </w:rPr>
            </w:pPr>
            <w:r w:rsidRPr="00B25346">
              <w:rPr>
                <w:rFonts w:ascii="Times New Roman" w:hAnsi="Times New Roman"/>
                <w:b w:val="0"/>
                <w:color w:val="auto"/>
              </w:rPr>
              <w:t>Funding opportunities</w:t>
            </w:r>
          </w:p>
          <w:p w14:paraId="0E574756" w14:textId="77777777" w:rsidR="00B25346" w:rsidRPr="00B25346" w:rsidRDefault="00B25346" w:rsidP="0009356E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25346">
              <w:rPr>
                <w:rFonts w:ascii="Times New Roman" w:hAnsi="Times New Roman" w:cs="Times New Roman"/>
                <w:color w:val="auto"/>
                <w:u w:val="single"/>
              </w:rPr>
              <w:t>Non-government action</w:t>
            </w:r>
          </w:p>
          <w:p w14:paraId="4558598D" w14:textId="77777777" w:rsidR="00B25346" w:rsidRPr="00B25346" w:rsidRDefault="00B25346" w:rsidP="0009356E">
            <w:pPr>
              <w:pStyle w:val="ListParagraph"/>
              <w:numPr>
                <w:ilvl w:val="0"/>
                <w:numId w:val="5"/>
              </w:numPr>
              <w:ind w:left="360" w:hanging="180"/>
              <w:contextualSpacing/>
              <w:rPr>
                <w:rFonts w:ascii="Times New Roman" w:hAnsi="Times New Roman"/>
                <w:b w:val="0"/>
                <w:color w:val="auto"/>
              </w:rPr>
            </w:pPr>
            <w:r w:rsidRPr="00B25346">
              <w:rPr>
                <w:rFonts w:ascii="Times New Roman" w:hAnsi="Times New Roman"/>
                <w:b w:val="0"/>
                <w:color w:val="auto"/>
              </w:rPr>
              <w:t>Funding opportunities</w:t>
            </w:r>
          </w:p>
          <w:p w14:paraId="69704F9C" w14:textId="77777777" w:rsidR="00B25346" w:rsidRPr="00B25346" w:rsidRDefault="00B25346" w:rsidP="0009356E">
            <w:pPr>
              <w:pStyle w:val="ListParagraph"/>
              <w:numPr>
                <w:ilvl w:val="0"/>
                <w:numId w:val="5"/>
              </w:numPr>
              <w:spacing w:after="200"/>
              <w:ind w:left="360" w:hanging="180"/>
              <w:contextualSpacing/>
              <w:rPr>
                <w:rFonts w:ascii="Times New Roman" w:hAnsi="Times New Roman"/>
                <w:color w:val="auto"/>
              </w:rPr>
            </w:pPr>
            <w:r w:rsidRPr="00B25346">
              <w:rPr>
                <w:rFonts w:ascii="Times New Roman" w:hAnsi="Times New Roman"/>
                <w:b w:val="0"/>
                <w:color w:val="auto"/>
              </w:rPr>
              <w:t>Group reorganization</w:t>
            </w: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14AB0843" w14:textId="77777777" w:rsidR="00B25346" w:rsidRPr="00B25346" w:rsidRDefault="00B25346" w:rsidP="0009356E">
            <w:pPr>
              <w:pStyle w:val="ListParagraph"/>
              <w:ind w:left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25346">
              <w:rPr>
                <w:rFonts w:ascii="Times New Roman" w:hAnsi="Times New Roman"/>
                <w:b/>
                <w:color w:val="auto"/>
                <w:u w:val="single"/>
              </w:rPr>
              <w:t>Incidental actions by either government or non-government</w:t>
            </w:r>
          </w:p>
          <w:p w14:paraId="0068BE19" w14:textId="77777777" w:rsidR="00B25346" w:rsidRPr="00B25346" w:rsidRDefault="00B25346" w:rsidP="0009356E">
            <w:pPr>
              <w:pStyle w:val="ListParagraph"/>
              <w:numPr>
                <w:ilvl w:val="0"/>
                <w:numId w:val="5"/>
              </w:numPr>
              <w:ind w:left="882" w:hanging="2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25346">
              <w:rPr>
                <w:rFonts w:ascii="Times New Roman" w:hAnsi="Times New Roman"/>
                <w:color w:val="auto"/>
              </w:rPr>
              <w:t>Proposed (or actual) construction projects</w:t>
            </w:r>
          </w:p>
          <w:p w14:paraId="4D516AB2" w14:textId="77777777" w:rsidR="00B25346" w:rsidRPr="00B25346" w:rsidRDefault="00B25346" w:rsidP="0009356E">
            <w:pPr>
              <w:pStyle w:val="ListParagraph"/>
              <w:ind w:left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B25346">
              <w:rPr>
                <w:rFonts w:ascii="Times New Roman" w:hAnsi="Times New Roman"/>
                <w:b/>
                <w:color w:val="auto"/>
                <w:u w:val="single"/>
              </w:rPr>
              <w:t xml:space="preserve">Disasters </w:t>
            </w:r>
          </w:p>
          <w:p w14:paraId="47770F8C" w14:textId="77777777" w:rsidR="00B25346" w:rsidRPr="00B25346" w:rsidRDefault="00B25346" w:rsidP="0009356E">
            <w:pPr>
              <w:pStyle w:val="ListParagraph"/>
              <w:numPr>
                <w:ilvl w:val="0"/>
                <w:numId w:val="5"/>
              </w:numPr>
              <w:ind w:left="882" w:hanging="2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B25346">
              <w:rPr>
                <w:rFonts w:ascii="Times New Roman" w:hAnsi="Times New Roman"/>
                <w:color w:val="auto"/>
              </w:rPr>
              <w:t>Natural disasters</w:t>
            </w:r>
          </w:p>
          <w:p w14:paraId="3D9C50C4" w14:textId="77777777" w:rsidR="00B25346" w:rsidRPr="00B25346" w:rsidRDefault="00B25346" w:rsidP="0009356E">
            <w:pPr>
              <w:pStyle w:val="ListParagraph"/>
              <w:numPr>
                <w:ilvl w:val="0"/>
                <w:numId w:val="5"/>
              </w:numPr>
              <w:ind w:left="882" w:hanging="2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B25346">
              <w:rPr>
                <w:rFonts w:ascii="Times New Roman" w:hAnsi="Times New Roman"/>
                <w:color w:val="auto"/>
              </w:rPr>
              <w:t>Industrial accidents and other major point source discharge events</w:t>
            </w:r>
          </w:p>
          <w:p w14:paraId="30D3400D" w14:textId="77777777" w:rsidR="00B25346" w:rsidRPr="00B25346" w:rsidRDefault="00B25346" w:rsidP="0009356E">
            <w:pPr>
              <w:pStyle w:val="ListParagraph"/>
              <w:ind w:left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</w:tr>
    </w:tbl>
    <w:p w14:paraId="2DD962A2" w14:textId="77777777" w:rsidR="00B25346" w:rsidRPr="00B25346" w:rsidRDefault="00B25346" w:rsidP="00B2534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03979309" w14:textId="27F6818A" w:rsidR="00B25346" w:rsidRDefault="00B25346">
      <w:pPr>
        <w:rPr>
          <w:rFonts w:ascii="Times New Roman" w:hAnsi="Times New Roman" w:cs="Times New Roman"/>
        </w:rPr>
      </w:pPr>
      <w:r w:rsidRPr="00B2534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6D4449B" wp14:editId="0858AE00">
            <wp:extent cx="4657725" cy="3352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F7D94" w14:textId="77777777" w:rsidR="00B25346" w:rsidRDefault="00B25346">
      <w:pPr>
        <w:rPr>
          <w:rFonts w:ascii="Times New Roman" w:hAnsi="Times New Roman" w:cs="Times New Roman"/>
        </w:rPr>
      </w:pPr>
    </w:p>
    <w:p w14:paraId="0F516CE2" w14:textId="77777777" w:rsidR="00B25346" w:rsidRPr="00B25346" w:rsidRDefault="00B25346" w:rsidP="00B25346">
      <w:pPr>
        <w:rPr>
          <w:rFonts w:ascii="Times New Roman" w:eastAsiaTheme="minorEastAsia" w:hAnsi="Times New Roman" w:cs="Times New Roman"/>
          <w:b/>
        </w:rPr>
      </w:pPr>
      <w:r w:rsidRPr="00B25346">
        <w:rPr>
          <w:rFonts w:ascii="Times New Roman" w:hAnsi="Times New Roman" w:cs="Times New Roman"/>
          <w:b/>
        </w:rPr>
        <w:t>Figure 2:  Catalytic Processes Framework</w:t>
      </w:r>
    </w:p>
    <w:p w14:paraId="439D945C" w14:textId="77777777" w:rsidR="00B25346" w:rsidRDefault="00B25346">
      <w:pPr>
        <w:rPr>
          <w:rFonts w:ascii="Times New Roman" w:hAnsi="Times New Roman" w:cs="Times New Roman"/>
        </w:rPr>
      </w:pPr>
    </w:p>
    <w:p w14:paraId="3088F958" w14:textId="0E65E680" w:rsidR="00B25346" w:rsidRPr="00B25346" w:rsidRDefault="00B25346" w:rsidP="00B25346">
      <w:pPr>
        <w:keepNext/>
        <w:keepLines/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lastRenderedPageBreak/>
        <w:t xml:space="preserve">Table 2: </w:t>
      </w:r>
      <w:r w:rsidRPr="00B25346">
        <w:rPr>
          <w:rFonts w:ascii="Times New Roman" w:hAnsi="Times New Roman" w:cs="Times New Roman"/>
          <w:bCs/>
          <w:i/>
        </w:rPr>
        <w:t>Project Timeline</w:t>
      </w:r>
    </w:p>
    <w:tbl>
      <w:tblPr>
        <w:tblW w:w="9360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1"/>
        <w:gridCol w:w="327"/>
        <w:gridCol w:w="358"/>
        <w:gridCol w:w="358"/>
        <w:gridCol w:w="358"/>
        <w:gridCol w:w="358"/>
        <w:gridCol w:w="358"/>
        <w:gridCol w:w="358"/>
        <w:gridCol w:w="358"/>
      </w:tblGrid>
      <w:tr w:rsidR="00B25346" w:rsidRPr="00B25346" w14:paraId="36A946D8" w14:textId="77777777" w:rsidTr="0009356E">
        <w:trPr>
          <w:cantSplit/>
          <w:trHeight w:val="322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3DFEE"/>
          </w:tcPr>
          <w:p w14:paraId="11D2754C" w14:textId="77777777" w:rsidR="00B25346" w:rsidRPr="00B25346" w:rsidRDefault="00B25346" w:rsidP="0009356E">
            <w:pPr>
              <w:keepNext/>
              <w:keepLines/>
              <w:spacing w:before="144"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</w:tcPr>
          <w:p w14:paraId="51EA8D4B" w14:textId="77777777" w:rsidR="00B25346" w:rsidRPr="00B25346" w:rsidRDefault="00B25346" w:rsidP="0009356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Year 1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</w:tcPr>
          <w:p w14:paraId="2E3B684A" w14:textId="77777777" w:rsidR="00B25346" w:rsidRPr="00B25346" w:rsidRDefault="00B25346" w:rsidP="0009356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Year 2</w:t>
            </w:r>
          </w:p>
        </w:tc>
        <w:tc>
          <w:tcPr>
            <w:tcW w:w="1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</w:tcPr>
          <w:p w14:paraId="381CA3E5" w14:textId="77777777" w:rsidR="00B25346" w:rsidRPr="00B25346" w:rsidRDefault="00B25346" w:rsidP="0009356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Year 3</w:t>
            </w:r>
          </w:p>
        </w:tc>
        <w:tc>
          <w:tcPr>
            <w:tcW w:w="1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</w:tcPr>
          <w:p w14:paraId="3DC846D5" w14:textId="77777777" w:rsidR="00B25346" w:rsidRPr="00B25346" w:rsidRDefault="00B25346" w:rsidP="0009356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Year 4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</w:tcPr>
          <w:p w14:paraId="47522D86" w14:textId="77777777" w:rsidR="00B25346" w:rsidRPr="00B25346" w:rsidRDefault="00B25346" w:rsidP="0009356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Year 5</w:t>
            </w:r>
          </w:p>
        </w:tc>
      </w:tr>
      <w:tr w:rsidR="00B25346" w:rsidRPr="00B25346" w14:paraId="4B155B40" w14:textId="77777777" w:rsidTr="0009356E">
        <w:trPr>
          <w:trHeight w:val="63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</w:tcPr>
          <w:p w14:paraId="170FAC28" w14:textId="77777777" w:rsidR="00B25346" w:rsidRPr="00B25346" w:rsidRDefault="00B25346" w:rsidP="0009356E">
            <w:pPr>
              <w:keepNext/>
              <w:keepLines/>
              <w:spacing w:before="144"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4F4C2C48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384BB760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nd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4BC6A2F5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rd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1E667CFA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5CD552D8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7ED80201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nd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3FD1E2E4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rd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71FA087C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20247E13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330570A6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nd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72BF70A9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rd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3551F3DD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2405317D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764857D5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nd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505E74E6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rd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52B77265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62AC7A89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0DE5BE8D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nd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41CBE676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rd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extDirection w:val="btLr"/>
          </w:tcPr>
          <w:p w14:paraId="46552265" w14:textId="77777777" w:rsidR="00B25346" w:rsidRPr="00B25346" w:rsidRDefault="00B25346" w:rsidP="0009356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B2534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253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5346">
              <w:rPr>
                <w:rFonts w:ascii="Times New Roman" w:hAnsi="Times New Roman" w:cs="Times New Roman"/>
                <w:b/>
                <w:color w:val="000000"/>
              </w:rPr>
              <w:t>Qtr</w:t>
            </w:r>
            <w:proofErr w:type="spellEnd"/>
          </w:p>
        </w:tc>
      </w:tr>
      <w:tr w:rsidR="00B25346" w:rsidRPr="00B25346" w14:paraId="26B8C482" w14:textId="77777777" w:rsidTr="0009356E">
        <w:trPr>
          <w:trHeight w:val="4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</w:tcPr>
          <w:p w14:paraId="0D5A88EF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Objective 1:</w:t>
            </w:r>
          </w:p>
          <w:p w14:paraId="6543F4C4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5346">
              <w:rPr>
                <w:rFonts w:ascii="Times New Roman" w:hAnsi="Times New Roman" w:cs="Times New Roman"/>
                <w:color w:val="000000"/>
              </w:rPr>
              <w:t>Test typologies of catalysts for change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1E907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ABF9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3682B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00512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F805E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C87AB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D65CA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D8D7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97D83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B00E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EDC08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C12AC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1C63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DBE2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61F61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EA181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6C6D4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67B52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DD7D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0969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346" w:rsidRPr="00B25346" w14:paraId="5D5B8200" w14:textId="77777777" w:rsidTr="0009356E">
        <w:trPr>
          <w:trHeight w:val="4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</w:tcPr>
          <w:p w14:paraId="19576E05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Objective 2:</w:t>
            </w:r>
          </w:p>
          <w:p w14:paraId="4A247189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eastAsia="Times New Roman" w:hAnsi="Times New Roman" w:cs="Times New Roman"/>
              </w:rPr>
              <w:t>Understand and develop typologies of individual, institutional, and collective actions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465B0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E17BC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15871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ADC63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5AD2F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1E194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7CE1E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B4F8F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7E1C4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CD440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76FFE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04DD3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6565D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C2F42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F263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879A9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01CFD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4F287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8C5A2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D895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346" w:rsidRPr="00B25346" w14:paraId="0E759605" w14:textId="77777777" w:rsidTr="0009356E">
        <w:trPr>
          <w:trHeight w:val="4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</w:tcPr>
          <w:p w14:paraId="1A972AD8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Objective 3:</w:t>
            </w:r>
          </w:p>
          <w:p w14:paraId="34536913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eastAsia="Times New Roman" w:hAnsi="Times New Roman" w:cs="Times New Roman"/>
              </w:rPr>
              <w:t>Synthesize and assess conceptual frameworks and analytical models of catalysts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2D81D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9C50C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94896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5332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818D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CD6A4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311F1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42584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0010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27C0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C498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6DEDF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1012F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71854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D2774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F7E49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C74C9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91AB0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9958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4A2C8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346" w:rsidRPr="00B25346" w14:paraId="060524EA" w14:textId="77777777" w:rsidTr="0009356E">
        <w:trPr>
          <w:trHeight w:val="4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</w:tcPr>
          <w:p w14:paraId="5008FC9B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Objective 4:</w:t>
            </w:r>
          </w:p>
          <w:p w14:paraId="03CFA865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5346">
              <w:rPr>
                <w:rFonts w:ascii="Times New Roman" w:eastAsia="Times New Roman" w:hAnsi="Times New Roman" w:cs="Times New Roman"/>
              </w:rPr>
              <w:t>Identify, develop, and evaluate adaptive strategies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BD540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D8AF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582A5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1E250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3DFE4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11CF3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05824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229F4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05D6B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C9B4E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EB31C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A26B7" w14:textId="77777777" w:rsidR="00B25346" w:rsidRPr="00B25346" w:rsidRDefault="00B25346" w:rsidP="000935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C29C1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A7A7A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57FC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4B31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E7F53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77BE7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2436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EF68C" w14:textId="77777777" w:rsidR="00B25346" w:rsidRPr="00B25346" w:rsidRDefault="00B25346" w:rsidP="000935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346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</w:tr>
    </w:tbl>
    <w:p w14:paraId="416A92A7" w14:textId="77777777" w:rsidR="00B25346" w:rsidRPr="00B25346" w:rsidRDefault="00B25346">
      <w:pPr>
        <w:rPr>
          <w:rFonts w:ascii="Times New Roman" w:hAnsi="Times New Roman" w:cs="Times New Roman"/>
        </w:rPr>
      </w:pPr>
    </w:p>
    <w:sectPr w:rsidR="00B25346" w:rsidRPr="00B2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A5E"/>
    <w:multiLevelType w:val="hybridMultilevel"/>
    <w:tmpl w:val="5848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51D3"/>
    <w:multiLevelType w:val="multilevel"/>
    <w:tmpl w:val="A202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66640"/>
    <w:multiLevelType w:val="multilevel"/>
    <w:tmpl w:val="CBE0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12275"/>
    <w:multiLevelType w:val="hybridMultilevel"/>
    <w:tmpl w:val="57E4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10CB4"/>
    <w:multiLevelType w:val="multilevel"/>
    <w:tmpl w:val="025A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61ED6"/>
    <w:multiLevelType w:val="hybridMultilevel"/>
    <w:tmpl w:val="3EAC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D1C59"/>
    <w:multiLevelType w:val="hybridMultilevel"/>
    <w:tmpl w:val="6094A0EA"/>
    <w:lvl w:ilvl="0" w:tplc="D65C0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63D84"/>
    <w:multiLevelType w:val="hybridMultilevel"/>
    <w:tmpl w:val="11AC5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370E"/>
    <w:multiLevelType w:val="multilevel"/>
    <w:tmpl w:val="B2AE6C0C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9">
    <w:nsid w:val="50691E4D"/>
    <w:multiLevelType w:val="multilevel"/>
    <w:tmpl w:val="747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4642C"/>
    <w:multiLevelType w:val="hybridMultilevel"/>
    <w:tmpl w:val="628AD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6D"/>
    <w:rsid w:val="00022DED"/>
    <w:rsid w:val="00033F1B"/>
    <w:rsid w:val="000B507F"/>
    <w:rsid w:val="000B7396"/>
    <w:rsid w:val="000F6211"/>
    <w:rsid w:val="001E13B6"/>
    <w:rsid w:val="0020089B"/>
    <w:rsid w:val="0023479A"/>
    <w:rsid w:val="0026138A"/>
    <w:rsid w:val="0026482F"/>
    <w:rsid w:val="0026773C"/>
    <w:rsid w:val="00276261"/>
    <w:rsid w:val="002A1369"/>
    <w:rsid w:val="002A66CB"/>
    <w:rsid w:val="00304415"/>
    <w:rsid w:val="003046AA"/>
    <w:rsid w:val="00331E84"/>
    <w:rsid w:val="00377DF3"/>
    <w:rsid w:val="003D4ABC"/>
    <w:rsid w:val="004052A4"/>
    <w:rsid w:val="004172D9"/>
    <w:rsid w:val="00424E6D"/>
    <w:rsid w:val="0044782A"/>
    <w:rsid w:val="004557B7"/>
    <w:rsid w:val="004C1966"/>
    <w:rsid w:val="004C2C0C"/>
    <w:rsid w:val="004C69F0"/>
    <w:rsid w:val="004E5968"/>
    <w:rsid w:val="00536665"/>
    <w:rsid w:val="00556CF3"/>
    <w:rsid w:val="005A6C7F"/>
    <w:rsid w:val="005C1FA0"/>
    <w:rsid w:val="00606388"/>
    <w:rsid w:val="006212CD"/>
    <w:rsid w:val="00623B6C"/>
    <w:rsid w:val="00644AB3"/>
    <w:rsid w:val="00695B60"/>
    <w:rsid w:val="00795E90"/>
    <w:rsid w:val="00796E0C"/>
    <w:rsid w:val="007B3A5D"/>
    <w:rsid w:val="007B701A"/>
    <w:rsid w:val="007F3FFF"/>
    <w:rsid w:val="0082063A"/>
    <w:rsid w:val="00840A95"/>
    <w:rsid w:val="00876372"/>
    <w:rsid w:val="00877CAE"/>
    <w:rsid w:val="009120B8"/>
    <w:rsid w:val="00917F9A"/>
    <w:rsid w:val="00956492"/>
    <w:rsid w:val="0096585A"/>
    <w:rsid w:val="00965E2D"/>
    <w:rsid w:val="009670EB"/>
    <w:rsid w:val="009A6E02"/>
    <w:rsid w:val="009E73BB"/>
    <w:rsid w:val="00A12AFF"/>
    <w:rsid w:val="00A16C88"/>
    <w:rsid w:val="00A17F7D"/>
    <w:rsid w:val="00A536A2"/>
    <w:rsid w:val="00A672FD"/>
    <w:rsid w:val="00AC5E09"/>
    <w:rsid w:val="00AD50D8"/>
    <w:rsid w:val="00B14B3C"/>
    <w:rsid w:val="00B15B17"/>
    <w:rsid w:val="00B222BF"/>
    <w:rsid w:val="00B25346"/>
    <w:rsid w:val="00B37BAA"/>
    <w:rsid w:val="00B520CA"/>
    <w:rsid w:val="00BC1F15"/>
    <w:rsid w:val="00BC5355"/>
    <w:rsid w:val="00D4430A"/>
    <w:rsid w:val="00D45789"/>
    <w:rsid w:val="00DC50FD"/>
    <w:rsid w:val="00E76BEB"/>
    <w:rsid w:val="00EB06C0"/>
    <w:rsid w:val="00EC583F"/>
    <w:rsid w:val="00ED6C52"/>
    <w:rsid w:val="00EF5277"/>
    <w:rsid w:val="00F1591B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E326"/>
  <w15:docId w15:val="{534E71D5-80AD-4FF6-89A2-B9A79F35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44782A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1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C8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6C88"/>
    <w:rPr>
      <w:color w:val="0563C1" w:themeColor="hyperlink"/>
      <w:u w:val="single"/>
    </w:rPr>
  </w:style>
  <w:style w:type="character" w:customStyle="1" w:styleId="A3">
    <w:name w:val="A3"/>
    <w:uiPriority w:val="99"/>
    <w:rsid w:val="00A16C88"/>
    <w:rPr>
      <w:rFonts w:ascii="Open Sans" w:hAnsi="Open Sans" w:cs="Open Sans" w:hint="default"/>
      <w:color w:val="000000"/>
      <w:sz w:val="22"/>
      <w:szCs w:val="22"/>
    </w:rPr>
  </w:style>
  <w:style w:type="table" w:styleId="LightShading">
    <w:name w:val="Light Shading"/>
    <w:basedOn w:val="TableNormal"/>
    <w:uiPriority w:val="60"/>
    <w:rsid w:val="00A672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6212CD"/>
  </w:style>
  <w:style w:type="character" w:customStyle="1" w:styleId="Heading4Char">
    <w:name w:val="Heading 4 Char"/>
    <w:basedOn w:val="DefaultParagraphFont"/>
    <w:link w:val="Heading4"/>
    <w:semiHidden/>
    <w:rsid w:val="004478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47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78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1101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Prokopy, Linda S</dc:creator>
  <cp:keywords/>
  <dc:description/>
  <cp:lastModifiedBy>Prokopy, Linda S</cp:lastModifiedBy>
  <cp:revision>2</cp:revision>
  <cp:lastPrinted>2015-11-30T15:59:00Z</cp:lastPrinted>
  <dcterms:created xsi:type="dcterms:W3CDTF">2015-11-30T22:33:00Z</dcterms:created>
  <dcterms:modified xsi:type="dcterms:W3CDTF">2015-11-30T22:33:00Z</dcterms:modified>
</cp:coreProperties>
</file>