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A1" w:rsidRDefault="00B83DA1" w:rsidP="00B83DA1">
      <w:pPr>
        <w:pStyle w:val="Default"/>
        <w:spacing w:before="100" w:after="240"/>
        <w:jc w:val="center"/>
        <w:rPr>
          <w:bCs/>
          <w:color w:val="auto"/>
        </w:rPr>
      </w:pPr>
      <w:r w:rsidRPr="00796EE9">
        <w:rPr>
          <w:rFonts w:asciiTheme="minorHAnsi" w:hAnsiTheme="minorHAnsi" w:cstheme="minorBidi"/>
          <w:noProof/>
          <w:color w:val="auto"/>
          <w:sz w:val="16"/>
          <w:szCs w:val="16"/>
        </w:rPr>
        <w:drawing>
          <wp:inline distT="0" distB="0" distL="0" distR="0" wp14:anchorId="3551D87E" wp14:editId="1FEB205C">
            <wp:extent cx="5133975" cy="31149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S loc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A1" w:rsidRPr="00171B7A" w:rsidRDefault="00B83DA1" w:rsidP="00B83DA1">
      <w:pPr>
        <w:pStyle w:val="Default"/>
        <w:spacing w:before="100" w:after="240"/>
        <w:rPr>
          <w:bCs/>
          <w:i/>
          <w:color w:val="auto"/>
          <w:sz w:val="20"/>
        </w:rPr>
      </w:pPr>
      <w:proofErr w:type="gramStart"/>
      <w:r w:rsidRPr="00171B7A">
        <w:rPr>
          <w:bCs/>
          <w:i/>
          <w:color w:val="auto"/>
          <w:sz w:val="20"/>
        </w:rPr>
        <w:t>Figure 1.</w:t>
      </w:r>
      <w:proofErr w:type="gramEnd"/>
      <w:r w:rsidRPr="00171B7A">
        <w:rPr>
          <w:bCs/>
          <w:i/>
          <w:color w:val="auto"/>
          <w:sz w:val="20"/>
        </w:rPr>
        <w:t xml:space="preserve"> NADP sites currently sponsored and operated by Agricultural Experiment Stations or located on Agricultural or Forestry Experiment Station properties</w:t>
      </w:r>
      <w:r>
        <w:rPr>
          <w:bCs/>
          <w:i/>
          <w:color w:val="auto"/>
          <w:sz w:val="20"/>
        </w:rPr>
        <w:t xml:space="preserve"> (as of 11/1/2013)</w:t>
      </w:r>
      <w:r w:rsidRPr="00171B7A">
        <w:rPr>
          <w:bCs/>
          <w:i/>
          <w:color w:val="auto"/>
          <w:sz w:val="20"/>
        </w:rPr>
        <w:t xml:space="preserve">. </w:t>
      </w:r>
    </w:p>
    <w:p w:rsidR="004A13C0" w:rsidRDefault="004A13C0">
      <w:bookmarkStart w:id="0" w:name="_GoBack"/>
      <w:bookmarkEnd w:id="0"/>
    </w:p>
    <w:sectPr w:rsidR="004A13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1" w:rsidRDefault="00B83DA1" w:rsidP="00B83DA1">
      <w:pPr>
        <w:spacing w:after="0" w:line="240" w:lineRule="auto"/>
      </w:pPr>
      <w:r>
        <w:separator/>
      </w:r>
    </w:p>
  </w:endnote>
  <w:endnote w:type="continuationSeparator" w:id="0">
    <w:p w:rsidR="00B83DA1" w:rsidRDefault="00B83DA1" w:rsidP="00B8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1" w:rsidRPr="00B83DA1" w:rsidRDefault="00B83DA1">
    <w:pPr>
      <w:pStyle w:val="Footer"/>
      <w:rPr>
        <w:rFonts w:ascii="Palatino Linotype" w:hAnsi="Palatino Linotype"/>
        <w:i/>
      </w:rPr>
    </w:pPr>
    <w:r w:rsidRPr="00B83DA1">
      <w:rPr>
        <w:rFonts w:ascii="Palatino Linotype" w:hAnsi="Palatino Linotype"/>
        <w:i/>
      </w:rPr>
      <w:t>NRSP-</w:t>
    </w:r>
    <w:proofErr w:type="gramStart"/>
    <w:r w:rsidRPr="00B83DA1">
      <w:rPr>
        <w:rFonts w:ascii="Palatino Linotype" w:hAnsi="Palatino Linotype"/>
        <w:i/>
      </w:rPr>
      <w:t>3  FY2015</w:t>
    </w:r>
    <w:proofErr w:type="gramEnd"/>
    <w:r w:rsidRPr="00B83DA1">
      <w:rPr>
        <w:rFonts w:ascii="Palatino Linotype" w:hAnsi="Palatino Linotype"/>
        <w:i/>
      </w:rPr>
      <w:t>-2019 Renewal</w:t>
    </w:r>
  </w:p>
  <w:p w:rsidR="00B83DA1" w:rsidRDefault="00B83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1" w:rsidRDefault="00B83DA1" w:rsidP="00B83DA1">
      <w:pPr>
        <w:spacing w:after="0" w:line="240" w:lineRule="auto"/>
      </w:pPr>
      <w:r>
        <w:separator/>
      </w:r>
    </w:p>
  </w:footnote>
  <w:footnote w:type="continuationSeparator" w:id="0">
    <w:p w:rsidR="00B83DA1" w:rsidRDefault="00B83DA1" w:rsidP="00B8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1"/>
    <w:rsid w:val="004A13C0"/>
    <w:rsid w:val="00B83DA1"/>
    <w:rsid w:val="00B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1"/>
  </w:style>
  <w:style w:type="paragraph" w:styleId="Footer">
    <w:name w:val="footer"/>
    <w:basedOn w:val="Normal"/>
    <w:link w:val="FooterChar"/>
    <w:uiPriority w:val="99"/>
    <w:unhideWhenUsed/>
    <w:rsid w:val="00B8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1"/>
  </w:style>
  <w:style w:type="paragraph" w:styleId="Footer">
    <w:name w:val="footer"/>
    <w:basedOn w:val="Normal"/>
    <w:link w:val="FooterChar"/>
    <w:uiPriority w:val="99"/>
    <w:unhideWhenUsed/>
    <w:rsid w:val="00B8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F4FC-7061-433A-834D-58A6E019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Lupis</dc:creator>
  <cp:lastModifiedBy>Sarah G Lupis</cp:lastModifiedBy>
  <cp:revision>1</cp:revision>
  <dcterms:created xsi:type="dcterms:W3CDTF">2014-01-10T22:12:00Z</dcterms:created>
  <dcterms:modified xsi:type="dcterms:W3CDTF">2014-01-10T22:15:00Z</dcterms:modified>
</cp:coreProperties>
</file>