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87" w:rsidRPr="0028016A" w:rsidRDefault="006A1787" w:rsidP="006A1787">
      <w:pPr>
        <w:rPr>
          <w:rFonts w:ascii="Arial" w:hAnsi="Arial" w:cs="Arial"/>
          <w:sz w:val="22"/>
          <w:szCs w:val="22"/>
        </w:rPr>
      </w:pPr>
      <w:r w:rsidRPr="0028016A">
        <w:rPr>
          <w:rFonts w:ascii="Arial" w:hAnsi="Arial" w:cs="Arial"/>
          <w:b/>
          <w:sz w:val="22"/>
          <w:szCs w:val="22"/>
        </w:rPr>
        <w:t xml:space="preserve">Period Covered: </w:t>
      </w:r>
      <w:r w:rsidRPr="0028016A">
        <w:rPr>
          <w:rFonts w:ascii="Arial" w:hAnsi="Arial" w:cs="Arial"/>
          <w:sz w:val="22"/>
          <w:szCs w:val="22"/>
        </w:rPr>
        <w:t>Octob</w:t>
      </w:r>
      <w:r w:rsidR="00561AAA" w:rsidRPr="0028016A">
        <w:rPr>
          <w:rFonts w:ascii="Arial" w:hAnsi="Arial" w:cs="Arial"/>
          <w:sz w:val="22"/>
          <w:szCs w:val="22"/>
        </w:rPr>
        <w:t>er 1, 2009 to September 30, 2010</w:t>
      </w:r>
    </w:p>
    <w:p w:rsidR="006A1787" w:rsidRPr="0028016A" w:rsidRDefault="006A1787" w:rsidP="006A178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8016A">
        <w:rPr>
          <w:rFonts w:ascii="Arial" w:hAnsi="Arial" w:cs="Arial"/>
          <w:b/>
          <w:sz w:val="22"/>
          <w:szCs w:val="22"/>
        </w:rPr>
        <w:t xml:space="preserve">Annual Meeting Date(s): </w:t>
      </w:r>
      <w:r w:rsidRPr="0028016A">
        <w:rPr>
          <w:rFonts w:ascii="Arial" w:hAnsi="Arial" w:cs="Arial"/>
          <w:sz w:val="22"/>
          <w:szCs w:val="22"/>
        </w:rPr>
        <w:t>January 26-27, 2010</w:t>
      </w:r>
    </w:p>
    <w:p w:rsidR="006A1787" w:rsidRPr="0028016A" w:rsidRDefault="006A1787"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rsidR="006A1787" w:rsidRPr="0028016A" w:rsidRDefault="006A1787"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rsidR="00FE39BC" w:rsidRPr="0028016A"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28016A">
        <w:rPr>
          <w:rFonts w:ascii="Arial" w:hAnsi="Arial" w:cs="Arial"/>
          <w:b/>
          <w:sz w:val="22"/>
          <w:szCs w:val="22"/>
          <w:u w:val="single"/>
        </w:rPr>
        <w:t>Participants:</w:t>
      </w:r>
      <w:r w:rsidRPr="0028016A">
        <w:rPr>
          <w:rFonts w:ascii="Arial" w:hAnsi="Arial" w:cs="Arial"/>
          <w:sz w:val="22"/>
          <w:szCs w:val="22"/>
          <w:u w:val="single"/>
        </w:rPr>
        <w:t xml:space="preserve">  </w:t>
      </w:r>
    </w:p>
    <w:p w:rsidR="00FE39BC" w:rsidRPr="0028016A" w:rsidRDefault="00FE39BC"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5744D" w:rsidRPr="0028016A"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8016A">
        <w:rPr>
          <w:rFonts w:ascii="Arial" w:hAnsi="Arial" w:cs="Arial"/>
          <w:b/>
          <w:sz w:val="22"/>
          <w:szCs w:val="22"/>
        </w:rPr>
        <w:t>Advisor:</w:t>
      </w:r>
      <w:r w:rsidRPr="0028016A">
        <w:rPr>
          <w:rFonts w:ascii="Arial" w:hAnsi="Arial" w:cs="Arial"/>
          <w:sz w:val="22"/>
          <w:szCs w:val="22"/>
        </w:rPr>
        <w:t xml:space="preserve"> Saif, Yehia (</w:t>
      </w:r>
      <w:hyperlink r:id="rId6" w:history="1">
        <w:r w:rsidRPr="0028016A">
          <w:rPr>
            <w:rStyle w:val="Hyperlink"/>
            <w:rFonts w:ascii="Arial" w:hAnsi="Arial" w:cs="Arial"/>
            <w:color w:val="auto"/>
            <w:sz w:val="22"/>
            <w:szCs w:val="22"/>
            <w:u w:val="none"/>
          </w:rPr>
          <w:t>saif.1@osu.edu</w:t>
        </w:r>
      </w:hyperlink>
      <w:r w:rsidRPr="0028016A">
        <w:rPr>
          <w:rFonts w:ascii="Arial" w:hAnsi="Arial" w:cs="Arial"/>
          <w:sz w:val="22"/>
          <w:szCs w:val="22"/>
        </w:rPr>
        <w:t>)</w:t>
      </w:r>
    </w:p>
    <w:p w:rsidR="00FE39BC" w:rsidRPr="0028016A" w:rsidRDefault="00FE39BC"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55744D" w:rsidRPr="0028016A"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8016A">
        <w:rPr>
          <w:rFonts w:ascii="Arial" w:hAnsi="Arial" w:cs="Arial"/>
          <w:b/>
          <w:sz w:val="22"/>
          <w:szCs w:val="22"/>
        </w:rPr>
        <w:t>USDA representative:</w:t>
      </w:r>
      <w:r w:rsidRPr="0028016A">
        <w:rPr>
          <w:rFonts w:ascii="Arial" w:hAnsi="Arial" w:cs="Arial"/>
          <w:sz w:val="22"/>
          <w:szCs w:val="22"/>
        </w:rPr>
        <w:t xml:space="preserve">  </w:t>
      </w:r>
      <w:r w:rsidRPr="0028016A">
        <w:rPr>
          <w:rStyle w:val="eudoraheader"/>
          <w:rFonts w:ascii="Arial" w:hAnsi="Arial" w:cs="Arial"/>
          <w:sz w:val="22"/>
          <w:szCs w:val="22"/>
        </w:rPr>
        <w:t>Johnson, Peter (</w:t>
      </w:r>
      <w:hyperlink r:id="rId7" w:history="1">
        <w:r w:rsidRPr="0028016A">
          <w:rPr>
            <w:rStyle w:val="Hyperlink"/>
            <w:rFonts w:ascii="Arial" w:hAnsi="Arial" w:cs="Arial"/>
            <w:color w:val="auto"/>
            <w:sz w:val="22"/>
            <w:szCs w:val="22"/>
            <w:u w:val="none"/>
          </w:rPr>
          <w:t>PJOHNSON@CSREES.USDA.GOV</w:t>
        </w:r>
      </w:hyperlink>
      <w:r w:rsidRPr="0028016A">
        <w:rPr>
          <w:rStyle w:val="eudoraheader"/>
          <w:rFonts w:ascii="Arial" w:hAnsi="Arial" w:cs="Arial"/>
          <w:sz w:val="22"/>
          <w:szCs w:val="22"/>
        </w:rPr>
        <w:t>)</w:t>
      </w:r>
    </w:p>
    <w:p w:rsidR="00FE39BC" w:rsidRPr="0028016A" w:rsidRDefault="00FE39BC" w:rsidP="00FE39BC">
      <w:pPr>
        <w:autoSpaceDE w:val="0"/>
        <w:autoSpaceDN w:val="0"/>
        <w:adjustRightInd w:val="0"/>
        <w:rPr>
          <w:rFonts w:ascii="Arial" w:hAnsi="Arial" w:cs="Arial"/>
          <w:b/>
          <w:sz w:val="22"/>
          <w:szCs w:val="22"/>
        </w:rPr>
      </w:pPr>
    </w:p>
    <w:p w:rsidR="0055744D" w:rsidRPr="0028016A" w:rsidRDefault="0055744D" w:rsidP="00FE39BC">
      <w:pPr>
        <w:autoSpaceDE w:val="0"/>
        <w:autoSpaceDN w:val="0"/>
        <w:adjustRightInd w:val="0"/>
        <w:rPr>
          <w:rFonts w:ascii="Arial" w:hAnsi="Arial" w:cs="Arial"/>
          <w:b/>
          <w:sz w:val="22"/>
          <w:szCs w:val="22"/>
        </w:rPr>
      </w:pPr>
      <w:r w:rsidRPr="0028016A">
        <w:rPr>
          <w:rFonts w:ascii="Arial" w:hAnsi="Arial" w:cs="Arial"/>
          <w:b/>
          <w:sz w:val="22"/>
          <w:szCs w:val="22"/>
        </w:rPr>
        <w:t xml:space="preserve">State Station Representatives:  </w:t>
      </w:r>
      <w:r w:rsidR="00561AAA" w:rsidRPr="0028016A">
        <w:rPr>
          <w:rFonts w:ascii="Arial" w:hAnsi="Arial" w:cs="Arial"/>
          <w:sz w:val="22"/>
          <w:szCs w:val="22"/>
          <w:lang w:eastAsia="ko-KR"/>
        </w:rPr>
        <w:t xml:space="preserve">Kong, </w:t>
      </w:r>
      <w:proofErr w:type="spellStart"/>
      <w:r w:rsidR="00561AAA" w:rsidRPr="0028016A">
        <w:rPr>
          <w:rStyle w:val="eudoraheader"/>
          <w:rFonts w:ascii="Arial" w:hAnsi="Arial" w:cs="Arial"/>
          <w:sz w:val="22"/>
          <w:szCs w:val="22"/>
        </w:rPr>
        <w:t>Byung-Whi</w:t>
      </w:r>
      <w:proofErr w:type="spellEnd"/>
      <w:r w:rsidR="00561AAA" w:rsidRPr="0028016A">
        <w:rPr>
          <w:rStyle w:val="eudoraheader"/>
          <w:rFonts w:ascii="Arial" w:hAnsi="Arial" w:cs="Arial"/>
          <w:sz w:val="22"/>
          <w:szCs w:val="22"/>
        </w:rPr>
        <w:t xml:space="preserve"> (bkong@uark.edu</w:t>
      </w:r>
      <w:r w:rsidR="00561AAA" w:rsidRPr="0028016A">
        <w:rPr>
          <w:rFonts w:ascii="Arial" w:hAnsi="Arial" w:cs="Arial"/>
          <w:sz w:val="22"/>
          <w:szCs w:val="22"/>
          <w:lang w:eastAsia="ko-KR"/>
        </w:rPr>
        <w:t>) – University of Arkansas,</w:t>
      </w:r>
      <w:r w:rsidR="00561AAA" w:rsidRPr="0028016A">
        <w:rPr>
          <w:rFonts w:ascii="Arial" w:hAnsi="Arial" w:cs="Arial"/>
          <w:sz w:val="22"/>
          <w:szCs w:val="22"/>
        </w:rPr>
        <w:t xml:space="preserve"> </w:t>
      </w:r>
      <w:proofErr w:type="spellStart"/>
      <w:r w:rsidRPr="0028016A">
        <w:rPr>
          <w:rFonts w:ascii="Arial" w:hAnsi="Arial" w:cs="Arial"/>
          <w:sz w:val="22"/>
          <w:szCs w:val="22"/>
        </w:rPr>
        <w:t>Giambrone</w:t>
      </w:r>
      <w:proofErr w:type="spellEnd"/>
      <w:r w:rsidRPr="0028016A">
        <w:rPr>
          <w:rFonts w:ascii="Arial" w:hAnsi="Arial" w:cs="Arial"/>
          <w:sz w:val="22"/>
          <w:szCs w:val="22"/>
        </w:rPr>
        <w:t>, Joe (</w:t>
      </w:r>
      <w:hyperlink r:id="rId8" w:history="1">
        <w:r w:rsidRPr="0028016A">
          <w:rPr>
            <w:rStyle w:val="Hyperlink"/>
            <w:rFonts w:ascii="Arial" w:hAnsi="Arial" w:cs="Arial"/>
            <w:color w:val="auto"/>
            <w:sz w:val="22"/>
            <w:szCs w:val="22"/>
            <w:u w:val="none"/>
          </w:rPr>
          <w:t>giambjj@auburn.edu</w:t>
        </w:r>
      </w:hyperlink>
      <w:r w:rsidRPr="0028016A">
        <w:rPr>
          <w:rStyle w:val="eudoraheader"/>
          <w:rFonts w:ascii="Arial" w:hAnsi="Arial" w:cs="Arial"/>
          <w:sz w:val="22"/>
          <w:szCs w:val="22"/>
        </w:rPr>
        <w:t>) –</w:t>
      </w:r>
      <w:r w:rsidRPr="0028016A">
        <w:rPr>
          <w:rFonts w:ascii="Arial" w:hAnsi="Arial" w:cs="Arial"/>
          <w:sz w:val="22"/>
          <w:szCs w:val="22"/>
        </w:rPr>
        <w:t xml:space="preserve"> Auburn University; Khan, </w:t>
      </w:r>
      <w:proofErr w:type="spellStart"/>
      <w:r w:rsidRPr="0028016A">
        <w:rPr>
          <w:rFonts w:ascii="Arial" w:hAnsi="Arial" w:cs="Arial"/>
          <w:sz w:val="22"/>
          <w:szCs w:val="22"/>
        </w:rPr>
        <w:t>Mazhar</w:t>
      </w:r>
      <w:proofErr w:type="spellEnd"/>
      <w:r w:rsidRPr="0028016A">
        <w:rPr>
          <w:rFonts w:ascii="Arial" w:hAnsi="Arial" w:cs="Arial"/>
          <w:sz w:val="22"/>
          <w:szCs w:val="22"/>
        </w:rPr>
        <w:t xml:space="preserve"> (</w:t>
      </w:r>
      <w:hyperlink r:id="rId9" w:history="1">
        <w:r w:rsidRPr="0028016A">
          <w:rPr>
            <w:rStyle w:val="Hyperlink"/>
            <w:rFonts w:ascii="Arial" w:hAnsi="Arial" w:cs="Arial"/>
            <w:color w:val="auto"/>
            <w:sz w:val="22"/>
            <w:szCs w:val="22"/>
            <w:u w:val="none"/>
          </w:rPr>
          <w:t>mazhar.khan@uconn.edu</w:t>
        </w:r>
      </w:hyperlink>
      <w:r w:rsidRPr="0028016A">
        <w:rPr>
          <w:rStyle w:val="eudoraheader"/>
          <w:rFonts w:ascii="Arial" w:hAnsi="Arial" w:cs="Arial"/>
          <w:sz w:val="22"/>
          <w:szCs w:val="22"/>
        </w:rPr>
        <w:t>)</w:t>
      </w:r>
      <w:r w:rsidRPr="0028016A">
        <w:rPr>
          <w:rFonts w:ascii="Arial" w:hAnsi="Arial" w:cs="Arial"/>
          <w:sz w:val="22"/>
          <w:szCs w:val="22"/>
        </w:rPr>
        <w:t xml:space="preserve"> - University of Connecticut;</w:t>
      </w:r>
      <w:r w:rsidR="00561AAA" w:rsidRPr="0028016A">
        <w:rPr>
          <w:rFonts w:ascii="Arial" w:hAnsi="Arial" w:cs="Arial"/>
          <w:sz w:val="22"/>
          <w:szCs w:val="22"/>
        </w:rPr>
        <w:t xml:space="preserve"> Gelb, Jack (</w:t>
      </w:r>
      <w:r w:rsidR="00561AAA" w:rsidRPr="0028016A">
        <w:rPr>
          <w:rStyle w:val="eudoraheader"/>
          <w:rFonts w:ascii="Arial" w:hAnsi="Arial" w:cs="Arial"/>
          <w:sz w:val="22"/>
          <w:szCs w:val="22"/>
        </w:rPr>
        <w:t>jgelb@udel.edu) – University of Delaware,</w:t>
      </w:r>
      <w:r w:rsidRPr="0028016A">
        <w:rPr>
          <w:rFonts w:ascii="Arial" w:hAnsi="Arial" w:cs="Arial"/>
          <w:sz w:val="22"/>
          <w:szCs w:val="22"/>
        </w:rPr>
        <w:t xml:space="preserve"> </w:t>
      </w:r>
      <w:proofErr w:type="spellStart"/>
      <w:r w:rsidRPr="0028016A">
        <w:rPr>
          <w:rFonts w:ascii="Arial" w:hAnsi="Arial" w:cs="Arial"/>
          <w:sz w:val="22"/>
          <w:szCs w:val="22"/>
        </w:rPr>
        <w:t>Glisson</w:t>
      </w:r>
      <w:proofErr w:type="spellEnd"/>
      <w:r w:rsidRPr="0028016A">
        <w:rPr>
          <w:rFonts w:ascii="Arial" w:hAnsi="Arial" w:cs="Arial"/>
          <w:sz w:val="22"/>
          <w:szCs w:val="22"/>
        </w:rPr>
        <w:t>, John (</w:t>
      </w:r>
      <w:hyperlink r:id="rId10" w:history="1">
        <w:r w:rsidRPr="0028016A">
          <w:rPr>
            <w:rStyle w:val="Hyperlink"/>
            <w:rFonts w:ascii="Arial" w:hAnsi="Arial" w:cs="Arial"/>
            <w:color w:val="auto"/>
            <w:sz w:val="22"/>
            <w:szCs w:val="22"/>
            <w:u w:val="none"/>
          </w:rPr>
          <w:t>jglisson@vet.uga.edu</w:t>
        </w:r>
      </w:hyperlink>
      <w:r w:rsidRPr="0028016A">
        <w:rPr>
          <w:rStyle w:val="eudoraheader"/>
          <w:rFonts w:ascii="Arial" w:hAnsi="Arial" w:cs="Arial"/>
          <w:sz w:val="22"/>
          <w:szCs w:val="22"/>
        </w:rPr>
        <w:t xml:space="preserve">) – University of </w:t>
      </w:r>
      <w:r w:rsidRPr="0028016A">
        <w:rPr>
          <w:rFonts w:ascii="Arial" w:hAnsi="Arial" w:cs="Arial"/>
          <w:sz w:val="22"/>
          <w:szCs w:val="22"/>
        </w:rPr>
        <w:t xml:space="preserve">Georgia; </w:t>
      </w:r>
      <w:proofErr w:type="spellStart"/>
      <w:r w:rsidR="00561AAA" w:rsidRPr="0028016A">
        <w:rPr>
          <w:rFonts w:ascii="Arial" w:hAnsi="Arial" w:cs="Arial"/>
          <w:sz w:val="22"/>
          <w:szCs w:val="22"/>
        </w:rPr>
        <w:t>Tripathy</w:t>
      </w:r>
      <w:proofErr w:type="spellEnd"/>
      <w:r w:rsidR="00561AAA" w:rsidRPr="0028016A">
        <w:rPr>
          <w:rFonts w:ascii="Arial" w:hAnsi="Arial" w:cs="Arial"/>
          <w:sz w:val="22"/>
          <w:szCs w:val="22"/>
        </w:rPr>
        <w:t xml:space="preserve">, </w:t>
      </w:r>
      <w:proofErr w:type="spellStart"/>
      <w:r w:rsidR="00561AAA" w:rsidRPr="0028016A">
        <w:rPr>
          <w:rFonts w:ascii="Arial" w:hAnsi="Arial" w:cs="Arial"/>
          <w:sz w:val="22"/>
          <w:szCs w:val="22"/>
        </w:rPr>
        <w:t>Deoki</w:t>
      </w:r>
      <w:proofErr w:type="spellEnd"/>
      <w:r w:rsidR="00561AAA" w:rsidRPr="0028016A">
        <w:rPr>
          <w:rFonts w:ascii="Arial" w:hAnsi="Arial" w:cs="Arial"/>
          <w:sz w:val="22"/>
          <w:szCs w:val="22"/>
        </w:rPr>
        <w:t xml:space="preserve"> N (</w:t>
      </w:r>
      <w:r w:rsidR="00561AAA" w:rsidRPr="0028016A">
        <w:rPr>
          <w:rStyle w:val="eudoraheader"/>
          <w:rFonts w:ascii="Arial" w:hAnsi="Arial" w:cs="Arial"/>
          <w:sz w:val="22"/>
          <w:szCs w:val="22"/>
        </w:rPr>
        <w:t>tripathy@uiuc.edu)</w:t>
      </w:r>
      <w:r w:rsidR="00561AAA" w:rsidRPr="0028016A">
        <w:rPr>
          <w:rFonts w:ascii="Arial" w:hAnsi="Arial" w:cs="Arial"/>
          <w:sz w:val="22"/>
          <w:szCs w:val="22"/>
        </w:rPr>
        <w:t xml:space="preserve"> - University of Illinois, </w:t>
      </w:r>
      <w:r w:rsidRPr="0028016A">
        <w:rPr>
          <w:rFonts w:ascii="Arial" w:hAnsi="Arial" w:cs="Arial"/>
          <w:sz w:val="22"/>
          <w:szCs w:val="22"/>
        </w:rPr>
        <w:t xml:space="preserve">Wu, </w:t>
      </w:r>
      <w:proofErr w:type="spellStart"/>
      <w:r w:rsidRPr="0028016A">
        <w:rPr>
          <w:rFonts w:ascii="Arial" w:hAnsi="Arial" w:cs="Arial"/>
          <w:sz w:val="22"/>
          <w:szCs w:val="22"/>
        </w:rPr>
        <w:t>Ching</w:t>
      </w:r>
      <w:proofErr w:type="spellEnd"/>
      <w:r w:rsidRPr="0028016A">
        <w:rPr>
          <w:rFonts w:ascii="Arial" w:hAnsi="Arial" w:cs="Arial"/>
          <w:sz w:val="22"/>
          <w:szCs w:val="22"/>
        </w:rPr>
        <w:t xml:space="preserve"> </w:t>
      </w:r>
      <w:proofErr w:type="spellStart"/>
      <w:r w:rsidRPr="0028016A">
        <w:rPr>
          <w:rFonts w:ascii="Arial" w:hAnsi="Arial" w:cs="Arial"/>
          <w:sz w:val="22"/>
          <w:szCs w:val="22"/>
        </w:rPr>
        <w:t>Ching</w:t>
      </w:r>
      <w:proofErr w:type="spellEnd"/>
      <w:r w:rsidRPr="0028016A">
        <w:rPr>
          <w:rFonts w:ascii="Arial" w:hAnsi="Arial" w:cs="Arial"/>
          <w:sz w:val="22"/>
          <w:szCs w:val="22"/>
        </w:rPr>
        <w:t xml:space="preserve"> (</w:t>
      </w:r>
      <w:hyperlink r:id="rId11" w:history="1">
        <w:r w:rsidRPr="0028016A">
          <w:rPr>
            <w:rStyle w:val="Hyperlink"/>
            <w:rFonts w:ascii="Arial" w:hAnsi="Arial" w:cs="Arial"/>
            <w:color w:val="auto"/>
            <w:sz w:val="22"/>
            <w:szCs w:val="22"/>
            <w:u w:val="none"/>
          </w:rPr>
          <w:t>wuc@purdue.edu</w:t>
        </w:r>
      </w:hyperlink>
      <w:r w:rsidRPr="0028016A">
        <w:rPr>
          <w:rStyle w:val="eudoraheader"/>
          <w:rFonts w:ascii="Arial" w:hAnsi="Arial" w:cs="Arial"/>
          <w:sz w:val="22"/>
          <w:szCs w:val="22"/>
        </w:rPr>
        <w:t>)</w:t>
      </w:r>
      <w:r w:rsidRPr="0028016A">
        <w:rPr>
          <w:rFonts w:ascii="Arial" w:hAnsi="Arial" w:cs="Arial"/>
          <w:sz w:val="22"/>
          <w:szCs w:val="22"/>
        </w:rPr>
        <w:t xml:space="preserve"> – Purdue University;  Lee, Chang Won (</w:t>
      </w:r>
      <w:hyperlink r:id="rId12" w:history="1">
        <w:r w:rsidRPr="0028016A">
          <w:rPr>
            <w:rStyle w:val="Hyperlink"/>
            <w:rFonts w:ascii="Arial" w:hAnsi="Arial" w:cs="Arial"/>
            <w:color w:val="auto"/>
            <w:sz w:val="22"/>
            <w:szCs w:val="22"/>
            <w:u w:val="none"/>
          </w:rPr>
          <w:t>lee.2854@osu.edu</w:t>
        </w:r>
      </w:hyperlink>
      <w:r w:rsidRPr="0028016A">
        <w:rPr>
          <w:rFonts w:ascii="Arial" w:hAnsi="Arial" w:cs="Arial"/>
          <w:sz w:val="22"/>
          <w:szCs w:val="22"/>
        </w:rPr>
        <w:t xml:space="preserve">) – Ohio State University; </w:t>
      </w:r>
      <w:proofErr w:type="spellStart"/>
      <w:r w:rsidRPr="0028016A">
        <w:rPr>
          <w:rFonts w:ascii="Arial" w:hAnsi="Arial" w:cs="Arial"/>
          <w:sz w:val="22"/>
          <w:szCs w:val="22"/>
        </w:rPr>
        <w:t>Zsak</w:t>
      </w:r>
      <w:proofErr w:type="spellEnd"/>
      <w:r w:rsidRPr="0028016A">
        <w:rPr>
          <w:rFonts w:ascii="Arial" w:hAnsi="Arial" w:cs="Arial"/>
          <w:sz w:val="22"/>
          <w:szCs w:val="22"/>
        </w:rPr>
        <w:t>, Laszlo (</w:t>
      </w:r>
      <w:hyperlink r:id="rId13" w:history="1">
        <w:r w:rsidRPr="0028016A">
          <w:rPr>
            <w:rStyle w:val="Hyperlink"/>
            <w:rFonts w:ascii="Arial" w:hAnsi="Arial" w:cs="Arial"/>
            <w:color w:val="auto"/>
            <w:sz w:val="22"/>
            <w:szCs w:val="22"/>
            <w:u w:val="none"/>
          </w:rPr>
          <w:t>Laszlo.Zsak@seprl.usda.gov</w:t>
        </w:r>
      </w:hyperlink>
      <w:r w:rsidRPr="0028016A">
        <w:rPr>
          <w:rStyle w:val="eudoraheader"/>
          <w:rFonts w:ascii="Arial" w:hAnsi="Arial" w:cs="Arial"/>
          <w:sz w:val="22"/>
          <w:szCs w:val="22"/>
        </w:rPr>
        <w:t>) – USDA, Southeast Poultry Research Lab.</w:t>
      </w:r>
    </w:p>
    <w:p w:rsidR="00FE39BC" w:rsidRPr="0028016A" w:rsidRDefault="00FE39BC" w:rsidP="00FE39BC">
      <w:pPr>
        <w:autoSpaceDE w:val="0"/>
        <w:autoSpaceDN w:val="0"/>
        <w:adjustRightInd w:val="0"/>
        <w:rPr>
          <w:rFonts w:ascii="Arial" w:hAnsi="Arial" w:cs="Arial"/>
          <w:b/>
          <w:sz w:val="22"/>
          <w:szCs w:val="22"/>
        </w:rPr>
      </w:pPr>
    </w:p>
    <w:p w:rsidR="0055744D" w:rsidRPr="0028016A" w:rsidRDefault="0055744D" w:rsidP="00FE39BC">
      <w:pPr>
        <w:autoSpaceDE w:val="0"/>
        <w:autoSpaceDN w:val="0"/>
        <w:adjustRightInd w:val="0"/>
        <w:rPr>
          <w:rFonts w:ascii="Arial" w:hAnsi="Arial" w:cs="Arial"/>
          <w:b/>
          <w:sz w:val="22"/>
          <w:szCs w:val="22"/>
        </w:rPr>
      </w:pPr>
      <w:r w:rsidRPr="0028016A">
        <w:rPr>
          <w:rFonts w:ascii="Arial" w:hAnsi="Arial" w:cs="Arial"/>
          <w:b/>
          <w:sz w:val="22"/>
          <w:szCs w:val="22"/>
        </w:rPr>
        <w:t xml:space="preserve">Other participants: </w:t>
      </w:r>
      <w:r w:rsidRPr="0028016A">
        <w:rPr>
          <w:rFonts w:ascii="Arial" w:hAnsi="Arial" w:cs="Arial"/>
          <w:sz w:val="22"/>
          <w:szCs w:val="22"/>
        </w:rPr>
        <w:t>Keeler, Calvin (</w:t>
      </w:r>
      <w:hyperlink r:id="rId14" w:history="1">
        <w:r w:rsidRPr="0028016A">
          <w:rPr>
            <w:rStyle w:val="Hyperlink"/>
            <w:rFonts w:ascii="Arial" w:hAnsi="Arial" w:cs="Arial"/>
            <w:color w:val="auto"/>
            <w:sz w:val="22"/>
            <w:szCs w:val="22"/>
            <w:u w:val="none"/>
          </w:rPr>
          <w:t>ckeeler@udel.edu</w:t>
        </w:r>
      </w:hyperlink>
      <w:r w:rsidRPr="0028016A">
        <w:rPr>
          <w:rStyle w:val="eudoraheader"/>
          <w:rFonts w:ascii="Arial" w:hAnsi="Arial" w:cs="Arial"/>
          <w:sz w:val="22"/>
          <w:szCs w:val="22"/>
        </w:rPr>
        <w:t>)</w:t>
      </w:r>
      <w:r w:rsidRPr="0028016A">
        <w:rPr>
          <w:rFonts w:ascii="Arial" w:hAnsi="Arial" w:cs="Arial"/>
          <w:sz w:val="22"/>
          <w:szCs w:val="22"/>
        </w:rPr>
        <w:t xml:space="preserve"> – University of Delaware; </w:t>
      </w:r>
      <w:proofErr w:type="spellStart"/>
      <w:r w:rsidR="00561AAA" w:rsidRPr="0028016A">
        <w:rPr>
          <w:rFonts w:ascii="Arial" w:hAnsi="Arial" w:cs="Arial"/>
          <w:bCs/>
          <w:sz w:val="22"/>
          <w:szCs w:val="22"/>
        </w:rPr>
        <w:t>Kakambi</w:t>
      </w:r>
      <w:proofErr w:type="spellEnd"/>
      <w:r w:rsidR="00561AAA" w:rsidRPr="0028016A">
        <w:rPr>
          <w:rFonts w:ascii="Arial" w:hAnsi="Arial" w:cs="Arial"/>
          <w:bCs/>
          <w:sz w:val="22"/>
          <w:szCs w:val="22"/>
        </w:rPr>
        <w:t xml:space="preserve"> </w:t>
      </w:r>
      <w:proofErr w:type="spellStart"/>
      <w:r w:rsidR="00561AAA" w:rsidRPr="0028016A">
        <w:rPr>
          <w:rFonts w:ascii="Arial" w:hAnsi="Arial" w:cs="Arial"/>
          <w:bCs/>
          <w:sz w:val="22"/>
          <w:szCs w:val="22"/>
        </w:rPr>
        <w:t>Nagaraja</w:t>
      </w:r>
      <w:proofErr w:type="spellEnd"/>
      <w:r w:rsidRPr="0028016A">
        <w:rPr>
          <w:rFonts w:ascii="Arial" w:hAnsi="Arial" w:cs="Arial"/>
          <w:sz w:val="22"/>
          <w:szCs w:val="22"/>
        </w:rPr>
        <w:t xml:space="preserve"> (</w:t>
      </w:r>
      <w:r w:rsidR="00561AAA" w:rsidRPr="0028016A">
        <w:rPr>
          <w:rStyle w:val="eudoraheader"/>
          <w:rFonts w:ascii="Arial" w:hAnsi="Arial" w:cs="Arial"/>
          <w:sz w:val="22"/>
          <w:szCs w:val="22"/>
        </w:rPr>
        <w:t>nagar001@tc.umn.edu</w:t>
      </w:r>
      <w:r w:rsidRPr="0028016A">
        <w:rPr>
          <w:rFonts w:ascii="Arial" w:hAnsi="Arial" w:cs="Arial"/>
          <w:sz w:val="22"/>
          <w:szCs w:val="22"/>
        </w:rPr>
        <w:t xml:space="preserve">) – University of Minnesota; Toro, </w:t>
      </w:r>
      <w:proofErr w:type="spellStart"/>
      <w:r w:rsidRPr="0028016A">
        <w:rPr>
          <w:rFonts w:ascii="Arial" w:hAnsi="Arial" w:cs="Arial"/>
          <w:sz w:val="22"/>
          <w:szCs w:val="22"/>
        </w:rPr>
        <w:t>Haroldo</w:t>
      </w:r>
      <w:proofErr w:type="spellEnd"/>
      <w:r w:rsidRPr="0028016A">
        <w:rPr>
          <w:rFonts w:ascii="Arial" w:hAnsi="Arial" w:cs="Arial"/>
          <w:sz w:val="22"/>
          <w:szCs w:val="22"/>
        </w:rPr>
        <w:t xml:space="preserve"> (</w:t>
      </w:r>
      <w:hyperlink r:id="rId15" w:history="1">
        <w:r w:rsidRPr="0028016A">
          <w:rPr>
            <w:rStyle w:val="Hyperlink"/>
            <w:rFonts w:ascii="Arial" w:hAnsi="Arial" w:cs="Arial"/>
            <w:color w:val="auto"/>
            <w:sz w:val="22"/>
            <w:szCs w:val="22"/>
            <w:u w:val="none"/>
          </w:rPr>
          <w:t>torohar@vetmed.auburn.edu</w:t>
        </w:r>
      </w:hyperlink>
      <w:r w:rsidRPr="0028016A">
        <w:rPr>
          <w:rStyle w:val="eudoraheader"/>
          <w:rFonts w:ascii="Arial" w:hAnsi="Arial" w:cs="Arial"/>
          <w:sz w:val="22"/>
          <w:szCs w:val="22"/>
        </w:rPr>
        <w:t xml:space="preserve">) – Auburn University; </w:t>
      </w:r>
      <w:r w:rsidR="00A512C0" w:rsidRPr="0028016A">
        <w:rPr>
          <w:rFonts w:ascii="Arial" w:hAnsi="Arial" w:cs="Arial"/>
          <w:sz w:val="22"/>
          <w:szCs w:val="22"/>
        </w:rPr>
        <w:t>van Santen, Vicky (</w:t>
      </w:r>
      <w:hyperlink r:id="rId16" w:history="1">
        <w:r w:rsidR="00A512C0" w:rsidRPr="0028016A">
          <w:rPr>
            <w:rStyle w:val="Hyperlink"/>
            <w:rFonts w:ascii="Arial" w:hAnsi="Arial" w:cs="Arial"/>
            <w:color w:val="auto"/>
            <w:sz w:val="22"/>
            <w:szCs w:val="22"/>
            <w:u w:val="none"/>
          </w:rPr>
          <w:t>vanvick@auburn.edu</w:t>
        </w:r>
      </w:hyperlink>
      <w:r w:rsidR="00A512C0" w:rsidRPr="0028016A">
        <w:rPr>
          <w:rFonts w:ascii="Arial" w:hAnsi="Arial" w:cs="Arial"/>
          <w:sz w:val="22"/>
          <w:szCs w:val="22"/>
        </w:rPr>
        <w:t>)</w:t>
      </w:r>
      <w:r w:rsidR="00E823BE" w:rsidRPr="0028016A">
        <w:rPr>
          <w:rStyle w:val="eudoraheader"/>
          <w:rFonts w:ascii="Arial" w:hAnsi="Arial" w:cs="Arial"/>
          <w:sz w:val="22"/>
          <w:szCs w:val="22"/>
        </w:rPr>
        <w:t xml:space="preserve">,  </w:t>
      </w:r>
      <w:proofErr w:type="spellStart"/>
      <w:r w:rsidRPr="0028016A">
        <w:rPr>
          <w:rFonts w:ascii="Arial" w:hAnsi="Arial" w:cs="Arial"/>
          <w:sz w:val="22"/>
          <w:szCs w:val="22"/>
        </w:rPr>
        <w:t>Mundt</w:t>
      </w:r>
      <w:proofErr w:type="spellEnd"/>
      <w:r w:rsidR="00A512C0" w:rsidRPr="0028016A">
        <w:rPr>
          <w:rFonts w:ascii="Arial" w:hAnsi="Arial" w:cs="Arial"/>
          <w:sz w:val="22"/>
          <w:szCs w:val="22"/>
        </w:rPr>
        <w:t xml:space="preserve"> - </w:t>
      </w:r>
      <w:r w:rsidR="00A512C0" w:rsidRPr="0028016A">
        <w:rPr>
          <w:rStyle w:val="eudoraheader"/>
          <w:rFonts w:ascii="Arial" w:hAnsi="Arial" w:cs="Arial"/>
          <w:sz w:val="22"/>
          <w:szCs w:val="22"/>
        </w:rPr>
        <w:t>Auburn University</w:t>
      </w:r>
      <w:r w:rsidRPr="0028016A">
        <w:rPr>
          <w:rFonts w:ascii="Arial" w:hAnsi="Arial" w:cs="Arial"/>
          <w:sz w:val="22"/>
          <w:szCs w:val="22"/>
        </w:rPr>
        <w:t>, Egbert (</w:t>
      </w:r>
      <w:hyperlink r:id="rId17" w:history="1">
        <w:r w:rsidRPr="0028016A">
          <w:rPr>
            <w:rStyle w:val="Hyperlink"/>
            <w:rFonts w:ascii="Arial" w:hAnsi="Arial" w:cs="Arial"/>
            <w:color w:val="auto"/>
            <w:sz w:val="22"/>
            <w:szCs w:val="22"/>
            <w:u w:val="none"/>
          </w:rPr>
          <w:t>emundt@uga.edu</w:t>
        </w:r>
      </w:hyperlink>
      <w:r w:rsidRPr="0028016A">
        <w:rPr>
          <w:rStyle w:val="eudoraheader"/>
          <w:rFonts w:ascii="Arial" w:hAnsi="Arial" w:cs="Arial"/>
          <w:sz w:val="22"/>
          <w:szCs w:val="22"/>
        </w:rPr>
        <w:t xml:space="preserve">), </w:t>
      </w:r>
      <w:r w:rsidRPr="0028016A">
        <w:rPr>
          <w:rFonts w:ascii="Arial" w:hAnsi="Arial" w:cs="Arial"/>
          <w:sz w:val="22"/>
          <w:szCs w:val="22"/>
        </w:rPr>
        <w:t>Jackwood, Mark (</w:t>
      </w:r>
      <w:hyperlink r:id="rId18" w:history="1">
        <w:r w:rsidRPr="0028016A">
          <w:rPr>
            <w:rStyle w:val="Hyperlink"/>
            <w:rFonts w:ascii="Arial" w:hAnsi="Arial" w:cs="Arial"/>
            <w:color w:val="auto"/>
            <w:sz w:val="22"/>
            <w:szCs w:val="22"/>
            <w:u w:val="none"/>
          </w:rPr>
          <w:t>mjackwoo@uga.edu</w:t>
        </w:r>
      </w:hyperlink>
      <w:r w:rsidRPr="0028016A">
        <w:rPr>
          <w:rStyle w:val="eudoraheader"/>
          <w:rFonts w:ascii="Arial" w:hAnsi="Arial" w:cs="Arial"/>
          <w:sz w:val="22"/>
          <w:szCs w:val="22"/>
        </w:rPr>
        <w:t xml:space="preserve">), </w:t>
      </w:r>
      <w:r w:rsidRPr="0028016A">
        <w:rPr>
          <w:rFonts w:ascii="Arial" w:hAnsi="Arial" w:cs="Arial"/>
          <w:sz w:val="22"/>
          <w:szCs w:val="22"/>
        </w:rPr>
        <w:t>Sellers, Lin, Tsang Long (</w:t>
      </w:r>
      <w:hyperlink r:id="rId19" w:history="1">
        <w:r w:rsidRPr="0028016A">
          <w:rPr>
            <w:rStyle w:val="Hyperlink"/>
            <w:rFonts w:ascii="Arial" w:hAnsi="Arial" w:cs="Arial"/>
            <w:bCs/>
            <w:color w:val="auto"/>
            <w:sz w:val="22"/>
            <w:szCs w:val="22"/>
            <w:u w:val="none"/>
          </w:rPr>
          <w:t>tllin@purdue.edu</w:t>
        </w:r>
      </w:hyperlink>
      <w:r w:rsidRPr="0028016A">
        <w:rPr>
          <w:rFonts w:ascii="Arial" w:hAnsi="Arial" w:cs="Arial"/>
          <w:bCs/>
          <w:sz w:val="22"/>
          <w:szCs w:val="22"/>
        </w:rPr>
        <w:t>) – Purdue University;</w:t>
      </w:r>
      <w:r w:rsidRPr="0028016A">
        <w:rPr>
          <w:rFonts w:ascii="Arial" w:hAnsi="Arial" w:cs="Arial"/>
          <w:sz w:val="22"/>
          <w:szCs w:val="22"/>
        </w:rPr>
        <w:t xml:space="preserve"> </w:t>
      </w:r>
      <w:proofErr w:type="spellStart"/>
      <w:r w:rsidRPr="0028016A">
        <w:rPr>
          <w:rFonts w:ascii="Arial" w:hAnsi="Arial" w:cs="Arial"/>
          <w:sz w:val="22"/>
          <w:szCs w:val="22"/>
        </w:rPr>
        <w:t>Pantin</w:t>
      </w:r>
      <w:proofErr w:type="spellEnd"/>
      <w:r w:rsidRPr="0028016A">
        <w:rPr>
          <w:rFonts w:ascii="Arial" w:hAnsi="Arial" w:cs="Arial"/>
          <w:sz w:val="22"/>
          <w:szCs w:val="22"/>
        </w:rPr>
        <w:t>-Jackwood, Mary (</w:t>
      </w:r>
      <w:hyperlink r:id="rId20" w:history="1">
        <w:r w:rsidRPr="0028016A">
          <w:rPr>
            <w:rStyle w:val="Hyperlink"/>
            <w:rFonts w:ascii="Arial" w:hAnsi="Arial" w:cs="Arial"/>
            <w:color w:val="auto"/>
            <w:sz w:val="22"/>
            <w:szCs w:val="22"/>
            <w:u w:val="none"/>
          </w:rPr>
          <w:t>Mary.Pantin-Jackwood@ars.usda.gov</w:t>
        </w:r>
      </w:hyperlink>
      <w:r w:rsidRPr="0028016A">
        <w:rPr>
          <w:rStyle w:val="eudoraheader"/>
          <w:rFonts w:ascii="Arial" w:hAnsi="Arial" w:cs="Arial"/>
          <w:sz w:val="22"/>
          <w:szCs w:val="22"/>
        </w:rPr>
        <w:t xml:space="preserve">), </w:t>
      </w:r>
      <w:r w:rsidRPr="0028016A">
        <w:rPr>
          <w:rFonts w:ascii="Arial" w:hAnsi="Arial" w:cs="Arial"/>
          <w:sz w:val="22"/>
          <w:szCs w:val="22"/>
        </w:rPr>
        <w:t xml:space="preserve">Yu, </w:t>
      </w:r>
      <w:proofErr w:type="spellStart"/>
      <w:r w:rsidRPr="0028016A">
        <w:rPr>
          <w:rFonts w:ascii="Arial" w:hAnsi="Arial" w:cs="Arial"/>
          <w:sz w:val="22"/>
          <w:szCs w:val="22"/>
        </w:rPr>
        <w:t>Qingzhong</w:t>
      </w:r>
      <w:proofErr w:type="spellEnd"/>
      <w:r w:rsidRPr="0028016A">
        <w:rPr>
          <w:rFonts w:ascii="Arial" w:hAnsi="Arial" w:cs="Arial"/>
          <w:sz w:val="22"/>
          <w:szCs w:val="22"/>
        </w:rPr>
        <w:t xml:space="preserve"> (</w:t>
      </w:r>
      <w:hyperlink r:id="rId21" w:history="1">
        <w:r w:rsidRPr="0028016A">
          <w:rPr>
            <w:rStyle w:val="Hyperlink"/>
            <w:rFonts w:ascii="Arial" w:hAnsi="Arial" w:cs="Arial"/>
            <w:color w:val="auto"/>
            <w:sz w:val="22"/>
            <w:szCs w:val="22"/>
            <w:u w:val="none"/>
          </w:rPr>
          <w:t>Qingzhong.Yu@ars.usda.gov</w:t>
        </w:r>
      </w:hyperlink>
      <w:r w:rsidRPr="0028016A">
        <w:rPr>
          <w:rFonts w:ascii="Arial" w:hAnsi="Arial" w:cs="Arial"/>
          <w:sz w:val="22"/>
          <w:szCs w:val="22"/>
        </w:rPr>
        <w:t xml:space="preserve">), </w:t>
      </w:r>
      <w:r w:rsidR="00E823BE" w:rsidRPr="0028016A">
        <w:rPr>
          <w:rFonts w:ascii="Arial" w:hAnsi="Arial" w:cs="Arial"/>
          <w:sz w:val="22"/>
          <w:szCs w:val="22"/>
        </w:rPr>
        <w:t>Suarez</w:t>
      </w:r>
      <w:r w:rsidRPr="0028016A">
        <w:rPr>
          <w:rFonts w:ascii="Arial" w:hAnsi="Arial" w:cs="Arial"/>
          <w:sz w:val="22"/>
          <w:szCs w:val="22"/>
        </w:rPr>
        <w:t>, David (</w:t>
      </w:r>
      <w:hyperlink r:id="rId22" w:history="1">
        <w:r w:rsidR="00E823BE" w:rsidRPr="0028016A">
          <w:rPr>
            <w:rStyle w:val="Hyperlink"/>
            <w:rFonts w:ascii="Arial" w:hAnsi="Arial" w:cs="Arial"/>
            <w:color w:val="auto"/>
            <w:sz w:val="22"/>
            <w:szCs w:val="22"/>
            <w:u w:val="none"/>
          </w:rPr>
          <w:t>David.Suarez@ARS.USDA.GOV</w:t>
        </w:r>
      </w:hyperlink>
      <w:r w:rsidR="00E823BE" w:rsidRPr="0028016A">
        <w:rPr>
          <w:rStyle w:val="eudoraheader"/>
          <w:rFonts w:ascii="Arial" w:hAnsi="Arial" w:cs="Arial"/>
          <w:sz w:val="22"/>
          <w:szCs w:val="22"/>
        </w:rPr>
        <w:t>)</w:t>
      </w:r>
    </w:p>
    <w:p w:rsidR="0055744D" w:rsidRDefault="0055744D" w:rsidP="005B2EB3">
      <w:pPr>
        <w:pStyle w:val="NormalWeb"/>
        <w:spacing w:before="0" w:beforeAutospacing="0" w:after="0" w:afterAutospacing="0"/>
        <w:rPr>
          <w:b/>
          <w:iCs/>
          <w:u w:val="single"/>
        </w:rPr>
      </w:pPr>
    </w:p>
    <w:p w:rsidR="0055744D" w:rsidRPr="00182AB1" w:rsidRDefault="0055744D" w:rsidP="005B2EB3">
      <w:pPr>
        <w:pStyle w:val="NormalWeb"/>
        <w:spacing w:before="0" w:beforeAutospacing="0" w:after="0" w:afterAutospacing="0"/>
        <w:rPr>
          <w:rFonts w:ascii="Arial" w:hAnsi="Arial" w:cs="Arial"/>
          <w:b/>
          <w:iCs/>
          <w:sz w:val="22"/>
          <w:szCs w:val="22"/>
          <w:u w:val="single"/>
        </w:rPr>
      </w:pPr>
    </w:p>
    <w:p w:rsidR="005B2EB3" w:rsidRPr="00182AB1" w:rsidRDefault="005B2EB3" w:rsidP="005B2EB3">
      <w:pPr>
        <w:pStyle w:val="NormalWeb"/>
        <w:spacing w:before="0" w:beforeAutospacing="0" w:after="0" w:afterAutospacing="0"/>
        <w:rPr>
          <w:rFonts w:ascii="Arial" w:hAnsi="Arial" w:cs="Arial"/>
          <w:b/>
          <w:iCs/>
          <w:sz w:val="22"/>
          <w:szCs w:val="22"/>
          <w:u w:val="single"/>
        </w:rPr>
      </w:pPr>
      <w:r w:rsidRPr="00182AB1">
        <w:rPr>
          <w:rFonts w:ascii="Arial" w:hAnsi="Arial" w:cs="Arial"/>
          <w:b/>
          <w:iCs/>
          <w:sz w:val="22"/>
          <w:szCs w:val="22"/>
          <w:u w:val="single"/>
        </w:rPr>
        <w:t>Accomplishments:</w:t>
      </w:r>
    </w:p>
    <w:p w:rsidR="005B2EB3" w:rsidRPr="00182AB1" w:rsidRDefault="005B2EB3" w:rsidP="005B2EB3">
      <w:pPr>
        <w:rPr>
          <w:rFonts w:ascii="Arial" w:hAnsi="Arial" w:cs="Arial"/>
          <w:sz w:val="22"/>
          <w:szCs w:val="22"/>
        </w:rPr>
      </w:pPr>
    </w:p>
    <w:p w:rsidR="00A6281C" w:rsidRPr="00182AB1" w:rsidRDefault="00A6281C" w:rsidP="005B2EB3">
      <w:pPr>
        <w:rPr>
          <w:rFonts w:ascii="Arial" w:hAnsi="Arial" w:cs="Arial"/>
          <w:b/>
          <w:bCs/>
          <w:iCs/>
          <w:sz w:val="22"/>
          <w:szCs w:val="22"/>
        </w:rPr>
      </w:pPr>
      <w:r w:rsidRPr="00182AB1">
        <w:rPr>
          <w:rFonts w:ascii="Arial" w:hAnsi="Arial" w:cs="Arial"/>
          <w:b/>
          <w:sz w:val="22"/>
          <w:szCs w:val="22"/>
        </w:rPr>
        <w:t>Ob</w:t>
      </w:r>
      <w:r w:rsidR="00182AB1">
        <w:rPr>
          <w:rFonts w:ascii="Arial" w:hAnsi="Arial" w:cs="Arial"/>
          <w:b/>
          <w:sz w:val="22"/>
          <w:szCs w:val="22"/>
        </w:rPr>
        <w:t>jective I:</w:t>
      </w:r>
      <w:r w:rsidRPr="00182AB1">
        <w:rPr>
          <w:rFonts w:ascii="Arial" w:hAnsi="Arial" w:cs="Arial"/>
          <w:b/>
          <w:sz w:val="22"/>
          <w:szCs w:val="22"/>
        </w:rPr>
        <w:t xml:space="preserve"> </w:t>
      </w:r>
      <w:r w:rsidRPr="00182AB1">
        <w:rPr>
          <w:rFonts w:ascii="Arial" w:hAnsi="Arial" w:cs="Arial"/>
          <w:b/>
          <w:bCs/>
          <w:iCs/>
          <w:sz w:val="22"/>
          <w:szCs w:val="22"/>
        </w:rPr>
        <w:t>Identify reservoirs of infectious respiratory disease agents in wild birds and poultry.</w:t>
      </w:r>
    </w:p>
    <w:p w:rsidR="0073714F" w:rsidRPr="009C120B" w:rsidRDefault="0073714F" w:rsidP="008A2513">
      <w:pPr>
        <w:pStyle w:val="ListParagraph"/>
        <w:numPr>
          <w:ilvl w:val="0"/>
          <w:numId w:val="13"/>
        </w:numPr>
        <w:rPr>
          <w:rFonts w:ascii="Arial" w:hAnsi="Arial" w:cs="Arial"/>
        </w:rPr>
      </w:pPr>
      <w:r w:rsidRPr="009C120B">
        <w:rPr>
          <w:rFonts w:ascii="Arial" w:hAnsi="Arial" w:cs="Arial"/>
        </w:rPr>
        <w:t>Isolation and characterization of avian influenz</w:t>
      </w:r>
      <w:r w:rsidR="00340582" w:rsidRPr="009C120B">
        <w:rPr>
          <w:rFonts w:ascii="Arial" w:hAnsi="Arial" w:cs="Arial"/>
        </w:rPr>
        <w:t xml:space="preserve">a viruses (AIV) from wild birds and commercial poultry flocks </w:t>
      </w:r>
      <w:r w:rsidRPr="009C120B">
        <w:rPr>
          <w:rFonts w:ascii="Arial" w:hAnsi="Arial" w:cs="Arial"/>
        </w:rPr>
        <w:t xml:space="preserve">which include </w:t>
      </w:r>
      <w:r w:rsidR="00340582" w:rsidRPr="009C120B">
        <w:rPr>
          <w:rFonts w:ascii="Arial" w:hAnsi="Arial" w:cs="Arial"/>
        </w:rPr>
        <w:t>live bird markets and backyard flocks</w:t>
      </w:r>
      <w:r w:rsidRPr="009C120B">
        <w:rPr>
          <w:rFonts w:ascii="Arial" w:hAnsi="Arial" w:cs="Arial"/>
        </w:rPr>
        <w:t xml:space="preserve"> were accomplished. The enormous data obtained from different states (AL, </w:t>
      </w:r>
      <w:r w:rsidR="00340582" w:rsidRPr="009C120B">
        <w:rPr>
          <w:rFonts w:ascii="Arial" w:hAnsi="Arial" w:cs="Arial"/>
        </w:rPr>
        <w:t>CT, DE, MN</w:t>
      </w:r>
      <w:r w:rsidRPr="009C120B">
        <w:rPr>
          <w:rFonts w:ascii="Arial" w:hAnsi="Arial" w:cs="Arial"/>
        </w:rPr>
        <w:t>)</w:t>
      </w:r>
      <w:r w:rsidR="00182AB1" w:rsidRPr="009C120B">
        <w:rPr>
          <w:rFonts w:ascii="Arial" w:hAnsi="Arial" w:cs="Arial"/>
        </w:rPr>
        <w:t xml:space="preserve"> </w:t>
      </w:r>
      <w:r w:rsidR="00340582" w:rsidRPr="009C120B">
        <w:rPr>
          <w:rFonts w:ascii="Arial" w:hAnsi="Arial" w:cs="Arial"/>
        </w:rPr>
        <w:t>were</w:t>
      </w:r>
      <w:r w:rsidRPr="009C120B">
        <w:rPr>
          <w:rFonts w:ascii="Arial" w:hAnsi="Arial" w:cs="Arial"/>
        </w:rPr>
        <w:t xml:space="preserve"> shared.</w:t>
      </w:r>
    </w:p>
    <w:p w:rsidR="008A2513" w:rsidRPr="009C120B" w:rsidRDefault="008A2513" w:rsidP="00E83D1A">
      <w:pPr>
        <w:pStyle w:val="ListParagraph"/>
        <w:numPr>
          <w:ilvl w:val="0"/>
          <w:numId w:val="13"/>
        </w:numPr>
        <w:rPr>
          <w:rFonts w:ascii="Arial" w:hAnsi="Arial" w:cs="Arial"/>
        </w:rPr>
      </w:pPr>
      <w:r w:rsidRPr="009C120B">
        <w:rPr>
          <w:rFonts w:ascii="Arial" w:hAnsi="Arial" w:cs="Arial"/>
        </w:rPr>
        <w:t xml:space="preserve">Surveillance activities on the Delmarva Peninsula have yielded infectious </w:t>
      </w:r>
      <w:proofErr w:type="spellStart"/>
      <w:r w:rsidRPr="009C120B">
        <w:rPr>
          <w:rFonts w:ascii="Arial" w:hAnsi="Arial" w:cs="Arial"/>
        </w:rPr>
        <w:t>laryngotracheitis</w:t>
      </w:r>
      <w:proofErr w:type="spellEnd"/>
      <w:r w:rsidR="00E83D1A" w:rsidRPr="009C120B">
        <w:rPr>
          <w:rFonts w:ascii="Arial" w:hAnsi="Arial" w:cs="Arial"/>
        </w:rPr>
        <w:t xml:space="preserve"> (LT)</w:t>
      </w:r>
      <w:r w:rsidRPr="009C120B">
        <w:rPr>
          <w:rFonts w:ascii="Arial" w:hAnsi="Arial" w:cs="Arial"/>
        </w:rPr>
        <w:t xml:space="preserve"> virus and infectious bronchitis virus isolates from commercial broiler chickens</w:t>
      </w:r>
      <w:r w:rsidR="008310DA" w:rsidRPr="009C120B">
        <w:rPr>
          <w:rFonts w:ascii="Arial" w:hAnsi="Arial" w:cs="Arial"/>
        </w:rPr>
        <w:t xml:space="preserve"> and Newcastle disease virus isolates from wild birds.</w:t>
      </w:r>
      <w:r w:rsidRPr="009C120B">
        <w:rPr>
          <w:rFonts w:ascii="Arial" w:hAnsi="Arial" w:cs="Arial"/>
        </w:rPr>
        <w:t xml:space="preserve"> </w:t>
      </w:r>
    </w:p>
    <w:p w:rsidR="008310DA" w:rsidRPr="009C120B" w:rsidRDefault="0073714F" w:rsidP="008A2513">
      <w:pPr>
        <w:pStyle w:val="ListParagraph"/>
        <w:numPr>
          <w:ilvl w:val="0"/>
          <w:numId w:val="13"/>
        </w:numPr>
        <w:rPr>
          <w:rFonts w:ascii="Arial" w:hAnsi="Arial" w:cs="Arial"/>
        </w:rPr>
      </w:pPr>
      <w:r w:rsidRPr="009C120B">
        <w:rPr>
          <w:rFonts w:ascii="Arial" w:hAnsi="Arial" w:cs="Arial"/>
        </w:rPr>
        <w:t xml:space="preserve">In DE, </w:t>
      </w:r>
      <w:r w:rsidR="008310DA" w:rsidRPr="009C120B">
        <w:rPr>
          <w:rFonts w:ascii="Arial" w:hAnsi="Arial" w:cs="Arial"/>
        </w:rPr>
        <w:t xml:space="preserve">the </w:t>
      </w:r>
      <w:r w:rsidR="008A2513" w:rsidRPr="009C120B">
        <w:rPr>
          <w:rFonts w:ascii="Arial" w:hAnsi="Arial" w:cs="Arial"/>
        </w:rPr>
        <w:t xml:space="preserve">incidence </w:t>
      </w:r>
      <w:r w:rsidR="008310DA" w:rsidRPr="009C120B">
        <w:rPr>
          <w:rFonts w:ascii="Arial" w:hAnsi="Arial" w:cs="Arial"/>
        </w:rPr>
        <w:t xml:space="preserve">of LT vaccine reaction and </w:t>
      </w:r>
      <w:proofErr w:type="spellStart"/>
      <w:r w:rsidR="008310DA" w:rsidRPr="009C120B">
        <w:rPr>
          <w:rFonts w:ascii="Arial" w:hAnsi="Arial" w:cs="Arial"/>
        </w:rPr>
        <w:t>vaccinatl</w:t>
      </w:r>
      <w:proofErr w:type="spellEnd"/>
      <w:r w:rsidR="008310DA" w:rsidRPr="009C120B">
        <w:rPr>
          <w:rFonts w:ascii="Arial" w:hAnsi="Arial" w:cs="Arial"/>
        </w:rPr>
        <w:t xml:space="preserve"> LT clinical cases increased in 2010 compared to 2009. NO new IBV variants were found during the period.</w:t>
      </w:r>
    </w:p>
    <w:p w:rsidR="008A2513" w:rsidRPr="009C120B" w:rsidRDefault="008310DA" w:rsidP="005B2EB3">
      <w:pPr>
        <w:pStyle w:val="ListParagraph"/>
        <w:numPr>
          <w:ilvl w:val="0"/>
          <w:numId w:val="13"/>
        </w:numPr>
        <w:rPr>
          <w:rFonts w:ascii="Arial" w:hAnsi="Arial" w:cs="Arial"/>
        </w:rPr>
      </w:pPr>
      <w:r w:rsidRPr="009C120B">
        <w:rPr>
          <w:rFonts w:ascii="Arial" w:hAnsi="Arial" w:cs="Arial"/>
          <w:lang w:bidi="en-US"/>
        </w:rPr>
        <w:t xml:space="preserve">Using gene targeted sequencing and random amplified polymorphic DNA </w:t>
      </w:r>
      <w:proofErr w:type="spellStart"/>
      <w:r w:rsidRPr="009C120B">
        <w:rPr>
          <w:rFonts w:ascii="Arial" w:hAnsi="Arial" w:cs="Arial"/>
          <w:lang w:bidi="en-US"/>
        </w:rPr>
        <w:t>analsysis</w:t>
      </w:r>
      <w:proofErr w:type="spellEnd"/>
      <w:r w:rsidRPr="009C120B">
        <w:rPr>
          <w:rFonts w:ascii="Arial" w:hAnsi="Arial" w:cs="Arial"/>
          <w:lang w:bidi="en-US"/>
        </w:rPr>
        <w:t xml:space="preserve">, </w:t>
      </w:r>
      <w:r w:rsidR="0073714F" w:rsidRPr="009C120B">
        <w:rPr>
          <w:rFonts w:ascii="Arial" w:hAnsi="Arial" w:cs="Arial"/>
          <w:lang w:bidi="en-US"/>
        </w:rPr>
        <w:t>GA</w:t>
      </w:r>
      <w:r w:rsidRPr="009C120B">
        <w:rPr>
          <w:rFonts w:ascii="Arial" w:hAnsi="Arial" w:cs="Arial"/>
          <w:lang w:bidi="en-US"/>
        </w:rPr>
        <w:t xml:space="preserve"> identified the circulation of field strains within complex and companies and analyzed 170 MG and MS strains in 2010.</w:t>
      </w:r>
      <w:r w:rsidR="008A2513" w:rsidRPr="009C120B">
        <w:rPr>
          <w:rFonts w:ascii="Arial" w:hAnsi="Arial" w:cs="Arial"/>
        </w:rPr>
        <w:t xml:space="preserve"> </w:t>
      </w:r>
    </w:p>
    <w:p w:rsidR="00725327" w:rsidRPr="009C120B" w:rsidRDefault="009C120B" w:rsidP="005B2EB3">
      <w:pPr>
        <w:pStyle w:val="ListParagraph"/>
        <w:numPr>
          <w:ilvl w:val="0"/>
          <w:numId w:val="13"/>
        </w:numPr>
        <w:rPr>
          <w:rFonts w:ascii="Arial" w:hAnsi="Arial" w:cs="Arial"/>
        </w:rPr>
      </w:pPr>
      <w:r w:rsidRPr="009C120B">
        <w:rPr>
          <w:rFonts w:ascii="Arial" w:hAnsi="Arial" w:cs="Arial"/>
        </w:rPr>
        <w:t xml:space="preserve">SEPRL </w:t>
      </w:r>
      <w:r>
        <w:rPr>
          <w:rFonts w:ascii="Arial" w:hAnsi="Arial" w:cs="Arial"/>
        </w:rPr>
        <w:t>(</w:t>
      </w:r>
      <w:r w:rsidRPr="00182AB1">
        <w:rPr>
          <w:rFonts w:ascii="Arial" w:hAnsi="Arial" w:cs="Arial"/>
        </w:rPr>
        <w:t>USDA</w:t>
      </w:r>
      <w:r>
        <w:rPr>
          <w:rFonts w:ascii="Arial" w:hAnsi="Arial" w:cs="Arial"/>
        </w:rPr>
        <w:t>)</w:t>
      </w:r>
      <w:r w:rsidRPr="00182AB1">
        <w:rPr>
          <w:rFonts w:ascii="Arial" w:hAnsi="Arial" w:cs="Arial"/>
        </w:rPr>
        <w:t xml:space="preserve"> </w:t>
      </w:r>
      <w:r w:rsidRPr="009C120B">
        <w:rPr>
          <w:rFonts w:ascii="Arial" w:hAnsi="Arial" w:cs="Arial"/>
        </w:rPr>
        <w:t>characterized</w:t>
      </w:r>
      <w:r w:rsidR="00725327" w:rsidRPr="009C120B">
        <w:rPr>
          <w:rFonts w:ascii="Arial" w:hAnsi="Arial" w:cs="Arial"/>
        </w:rPr>
        <w:t xml:space="preserve"> new avian </w:t>
      </w:r>
      <w:proofErr w:type="spellStart"/>
      <w:r w:rsidR="00725327" w:rsidRPr="009C120B">
        <w:rPr>
          <w:rFonts w:ascii="Arial" w:hAnsi="Arial" w:cs="Arial"/>
        </w:rPr>
        <w:t>paramyxovirus</w:t>
      </w:r>
      <w:proofErr w:type="spellEnd"/>
      <w:r w:rsidR="00725327" w:rsidRPr="009C120B">
        <w:rPr>
          <w:rFonts w:ascii="Arial" w:hAnsi="Arial" w:cs="Arial"/>
        </w:rPr>
        <w:t xml:space="preserve"> isolated from penguins. It was determined that the viruses corresponded to a new serotype (serotype 10).</w:t>
      </w:r>
    </w:p>
    <w:p w:rsidR="00A6281C" w:rsidRPr="00E83D1A" w:rsidRDefault="00A6281C" w:rsidP="005B2EB3">
      <w:pPr>
        <w:rPr>
          <w:rFonts w:ascii="Arial" w:hAnsi="Arial" w:cs="Arial"/>
          <w:b/>
          <w:bCs/>
          <w:iCs/>
          <w:sz w:val="22"/>
          <w:szCs w:val="22"/>
        </w:rPr>
      </w:pPr>
      <w:proofErr w:type="gramStart"/>
      <w:r w:rsidRPr="00182AB1">
        <w:rPr>
          <w:rFonts w:ascii="Arial" w:hAnsi="Arial" w:cs="Arial"/>
          <w:b/>
          <w:sz w:val="22"/>
          <w:szCs w:val="22"/>
        </w:rPr>
        <w:t>Objective II.</w:t>
      </w:r>
      <w:proofErr w:type="gramEnd"/>
      <w:r w:rsidRPr="00182AB1">
        <w:rPr>
          <w:rFonts w:ascii="Arial" w:hAnsi="Arial" w:cs="Arial"/>
          <w:b/>
          <w:sz w:val="22"/>
          <w:szCs w:val="22"/>
        </w:rPr>
        <w:t xml:space="preserve">  </w:t>
      </w:r>
      <w:r w:rsidRPr="00182AB1">
        <w:rPr>
          <w:rFonts w:ascii="Arial" w:hAnsi="Arial" w:cs="Arial"/>
          <w:b/>
          <w:bCs/>
          <w:iCs/>
          <w:sz w:val="22"/>
          <w:szCs w:val="22"/>
        </w:rPr>
        <w:t>Develop improved diagnostic capabilities including real time PCR as well as other rapid on-farm tests for economically important respiratory diseases.</w:t>
      </w:r>
    </w:p>
    <w:p w:rsidR="00317F41" w:rsidRPr="00AB0CCA" w:rsidRDefault="00317F41" w:rsidP="008A2513">
      <w:pPr>
        <w:pStyle w:val="ListParagraph"/>
        <w:numPr>
          <w:ilvl w:val="0"/>
          <w:numId w:val="14"/>
        </w:numPr>
        <w:rPr>
          <w:rFonts w:ascii="Arial" w:hAnsi="Arial" w:cs="Arial"/>
        </w:rPr>
      </w:pPr>
      <w:r w:rsidRPr="00AB0CCA">
        <w:rPr>
          <w:rFonts w:ascii="Arial" w:hAnsi="Arial" w:cs="Arial"/>
        </w:rPr>
        <w:lastRenderedPageBreak/>
        <w:t>AL developed a</w:t>
      </w:r>
      <w:r w:rsidR="008A2513" w:rsidRPr="00AB0CCA">
        <w:rPr>
          <w:rFonts w:ascii="Arial" w:hAnsi="Arial" w:cs="Arial"/>
        </w:rPr>
        <w:t xml:space="preserve"> </w:t>
      </w:r>
      <w:r w:rsidR="008310DA" w:rsidRPr="00AB0CCA">
        <w:rPr>
          <w:rFonts w:ascii="Arial" w:hAnsi="Arial" w:cs="Arial"/>
        </w:rPr>
        <w:t xml:space="preserve">method to detect CEO ILTV vaccines in drinking water lines which detects ILTV DNA in the biofilm </w:t>
      </w:r>
      <w:r w:rsidR="007C17FE" w:rsidRPr="00AB0CCA">
        <w:rPr>
          <w:rFonts w:ascii="Arial" w:hAnsi="Arial" w:cs="Arial"/>
        </w:rPr>
        <w:t>collected from the</w:t>
      </w:r>
      <w:r w:rsidR="008310DA" w:rsidRPr="00AB0CCA">
        <w:rPr>
          <w:rFonts w:ascii="Arial" w:hAnsi="Arial" w:cs="Arial"/>
        </w:rPr>
        <w:t xml:space="preserve"> water system by real-time PCR.</w:t>
      </w:r>
      <w:r w:rsidR="008A2513" w:rsidRPr="00AB0CCA">
        <w:rPr>
          <w:rFonts w:ascii="Arial" w:hAnsi="Arial" w:cs="Arial"/>
        </w:rPr>
        <w:t xml:space="preserve"> </w:t>
      </w:r>
    </w:p>
    <w:p w:rsidR="008A2513" w:rsidRPr="00AB0CCA" w:rsidRDefault="009C120B" w:rsidP="0066350F">
      <w:pPr>
        <w:pStyle w:val="ListParagraph"/>
        <w:numPr>
          <w:ilvl w:val="0"/>
          <w:numId w:val="14"/>
        </w:numPr>
        <w:rPr>
          <w:rFonts w:ascii="Arial" w:hAnsi="Arial" w:cs="Arial"/>
        </w:rPr>
      </w:pPr>
      <w:r w:rsidRPr="00AB0CCA">
        <w:rPr>
          <w:rFonts w:ascii="Arial" w:hAnsi="Arial" w:cs="Arial"/>
        </w:rPr>
        <w:t xml:space="preserve">AK and </w:t>
      </w:r>
      <w:r w:rsidR="007C17FE" w:rsidRPr="00AB0CCA">
        <w:rPr>
          <w:rFonts w:ascii="Arial" w:hAnsi="Arial" w:cs="Arial"/>
        </w:rPr>
        <w:t>DE used next generation sequencing technologies</w:t>
      </w:r>
      <w:r w:rsidRPr="00AB0CCA">
        <w:rPr>
          <w:rFonts w:ascii="Arial" w:hAnsi="Arial" w:cs="Arial"/>
        </w:rPr>
        <w:t xml:space="preserve"> (</w:t>
      </w:r>
      <w:proofErr w:type="spellStart"/>
      <w:r w:rsidRPr="00AB0CCA">
        <w:rPr>
          <w:rFonts w:ascii="Arial" w:hAnsi="Arial" w:cs="Arial"/>
        </w:rPr>
        <w:t>Illumina</w:t>
      </w:r>
      <w:proofErr w:type="spellEnd"/>
      <w:r w:rsidRPr="00AB0CCA">
        <w:rPr>
          <w:rFonts w:ascii="Arial" w:hAnsi="Arial" w:cs="Arial"/>
        </w:rPr>
        <w:t>)</w:t>
      </w:r>
      <w:r w:rsidR="007C17FE" w:rsidRPr="00AB0CCA">
        <w:rPr>
          <w:rFonts w:ascii="Arial" w:hAnsi="Arial" w:cs="Arial"/>
        </w:rPr>
        <w:t xml:space="preserve"> which permit the relatively rapid determination of the primary sequence of the ILTV genome.</w:t>
      </w:r>
      <w:r w:rsidRPr="00AB0CCA">
        <w:rPr>
          <w:rFonts w:ascii="Arial" w:hAnsi="Arial" w:cs="Arial"/>
        </w:rPr>
        <w:t xml:space="preserve"> AK determined </w:t>
      </w:r>
      <w:r w:rsidRPr="00AB0CCA">
        <w:rPr>
          <w:rFonts w:ascii="Arial" w:hAnsi="Arial" w:cs="Arial"/>
          <w:bCs/>
          <w:lang w:eastAsia="ko-KR"/>
        </w:rPr>
        <w:t xml:space="preserve">genomes of one wild type and two vaccine ILTV strains. </w:t>
      </w:r>
    </w:p>
    <w:p w:rsidR="007C17FE" w:rsidRPr="00AB0CCA" w:rsidRDefault="007C17FE" w:rsidP="0066350F">
      <w:pPr>
        <w:pStyle w:val="ListParagraph"/>
        <w:numPr>
          <w:ilvl w:val="0"/>
          <w:numId w:val="14"/>
        </w:numPr>
        <w:rPr>
          <w:rFonts w:ascii="Arial" w:hAnsi="Arial" w:cs="Arial"/>
        </w:rPr>
      </w:pPr>
      <w:r w:rsidRPr="00AB0CCA">
        <w:rPr>
          <w:rFonts w:ascii="Arial" w:hAnsi="Arial" w:cs="Arial"/>
        </w:rPr>
        <w:t>GA developed a multiplex detection of avian influenza HA (H5 &amp; H7) and NA (N1 &amp; N2) subtypes using a microsphere assay.</w:t>
      </w:r>
    </w:p>
    <w:p w:rsidR="008A2513" w:rsidRPr="00AB0CCA" w:rsidRDefault="00317F41" w:rsidP="00317F41">
      <w:pPr>
        <w:pStyle w:val="ListParagraph"/>
        <w:numPr>
          <w:ilvl w:val="0"/>
          <w:numId w:val="14"/>
        </w:numPr>
        <w:rPr>
          <w:rFonts w:ascii="Arial" w:eastAsia="Times New Roman" w:hAnsi="Arial" w:cs="Arial"/>
        </w:rPr>
      </w:pPr>
      <w:r w:rsidRPr="00AB0CCA">
        <w:rPr>
          <w:rFonts w:ascii="Arial" w:hAnsi="Arial" w:cs="Arial"/>
        </w:rPr>
        <w:t xml:space="preserve">GA </w:t>
      </w:r>
      <w:r w:rsidR="007C17FE" w:rsidRPr="00AB0CCA">
        <w:rPr>
          <w:rFonts w:ascii="Arial" w:hAnsi="Arial" w:cs="Arial"/>
        </w:rPr>
        <w:t>developed a</w:t>
      </w:r>
      <w:r w:rsidRPr="00AB0CCA">
        <w:rPr>
          <w:rFonts w:ascii="Arial" w:hAnsi="Arial" w:cs="Arial"/>
        </w:rPr>
        <w:t xml:space="preserve"> species</w:t>
      </w:r>
      <w:r w:rsidR="008A2513" w:rsidRPr="00AB0CCA">
        <w:rPr>
          <w:rFonts w:ascii="Arial" w:hAnsi="Arial" w:cs="Arial"/>
        </w:rPr>
        <w:t>–independent competitive ELISA (</w:t>
      </w:r>
      <w:proofErr w:type="spellStart"/>
      <w:r w:rsidR="008A2513" w:rsidRPr="00AB0CCA">
        <w:rPr>
          <w:rFonts w:ascii="Arial" w:hAnsi="Arial" w:cs="Arial"/>
        </w:rPr>
        <w:t>cELISA</w:t>
      </w:r>
      <w:proofErr w:type="spellEnd"/>
      <w:r w:rsidR="008A2513" w:rsidRPr="00AB0CCA">
        <w:rPr>
          <w:rFonts w:ascii="Arial" w:hAnsi="Arial" w:cs="Arial"/>
        </w:rPr>
        <w:t xml:space="preserve">) for the detection of </w:t>
      </w:r>
      <w:r w:rsidR="007C17FE" w:rsidRPr="00AB0CCA">
        <w:rPr>
          <w:rFonts w:ascii="Arial" w:hAnsi="Arial" w:cs="Arial"/>
        </w:rPr>
        <w:t xml:space="preserve">influenza </w:t>
      </w:r>
      <w:proofErr w:type="gramStart"/>
      <w:r w:rsidR="007C17FE" w:rsidRPr="00AB0CCA">
        <w:rPr>
          <w:rFonts w:ascii="Arial" w:hAnsi="Arial" w:cs="Arial"/>
        </w:rPr>
        <w:t>A</w:t>
      </w:r>
      <w:proofErr w:type="gramEnd"/>
      <w:r w:rsidR="007C17FE" w:rsidRPr="00AB0CCA">
        <w:rPr>
          <w:rFonts w:ascii="Arial" w:hAnsi="Arial" w:cs="Arial"/>
        </w:rPr>
        <w:t xml:space="preserve"> antibodies directed to </w:t>
      </w:r>
      <w:r w:rsidR="008A2513" w:rsidRPr="00AB0CCA">
        <w:rPr>
          <w:rFonts w:ascii="Arial" w:hAnsi="Arial" w:cs="Arial"/>
        </w:rPr>
        <w:t xml:space="preserve">H6, H7, </w:t>
      </w:r>
      <w:r w:rsidR="00BC26CD" w:rsidRPr="00AB0CCA">
        <w:rPr>
          <w:rFonts w:ascii="Arial" w:hAnsi="Arial" w:cs="Arial"/>
        </w:rPr>
        <w:t xml:space="preserve">and </w:t>
      </w:r>
      <w:r w:rsidR="008A2513" w:rsidRPr="00AB0CCA">
        <w:rPr>
          <w:rFonts w:ascii="Arial" w:hAnsi="Arial" w:cs="Arial"/>
        </w:rPr>
        <w:t>H9</w:t>
      </w:r>
      <w:r w:rsidR="00BC26CD" w:rsidRPr="00AB0CCA">
        <w:rPr>
          <w:rFonts w:ascii="Arial" w:hAnsi="Arial" w:cs="Arial"/>
        </w:rPr>
        <w:t>.</w:t>
      </w:r>
      <w:r w:rsidR="008A2513" w:rsidRPr="00AB0CCA">
        <w:rPr>
          <w:rFonts w:ascii="Arial" w:hAnsi="Arial" w:cs="Arial"/>
        </w:rPr>
        <w:t xml:space="preserve"> </w:t>
      </w:r>
    </w:p>
    <w:p w:rsidR="00BC26CD" w:rsidRPr="00AB0CCA" w:rsidRDefault="00BC26CD" w:rsidP="00317F41">
      <w:pPr>
        <w:pStyle w:val="ListParagraph"/>
        <w:numPr>
          <w:ilvl w:val="0"/>
          <w:numId w:val="14"/>
        </w:numPr>
        <w:rPr>
          <w:rFonts w:ascii="Arial" w:eastAsia="Times New Roman" w:hAnsi="Arial" w:cs="Arial"/>
        </w:rPr>
      </w:pPr>
      <w:r w:rsidRPr="00AB0CCA">
        <w:rPr>
          <w:rFonts w:ascii="Arial" w:eastAsia="Times New Roman" w:hAnsi="Arial" w:cs="Arial"/>
        </w:rPr>
        <w:t>GA develops H9 specific monoclonal antibodies and further developed H9 subtype specific ELISA systems.</w:t>
      </w:r>
    </w:p>
    <w:p w:rsidR="00BC26CD" w:rsidRPr="00AB0CCA" w:rsidRDefault="00BC26CD" w:rsidP="00317F41">
      <w:pPr>
        <w:pStyle w:val="ListParagraph"/>
        <w:numPr>
          <w:ilvl w:val="0"/>
          <w:numId w:val="14"/>
        </w:numPr>
        <w:rPr>
          <w:rFonts w:ascii="Arial" w:eastAsia="Times New Roman" w:hAnsi="Arial" w:cs="Arial"/>
        </w:rPr>
      </w:pPr>
      <w:r w:rsidRPr="00AB0CCA">
        <w:rPr>
          <w:rFonts w:ascii="Arial" w:eastAsia="Times New Roman" w:hAnsi="Arial" w:cs="Arial"/>
        </w:rPr>
        <w:t xml:space="preserve">IL developed a </w:t>
      </w:r>
      <w:proofErr w:type="spellStart"/>
      <w:r w:rsidRPr="00AB0CCA">
        <w:rPr>
          <w:rFonts w:ascii="Arial" w:eastAsia="Times New Roman" w:hAnsi="Arial" w:cs="Arial"/>
        </w:rPr>
        <w:t>photolase</w:t>
      </w:r>
      <w:proofErr w:type="spellEnd"/>
      <w:r w:rsidRPr="00AB0CCA">
        <w:rPr>
          <w:rFonts w:ascii="Arial" w:eastAsia="Times New Roman" w:hAnsi="Arial" w:cs="Arial"/>
        </w:rPr>
        <w:t xml:space="preserve"> gene specific PCR. Based on sequence information, avian pox viruses could be differentiated into four different groups.</w:t>
      </w:r>
    </w:p>
    <w:p w:rsidR="00317F41" w:rsidRPr="00AB0CCA" w:rsidRDefault="00317F41" w:rsidP="00317F41">
      <w:pPr>
        <w:pStyle w:val="ListParagraph"/>
        <w:numPr>
          <w:ilvl w:val="0"/>
          <w:numId w:val="14"/>
        </w:numPr>
        <w:rPr>
          <w:rFonts w:ascii="Arial" w:hAnsi="Arial" w:cs="Arial"/>
          <w:bCs/>
          <w:u w:val="single"/>
        </w:rPr>
      </w:pPr>
      <w:r w:rsidRPr="00AB0CCA">
        <w:rPr>
          <w:rFonts w:ascii="Arial" w:hAnsi="Arial" w:cs="Arial"/>
        </w:rPr>
        <w:t xml:space="preserve">OH </w:t>
      </w:r>
      <w:r w:rsidR="00BC26CD" w:rsidRPr="00AB0CCA">
        <w:rPr>
          <w:rFonts w:ascii="Arial" w:hAnsi="Arial" w:cs="Arial"/>
        </w:rPr>
        <w:t>developed 19-plex assay which can differentiate different HA subtypes of avian influenza viruses.</w:t>
      </w:r>
    </w:p>
    <w:p w:rsidR="00492105" w:rsidRPr="00AB0CCA" w:rsidRDefault="00492105" w:rsidP="00492105">
      <w:pPr>
        <w:pStyle w:val="ListParagraph"/>
        <w:numPr>
          <w:ilvl w:val="0"/>
          <w:numId w:val="14"/>
        </w:numPr>
        <w:rPr>
          <w:rFonts w:ascii="Arial" w:hAnsi="Arial" w:cs="Arial"/>
          <w:bCs/>
          <w:u w:val="single"/>
        </w:rPr>
      </w:pPr>
      <w:r w:rsidRPr="00AB0CCA">
        <w:rPr>
          <w:rFonts w:ascii="Arial" w:hAnsi="Arial" w:cs="Arial"/>
        </w:rPr>
        <w:t>SEPRL</w:t>
      </w:r>
      <w:r w:rsidR="00317F41" w:rsidRPr="00AB0CCA">
        <w:rPr>
          <w:rFonts w:ascii="Arial" w:hAnsi="Arial" w:cs="Arial"/>
        </w:rPr>
        <w:t xml:space="preserve"> developed </w:t>
      </w:r>
      <w:r w:rsidR="00BC26CD" w:rsidRPr="00AB0CCA">
        <w:rPr>
          <w:rFonts w:ascii="Arial" w:hAnsi="Arial" w:cs="Arial"/>
        </w:rPr>
        <w:t>an enzyme-linked</w:t>
      </w:r>
      <w:r w:rsidR="007C17FE" w:rsidRPr="00AB0CCA">
        <w:rPr>
          <w:rFonts w:ascii="Arial" w:hAnsi="Arial" w:cs="Arial"/>
        </w:rPr>
        <w:t xml:space="preserve"> </w:t>
      </w:r>
      <w:proofErr w:type="spellStart"/>
      <w:r w:rsidR="007C17FE" w:rsidRPr="00AB0CCA">
        <w:rPr>
          <w:rFonts w:ascii="Arial" w:hAnsi="Arial" w:cs="Arial"/>
        </w:rPr>
        <w:t>immunospot</w:t>
      </w:r>
      <w:proofErr w:type="spellEnd"/>
      <w:r w:rsidR="007C17FE" w:rsidRPr="00AB0CCA">
        <w:rPr>
          <w:rFonts w:ascii="Arial" w:hAnsi="Arial" w:cs="Arial"/>
        </w:rPr>
        <w:t xml:space="preserve"> assay which can detect avian influenza specific antibody-sec</w:t>
      </w:r>
      <w:r w:rsidR="00BC26CD" w:rsidRPr="00AB0CCA">
        <w:rPr>
          <w:rFonts w:ascii="Arial" w:hAnsi="Arial" w:cs="Arial"/>
        </w:rPr>
        <w:t>r</w:t>
      </w:r>
      <w:r w:rsidR="007C17FE" w:rsidRPr="00AB0CCA">
        <w:rPr>
          <w:rFonts w:ascii="Arial" w:hAnsi="Arial" w:cs="Arial"/>
        </w:rPr>
        <w:t>eting B cells in chickens.</w:t>
      </w:r>
    </w:p>
    <w:p w:rsidR="00BC26CD" w:rsidRPr="00AB0CCA" w:rsidRDefault="00BC26CD" w:rsidP="00492105">
      <w:pPr>
        <w:pStyle w:val="ListParagraph"/>
        <w:numPr>
          <w:ilvl w:val="0"/>
          <w:numId w:val="14"/>
        </w:numPr>
        <w:rPr>
          <w:rFonts w:ascii="Arial" w:hAnsi="Arial" w:cs="Arial"/>
          <w:bCs/>
          <w:u w:val="single"/>
        </w:rPr>
      </w:pPr>
      <w:r w:rsidRPr="00AB0CCA">
        <w:rPr>
          <w:rFonts w:ascii="Arial" w:hAnsi="Arial" w:cs="Arial"/>
        </w:rPr>
        <w:t>SEPRL identified that the optimal detection methods for avian influenza virus from wild birds depend on the prevalence of virus.</w:t>
      </w:r>
    </w:p>
    <w:p w:rsidR="0066350F" w:rsidRDefault="0066350F" w:rsidP="0066350F">
      <w:pPr>
        <w:rPr>
          <w:rFonts w:ascii="Arial" w:hAnsi="Arial" w:cs="Arial"/>
          <w:b/>
          <w:bCs/>
          <w:iCs/>
          <w:sz w:val="22"/>
          <w:szCs w:val="22"/>
        </w:rPr>
      </w:pPr>
      <w:proofErr w:type="gramStart"/>
      <w:r w:rsidRPr="00182AB1">
        <w:rPr>
          <w:rFonts w:ascii="Arial" w:hAnsi="Arial" w:cs="Arial"/>
          <w:b/>
          <w:sz w:val="22"/>
          <w:szCs w:val="22"/>
        </w:rPr>
        <w:t>Objective III.</w:t>
      </w:r>
      <w:proofErr w:type="gramEnd"/>
      <w:r w:rsidRPr="00182AB1">
        <w:rPr>
          <w:rFonts w:ascii="Arial" w:hAnsi="Arial" w:cs="Arial"/>
          <w:b/>
          <w:sz w:val="22"/>
          <w:szCs w:val="22"/>
        </w:rPr>
        <w:t xml:space="preserve"> </w:t>
      </w:r>
      <w:r w:rsidRPr="00182AB1">
        <w:rPr>
          <w:rFonts w:ascii="Arial" w:hAnsi="Arial" w:cs="Arial"/>
          <w:b/>
          <w:bCs/>
          <w:iCs/>
          <w:sz w:val="22"/>
          <w:szCs w:val="22"/>
        </w:rPr>
        <w:t xml:space="preserve">Investigate the pathogenesis and </w:t>
      </w:r>
      <w:proofErr w:type="spellStart"/>
      <w:r w:rsidRPr="00182AB1">
        <w:rPr>
          <w:rFonts w:ascii="Arial" w:hAnsi="Arial" w:cs="Arial"/>
          <w:b/>
          <w:bCs/>
          <w:iCs/>
          <w:sz w:val="22"/>
          <w:szCs w:val="22"/>
        </w:rPr>
        <w:t>polymicrobial</w:t>
      </w:r>
      <w:proofErr w:type="spellEnd"/>
      <w:r w:rsidRPr="00182AB1">
        <w:rPr>
          <w:rFonts w:ascii="Arial" w:hAnsi="Arial" w:cs="Arial"/>
          <w:b/>
          <w:bCs/>
          <w:iCs/>
          <w:sz w:val="22"/>
          <w:szCs w:val="22"/>
        </w:rPr>
        <w:t xml:space="preserve"> interactions of specific infectious agents associated with poultry respiratory diseases (this includes interactions with underlying immunosuppressive agents).</w:t>
      </w:r>
    </w:p>
    <w:p w:rsidR="00FC2487" w:rsidRPr="00AB0CCA" w:rsidRDefault="00FC2487" w:rsidP="0066350F">
      <w:pPr>
        <w:pStyle w:val="ListParagraph"/>
        <w:numPr>
          <w:ilvl w:val="0"/>
          <w:numId w:val="29"/>
        </w:numPr>
        <w:rPr>
          <w:rFonts w:ascii="Arial" w:hAnsi="Arial" w:cs="Arial"/>
          <w:bCs/>
          <w:iCs/>
        </w:rPr>
      </w:pPr>
      <w:r w:rsidRPr="00AB0CCA">
        <w:rPr>
          <w:rFonts w:ascii="Arial" w:hAnsi="Arial" w:cs="Arial"/>
        </w:rPr>
        <w:t xml:space="preserve">AL investigated effects of immunosuppressive viruses, chicken anemia virus (CAV) and/or infectious </w:t>
      </w:r>
      <w:proofErr w:type="spellStart"/>
      <w:r w:rsidRPr="00AB0CCA">
        <w:rPr>
          <w:rFonts w:ascii="Arial" w:hAnsi="Arial" w:cs="Arial"/>
        </w:rPr>
        <w:t>bursal</w:t>
      </w:r>
      <w:proofErr w:type="spellEnd"/>
      <w:r w:rsidRPr="00AB0CCA">
        <w:rPr>
          <w:rFonts w:ascii="Arial" w:hAnsi="Arial" w:cs="Arial"/>
        </w:rPr>
        <w:t xml:space="preserve"> disease virus (IBDV), on evolution of infectious bronchitis virus (IBV). </w:t>
      </w:r>
    </w:p>
    <w:p w:rsidR="00FC2487" w:rsidRPr="00AB0CCA" w:rsidRDefault="00FC2487" w:rsidP="00FC2487">
      <w:pPr>
        <w:pStyle w:val="ListParagraph"/>
        <w:numPr>
          <w:ilvl w:val="0"/>
          <w:numId w:val="29"/>
        </w:numPr>
        <w:rPr>
          <w:rFonts w:ascii="Arial" w:hAnsi="Arial" w:cs="Arial"/>
        </w:rPr>
      </w:pPr>
      <w:r w:rsidRPr="00AB0CCA">
        <w:rPr>
          <w:rFonts w:ascii="Arial" w:hAnsi="Arial" w:cs="Arial"/>
        </w:rPr>
        <w:t xml:space="preserve">GA conducted comparative genomic analysis of IBV which indicates that the </w:t>
      </w:r>
      <w:proofErr w:type="spellStart"/>
      <w:r w:rsidRPr="00AB0CCA">
        <w:rPr>
          <w:rFonts w:ascii="Arial" w:hAnsi="Arial" w:cs="Arial"/>
        </w:rPr>
        <w:t>replicase</w:t>
      </w:r>
      <w:proofErr w:type="spellEnd"/>
      <w:r w:rsidRPr="00AB0CCA">
        <w:rPr>
          <w:rFonts w:ascii="Arial" w:hAnsi="Arial" w:cs="Arial"/>
        </w:rPr>
        <w:t xml:space="preserve"> protein in addition to the already recognized spike gene of </w:t>
      </w:r>
      <w:proofErr w:type="spellStart"/>
      <w:r w:rsidRPr="00AB0CCA">
        <w:rPr>
          <w:rFonts w:ascii="Arial" w:hAnsi="Arial" w:cs="Arial"/>
        </w:rPr>
        <w:t>coronaviuses</w:t>
      </w:r>
      <w:proofErr w:type="spellEnd"/>
      <w:r w:rsidRPr="00AB0CCA">
        <w:rPr>
          <w:rFonts w:ascii="Arial" w:hAnsi="Arial" w:cs="Arial"/>
        </w:rPr>
        <w:t xml:space="preserve"> plays a key role in pathogenicity. GA have identified regions in the </w:t>
      </w:r>
      <w:proofErr w:type="spellStart"/>
      <w:r w:rsidRPr="00AB0CCA">
        <w:rPr>
          <w:rFonts w:ascii="Arial" w:hAnsi="Arial" w:cs="Arial"/>
        </w:rPr>
        <w:t>replicase</w:t>
      </w:r>
      <w:proofErr w:type="spellEnd"/>
      <w:r w:rsidRPr="00AB0CCA">
        <w:rPr>
          <w:rFonts w:ascii="Arial" w:hAnsi="Arial" w:cs="Arial"/>
        </w:rPr>
        <w:t xml:space="preserve"> that likely effects cleavage and assembly of the enzyme.</w:t>
      </w:r>
    </w:p>
    <w:p w:rsidR="00530C9A" w:rsidRPr="00AB0CCA" w:rsidRDefault="007B629A" w:rsidP="0066350F">
      <w:pPr>
        <w:pStyle w:val="ListParagraph"/>
        <w:numPr>
          <w:ilvl w:val="0"/>
          <w:numId w:val="29"/>
        </w:numPr>
        <w:rPr>
          <w:rFonts w:ascii="Arial" w:hAnsi="Arial" w:cs="Arial"/>
          <w:bCs/>
          <w:iCs/>
        </w:rPr>
      </w:pPr>
      <w:r w:rsidRPr="00AB0CCA">
        <w:rPr>
          <w:rFonts w:ascii="Arial" w:hAnsi="Arial" w:cs="Arial"/>
        </w:rPr>
        <w:t xml:space="preserve">MN </w:t>
      </w:r>
      <w:r w:rsidR="00FC2487" w:rsidRPr="00AB0CCA">
        <w:rPr>
          <w:rFonts w:ascii="Arial" w:hAnsi="Arial" w:cs="Arial"/>
        </w:rPr>
        <w:t>studied</w:t>
      </w:r>
      <w:r w:rsidRPr="00AB0CCA">
        <w:rPr>
          <w:rFonts w:ascii="Arial" w:hAnsi="Arial" w:cs="Arial"/>
        </w:rPr>
        <w:t xml:space="preserve"> the </w:t>
      </w:r>
      <w:proofErr w:type="spellStart"/>
      <w:r w:rsidRPr="00AB0CCA">
        <w:rPr>
          <w:rFonts w:ascii="Arial" w:hAnsi="Arial" w:cs="Arial"/>
        </w:rPr>
        <w:t>host</w:t>
      </w:r>
      <w:proofErr w:type="gramStart"/>
      <w:r w:rsidRPr="00AB0CCA">
        <w:rPr>
          <w:rFonts w:ascii="Arial" w:hAnsi="Arial" w:cs="Arial"/>
        </w:rPr>
        <w:t>:pathogen</w:t>
      </w:r>
      <w:proofErr w:type="spellEnd"/>
      <w:proofErr w:type="gramEnd"/>
      <w:r w:rsidRPr="00AB0CCA">
        <w:rPr>
          <w:rFonts w:ascii="Arial" w:hAnsi="Arial" w:cs="Arial"/>
        </w:rPr>
        <w:t xml:space="preserve"> interactions during </w:t>
      </w:r>
      <w:r w:rsidRPr="00AB0CCA">
        <w:rPr>
          <w:rFonts w:ascii="Arial" w:hAnsi="Arial" w:cs="Arial"/>
          <w:i/>
        </w:rPr>
        <w:t>E. coli</w:t>
      </w:r>
      <w:r w:rsidRPr="00AB0CCA">
        <w:rPr>
          <w:rFonts w:ascii="Arial" w:hAnsi="Arial" w:cs="Arial"/>
        </w:rPr>
        <w:t xml:space="preserve"> infection in the broiler chicken</w:t>
      </w:r>
      <w:r w:rsidR="00FC2487" w:rsidRPr="00AB0CCA">
        <w:rPr>
          <w:rFonts w:ascii="Arial" w:hAnsi="Arial" w:cs="Arial"/>
        </w:rPr>
        <w:t>. T</w:t>
      </w:r>
      <w:r w:rsidRPr="00AB0CCA">
        <w:rPr>
          <w:rFonts w:ascii="Arial" w:hAnsi="Arial" w:cs="Arial"/>
        </w:rPr>
        <w:t>he genes differentially expressed in air sac tissue did not involve any of the typical APEC virulence factors, and instead involved a large number of chromosome-encoded transport system genes and genes of unknown function</w:t>
      </w:r>
      <w:r w:rsidR="00FC2487" w:rsidRPr="00AB0CCA">
        <w:rPr>
          <w:rFonts w:ascii="Arial" w:hAnsi="Arial" w:cs="Arial"/>
        </w:rPr>
        <w:t>.</w:t>
      </w:r>
    </w:p>
    <w:p w:rsidR="0066350F" w:rsidRPr="00AB0CCA" w:rsidRDefault="00FC2487" w:rsidP="0066350F">
      <w:pPr>
        <w:pStyle w:val="ListParagraph"/>
        <w:numPr>
          <w:ilvl w:val="0"/>
          <w:numId w:val="29"/>
        </w:numPr>
        <w:rPr>
          <w:rFonts w:ascii="Arial" w:hAnsi="Arial" w:cs="Arial"/>
          <w:bCs/>
          <w:iCs/>
        </w:rPr>
      </w:pPr>
      <w:proofErr w:type="gramStart"/>
      <w:r w:rsidRPr="00AB0CCA">
        <w:rPr>
          <w:rFonts w:ascii="Arial" w:hAnsi="Arial" w:cs="Arial"/>
        </w:rPr>
        <w:t>OH  studied</w:t>
      </w:r>
      <w:proofErr w:type="gramEnd"/>
      <w:r w:rsidRPr="00AB0CCA">
        <w:rPr>
          <w:rFonts w:ascii="Arial" w:hAnsi="Arial" w:cs="Arial"/>
        </w:rPr>
        <w:t xml:space="preserve"> t</w:t>
      </w:r>
      <w:r w:rsidR="00530C9A" w:rsidRPr="00AB0CCA">
        <w:rPr>
          <w:rFonts w:ascii="Arial" w:hAnsi="Arial" w:cs="Arial"/>
        </w:rPr>
        <w:t xml:space="preserve">wo isolates of </w:t>
      </w:r>
      <w:proofErr w:type="spellStart"/>
      <w:r w:rsidR="00530C9A" w:rsidRPr="00AB0CCA">
        <w:rPr>
          <w:rFonts w:ascii="Arial" w:hAnsi="Arial" w:cs="Arial"/>
        </w:rPr>
        <w:t>vvIBDV</w:t>
      </w:r>
      <w:proofErr w:type="spellEnd"/>
      <w:r w:rsidR="00530C9A" w:rsidRPr="00AB0CCA">
        <w:rPr>
          <w:rFonts w:ascii="Arial" w:hAnsi="Arial" w:cs="Arial"/>
        </w:rPr>
        <w:t xml:space="preserve"> </w:t>
      </w:r>
      <w:r w:rsidRPr="00AB0CCA">
        <w:rPr>
          <w:rFonts w:ascii="Arial" w:hAnsi="Arial" w:cs="Arial"/>
        </w:rPr>
        <w:t xml:space="preserve">from California which </w:t>
      </w:r>
      <w:r w:rsidR="00530C9A" w:rsidRPr="00AB0CCA">
        <w:rPr>
          <w:rFonts w:ascii="Arial" w:hAnsi="Arial" w:cs="Arial"/>
        </w:rPr>
        <w:t xml:space="preserve">were identified </w:t>
      </w:r>
      <w:r w:rsidRPr="00AB0CCA">
        <w:rPr>
          <w:rFonts w:ascii="Arial" w:hAnsi="Arial" w:cs="Arial"/>
        </w:rPr>
        <w:t xml:space="preserve">to </w:t>
      </w:r>
      <w:r w:rsidR="00530C9A" w:rsidRPr="00AB0CCA">
        <w:rPr>
          <w:rFonts w:ascii="Arial" w:hAnsi="Arial" w:cs="Arial"/>
        </w:rPr>
        <w:t xml:space="preserve">contain a </w:t>
      </w:r>
      <w:proofErr w:type="spellStart"/>
      <w:r w:rsidR="00530C9A" w:rsidRPr="00AB0CCA">
        <w:rPr>
          <w:rFonts w:ascii="Arial" w:hAnsi="Arial" w:cs="Arial"/>
        </w:rPr>
        <w:t>vvIBDV</w:t>
      </w:r>
      <w:proofErr w:type="spellEnd"/>
      <w:r w:rsidR="00530C9A" w:rsidRPr="00AB0CCA">
        <w:rPr>
          <w:rFonts w:ascii="Arial" w:hAnsi="Arial" w:cs="Arial"/>
        </w:rPr>
        <w:t xml:space="preserve"> genome segment A but instead of a serotype 1 </w:t>
      </w:r>
      <w:proofErr w:type="spellStart"/>
      <w:r w:rsidR="00530C9A" w:rsidRPr="00AB0CCA">
        <w:rPr>
          <w:rFonts w:ascii="Arial" w:hAnsi="Arial" w:cs="Arial"/>
        </w:rPr>
        <w:t>vvIBDV</w:t>
      </w:r>
      <w:proofErr w:type="spellEnd"/>
      <w:r w:rsidR="00530C9A" w:rsidRPr="00AB0CCA">
        <w:rPr>
          <w:rFonts w:ascii="Arial" w:hAnsi="Arial" w:cs="Arial"/>
        </w:rPr>
        <w:t xml:space="preserve"> genome segment B, their genome segment B was most closely related to a serotype 2 IBDV.  </w:t>
      </w:r>
    </w:p>
    <w:p w:rsidR="00530C9A" w:rsidRPr="00AB0CCA" w:rsidRDefault="00FC2487" w:rsidP="00530C9A">
      <w:pPr>
        <w:pStyle w:val="ListParagraph"/>
        <w:numPr>
          <w:ilvl w:val="0"/>
          <w:numId w:val="29"/>
        </w:numPr>
        <w:rPr>
          <w:rFonts w:ascii="Arial" w:hAnsi="Arial" w:cs="Arial"/>
          <w:bCs/>
          <w:iCs/>
        </w:rPr>
      </w:pPr>
      <w:r w:rsidRPr="00AB0CCA">
        <w:rPr>
          <w:rFonts w:ascii="Arial" w:hAnsi="Arial" w:cs="Arial"/>
          <w:bCs/>
        </w:rPr>
        <w:t>OH studied the persistence of c</w:t>
      </w:r>
      <w:r w:rsidR="00530C9A" w:rsidRPr="00AB0CCA">
        <w:rPr>
          <w:rFonts w:ascii="Arial" w:hAnsi="Arial" w:cs="Arial"/>
          <w:bCs/>
        </w:rPr>
        <w:t xml:space="preserve">lassical (STC) and variant (IN) </w:t>
      </w:r>
      <w:proofErr w:type="gramStart"/>
      <w:r w:rsidR="00530C9A" w:rsidRPr="00AB0CCA">
        <w:rPr>
          <w:rFonts w:ascii="Arial" w:hAnsi="Arial" w:cs="Arial"/>
          <w:bCs/>
        </w:rPr>
        <w:t xml:space="preserve">IBDVs  </w:t>
      </w:r>
      <w:r w:rsidRPr="00AB0CCA">
        <w:rPr>
          <w:rFonts w:ascii="Arial" w:hAnsi="Arial" w:cs="Arial"/>
          <w:bCs/>
        </w:rPr>
        <w:t>and</w:t>
      </w:r>
      <w:proofErr w:type="gramEnd"/>
      <w:r w:rsidRPr="00AB0CCA">
        <w:rPr>
          <w:rFonts w:ascii="Arial" w:hAnsi="Arial" w:cs="Arial"/>
          <w:bCs/>
        </w:rPr>
        <w:t xml:space="preserve"> the two strains were detected </w:t>
      </w:r>
      <w:r w:rsidR="00530C9A" w:rsidRPr="00AB0CCA">
        <w:rPr>
          <w:rFonts w:ascii="Arial" w:hAnsi="Arial" w:cs="Arial"/>
          <w:bCs/>
        </w:rPr>
        <w:t xml:space="preserve">much longer in </w:t>
      </w:r>
      <w:proofErr w:type="spellStart"/>
      <w:r w:rsidR="00530C9A" w:rsidRPr="00AB0CCA">
        <w:rPr>
          <w:rFonts w:ascii="Arial" w:hAnsi="Arial" w:cs="Arial"/>
          <w:bCs/>
        </w:rPr>
        <w:t>bursal</w:t>
      </w:r>
      <w:proofErr w:type="spellEnd"/>
      <w:r w:rsidR="00530C9A" w:rsidRPr="00AB0CCA">
        <w:rPr>
          <w:rFonts w:ascii="Arial" w:hAnsi="Arial" w:cs="Arial"/>
          <w:bCs/>
        </w:rPr>
        <w:t xml:space="preserve"> tissues</w:t>
      </w:r>
      <w:r w:rsidRPr="00AB0CCA">
        <w:rPr>
          <w:rFonts w:ascii="Arial" w:hAnsi="Arial" w:cs="Arial"/>
          <w:bCs/>
        </w:rPr>
        <w:t xml:space="preserve"> (</w:t>
      </w:r>
      <w:proofErr w:type="spellStart"/>
      <w:r w:rsidRPr="00AB0CCA">
        <w:rPr>
          <w:rFonts w:ascii="Arial" w:hAnsi="Arial" w:cs="Arial"/>
          <w:bCs/>
        </w:rPr>
        <w:t>upto</w:t>
      </w:r>
      <w:proofErr w:type="spellEnd"/>
      <w:r w:rsidRPr="00AB0CCA">
        <w:rPr>
          <w:rFonts w:ascii="Arial" w:hAnsi="Arial" w:cs="Arial"/>
          <w:bCs/>
        </w:rPr>
        <w:t xml:space="preserve"> 8 weeks)</w:t>
      </w:r>
      <w:r w:rsidR="00530C9A" w:rsidRPr="00AB0CCA">
        <w:rPr>
          <w:rFonts w:ascii="Arial" w:hAnsi="Arial" w:cs="Arial"/>
          <w:bCs/>
        </w:rPr>
        <w:t xml:space="preserve"> followed by spleen, thymus and bone marrow. In non-lymphoid tissues both of the strains persisted longer in cecum followed by liver, kidney, pancreas, lungs, </w:t>
      </w:r>
      <w:proofErr w:type="gramStart"/>
      <w:r w:rsidR="00530C9A" w:rsidRPr="00AB0CCA">
        <w:rPr>
          <w:rFonts w:ascii="Arial" w:hAnsi="Arial" w:cs="Arial"/>
          <w:bCs/>
        </w:rPr>
        <w:t>thigh</w:t>
      </w:r>
      <w:proofErr w:type="gramEnd"/>
      <w:r w:rsidR="00530C9A" w:rsidRPr="00AB0CCA">
        <w:rPr>
          <w:rFonts w:ascii="Arial" w:hAnsi="Arial" w:cs="Arial"/>
          <w:bCs/>
        </w:rPr>
        <w:t xml:space="preserve"> and breast muscles.</w:t>
      </w:r>
    </w:p>
    <w:p w:rsidR="00F62601" w:rsidRPr="00AB0CCA" w:rsidRDefault="00FC2487" w:rsidP="00530C9A">
      <w:pPr>
        <w:pStyle w:val="ListParagraph"/>
        <w:numPr>
          <w:ilvl w:val="0"/>
          <w:numId w:val="29"/>
        </w:numPr>
        <w:rPr>
          <w:rFonts w:ascii="Arial" w:hAnsi="Arial" w:cs="Arial"/>
          <w:bCs/>
          <w:iCs/>
        </w:rPr>
      </w:pPr>
      <w:r w:rsidRPr="00AB0CCA">
        <w:rPr>
          <w:rFonts w:ascii="Arial" w:hAnsi="Arial" w:cs="Arial"/>
        </w:rPr>
        <w:t>SEPRL demonstrate that</w:t>
      </w:r>
      <w:r w:rsidR="00725327" w:rsidRPr="00AB0CCA">
        <w:rPr>
          <w:rFonts w:ascii="Arial" w:hAnsi="Arial" w:cs="Arial"/>
        </w:rPr>
        <w:t xml:space="preserve"> </w:t>
      </w:r>
      <w:r w:rsidRPr="00AB0CCA">
        <w:rPr>
          <w:rFonts w:ascii="Arial" w:hAnsi="Arial" w:cs="Arial"/>
        </w:rPr>
        <w:t>t</w:t>
      </w:r>
      <w:r w:rsidR="00F62601" w:rsidRPr="00AB0CCA">
        <w:rPr>
          <w:rFonts w:ascii="Arial" w:hAnsi="Arial" w:cs="Arial"/>
        </w:rPr>
        <w:t>he pandemic H1N1 influenza virus does not easily infect young poultry.</w:t>
      </w:r>
      <w:r w:rsidRPr="00AB0CCA">
        <w:rPr>
          <w:rFonts w:ascii="Arial" w:hAnsi="Arial" w:cs="Arial"/>
        </w:rPr>
        <w:t xml:space="preserve"> However, l</w:t>
      </w:r>
      <w:r w:rsidR="00F62601" w:rsidRPr="00AB0CCA">
        <w:rPr>
          <w:rFonts w:ascii="Arial" w:hAnsi="Arial" w:cs="Arial"/>
        </w:rPr>
        <w:t xml:space="preserve">aying turkey hens </w:t>
      </w:r>
      <w:r w:rsidRPr="00AB0CCA">
        <w:rPr>
          <w:rFonts w:ascii="Arial" w:hAnsi="Arial" w:cs="Arial"/>
        </w:rPr>
        <w:t>we</w:t>
      </w:r>
      <w:r w:rsidR="00F62601" w:rsidRPr="00AB0CCA">
        <w:rPr>
          <w:rFonts w:ascii="Arial" w:hAnsi="Arial" w:cs="Arial"/>
        </w:rPr>
        <w:t>re susceptible to pandemic H1N1 virus by reproductive tract exposure.</w:t>
      </w:r>
    </w:p>
    <w:p w:rsidR="00530C9A" w:rsidRPr="00AB0CCA" w:rsidRDefault="004218E9" w:rsidP="0066350F">
      <w:pPr>
        <w:pStyle w:val="ListParagraph"/>
        <w:numPr>
          <w:ilvl w:val="0"/>
          <w:numId w:val="29"/>
        </w:numPr>
        <w:rPr>
          <w:rFonts w:ascii="Arial" w:hAnsi="Arial" w:cs="Arial"/>
          <w:bCs/>
          <w:iCs/>
        </w:rPr>
      </w:pPr>
      <w:r w:rsidRPr="00AB0CCA">
        <w:rPr>
          <w:rFonts w:ascii="Arial" w:hAnsi="Arial" w:cs="Arial"/>
        </w:rPr>
        <w:t>SEP</w:t>
      </w:r>
      <w:r w:rsidR="00FC2487" w:rsidRPr="00AB0CCA">
        <w:rPr>
          <w:rFonts w:ascii="Arial" w:hAnsi="Arial" w:cs="Arial"/>
        </w:rPr>
        <w:t>RL</w:t>
      </w:r>
      <w:r w:rsidRPr="00AB0CCA">
        <w:rPr>
          <w:rFonts w:ascii="Arial" w:hAnsi="Arial" w:cs="Arial"/>
        </w:rPr>
        <w:t xml:space="preserve"> demonstrate</w:t>
      </w:r>
      <w:r w:rsidR="00FC2487" w:rsidRPr="00AB0CCA">
        <w:rPr>
          <w:rFonts w:ascii="Arial" w:hAnsi="Arial" w:cs="Arial"/>
        </w:rPr>
        <w:t>d</w:t>
      </w:r>
      <w:r w:rsidRPr="00AB0CCA">
        <w:rPr>
          <w:rFonts w:ascii="Arial" w:hAnsi="Arial" w:cs="Arial"/>
        </w:rPr>
        <w:t xml:space="preserve"> that </w:t>
      </w:r>
      <w:proofErr w:type="spellStart"/>
      <w:r w:rsidRPr="00AB0CCA">
        <w:rPr>
          <w:rFonts w:ascii="Arial" w:hAnsi="Arial" w:cs="Arial"/>
        </w:rPr>
        <w:t>aMPV</w:t>
      </w:r>
      <w:proofErr w:type="spellEnd"/>
      <w:r w:rsidRPr="00AB0CCA">
        <w:rPr>
          <w:rFonts w:ascii="Arial" w:hAnsi="Arial" w:cs="Arial"/>
        </w:rPr>
        <w:t xml:space="preserve">-C wild bird isolates induced typical </w:t>
      </w:r>
      <w:proofErr w:type="spellStart"/>
      <w:r w:rsidRPr="00AB0CCA">
        <w:rPr>
          <w:rFonts w:ascii="Arial" w:hAnsi="Arial" w:cs="Arial"/>
        </w:rPr>
        <w:t>aMPV</w:t>
      </w:r>
      <w:proofErr w:type="spellEnd"/>
      <w:r w:rsidRPr="00AB0CCA">
        <w:rPr>
          <w:rFonts w:ascii="Arial" w:hAnsi="Arial" w:cs="Arial"/>
        </w:rPr>
        <w:t xml:space="preserve">/C disease in the domestic turkeys. This result suggests that the wild birds may play a role in the spread of the </w:t>
      </w:r>
      <w:proofErr w:type="spellStart"/>
      <w:r w:rsidRPr="00AB0CCA">
        <w:rPr>
          <w:rFonts w:ascii="Arial" w:hAnsi="Arial" w:cs="Arial"/>
        </w:rPr>
        <w:lastRenderedPageBreak/>
        <w:t>aMPV</w:t>
      </w:r>
      <w:proofErr w:type="spellEnd"/>
      <w:r w:rsidRPr="00AB0CCA">
        <w:rPr>
          <w:rFonts w:ascii="Arial" w:hAnsi="Arial" w:cs="Arial"/>
        </w:rPr>
        <w:t xml:space="preserve">-C virus.  </w:t>
      </w:r>
      <w:r w:rsidR="00FC2487" w:rsidRPr="00AB0CCA">
        <w:rPr>
          <w:rFonts w:ascii="Arial" w:hAnsi="Arial" w:cs="Arial"/>
        </w:rPr>
        <w:t xml:space="preserve">They also </w:t>
      </w:r>
      <w:proofErr w:type="spellStart"/>
      <w:r w:rsidR="00FC2487" w:rsidRPr="00AB0CCA">
        <w:rPr>
          <w:rFonts w:ascii="Arial" w:hAnsi="Arial" w:cs="Arial"/>
        </w:rPr>
        <w:t>showe</w:t>
      </w:r>
      <w:proofErr w:type="spellEnd"/>
      <w:r w:rsidR="00FC2487" w:rsidRPr="00AB0CCA">
        <w:rPr>
          <w:rFonts w:ascii="Arial" w:hAnsi="Arial" w:cs="Arial"/>
        </w:rPr>
        <w:t xml:space="preserve"> that </w:t>
      </w:r>
      <w:r w:rsidRPr="00AB0CCA">
        <w:rPr>
          <w:rFonts w:ascii="Arial" w:hAnsi="Arial" w:cs="Arial"/>
        </w:rPr>
        <w:t>the M2-2 gene is not essential for virus replication in cell culture, but required for efficient virus replication in turkeys to counteract the host’s natural defenses and immunity.</w:t>
      </w:r>
    </w:p>
    <w:p w:rsidR="006B2451" w:rsidRPr="00FC2487" w:rsidRDefault="0066350F" w:rsidP="006B2451">
      <w:pPr>
        <w:rPr>
          <w:rFonts w:ascii="Arial" w:hAnsi="Arial" w:cs="Arial"/>
          <w:b/>
          <w:bCs/>
          <w:iCs/>
          <w:sz w:val="22"/>
          <w:szCs w:val="22"/>
        </w:rPr>
      </w:pPr>
      <w:proofErr w:type="gramStart"/>
      <w:r w:rsidRPr="00182AB1">
        <w:rPr>
          <w:rFonts w:ascii="Arial" w:hAnsi="Arial" w:cs="Arial"/>
          <w:b/>
          <w:sz w:val="22"/>
          <w:szCs w:val="22"/>
        </w:rPr>
        <w:t>Objective IV.</w:t>
      </w:r>
      <w:proofErr w:type="gramEnd"/>
      <w:r w:rsidRPr="00182AB1">
        <w:rPr>
          <w:rFonts w:ascii="Arial" w:hAnsi="Arial" w:cs="Arial"/>
          <w:b/>
          <w:sz w:val="22"/>
          <w:szCs w:val="22"/>
        </w:rPr>
        <w:t xml:space="preserve"> </w:t>
      </w:r>
      <w:r w:rsidRPr="00182AB1">
        <w:rPr>
          <w:rFonts w:ascii="Arial" w:hAnsi="Arial" w:cs="Arial"/>
          <w:b/>
          <w:bCs/>
          <w:iCs/>
          <w:sz w:val="22"/>
          <w:szCs w:val="22"/>
        </w:rPr>
        <w:t>Develop new prevention and control strategies for poultry respiratory diseases.</w:t>
      </w:r>
    </w:p>
    <w:p w:rsidR="00AB0CCA" w:rsidRDefault="00FC2487" w:rsidP="00AB0CCA">
      <w:pPr>
        <w:pStyle w:val="ListParagraph"/>
        <w:numPr>
          <w:ilvl w:val="0"/>
          <w:numId w:val="19"/>
        </w:numPr>
        <w:spacing w:line="240" w:lineRule="auto"/>
        <w:rPr>
          <w:rFonts w:ascii="Arial" w:hAnsi="Arial" w:cs="Arial"/>
        </w:rPr>
      </w:pPr>
      <w:r w:rsidRPr="00AB0CCA">
        <w:rPr>
          <w:rFonts w:ascii="Arial" w:hAnsi="Arial" w:cs="Arial"/>
        </w:rPr>
        <w:t xml:space="preserve">DE </w:t>
      </w:r>
      <w:proofErr w:type="gramStart"/>
      <w:r w:rsidRPr="00AB0CCA">
        <w:rPr>
          <w:rFonts w:ascii="Arial" w:hAnsi="Arial" w:cs="Arial"/>
        </w:rPr>
        <w:t>are</w:t>
      </w:r>
      <w:proofErr w:type="gramEnd"/>
      <w:r w:rsidRPr="00AB0CCA">
        <w:rPr>
          <w:rFonts w:ascii="Arial" w:hAnsi="Arial" w:cs="Arial"/>
        </w:rPr>
        <w:t xml:space="preserve"> utilizing both</w:t>
      </w:r>
      <w:r w:rsidR="006B2451" w:rsidRPr="00AB0CCA">
        <w:rPr>
          <w:rFonts w:ascii="Arial" w:hAnsi="Arial" w:cs="Arial"/>
        </w:rPr>
        <w:t xml:space="preserve"> traditional and recombinant-based approaches for the construction of the next generation of ILTV live vaccines.</w:t>
      </w:r>
    </w:p>
    <w:p w:rsidR="00AB0CCA" w:rsidRPr="00AB0CCA" w:rsidRDefault="00FC2487" w:rsidP="00AB0CCA">
      <w:pPr>
        <w:pStyle w:val="ListParagraph"/>
        <w:numPr>
          <w:ilvl w:val="0"/>
          <w:numId w:val="19"/>
        </w:numPr>
        <w:spacing w:line="240" w:lineRule="auto"/>
        <w:rPr>
          <w:rFonts w:ascii="Arial" w:hAnsi="Arial" w:cs="Arial"/>
        </w:rPr>
      </w:pPr>
      <w:r w:rsidRPr="00AB0CCA">
        <w:rPr>
          <w:rFonts w:ascii="Arial" w:hAnsi="Arial" w:cs="Arial"/>
          <w:bCs/>
          <w:i/>
        </w:rPr>
        <w:t>OH used i</w:t>
      </w:r>
      <w:r w:rsidR="00530C9A" w:rsidRPr="00AB0CCA">
        <w:rPr>
          <w:rFonts w:ascii="Arial" w:hAnsi="Arial" w:cs="Arial"/>
          <w:bCs/>
          <w:i/>
        </w:rPr>
        <w:t xml:space="preserve">n vitro analysis of virus particle subpopulations in candidate live-attenuated influenza vaccines </w:t>
      </w:r>
      <w:r w:rsidRPr="00AB0CCA">
        <w:rPr>
          <w:rFonts w:ascii="Arial" w:hAnsi="Arial" w:cs="Arial"/>
          <w:bCs/>
          <w:i/>
        </w:rPr>
        <w:t>which could distinguish</w:t>
      </w:r>
      <w:r w:rsidR="00530C9A" w:rsidRPr="00AB0CCA">
        <w:rPr>
          <w:rFonts w:ascii="Arial" w:hAnsi="Arial" w:cs="Arial"/>
          <w:bCs/>
          <w:i/>
        </w:rPr>
        <w:t xml:space="preserve"> effective from ineffective vaccines.</w:t>
      </w:r>
    </w:p>
    <w:p w:rsidR="00530C9A" w:rsidRPr="00AB0CCA" w:rsidRDefault="00FC2487" w:rsidP="00AB0CCA">
      <w:pPr>
        <w:pStyle w:val="ListParagraph"/>
        <w:numPr>
          <w:ilvl w:val="0"/>
          <w:numId w:val="19"/>
        </w:numPr>
        <w:spacing w:line="240" w:lineRule="auto"/>
        <w:rPr>
          <w:rFonts w:ascii="Arial" w:hAnsi="Arial" w:cs="Arial"/>
        </w:rPr>
      </w:pPr>
      <w:r w:rsidRPr="00AB0CCA">
        <w:rPr>
          <w:rFonts w:ascii="Arial" w:hAnsi="Arial" w:cs="Arial"/>
        </w:rPr>
        <w:t>SEPRL showed that i</w:t>
      </w:r>
      <w:r w:rsidR="00530C9A" w:rsidRPr="00AB0CCA">
        <w:rPr>
          <w:rFonts w:ascii="Arial" w:hAnsi="Arial" w:cs="Arial"/>
        </w:rPr>
        <w:t>ntranasal administra</w:t>
      </w:r>
      <w:r w:rsidRPr="00AB0CCA">
        <w:rPr>
          <w:rFonts w:ascii="Arial" w:hAnsi="Arial" w:cs="Arial"/>
        </w:rPr>
        <w:t>tion of alpha interferon reduced</w:t>
      </w:r>
      <w:r w:rsidR="00530C9A" w:rsidRPr="00AB0CCA">
        <w:rPr>
          <w:rFonts w:ascii="Arial" w:hAnsi="Arial" w:cs="Arial"/>
        </w:rPr>
        <w:t xml:space="preserve"> morbidity associated with low pathogenic avian influenza virus infection.</w:t>
      </w:r>
    </w:p>
    <w:p w:rsidR="00F62601" w:rsidRPr="00AB0CCA" w:rsidRDefault="003149CD" w:rsidP="00AB0CCA">
      <w:pPr>
        <w:pStyle w:val="ListParagraph"/>
        <w:numPr>
          <w:ilvl w:val="0"/>
          <w:numId w:val="19"/>
        </w:numPr>
        <w:spacing w:line="240" w:lineRule="auto"/>
        <w:rPr>
          <w:rFonts w:ascii="Arial" w:hAnsi="Arial" w:cs="Arial"/>
        </w:rPr>
      </w:pPr>
      <w:proofErr w:type="gramStart"/>
      <w:r w:rsidRPr="00AB0CCA">
        <w:rPr>
          <w:rFonts w:ascii="Arial" w:hAnsi="Arial" w:cs="Arial"/>
        </w:rPr>
        <w:t>SEPRL  demonstrated</w:t>
      </w:r>
      <w:proofErr w:type="gramEnd"/>
      <w:r w:rsidRPr="00AB0CCA">
        <w:rPr>
          <w:rFonts w:ascii="Arial" w:hAnsi="Arial" w:cs="Arial"/>
        </w:rPr>
        <w:t xml:space="preserve"> that c</w:t>
      </w:r>
      <w:r w:rsidR="00F62601" w:rsidRPr="00AB0CCA">
        <w:rPr>
          <w:rFonts w:ascii="Arial" w:hAnsi="Arial" w:cs="Arial"/>
        </w:rPr>
        <w:t xml:space="preserve">ommercial </w:t>
      </w:r>
      <w:r w:rsidRPr="00AB0CCA">
        <w:rPr>
          <w:rFonts w:ascii="Arial" w:hAnsi="Arial" w:cs="Arial"/>
        </w:rPr>
        <w:t xml:space="preserve">influenza </w:t>
      </w:r>
      <w:r w:rsidR="00F62601" w:rsidRPr="00AB0CCA">
        <w:rPr>
          <w:rFonts w:ascii="Arial" w:hAnsi="Arial" w:cs="Arial"/>
        </w:rPr>
        <w:t>vaccines have variable efficacy for protecting chickens and ducks against H5N1 highly pathogenic avian influ</w:t>
      </w:r>
      <w:r w:rsidRPr="00AB0CCA">
        <w:rPr>
          <w:rFonts w:ascii="Arial" w:hAnsi="Arial" w:cs="Arial"/>
        </w:rPr>
        <w:t>enza (HPAI) viruses</w:t>
      </w:r>
      <w:r w:rsidR="00F62601" w:rsidRPr="00AB0CCA">
        <w:rPr>
          <w:rFonts w:ascii="Arial" w:hAnsi="Arial" w:cs="Arial"/>
        </w:rPr>
        <w:t>.</w:t>
      </w:r>
    </w:p>
    <w:p w:rsidR="00725327" w:rsidRPr="00AB0CCA" w:rsidRDefault="00725327" w:rsidP="00AB0CCA">
      <w:pPr>
        <w:pStyle w:val="ListParagraph"/>
        <w:numPr>
          <w:ilvl w:val="0"/>
          <w:numId w:val="19"/>
        </w:numPr>
        <w:autoSpaceDE w:val="0"/>
        <w:autoSpaceDN w:val="0"/>
        <w:adjustRightInd w:val="0"/>
        <w:spacing w:after="0" w:line="240" w:lineRule="auto"/>
        <w:rPr>
          <w:rFonts w:ascii="Arial" w:hAnsi="Arial" w:cs="Arial"/>
        </w:rPr>
      </w:pPr>
      <w:r w:rsidRPr="00AB0CCA">
        <w:rPr>
          <w:rFonts w:ascii="Arial" w:hAnsi="Arial" w:cs="Arial"/>
        </w:rPr>
        <w:t xml:space="preserve">AL </w:t>
      </w:r>
      <w:r w:rsidR="003149CD" w:rsidRPr="00AB0CCA">
        <w:rPr>
          <w:rFonts w:ascii="Arial" w:hAnsi="Arial" w:cs="Arial"/>
        </w:rPr>
        <w:t xml:space="preserve">showed for the first time that </w:t>
      </w:r>
      <w:r w:rsidRPr="00AB0CCA">
        <w:rPr>
          <w:rFonts w:ascii="Arial" w:hAnsi="Arial" w:cs="Arial"/>
        </w:rPr>
        <w:t xml:space="preserve">a DNA vaccine containing an HA gene of an AIV produced cellular immune responses in chickens with a T-helper 1 (Th1) preference. </w:t>
      </w:r>
      <w:r w:rsidR="003149CD" w:rsidRPr="00AB0CCA">
        <w:rPr>
          <w:rFonts w:ascii="Arial" w:hAnsi="Arial" w:cs="Arial"/>
        </w:rPr>
        <w:t>AL</w:t>
      </w:r>
      <w:r w:rsidRPr="00AB0CCA">
        <w:rPr>
          <w:rFonts w:ascii="Arial" w:hAnsi="Arial" w:cs="Arial"/>
        </w:rPr>
        <w:t xml:space="preserve"> also developed an H1 vaccine in transgenic </w:t>
      </w:r>
      <w:r w:rsidRPr="00AB0CCA">
        <w:rPr>
          <w:rFonts w:ascii="Arial" w:hAnsi="Arial" w:cs="Arial"/>
          <w:i/>
        </w:rPr>
        <w:t xml:space="preserve">Arabidopsis </w:t>
      </w:r>
      <w:proofErr w:type="spellStart"/>
      <w:r w:rsidRPr="00AB0CCA">
        <w:rPr>
          <w:rFonts w:ascii="Arial" w:hAnsi="Arial" w:cs="Arial"/>
          <w:i/>
        </w:rPr>
        <w:t>thallenia</w:t>
      </w:r>
      <w:proofErr w:type="spellEnd"/>
      <w:r w:rsidRPr="00AB0CCA">
        <w:rPr>
          <w:rFonts w:ascii="Arial" w:hAnsi="Arial" w:cs="Arial"/>
          <w:i/>
        </w:rPr>
        <w:t>. Arabidopsis</w:t>
      </w:r>
      <w:r w:rsidRPr="00AB0CCA">
        <w:rPr>
          <w:rFonts w:ascii="Arial" w:hAnsi="Arial" w:cs="Arial"/>
        </w:rPr>
        <w:t xml:space="preserve"> is a commonly used small weed, whose genome has been sequenced. </w:t>
      </w:r>
    </w:p>
    <w:p w:rsidR="004218E9" w:rsidRPr="00AB0CCA" w:rsidRDefault="003149CD" w:rsidP="00AB0CCA">
      <w:pPr>
        <w:pStyle w:val="ListParagraph"/>
        <w:numPr>
          <w:ilvl w:val="0"/>
          <w:numId w:val="19"/>
        </w:numPr>
        <w:autoSpaceDE w:val="0"/>
        <w:autoSpaceDN w:val="0"/>
        <w:adjustRightInd w:val="0"/>
        <w:spacing w:after="0" w:line="240" w:lineRule="auto"/>
        <w:rPr>
          <w:rFonts w:ascii="Arial" w:hAnsi="Arial" w:cs="Arial"/>
        </w:rPr>
      </w:pPr>
      <w:proofErr w:type="gramStart"/>
      <w:r w:rsidRPr="00AB0CCA">
        <w:rPr>
          <w:rFonts w:ascii="Arial" w:hAnsi="Arial" w:cs="Arial"/>
        </w:rPr>
        <w:t>CT  d</w:t>
      </w:r>
      <w:r w:rsidR="004218E9" w:rsidRPr="00AB0CCA">
        <w:rPr>
          <w:rFonts w:ascii="Arial" w:hAnsi="Arial" w:cs="Arial"/>
        </w:rPr>
        <w:t>evelop</w:t>
      </w:r>
      <w:r w:rsidRPr="00AB0CCA">
        <w:rPr>
          <w:rFonts w:ascii="Arial" w:hAnsi="Arial" w:cs="Arial"/>
        </w:rPr>
        <w:t>ed</w:t>
      </w:r>
      <w:proofErr w:type="gramEnd"/>
      <w:r w:rsidR="004218E9" w:rsidRPr="00AB0CCA">
        <w:rPr>
          <w:rFonts w:ascii="Arial" w:hAnsi="Arial" w:cs="Arial"/>
        </w:rPr>
        <w:t xml:space="preserve"> nanopartic</w:t>
      </w:r>
      <w:r w:rsidRPr="00AB0CCA">
        <w:rPr>
          <w:rFonts w:ascii="Arial" w:hAnsi="Arial" w:cs="Arial"/>
        </w:rPr>
        <w:t xml:space="preserve">le based vaccines carrying M2e of influenza virus and demonstrated the </w:t>
      </w:r>
      <w:r w:rsidR="004218E9" w:rsidRPr="00AB0CCA">
        <w:rPr>
          <w:rFonts w:ascii="Arial" w:hAnsi="Arial" w:cs="Arial"/>
        </w:rPr>
        <w:t>immunogenicity and pr</w:t>
      </w:r>
      <w:r w:rsidRPr="00AB0CCA">
        <w:rPr>
          <w:rFonts w:ascii="Arial" w:hAnsi="Arial" w:cs="Arial"/>
        </w:rPr>
        <w:t>otection induced by M2e-</w:t>
      </w:r>
      <w:r w:rsidR="004218E9" w:rsidRPr="00AB0CCA">
        <w:rPr>
          <w:rFonts w:ascii="Arial" w:hAnsi="Arial" w:cs="Arial"/>
        </w:rPr>
        <w:t xml:space="preserve">based </w:t>
      </w:r>
      <w:r w:rsidRPr="00AB0CCA">
        <w:rPr>
          <w:rFonts w:ascii="Arial" w:hAnsi="Arial" w:cs="Arial"/>
        </w:rPr>
        <w:t>vaccine</w:t>
      </w:r>
      <w:r w:rsidR="004218E9" w:rsidRPr="00AB0CCA">
        <w:rPr>
          <w:rFonts w:ascii="Arial" w:hAnsi="Arial" w:cs="Arial"/>
        </w:rPr>
        <w:t xml:space="preserve"> by challenge studies</w:t>
      </w:r>
      <w:r w:rsidRPr="00AB0CCA">
        <w:rPr>
          <w:rFonts w:ascii="Arial" w:hAnsi="Arial" w:cs="Arial"/>
        </w:rPr>
        <w:t>.</w:t>
      </w:r>
    </w:p>
    <w:p w:rsidR="004218E9" w:rsidRPr="00AB0CCA" w:rsidRDefault="004218E9" w:rsidP="00AB0CCA">
      <w:pPr>
        <w:pStyle w:val="ListParagraph"/>
        <w:numPr>
          <w:ilvl w:val="0"/>
          <w:numId w:val="19"/>
        </w:numPr>
        <w:autoSpaceDE w:val="0"/>
        <w:autoSpaceDN w:val="0"/>
        <w:adjustRightInd w:val="0"/>
        <w:spacing w:after="0" w:line="240" w:lineRule="auto"/>
        <w:rPr>
          <w:rFonts w:ascii="Arial" w:hAnsi="Arial" w:cs="Arial"/>
        </w:rPr>
      </w:pPr>
      <w:r w:rsidRPr="00AB0CCA">
        <w:rPr>
          <w:rFonts w:ascii="Arial" w:hAnsi="Arial" w:cs="Arial"/>
        </w:rPr>
        <w:t xml:space="preserve">IN </w:t>
      </w:r>
      <w:r w:rsidR="003149CD" w:rsidRPr="00AB0CCA">
        <w:rPr>
          <w:rFonts w:ascii="Arial" w:hAnsi="Arial" w:cs="Arial"/>
        </w:rPr>
        <w:t>showed</w:t>
      </w:r>
      <w:r w:rsidRPr="00AB0CCA">
        <w:rPr>
          <w:rFonts w:ascii="Arial" w:hAnsi="Arial" w:cs="Arial"/>
        </w:rPr>
        <w:t xml:space="preserve"> that a prime-boost approach for protection of broiler chickens with maternally derived antibody against IBDV infection by DNA vaccination can be achieved by priming with a high dose of DNA carrying IBDV large segment gene and boosting with a single dose of killed IBD vaccine.</w:t>
      </w:r>
    </w:p>
    <w:p w:rsidR="004218E9" w:rsidRPr="00AB0CCA" w:rsidRDefault="003149CD" w:rsidP="00AB0CCA">
      <w:pPr>
        <w:pStyle w:val="ListParagraph"/>
        <w:numPr>
          <w:ilvl w:val="0"/>
          <w:numId w:val="19"/>
        </w:numPr>
        <w:autoSpaceDE w:val="0"/>
        <w:autoSpaceDN w:val="0"/>
        <w:adjustRightInd w:val="0"/>
        <w:spacing w:line="240" w:lineRule="auto"/>
        <w:jc w:val="both"/>
        <w:rPr>
          <w:rFonts w:ascii="Arial" w:hAnsi="Arial" w:cs="Arial"/>
        </w:rPr>
      </w:pPr>
      <w:r w:rsidRPr="00AB0CCA">
        <w:rPr>
          <w:rFonts w:ascii="Arial" w:hAnsi="Arial" w:cs="Arial"/>
        </w:rPr>
        <w:t xml:space="preserve">IN showed that </w:t>
      </w:r>
      <w:r w:rsidR="004218E9" w:rsidRPr="00AB0CCA">
        <w:rPr>
          <w:rFonts w:ascii="Arial" w:hAnsi="Arial" w:cs="Arial"/>
        </w:rPr>
        <w:t>DNA vaccination confers protection against IBDV challenge by delayed appearance and rapid clearance of the invading viruses.</w:t>
      </w:r>
    </w:p>
    <w:p w:rsidR="00725327" w:rsidRPr="00AB0CCA" w:rsidRDefault="00C30A4A" w:rsidP="00AB0CCA">
      <w:pPr>
        <w:pStyle w:val="ListParagraph"/>
        <w:numPr>
          <w:ilvl w:val="0"/>
          <w:numId w:val="19"/>
        </w:numPr>
        <w:autoSpaceDE w:val="0"/>
        <w:autoSpaceDN w:val="0"/>
        <w:adjustRightInd w:val="0"/>
        <w:spacing w:line="240" w:lineRule="auto"/>
        <w:jc w:val="both"/>
        <w:rPr>
          <w:rFonts w:ascii="Arial" w:hAnsi="Arial" w:cs="Arial"/>
        </w:rPr>
      </w:pPr>
      <w:r w:rsidRPr="00AB0CCA">
        <w:rPr>
          <w:rFonts w:ascii="Arial" w:hAnsi="Arial" w:cs="Arial"/>
        </w:rPr>
        <w:t>GA d</w:t>
      </w:r>
      <w:r w:rsidR="003149CD" w:rsidRPr="00AB0CCA">
        <w:rPr>
          <w:rFonts w:ascii="Arial" w:hAnsi="Arial" w:cs="Arial"/>
        </w:rPr>
        <w:t>etermined the baseline coverage</w:t>
      </w:r>
      <w:r w:rsidRPr="00AB0CCA">
        <w:rPr>
          <w:rFonts w:ascii="Arial" w:hAnsi="Arial" w:cs="Arial"/>
        </w:rPr>
        <w:t xml:space="preserve"> of four different commercial IBV vaccines (Ark, Mass, GA98 and Mass/Conn) tested at a full dose in 1-day old broilers.</w:t>
      </w:r>
    </w:p>
    <w:p w:rsidR="006B2451" w:rsidRPr="00AB0CCA" w:rsidRDefault="003149CD" w:rsidP="0066350F">
      <w:pPr>
        <w:pStyle w:val="ListParagraph"/>
        <w:numPr>
          <w:ilvl w:val="0"/>
          <w:numId w:val="19"/>
        </w:numPr>
        <w:spacing w:line="240" w:lineRule="auto"/>
        <w:rPr>
          <w:rFonts w:ascii="Arial" w:hAnsi="Arial" w:cs="Arial"/>
        </w:rPr>
      </w:pPr>
      <w:r w:rsidRPr="00AB0CCA">
        <w:rPr>
          <w:rFonts w:ascii="Arial" w:hAnsi="Arial" w:cs="Arial"/>
        </w:rPr>
        <w:t xml:space="preserve">GA </w:t>
      </w:r>
      <w:r w:rsidR="00ED4991" w:rsidRPr="00AB0CCA">
        <w:rPr>
          <w:rFonts w:ascii="Arial" w:hAnsi="Arial" w:cs="Arial"/>
        </w:rPr>
        <w:t>studied aerosol delivery of a virus-like-particle (VLP) v</w:t>
      </w:r>
      <w:r w:rsidR="00C30A4A" w:rsidRPr="00AB0CCA">
        <w:rPr>
          <w:rFonts w:ascii="Arial" w:hAnsi="Arial" w:cs="Arial"/>
        </w:rPr>
        <w:t>accin</w:t>
      </w:r>
      <w:r w:rsidR="00ED4991" w:rsidRPr="00AB0CCA">
        <w:rPr>
          <w:rFonts w:ascii="Arial" w:hAnsi="Arial" w:cs="Arial"/>
        </w:rPr>
        <w:t>e against H5N1 avian influenza in Poultry which</w:t>
      </w:r>
      <w:r w:rsidR="00C30A4A" w:rsidRPr="00AB0CCA">
        <w:rPr>
          <w:rFonts w:ascii="Arial" w:hAnsi="Arial" w:cs="Arial"/>
        </w:rPr>
        <w:t xml:space="preserve"> show</w:t>
      </w:r>
      <w:r w:rsidR="00ED4991" w:rsidRPr="00AB0CCA">
        <w:rPr>
          <w:rFonts w:ascii="Arial" w:hAnsi="Arial" w:cs="Arial"/>
        </w:rPr>
        <w:t>ed</w:t>
      </w:r>
      <w:r w:rsidR="00C30A4A" w:rsidRPr="00AB0CCA">
        <w:rPr>
          <w:rFonts w:ascii="Arial" w:hAnsi="Arial" w:cs="Arial"/>
        </w:rPr>
        <w:t xml:space="preserve"> for the first time that non-replicating influenza VLPs might be used for mass aerosol vaccination in chickens.</w:t>
      </w:r>
    </w:p>
    <w:p w:rsidR="00034DED" w:rsidRPr="00D11896" w:rsidRDefault="00034DED" w:rsidP="00744AAE">
      <w:pPr>
        <w:rPr>
          <w:rFonts w:ascii="Arial" w:hAnsi="Arial" w:cs="Arial"/>
          <w:sz w:val="22"/>
          <w:szCs w:val="22"/>
        </w:rPr>
      </w:pPr>
      <w:r w:rsidRPr="00D11896">
        <w:rPr>
          <w:rFonts w:ascii="Arial" w:hAnsi="Arial" w:cs="Arial"/>
          <w:b/>
          <w:sz w:val="22"/>
          <w:szCs w:val="22"/>
        </w:rPr>
        <w:t>Work Planned for Next Year</w:t>
      </w:r>
    </w:p>
    <w:p w:rsidR="004D3C8E" w:rsidRPr="00837869" w:rsidRDefault="00AB0CCA" w:rsidP="004D3C8E">
      <w:pPr>
        <w:pStyle w:val="ListParagraph"/>
        <w:numPr>
          <w:ilvl w:val="0"/>
          <w:numId w:val="17"/>
        </w:numPr>
        <w:rPr>
          <w:rFonts w:ascii="Arial" w:hAnsi="Arial" w:cs="Arial"/>
          <w:b/>
        </w:rPr>
      </w:pPr>
      <w:r>
        <w:rPr>
          <w:rFonts w:ascii="Arial" w:hAnsi="Arial" w:cs="Arial"/>
        </w:rPr>
        <w:t>Continue surveillance,</w:t>
      </w:r>
      <w:r w:rsidR="004D3C8E" w:rsidRPr="00837869">
        <w:rPr>
          <w:rFonts w:ascii="Arial" w:hAnsi="Arial" w:cs="Arial"/>
        </w:rPr>
        <w:t xml:space="preserve"> screening</w:t>
      </w:r>
      <w:r>
        <w:rPr>
          <w:rFonts w:ascii="Arial" w:hAnsi="Arial" w:cs="Arial"/>
        </w:rPr>
        <w:t>, and characterization</w:t>
      </w:r>
      <w:r w:rsidR="004D3C8E" w:rsidRPr="00837869">
        <w:rPr>
          <w:rFonts w:ascii="Arial" w:hAnsi="Arial" w:cs="Arial"/>
        </w:rPr>
        <w:t xml:space="preserve"> of respiratory pathogen from wild and domestic bird populations; </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Continue development and refinement of diagnostic assays to detect and differentiate poultry pathogens</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 xml:space="preserve">Continue to study </w:t>
      </w:r>
      <w:proofErr w:type="spellStart"/>
      <w:r w:rsidRPr="00837869">
        <w:rPr>
          <w:rFonts w:ascii="Arial" w:hAnsi="Arial" w:cs="Arial"/>
        </w:rPr>
        <w:t>polymicrobial</w:t>
      </w:r>
      <w:proofErr w:type="spellEnd"/>
      <w:r w:rsidRPr="00837869">
        <w:rPr>
          <w:rFonts w:ascii="Arial" w:hAnsi="Arial" w:cs="Arial"/>
        </w:rPr>
        <w:t xml:space="preserve"> infection in poultry using a co-infection model;  and continue to study </w:t>
      </w:r>
      <w:r w:rsidRPr="00837869">
        <w:rPr>
          <w:rFonts w:ascii="Arial" w:hAnsi="Arial" w:cs="Arial"/>
          <w:i/>
        </w:rPr>
        <w:t>E. coli</w:t>
      </w:r>
      <w:r w:rsidRPr="00837869">
        <w:rPr>
          <w:rFonts w:ascii="Arial" w:hAnsi="Arial" w:cs="Arial"/>
        </w:rPr>
        <w:t xml:space="preserve"> as a primary or secondary pathogen of poultry; </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 xml:space="preserve">Continue development, refinement and testing of vaccine against influenza, ILT, </w:t>
      </w:r>
      <w:r w:rsidR="00AB0CCA">
        <w:rPr>
          <w:rFonts w:ascii="Arial" w:hAnsi="Arial" w:cs="Arial"/>
        </w:rPr>
        <w:t xml:space="preserve">IBDV, </w:t>
      </w:r>
      <w:r w:rsidRPr="00837869">
        <w:rPr>
          <w:rFonts w:ascii="Arial" w:hAnsi="Arial" w:cs="Arial"/>
        </w:rPr>
        <w:t xml:space="preserve">ORT, </w:t>
      </w:r>
      <w:r w:rsidRPr="00837869">
        <w:rPr>
          <w:rFonts w:ascii="Arial" w:hAnsi="Arial" w:cs="Arial"/>
          <w:i/>
        </w:rPr>
        <w:t>E. coli</w:t>
      </w:r>
      <w:r w:rsidRPr="00837869">
        <w:rPr>
          <w:rFonts w:ascii="Arial" w:hAnsi="Arial" w:cs="Arial"/>
        </w:rPr>
        <w:t>, and other re</w:t>
      </w:r>
      <w:r w:rsidR="00AB0CCA">
        <w:rPr>
          <w:rFonts w:ascii="Arial" w:hAnsi="Arial" w:cs="Arial"/>
        </w:rPr>
        <w:t>spiratory pathogens of poult</w:t>
      </w:r>
      <w:r w:rsidRPr="00837869">
        <w:rPr>
          <w:rFonts w:ascii="Arial" w:hAnsi="Arial" w:cs="Arial"/>
        </w:rPr>
        <w:t>ry.</w:t>
      </w:r>
    </w:p>
    <w:p w:rsidR="00AB0CCA" w:rsidRPr="00AB0CCA" w:rsidRDefault="00034DED" w:rsidP="00AB0CCA">
      <w:pPr>
        <w:pStyle w:val="ListParagraph"/>
        <w:numPr>
          <w:ilvl w:val="0"/>
          <w:numId w:val="17"/>
        </w:numPr>
        <w:rPr>
          <w:rFonts w:ascii="Arial" w:hAnsi="Arial" w:cs="Arial"/>
          <w:b/>
        </w:rPr>
      </w:pPr>
      <w:r w:rsidRPr="00837869">
        <w:rPr>
          <w:rFonts w:ascii="Arial" w:hAnsi="Arial" w:cs="Arial"/>
        </w:rPr>
        <w:t>The mole</w:t>
      </w:r>
      <w:r w:rsidR="00492105" w:rsidRPr="00837869">
        <w:rPr>
          <w:rFonts w:ascii="Arial" w:hAnsi="Arial" w:cs="Arial"/>
        </w:rPr>
        <w:t>cular basis for antigenicity, pathogenicity, and transmission of respiratory pathogens</w:t>
      </w:r>
      <w:r w:rsidRPr="00837869">
        <w:rPr>
          <w:rFonts w:ascii="Arial" w:hAnsi="Arial" w:cs="Arial"/>
        </w:rPr>
        <w:t xml:space="preserve"> will be studied using naturally occurring viruse</w:t>
      </w:r>
      <w:r w:rsidR="00492105" w:rsidRPr="00837869">
        <w:rPr>
          <w:rFonts w:ascii="Arial" w:hAnsi="Arial" w:cs="Arial"/>
        </w:rPr>
        <w:t>s and reverse genetically created viruses.</w:t>
      </w:r>
    </w:p>
    <w:p w:rsidR="00AB0CCA" w:rsidRPr="00AB0CCA" w:rsidRDefault="00725327" w:rsidP="00AB0CCA">
      <w:pPr>
        <w:pStyle w:val="ListParagraph"/>
        <w:numPr>
          <w:ilvl w:val="0"/>
          <w:numId w:val="17"/>
        </w:numPr>
        <w:rPr>
          <w:rFonts w:ascii="Arial" w:hAnsi="Arial" w:cs="Arial"/>
          <w:b/>
        </w:rPr>
      </w:pPr>
      <w:r w:rsidRPr="00AB0CCA">
        <w:rPr>
          <w:rFonts w:ascii="Arial" w:hAnsi="Arial" w:cs="Arial"/>
        </w:rPr>
        <w:t xml:space="preserve">Collaborative work </w:t>
      </w:r>
      <w:r w:rsidR="00AB0CCA" w:rsidRPr="00AB0CCA">
        <w:rPr>
          <w:rFonts w:ascii="Arial" w:hAnsi="Arial" w:cs="Arial"/>
        </w:rPr>
        <w:t xml:space="preserve">will </w:t>
      </w:r>
      <w:r w:rsidRPr="00AB0CCA">
        <w:rPr>
          <w:rFonts w:ascii="Arial" w:hAnsi="Arial" w:cs="Arial"/>
        </w:rPr>
        <w:t>continue with a number of national and international partners</w:t>
      </w:r>
      <w:r w:rsidR="00AB0CCA" w:rsidRPr="00AB0CCA">
        <w:rPr>
          <w:rFonts w:ascii="Arial" w:hAnsi="Arial" w:cs="Arial"/>
        </w:rPr>
        <w:t>.</w:t>
      </w:r>
    </w:p>
    <w:p w:rsidR="00AB0CCA" w:rsidRPr="00AB0CCA" w:rsidRDefault="00AB0CCA" w:rsidP="00AB0CCA">
      <w:pPr>
        <w:pStyle w:val="ListParagraph"/>
        <w:jc w:val="both"/>
        <w:rPr>
          <w:rFonts w:ascii="Times New Roman" w:hAnsi="Times New Roman"/>
          <w:szCs w:val="24"/>
        </w:rPr>
      </w:pPr>
    </w:p>
    <w:p w:rsidR="006B2451" w:rsidRPr="00744AAE" w:rsidRDefault="005B2EB3" w:rsidP="005B2EB3">
      <w:pPr>
        <w:rPr>
          <w:rFonts w:ascii="Arial" w:hAnsi="Arial" w:cs="Arial"/>
          <w:b/>
          <w:sz w:val="22"/>
          <w:szCs w:val="22"/>
        </w:rPr>
      </w:pPr>
      <w:r w:rsidRPr="00744AAE">
        <w:rPr>
          <w:rFonts w:ascii="Arial" w:hAnsi="Arial" w:cs="Arial"/>
          <w:b/>
          <w:sz w:val="22"/>
          <w:szCs w:val="22"/>
        </w:rPr>
        <w:lastRenderedPageBreak/>
        <w:t xml:space="preserve">Impacts: </w:t>
      </w:r>
      <w:bookmarkStart w:id="0" w:name="_GoBack"/>
      <w:bookmarkEnd w:id="0"/>
    </w:p>
    <w:p w:rsidR="006B2451" w:rsidRPr="00D11896" w:rsidRDefault="006B2451" w:rsidP="005B2EB3">
      <w:pPr>
        <w:rPr>
          <w:rFonts w:ascii="Arial" w:hAnsi="Arial" w:cs="Arial"/>
          <w:sz w:val="22"/>
          <w:szCs w:val="22"/>
        </w:rPr>
      </w:pPr>
    </w:p>
    <w:p w:rsidR="00CB2EC9" w:rsidRPr="00D11896" w:rsidRDefault="005B2EB3" w:rsidP="008049F7">
      <w:pPr>
        <w:pStyle w:val="ListParagraph"/>
        <w:numPr>
          <w:ilvl w:val="0"/>
          <w:numId w:val="10"/>
        </w:numPr>
        <w:rPr>
          <w:rFonts w:ascii="Arial" w:hAnsi="Arial" w:cs="Arial"/>
        </w:rPr>
      </w:pPr>
      <w:r w:rsidRPr="00D11896">
        <w:rPr>
          <w:rFonts w:ascii="Arial" w:hAnsi="Arial" w:cs="Arial"/>
        </w:rPr>
        <w:t>Wild birds are a</w:t>
      </w:r>
      <w:r w:rsidR="008049F7" w:rsidRPr="00D11896">
        <w:rPr>
          <w:rFonts w:ascii="Arial" w:hAnsi="Arial" w:cs="Arial"/>
        </w:rPr>
        <w:t xml:space="preserve"> reservoir of AIVs and some </w:t>
      </w:r>
      <w:r w:rsidR="009F519E">
        <w:rPr>
          <w:rFonts w:ascii="Arial" w:hAnsi="Arial" w:cs="Arial"/>
        </w:rPr>
        <w:t>species</w:t>
      </w:r>
      <w:r w:rsidR="008049F7" w:rsidRPr="00D11896">
        <w:rPr>
          <w:rFonts w:ascii="Arial" w:hAnsi="Arial" w:cs="Arial"/>
        </w:rPr>
        <w:t xml:space="preserve"> may serve as potential intermediate host</w:t>
      </w:r>
      <w:r w:rsidRPr="00D11896">
        <w:rPr>
          <w:rFonts w:ascii="Arial" w:hAnsi="Arial" w:cs="Arial"/>
        </w:rPr>
        <w:t xml:space="preserve">. Viral detection should be done by passage of fecal swab material in embryos first then by RRT-PCR and should exclude AC-ELISA. </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Composting of AIV infected eggs for as early as 24 hours and late as 52 hours can inactivate AIV.  The internal temperature of the pile must reach 56</w:t>
      </w:r>
      <w:r w:rsidRPr="00D11896">
        <w:rPr>
          <w:rFonts w:ascii="Arial" w:hAnsi="Arial" w:cs="Arial"/>
          <w:vertAlign w:val="superscript"/>
        </w:rPr>
        <w:t>0</w:t>
      </w:r>
      <w:r w:rsidRPr="00D11896">
        <w:rPr>
          <w:rFonts w:ascii="Arial" w:hAnsi="Arial" w:cs="Arial"/>
        </w:rPr>
        <w:t xml:space="preserve"> F for the inactivation to occur. The temperature is a function of the amount of pile turning and moisture. Presently, 7 days are used in the industry to perform this function.</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 xml:space="preserve">Two real time RT-PCR assays that allow the differentiation of North American H1N1 from pandemic H1N1 were developed. The National Animal Health Laboratory Network adopted these tests. </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Low pathogenic influenza viruses were detected from internal egg contents following experimental infection in turkeys. The possibility of hatchery contamination by egg borne influenza viruses and spread of virus during movement of contaminated cracked eggs and egg flats pose concerns regarding influenza viral dissemination</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ILTV is present in commercial poultry houses causing mild outbreaks. The viruses were found in the dust, litter, beetles, water, and rats. Heating of the house to 100</w:t>
      </w:r>
      <w:r w:rsidRPr="00D11896">
        <w:rPr>
          <w:rFonts w:ascii="Arial" w:hAnsi="Arial" w:cs="Arial"/>
          <w:vertAlign w:val="superscript"/>
        </w:rPr>
        <w:t>0</w:t>
      </w:r>
      <w:r w:rsidRPr="00D11896">
        <w:rPr>
          <w:rFonts w:ascii="Arial" w:hAnsi="Arial" w:cs="Arial"/>
        </w:rPr>
        <w:t xml:space="preserve"> F for 100 hours, composting of the litter for 3 days, improved beetle control, treatment of the drinking water system with commercial biofilm removers, and rodent control will reduce the amount of virus in the house.</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 xml:space="preserve">Factors hindering control of ILT may be suboptimal immunization against ILT resulting </w:t>
      </w:r>
      <w:r w:rsidR="009F519E">
        <w:rPr>
          <w:rFonts w:ascii="Arial" w:hAnsi="Arial" w:cs="Arial"/>
        </w:rPr>
        <w:t xml:space="preserve">from multivalent vaccinations. </w:t>
      </w:r>
      <w:r w:rsidRPr="00D11896">
        <w:rPr>
          <w:rFonts w:ascii="Arial" w:hAnsi="Arial" w:cs="Arial"/>
        </w:rPr>
        <w:t xml:space="preserve">Reducing the number and diversity of live virus vaccines given concomitantly with ILT vaccines may optimize protection against ILTV and possibly against other viral respiratory diseases. </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A high titer of ILTV vaccine is required for a prompt</w:t>
      </w:r>
      <w:r w:rsidR="009F519E">
        <w:rPr>
          <w:rFonts w:ascii="Arial" w:hAnsi="Arial" w:cs="Arial"/>
        </w:rPr>
        <w:t xml:space="preserve"> neutralizing immune response. </w:t>
      </w:r>
      <w:r w:rsidRPr="00D11896">
        <w:rPr>
          <w:rFonts w:ascii="Arial" w:hAnsi="Arial" w:cs="Arial"/>
        </w:rPr>
        <w:t xml:space="preserve">Thus, vaccine fractionation would seem counterproductive.  </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 xml:space="preserve">Monitoring the ability of infectious </w:t>
      </w:r>
      <w:proofErr w:type="spellStart"/>
      <w:r w:rsidRPr="00D11896">
        <w:rPr>
          <w:rFonts w:ascii="Arial" w:hAnsi="Arial" w:cs="Arial"/>
        </w:rPr>
        <w:t>bursal</w:t>
      </w:r>
      <w:proofErr w:type="spellEnd"/>
      <w:r w:rsidRPr="00D11896">
        <w:rPr>
          <w:rFonts w:ascii="Arial" w:hAnsi="Arial" w:cs="Arial"/>
        </w:rPr>
        <w:t xml:space="preserve"> disease</w:t>
      </w:r>
      <w:r w:rsidR="001110E8" w:rsidRPr="00D11896">
        <w:rPr>
          <w:rFonts w:ascii="Arial" w:hAnsi="Arial" w:cs="Arial"/>
        </w:rPr>
        <w:t xml:space="preserve"> </w:t>
      </w:r>
      <w:r w:rsidRPr="00D11896">
        <w:rPr>
          <w:rFonts w:ascii="Arial" w:hAnsi="Arial" w:cs="Arial"/>
        </w:rPr>
        <w:t>virus</w:t>
      </w:r>
      <w:r w:rsidR="001110E8" w:rsidRPr="00D11896">
        <w:rPr>
          <w:rFonts w:ascii="Arial" w:hAnsi="Arial" w:cs="Arial"/>
        </w:rPr>
        <w:t xml:space="preserve"> (IBDV)</w:t>
      </w:r>
      <w:r w:rsidRPr="00D11896">
        <w:rPr>
          <w:rFonts w:ascii="Arial" w:hAnsi="Arial" w:cs="Arial"/>
        </w:rPr>
        <w:t xml:space="preserve"> to break through maternal immunity in young broiler chickens is important to assess the </w:t>
      </w:r>
      <w:proofErr w:type="spellStart"/>
      <w:r w:rsidRPr="00D11896">
        <w:rPr>
          <w:rFonts w:ascii="Arial" w:hAnsi="Arial" w:cs="Arial"/>
        </w:rPr>
        <w:t>immunosupproessive</w:t>
      </w:r>
      <w:proofErr w:type="spellEnd"/>
      <w:r w:rsidRPr="00D11896">
        <w:rPr>
          <w:rFonts w:ascii="Arial" w:hAnsi="Arial" w:cs="Arial"/>
        </w:rPr>
        <w:t xml:space="preserve"> potential of the viruses. </w:t>
      </w:r>
    </w:p>
    <w:p w:rsidR="001110E8" w:rsidRPr="00D11896" w:rsidRDefault="001110E8" w:rsidP="001110E8">
      <w:pPr>
        <w:pStyle w:val="ListParagraph"/>
        <w:numPr>
          <w:ilvl w:val="0"/>
          <w:numId w:val="10"/>
        </w:numPr>
        <w:rPr>
          <w:rFonts w:ascii="Arial" w:hAnsi="Arial" w:cs="Arial"/>
          <w:color w:val="000000"/>
        </w:rPr>
      </w:pPr>
      <w:r w:rsidRPr="00D11896">
        <w:rPr>
          <w:rFonts w:ascii="Arial" w:hAnsi="Arial" w:cs="Arial"/>
        </w:rPr>
        <w:t>IBDV large segment gene-based DNA vaccine has the potential for practical application to confer protection of chickens with maternal antibodies against IBD in the poultry industry.</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color w:val="000000"/>
        </w:rPr>
        <w:t xml:space="preserve">Monitoring infectious bronchitis viruses from commercial broiler chickens is important for monitoring the effectiveness of vaccination programs and to isolate and characterize field viruses that break through vaccine induced immunity. </w:t>
      </w:r>
    </w:p>
    <w:p w:rsidR="001110E8" w:rsidRPr="00D11896" w:rsidRDefault="001110E8" w:rsidP="001110E8">
      <w:pPr>
        <w:pStyle w:val="ListParagraph"/>
        <w:numPr>
          <w:ilvl w:val="0"/>
          <w:numId w:val="10"/>
        </w:numPr>
        <w:jc w:val="both"/>
        <w:rPr>
          <w:rFonts w:ascii="Arial" w:hAnsi="Arial" w:cs="Arial"/>
        </w:rPr>
      </w:pPr>
      <w:r w:rsidRPr="00D11896">
        <w:rPr>
          <w:rFonts w:ascii="Arial" w:hAnsi="Arial" w:cs="Arial"/>
        </w:rPr>
        <w:t>In-</w:t>
      </w:r>
      <w:proofErr w:type="spellStart"/>
      <w:r w:rsidRPr="00D11896">
        <w:rPr>
          <w:rFonts w:ascii="Arial" w:hAnsi="Arial" w:cs="Arial"/>
        </w:rPr>
        <w:t>ovo</w:t>
      </w:r>
      <w:proofErr w:type="spellEnd"/>
      <w:r w:rsidRPr="00D11896">
        <w:rPr>
          <w:rFonts w:ascii="Arial" w:hAnsi="Arial" w:cs="Arial"/>
        </w:rPr>
        <w:t xml:space="preserve"> DNA immunization may become one of the most important innovation in the DNA vaccination of poultry against IBV, allowing it to be used in commercial in-</w:t>
      </w:r>
      <w:proofErr w:type="spellStart"/>
      <w:r w:rsidRPr="00D11896">
        <w:rPr>
          <w:rFonts w:ascii="Arial" w:hAnsi="Arial" w:cs="Arial"/>
        </w:rPr>
        <w:t>ovo</w:t>
      </w:r>
      <w:proofErr w:type="spellEnd"/>
      <w:r w:rsidRPr="00D11896">
        <w:rPr>
          <w:rFonts w:ascii="Arial" w:hAnsi="Arial" w:cs="Arial"/>
        </w:rPr>
        <w:t xml:space="preserve"> vaccination as a much safer vaccine than the attenuating live IBV vaccines used currently.</w:t>
      </w:r>
    </w:p>
    <w:p w:rsidR="00A42261" w:rsidRPr="00D11896" w:rsidRDefault="008049F7" w:rsidP="001110E8">
      <w:pPr>
        <w:pStyle w:val="ListParagraph"/>
        <w:numPr>
          <w:ilvl w:val="0"/>
          <w:numId w:val="10"/>
        </w:numPr>
        <w:jc w:val="both"/>
        <w:rPr>
          <w:rFonts w:ascii="Arial" w:hAnsi="Arial" w:cs="Arial"/>
        </w:rPr>
      </w:pPr>
      <w:r w:rsidRPr="00D11896">
        <w:rPr>
          <w:rFonts w:ascii="Arial" w:hAnsi="Arial" w:cs="Arial"/>
        </w:rPr>
        <w:t xml:space="preserve">Genomic characterization of </w:t>
      </w:r>
      <w:proofErr w:type="spellStart"/>
      <w:r w:rsidRPr="00D11896">
        <w:rPr>
          <w:rFonts w:ascii="Arial" w:hAnsi="Arial" w:cs="Arial"/>
        </w:rPr>
        <w:t>fowlpox</w:t>
      </w:r>
      <w:proofErr w:type="spellEnd"/>
      <w:r w:rsidRPr="00D11896">
        <w:rPr>
          <w:rFonts w:ascii="Arial" w:hAnsi="Arial" w:cs="Arial"/>
        </w:rPr>
        <w:t xml:space="preserve"> virus and other </w:t>
      </w:r>
      <w:proofErr w:type="spellStart"/>
      <w:r w:rsidRPr="00D11896">
        <w:rPr>
          <w:rFonts w:ascii="Arial" w:hAnsi="Arial" w:cs="Arial"/>
        </w:rPr>
        <w:t>avianpox</w:t>
      </w:r>
      <w:proofErr w:type="spellEnd"/>
      <w:r w:rsidRPr="00D11896">
        <w:rPr>
          <w:rFonts w:ascii="Arial" w:hAnsi="Arial" w:cs="Arial"/>
        </w:rPr>
        <w:t xml:space="preserve"> viruses for specific virulence markers e.g. full length REV can be done by PCR amplification of the genetic fragments with specific primers.  In this regard, DNA isolated from formalin fixed paraffin-embedded tissue sections can be used effectively.  </w:t>
      </w:r>
    </w:p>
    <w:p w:rsidR="00A42261" w:rsidRDefault="00A42261" w:rsidP="005B2EB3">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B2EB3" w:rsidRPr="00371F3F" w:rsidRDefault="005B2EB3" w:rsidP="005B2EB3">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5B2EB3" w:rsidRDefault="0057360E" w:rsidP="005B2EB3">
      <w:pPr>
        <w:rPr>
          <w:rFonts w:ascii="Arial" w:hAnsi="Arial" w:cs="Arial"/>
          <w:sz w:val="22"/>
          <w:szCs w:val="22"/>
          <w:u w:val="single"/>
        </w:rPr>
      </w:pPr>
      <w:r w:rsidRPr="004C4C2B">
        <w:rPr>
          <w:rFonts w:ascii="Arial" w:hAnsi="Arial" w:cs="Arial"/>
          <w:b/>
          <w:sz w:val="22"/>
          <w:szCs w:val="22"/>
          <w:u w:val="single"/>
        </w:rPr>
        <w:lastRenderedPageBreak/>
        <w:t>Publication</w:t>
      </w:r>
      <w:r w:rsidR="00505DDA" w:rsidRPr="004C4C2B">
        <w:rPr>
          <w:rFonts w:ascii="Arial" w:hAnsi="Arial" w:cs="Arial"/>
          <w:b/>
          <w:sz w:val="22"/>
          <w:szCs w:val="22"/>
          <w:u w:val="single"/>
        </w:rPr>
        <w:t xml:space="preserve"> in Journals</w:t>
      </w:r>
      <w:r w:rsidR="005B2EB3" w:rsidRPr="004C4C2B">
        <w:rPr>
          <w:rFonts w:ascii="Arial" w:hAnsi="Arial" w:cs="Arial"/>
          <w:b/>
          <w:sz w:val="22"/>
          <w:szCs w:val="22"/>
          <w:u w:val="single"/>
        </w:rPr>
        <w:t>:</w:t>
      </w:r>
      <w:r w:rsidR="005B2EB3" w:rsidRPr="004C4C2B">
        <w:rPr>
          <w:rFonts w:ascii="Arial" w:hAnsi="Arial" w:cs="Arial"/>
          <w:sz w:val="22"/>
          <w:szCs w:val="22"/>
          <w:u w:val="single"/>
        </w:rPr>
        <w:t xml:space="preserve"> </w:t>
      </w:r>
    </w:p>
    <w:p w:rsidR="004C4C2B" w:rsidRPr="004C4C2B" w:rsidRDefault="004C4C2B" w:rsidP="005B2EB3">
      <w:pPr>
        <w:rPr>
          <w:rFonts w:ascii="Arial" w:hAnsi="Arial" w:cs="Arial"/>
          <w:sz w:val="22"/>
          <w:szCs w:val="22"/>
          <w:u w:val="single"/>
        </w:rPr>
      </w:pPr>
    </w:p>
    <w:p w:rsidR="007B629A" w:rsidRPr="000A1B21" w:rsidRDefault="007B629A" w:rsidP="007B629A">
      <w:pPr>
        <w:widowControl w:val="0"/>
        <w:numPr>
          <w:ilvl w:val="0"/>
          <w:numId w:val="20"/>
        </w:numPr>
        <w:autoSpaceDE w:val="0"/>
        <w:autoSpaceDN w:val="0"/>
        <w:adjustRightInd w:val="0"/>
        <w:jc w:val="both"/>
        <w:rPr>
          <w:rFonts w:ascii="Arial" w:hAnsi="Arial" w:cs="Arial"/>
          <w:bCs/>
          <w:iCs/>
          <w:sz w:val="22"/>
          <w:szCs w:val="22"/>
        </w:rPr>
      </w:pPr>
      <w:r w:rsidRPr="000A1B21">
        <w:rPr>
          <w:rFonts w:ascii="Arial" w:hAnsi="Arial" w:cs="Arial"/>
          <w:bCs/>
          <w:iCs/>
          <w:sz w:val="22"/>
          <w:szCs w:val="22"/>
        </w:rPr>
        <w:t xml:space="preserve">Jindal N, </w:t>
      </w:r>
      <w:proofErr w:type="spellStart"/>
      <w:r w:rsidRPr="000A1B21">
        <w:rPr>
          <w:rFonts w:ascii="Arial" w:hAnsi="Arial" w:cs="Arial"/>
          <w:bCs/>
          <w:iCs/>
          <w:sz w:val="22"/>
          <w:szCs w:val="22"/>
        </w:rPr>
        <w:t>Patnayak</w:t>
      </w:r>
      <w:proofErr w:type="spellEnd"/>
      <w:r w:rsidRPr="000A1B21">
        <w:rPr>
          <w:rFonts w:ascii="Arial" w:hAnsi="Arial" w:cs="Arial"/>
          <w:bCs/>
          <w:iCs/>
          <w:sz w:val="22"/>
          <w:szCs w:val="22"/>
        </w:rPr>
        <w:t xml:space="preserve"> DP, </w:t>
      </w:r>
      <w:proofErr w:type="spellStart"/>
      <w:r w:rsidRPr="000A1B21">
        <w:rPr>
          <w:rFonts w:ascii="Arial" w:hAnsi="Arial" w:cs="Arial"/>
          <w:bCs/>
          <w:iCs/>
          <w:sz w:val="22"/>
          <w:szCs w:val="22"/>
        </w:rPr>
        <w:t>Chander</w:t>
      </w:r>
      <w:proofErr w:type="spellEnd"/>
      <w:r w:rsidRPr="000A1B21">
        <w:rPr>
          <w:rFonts w:ascii="Arial" w:hAnsi="Arial" w:cs="Arial"/>
          <w:bCs/>
          <w:iCs/>
          <w:sz w:val="22"/>
          <w:szCs w:val="22"/>
        </w:rPr>
        <w:t xml:space="preserve"> Y, Ziegler AF, </w:t>
      </w:r>
      <w:proofErr w:type="spellStart"/>
      <w:r w:rsidRPr="000A1B21">
        <w:rPr>
          <w:rFonts w:ascii="Arial" w:hAnsi="Arial" w:cs="Arial"/>
          <w:bCs/>
          <w:iCs/>
          <w:sz w:val="22"/>
          <w:szCs w:val="22"/>
        </w:rPr>
        <w:t>Goyal</w:t>
      </w:r>
      <w:proofErr w:type="spellEnd"/>
      <w:r w:rsidRPr="000A1B21">
        <w:rPr>
          <w:rFonts w:ascii="Arial" w:hAnsi="Arial" w:cs="Arial"/>
          <w:bCs/>
          <w:iCs/>
          <w:sz w:val="22"/>
          <w:szCs w:val="22"/>
        </w:rPr>
        <w:t xml:space="preserve"> SM. 2010. Detection and molecular characterization of enteric viruses from </w:t>
      </w:r>
      <w:proofErr w:type="spellStart"/>
      <w:r w:rsidRPr="000A1B21">
        <w:rPr>
          <w:rFonts w:ascii="Arial" w:hAnsi="Arial" w:cs="Arial"/>
          <w:bCs/>
          <w:iCs/>
          <w:sz w:val="22"/>
          <w:szCs w:val="22"/>
        </w:rPr>
        <w:t>poult</w:t>
      </w:r>
      <w:proofErr w:type="spellEnd"/>
      <w:r w:rsidRPr="000A1B21">
        <w:rPr>
          <w:rFonts w:ascii="Arial" w:hAnsi="Arial" w:cs="Arial"/>
          <w:bCs/>
          <w:iCs/>
          <w:sz w:val="22"/>
          <w:szCs w:val="22"/>
        </w:rPr>
        <w:t xml:space="preserve"> enteritis syndrome in turkeys. </w:t>
      </w:r>
      <w:proofErr w:type="spellStart"/>
      <w:r w:rsidRPr="000A1B21">
        <w:rPr>
          <w:rFonts w:ascii="Arial" w:hAnsi="Arial" w:cs="Arial"/>
          <w:bCs/>
          <w:iCs/>
          <w:sz w:val="22"/>
          <w:szCs w:val="22"/>
        </w:rPr>
        <w:t>Poult</w:t>
      </w:r>
      <w:proofErr w:type="spellEnd"/>
      <w:r w:rsidRPr="000A1B21">
        <w:rPr>
          <w:rFonts w:ascii="Arial" w:hAnsi="Arial" w:cs="Arial"/>
          <w:bCs/>
          <w:iCs/>
          <w:sz w:val="22"/>
          <w:szCs w:val="22"/>
        </w:rPr>
        <w:t xml:space="preserve"> Sci. 89:217-26.</w:t>
      </w:r>
    </w:p>
    <w:p w:rsidR="007B629A" w:rsidRPr="000A1B21" w:rsidRDefault="007B629A" w:rsidP="007B629A">
      <w:pPr>
        <w:widowControl w:val="0"/>
        <w:numPr>
          <w:ilvl w:val="0"/>
          <w:numId w:val="20"/>
        </w:numPr>
        <w:autoSpaceDE w:val="0"/>
        <w:autoSpaceDN w:val="0"/>
        <w:adjustRightInd w:val="0"/>
        <w:jc w:val="both"/>
        <w:rPr>
          <w:rFonts w:ascii="Arial" w:hAnsi="Arial" w:cs="Arial"/>
          <w:bCs/>
          <w:iCs/>
          <w:sz w:val="22"/>
          <w:szCs w:val="22"/>
        </w:rPr>
      </w:pPr>
      <w:proofErr w:type="spellStart"/>
      <w:r w:rsidRPr="000A1B21">
        <w:rPr>
          <w:rFonts w:ascii="Arial" w:hAnsi="Arial" w:cs="Arial"/>
          <w:bCs/>
          <w:iCs/>
          <w:sz w:val="22"/>
          <w:szCs w:val="22"/>
        </w:rPr>
        <w:t>Goyal</w:t>
      </w:r>
      <w:proofErr w:type="spellEnd"/>
      <w:r w:rsidRPr="000A1B21">
        <w:rPr>
          <w:rFonts w:ascii="Arial" w:hAnsi="Arial" w:cs="Arial"/>
          <w:bCs/>
          <w:iCs/>
          <w:sz w:val="22"/>
          <w:szCs w:val="22"/>
        </w:rPr>
        <w:t xml:space="preserve"> S, Jindal N, </w:t>
      </w:r>
      <w:proofErr w:type="spellStart"/>
      <w:r w:rsidRPr="000A1B21">
        <w:rPr>
          <w:rFonts w:ascii="Arial" w:hAnsi="Arial" w:cs="Arial"/>
          <w:bCs/>
          <w:iCs/>
          <w:sz w:val="22"/>
          <w:szCs w:val="22"/>
        </w:rPr>
        <w:t>Chander</w:t>
      </w:r>
      <w:proofErr w:type="spellEnd"/>
      <w:r w:rsidRPr="000A1B21">
        <w:rPr>
          <w:rFonts w:ascii="Arial" w:hAnsi="Arial" w:cs="Arial"/>
          <w:bCs/>
          <w:iCs/>
          <w:sz w:val="22"/>
          <w:szCs w:val="22"/>
        </w:rPr>
        <w:t xml:space="preserve"> Y, </w:t>
      </w:r>
      <w:proofErr w:type="spellStart"/>
      <w:r w:rsidRPr="000A1B21">
        <w:rPr>
          <w:rFonts w:ascii="Arial" w:hAnsi="Arial" w:cs="Arial"/>
          <w:bCs/>
          <w:iCs/>
          <w:sz w:val="22"/>
          <w:szCs w:val="22"/>
        </w:rPr>
        <w:t>Ramakrishnan</w:t>
      </w:r>
      <w:proofErr w:type="spellEnd"/>
      <w:r w:rsidRPr="000A1B21">
        <w:rPr>
          <w:rFonts w:ascii="Arial" w:hAnsi="Arial" w:cs="Arial"/>
          <w:bCs/>
          <w:iCs/>
          <w:sz w:val="22"/>
          <w:szCs w:val="22"/>
        </w:rPr>
        <w:t xml:space="preserve"> M, </w:t>
      </w:r>
      <w:proofErr w:type="spellStart"/>
      <w:r w:rsidRPr="000A1B21">
        <w:rPr>
          <w:rFonts w:ascii="Arial" w:hAnsi="Arial" w:cs="Arial"/>
          <w:bCs/>
          <w:iCs/>
          <w:sz w:val="22"/>
          <w:szCs w:val="22"/>
        </w:rPr>
        <w:t>Redig</w:t>
      </w:r>
      <w:proofErr w:type="spellEnd"/>
      <w:r w:rsidRPr="000A1B21">
        <w:rPr>
          <w:rFonts w:ascii="Arial" w:hAnsi="Arial" w:cs="Arial"/>
          <w:bCs/>
          <w:iCs/>
          <w:sz w:val="22"/>
          <w:szCs w:val="22"/>
        </w:rPr>
        <w:t xml:space="preserve"> P, </w:t>
      </w:r>
      <w:proofErr w:type="spellStart"/>
      <w:r w:rsidRPr="000A1B21">
        <w:rPr>
          <w:rFonts w:ascii="Arial" w:hAnsi="Arial" w:cs="Arial"/>
          <w:bCs/>
          <w:iCs/>
          <w:sz w:val="22"/>
          <w:szCs w:val="22"/>
        </w:rPr>
        <w:t>Sreevatsan</w:t>
      </w:r>
      <w:proofErr w:type="spellEnd"/>
      <w:r w:rsidRPr="000A1B21">
        <w:rPr>
          <w:rFonts w:ascii="Arial" w:hAnsi="Arial" w:cs="Arial"/>
          <w:bCs/>
          <w:iCs/>
          <w:sz w:val="22"/>
          <w:szCs w:val="22"/>
        </w:rPr>
        <w:t xml:space="preserve"> S.  2010.  Isolation of mixed subtypes of influenza </w:t>
      </w:r>
      <w:proofErr w:type="gramStart"/>
      <w:r w:rsidRPr="000A1B21">
        <w:rPr>
          <w:rFonts w:ascii="Arial" w:hAnsi="Arial" w:cs="Arial"/>
          <w:bCs/>
          <w:iCs/>
          <w:sz w:val="22"/>
          <w:szCs w:val="22"/>
        </w:rPr>
        <w:t>A</w:t>
      </w:r>
      <w:proofErr w:type="gramEnd"/>
      <w:r w:rsidRPr="000A1B21">
        <w:rPr>
          <w:rFonts w:ascii="Arial" w:hAnsi="Arial" w:cs="Arial"/>
          <w:bCs/>
          <w:iCs/>
          <w:sz w:val="22"/>
          <w:szCs w:val="22"/>
        </w:rPr>
        <w:t xml:space="preserve"> virus from a bald eagle (</w:t>
      </w:r>
      <w:proofErr w:type="spellStart"/>
      <w:r w:rsidRPr="000A1B21">
        <w:rPr>
          <w:rFonts w:ascii="Arial" w:hAnsi="Arial" w:cs="Arial"/>
          <w:bCs/>
          <w:i/>
          <w:iCs/>
          <w:sz w:val="22"/>
          <w:szCs w:val="22"/>
        </w:rPr>
        <w:t>Haliaeetus</w:t>
      </w:r>
      <w:proofErr w:type="spellEnd"/>
      <w:r w:rsidRPr="000A1B21">
        <w:rPr>
          <w:rFonts w:ascii="Arial" w:hAnsi="Arial" w:cs="Arial"/>
          <w:bCs/>
          <w:i/>
          <w:iCs/>
          <w:sz w:val="22"/>
          <w:szCs w:val="22"/>
        </w:rPr>
        <w:t xml:space="preserve"> </w:t>
      </w:r>
      <w:proofErr w:type="spellStart"/>
      <w:r w:rsidRPr="000A1B21">
        <w:rPr>
          <w:rFonts w:ascii="Arial" w:hAnsi="Arial" w:cs="Arial"/>
          <w:bCs/>
          <w:i/>
          <w:iCs/>
          <w:sz w:val="22"/>
          <w:szCs w:val="22"/>
        </w:rPr>
        <w:t>leucocephalus</w:t>
      </w:r>
      <w:proofErr w:type="spellEnd"/>
      <w:r w:rsidRPr="000A1B21">
        <w:rPr>
          <w:rFonts w:ascii="Arial" w:hAnsi="Arial" w:cs="Arial"/>
          <w:bCs/>
          <w:iCs/>
          <w:sz w:val="22"/>
          <w:szCs w:val="22"/>
        </w:rPr>
        <w:t>).  Virology Journal 7:174.</w:t>
      </w:r>
    </w:p>
    <w:p w:rsidR="007B629A" w:rsidRPr="000A1B21" w:rsidRDefault="007B629A" w:rsidP="007B629A">
      <w:pPr>
        <w:widowControl w:val="0"/>
        <w:numPr>
          <w:ilvl w:val="0"/>
          <w:numId w:val="20"/>
        </w:numPr>
        <w:autoSpaceDE w:val="0"/>
        <w:autoSpaceDN w:val="0"/>
        <w:adjustRightInd w:val="0"/>
        <w:jc w:val="both"/>
        <w:rPr>
          <w:rFonts w:ascii="Arial" w:hAnsi="Arial" w:cs="Arial"/>
          <w:bCs/>
          <w:iCs/>
          <w:sz w:val="22"/>
          <w:szCs w:val="22"/>
        </w:rPr>
      </w:pPr>
      <w:proofErr w:type="spellStart"/>
      <w:r w:rsidRPr="000A1B21">
        <w:rPr>
          <w:rFonts w:ascii="Arial" w:hAnsi="Arial" w:cs="Arial"/>
          <w:bCs/>
          <w:iCs/>
          <w:sz w:val="22"/>
          <w:szCs w:val="22"/>
        </w:rPr>
        <w:t>Ramakrishnan</w:t>
      </w:r>
      <w:proofErr w:type="spellEnd"/>
      <w:r w:rsidRPr="000A1B21">
        <w:rPr>
          <w:rFonts w:ascii="Arial" w:hAnsi="Arial" w:cs="Arial"/>
          <w:bCs/>
          <w:iCs/>
          <w:sz w:val="22"/>
          <w:szCs w:val="22"/>
        </w:rPr>
        <w:t xml:space="preserve"> M, Wang P, </w:t>
      </w:r>
      <w:proofErr w:type="spellStart"/>
      <w:r w:rsidRPr="000A1B21">
        <w:rPr>
          <w:rFonts w:ascii="Arial" w:hAnsi="Arial" w:cs="Arial"/>
          <w:bCs/>
          <w:iCs/>
          <w:sz w:val="22"/>
          <w:szCs w:val="22"/>
        </w:rPr>
        <w:t>Abin</w:t>
      </w:r>
      <w:proofErr w:type="spellEnd"/>
      <w:r w:rsidRPr="000A1B21">
        <w:rPr>
          <w:rFonts w:ascii="Arial" w:hAnsi="Arial" w:cs="Arial"/>
          <w:bCs/>
          <w:iCs/>
          <w:sz w:val="22"/>
          <w:szCs w:val="22"/>
        </w:rPr>
        <w:t xml:space="preserve"> M, Yang M, </w:t>
      </w:r>
      <w:proofErr w:type="spellStart"/>
      <w:r w:rsidRPr="000A1B21">
        <w:rPr>
          <w:rFonts w:ascii="Arial" w:hAnsi="Arial" w:cs="Arial"/>
          <w:bCs/>
          <w:iCs/>
          <w:sz w:val="22"/>
          <w:szCs w:val="22"/>
        </w:rPr>
        <w:t>Goyal</w:t>
      </w:r>
      <w:proofErr w:type="spellEnd"/>
      <w:r w:rsidRPr="000A1B21">
        <w:rPr>
          <w:rFonts w:ascii="Arial" w:hAnsi="Arial" w:cs="Arial"/>
          <w:bCs/>
          <w:iCs/>
          <w:sz w:val="22"/>
          <w:szCs w:val="22"/>
        </w:rPr>
        <w:t xml:space="preserve"> S, </w:t>
      </w:r>
      <w:proofErr w:type="spellStart"/>
      <w:r w:rsidRPr="000A1B21">
        <w:rPr>
          <w:rFonts w:ascii="Arial" w:hAnsi="Arial" w:cs="Arial"/>
          <w:bCs/>
          <w:iCs/>
          <w:sz w:val="22"/>
          <w:szCs w:val="22"/>
        </w:rPr>
        <w:t>Gramar</w:t>
      </w:r>
      <w:proofErr w:type="spellEnd"/>
      <w:r w:rsidRPr="000A1B21">
        <w:rPr>
          <w:rFonts w:ascii="Arial" w:hAnsi="Arial" w:cs="Arial"/>
          <w:bCs/>
          <w:iCs/>
          <w:sz w:val="22"/>
          <w:szCs w:val="22"/>
        </w:rPr>
        <w:t xml:space="preserve"> M, </w:t>
      </w:r>
      <w:proofErr w:type="spellStart"/>
      <w:r w:rsidRPr="000A1B21">
        <w:rPr>
          <w:rFonts w:ascii="Arial" w:hAnsi="Arial" w:cs="Arial"/>
          <w:bCs/>
          <w:iCs/>
          <w:sz w:val="22"/>
          <w:szCs w:val="22"/>
        </w:rPr>
        <w:t>Redig</w:t>
      </w:r>
      <w:proofErr w:type="spellEnd"/>
      <w:r w:rsidRPr="000A1B21">
        <w:rPr>
          <w:rFonts w:ascii="Arial" w:hAnsi="Arial" w:cs="Arial"/>
          <w:bCs/>
          <w:iCs/>
          <w:sz w:val="22"/>
          <w:szCs w:val="22"/>
        </w:rPr>
        <w:t xml:space="preserve"> P, Fuhrman M, </w:t>
      </w:r>
      <w:proofErr w:type="spellStart"/>
      <w:r w:rsidRPr="000A1B21">
        <w:rPr>
          <w:rFonts w:ascii="Arial" w:hAnsi="Arial" w:cs="Arial"/>
          <w:bCs/>
          <w:iCs/>
          <w:sz w:val="22"/>
          <w:szCs w:val="22"/>
        </w:rPr>
        <w:t>Sreevats</w:t>
      </w:r>
      <w:r w:rsidR="00C30A4A" w:rsidRPr="000A1B21">
        <w:rPr>
          <w:rFonts w:ascii="Arial" w:hAnsi="Arial" w:cs="Arial"/>
          <w:bCs/>
          <w:iCs/>
          <w:sz w:val="22"/>
          <w:szCs w:val="22"/>
        </w:rPr>
        <w:t>an</w:t>
      </w:r>
      <w:proofErr w:type="spellEnd"/>
      <w:r w:rsidR="00C30A4A" w:rsidRPr="000A1B21">
        <w:rPr>
          <w:rFonts w:ascii="Arial" w:hAnsi="Arial" w:cs="Arial"/>
          <w:bCs/>
          <w:iCs/>
          <w:sz w:val="22"/>
          <w:szCs w:val="22"/>
        </w:rPr>
        <w:t xml:space="preserve"> S. 2010. </w:t>
      </w:r>
      <w:r w:rsidRPr="000A1B21">
        <w:rPr>
          <w:rFonts w:ascii="Arial" w:hAnsi="Arial" w:cs="Arial"/>
          <w:bCs/>
          <w:iCs/>
          <w:sz w:val="22"/>
          <w:szCs w:val="22"/>
        </w:rPr>
        <w:t xml:space="preserve">Triple </w:t>
      </w:r>
      <w:proofErr w:type="spellStart"/>
      <w:r w:rsidRPr="000A1B21">
        <w:rPr>
          <w:rFonts w:ascii="Arial" w:hAnsi="Arial" w:cs="Arial"/>
          <w:bCs/>
          <w:iCs/>
          <w:sz w:val="22"/>
          <w:szCs w:val="22"/>
        </w:rPr>
        <w:t>reassortment</w:t>
      </w:r>
      <w:proofErr w:type="spellEnd"/>
      <w:r w:rsidRPr="000A1B21">
        <w:rPr>
          <w:rFonts w:ascii="Arial" w:hAnsi="Arial" w:cs="Arial"/>
          <w:bCs/>
          <w:iCs/>
          <w:sz w:val="22"/>
          <w:szCs w:val="22"/>
        </w:rPr>
        <w:t xml:space="preserve"> swine influenza A (H3N2) virus in waterfowl.  </w:t>
      </w:r>
      <w:proofErr w:type="spellStart"/>
      <w:r w:rsidRPr="000A1B21">
        <w:rPr>
          <w:rFonts w:ascii="Arial" w:hAnsi="Arial" w:cs="Arial"/>
          <w:bCs/>
          <w:iCs/>
          <w:sz w:val="22"/>
          <w:szCs w:val="22"/>
        </w:rPr>
        <w:t>Emerg</w:t>
      </w:r>
      <w:proofErr w:type="spellEnd"/>
      <w:r w:rsidRPr="000A1B21">
        <w:rPr>
          <w:rFonts w:ascii="Arial" w:hAnsi="Arial" w:cs="Arial"/>
          <w:bCs/>
          <w:iCs/>
          <w:sz w:val="22"/>
          <w:szCs w:val="22"/>
        </w:rPr>
        <w:t xml:space="preserve"> Infect Dis. 16:728-729.</w:t>
      </w:r>
    </w:p>
    <w:p w:rsidR="007B629A" w:rsidRPr="000A1B21" w:rsidRDefault="007B629A" w:rsidP="007B629A">
      <w:pPr>
        <w:pStyle w:val="ListParagraph"/>
        <w:numPr>
          <w:ilvl w:val="0"/>
          <w:numId w:val="20"/>
        </w:numPr>
        <w:rPr>
          <w:rFonts w:ascii="Arial" w:hAnsi="Arial" w:cs="Arial"/>
          <w:bCs/>
          <w:iCs/>
        </w:rPr>
      </w:pPr>
      <w:proofErr w:type="spellStart"/>
      <w:r w:rsidRPr="000A1B21">
        <w:rPr>
          <w:rFonts w:ascii="Arial" w:hAnsi="Arial" w:cs="Arial"/>
          <w:bCs/>
          <w:iCs/>
        </w:rPr>
        <w:t>Ladman</w:t>
      </w:r>
      <w:proofErr w:type="spellEnd"/>
      <w:r w:rsidRPr="000A1B21">
        <w:rPr>
          <w:rFonts w:ascii="Arial" w:hAnsi="Arial" w:cs="Arial"/>
          <w:bCs/>
          <w:iCs/>
        </w:rPr>
        <w:t xml:space="preserve">, B. S., C. P. Driscoll, C. R. Pope, R. D. </w:t>
      </w:r>
      <w:proofErr w:type="spellStart"/>
      <w:r w:rsidRPr="000A1B21">
        <w:rPr>
          <w:rFonts w:ascii="Arial" w:hAnsi="Arial" w:cs="Arial"/>
          <w:bCs/>
          <w:iCs/>
        </w:rPr>
        <w:t>Slemons</w:t>
      </w:r>
      <w:proofErr w:type="spellEnd"/>
      <w:r w:rsidRPr="000A1B21">
        <w:rPr>
          <w:rFonts w:ascii="Arial" w:hAnsi="Arial" w:cs="Arial"/>
          <w:bCs/>
          <w:iCs/>
        </w:rPr>
        <w:t>, and J. Gelb Jr. Potential of low pathogenicity avian influenza viruses of wild bird origin to establish experimental infections in turkeys and chickens.  Avian Diseases 54:1091–1094. 2010.</w:t>
      </w:r>
    </w:p>
    <w:p w:rsidR="007B629A" w:rsidRPr="000A1B21" w:rsidRDefault="007B629A" w:rsidP="007B629A">
      <w:pPr>
        <w:pStyle w:val="ListParagraph"/>
        <w:numPr>
          <w:ilvl w:val="0"/>
          <w:numId w:val="20"/>
        </w:numPr>
        <w:rPr>
          <w:rFonts w:ascii="Arial" w:hAnsi="Arial" w:cs="Arial"/>
          <w:bCs/>
          <w:iCs/>
        </w:rPr>
      </w:pPr>
      <w:proofErr w:type="spellStart"/>
      <w:r w:rsidRPr="000A1B21">
        <w:rPr>
          <w:rFonts w:ascii="Arial" w:hAnsi="Arial" w:cs="Arial"/>
          <w:bCs/>
          <w:iCs/>
        </w:rPr>
        <w:t>Spackman</w:t>
      </w:r>
      <w:proofErr w:type="spellEnd"/>
      <w:r w:rsidRPr="000A1B21">
        <w:rPr>
          <w:rFonts w:ascii="Arial" w:hAnsi="Arial" w:cs="Arial"/>
          <w:bCs/>
          <w:iCs/>
        </w:rPr>
        <w:t xml:space="preserve">, Erica, Jack Gelb, Lauren </w:t>
      </w:r>
      <w:proofErr w:type="spellStart"/>
      <w:r w:rsidRPr="000A1B21">
        <w:rPr>
          <w:rFonts w:ascii="Arial" w:hAnsi="Arial" w:cs="Arial"/>
          <w:bCs/>
          <w:iCs/>
        </w:rPr>
        <w:t>Preskenis</w:t>
      </w:r>
      <w:proofErr w:type="spellEnd"/>
      <w:r w:rsidRPr="000A1B21">
        <w:rPr>
          <w:rFonts w:ascii="Arial" w:hAnsi="Arial" w:cs="Arial"/>
          <w:bCs/>
          <w:iCs/>
        </w:rPr>
        <w:t xml:space="preserve">, Brian </w:t>
      </w:r>
      <w:proofErr w:type="spellStart"/>
      <w:r w:rsidRPr="000A1B21">
        <w:rPr>
          <w:rFonts w:ascii="Arial" w:hAnsi="Arial" w:cs="Arial"/>
          <w:bCs/>
          <w:iCs/>
        </w:rPr>
        <w:t>Ladman</w:t>
      </w:r>
      <w:proofErr w:type="spellEnd"/>
      <w:r w:rsidRPr="000A1B21">
        <w:rPr>
          <w:rFonts w:ascii="Arial" w:hAnsi="Arial" w:cs="Arial"/>
          <w:bCs/>
          <w:iCs/>
        </w:rPr>
        <w:t xml:space="preserve">, Conrad Pope, Mary </w:t>
      </w:r>
      <w:proofErr w:type="spellStart"/>
      <w:r w:rsidRPr="000A1B21">
        <w:rPr>
          <w:rFonts w:ascii="Arial" w:hAnsi="Arial" w:cs="Arial"/>
          <w:bCs/>
          <w:iCs/>
        </w:rPr>
        <w:t>Pantin</w:t>
      </w:r>
      <w:proofErr w:type="spellEnd"/>
      <w:r w:rsidRPr="000A1B21">
        <w:rPr>
          <w:rFonts w:ascii="Arial" w:hAnsi="Arial" w:cs="Arial"/>
          <w:bCs/>
          <w:iCs/>
        </w:rPr>
        <w:t>-Jackwood and Enid McKinley. The pathogenesis of low pathogenicity H7 avian influenza viruses in chickens, ducks and turkeys. Virology Journal 7:331 2010.</w:t>
      </w:r>
    </w:p>
    <w:p w:rsidR="007B629A" w:rsidRPr="000A1B21" w:rsidRDefault="007B629A" w:rsidP="00C30A4A">
      <w:pPr>
        <w:pStyle w:val="ListParagraph"/>
        <w:numPr>
          <w:ilvl w:val="0"/>
          <w:numId w:val="20"/>
        </w:numPr>
        <w:rPr>
          <w:rFonts w:ascii="Arial" w:hAnsi="Arial" w:cs="Arial"/>
          <w:bCs/>
          <w:iCs/>
        </w:rPr>
      </w:pPr>
      <w:r w:rsidRPr="000A1B21">
        <w:rPr>
          <w:rFonts w:ascii="Arial" w:hAnsi="Arial" w:cs="Arial"/>
        </w:rPr>
        <w:t xml:space="preserve">Marcus PI, </w:t>
      </w:r>
      <w:proofErr w:type="spellStart"/>
      <w:r w:rsidRPr="000A1B21">
        <w:rPr>
          <w:rFonts w:ascii="Arial" w:hAnsi="Arial" w:cs="Arial"/>
        </w:rPr>
        <w:t>Ngunjiri</w:t>
      </w:r>
      <w:proofErr w:type="spellEnd"/>
      <w:r w:rsidRPr="000A1B21">
        <w:rPr>
          <w:rFonts w:ascii="Arial" w:hAnsi="Arial" w:cs="Arial"/>
        </w:rPr>
        <w:t xml:space="preserve"> JM, </w:t>
      </w:r>
      <w:proofErr w:type="spellStart"/>
      <w:r w:rsidRPr="000A1B21">
        <w:rPr>
          <w:rFonts w:ascii="Arial" w:hAnsi="Arial" w:cs="Arial"/>
        </w:rPr>
        <w:t>Sekellick</w:t>
      </w:r>
      <w:proofErr w:type="spellEnd"/>
      <w:r w:rsidRPr="000A1B21">
        <w:rPr>
          <w:rFonts w:ascii="Arial" w:hAnsi="Arial" w:cs="Arial"/>
        </w:rPr>
        <w:t xml:space="preserve"> MJ, Wang L, Lee CW. In Vitro Analysis of Virus Particle Subpopulations in Candidate Live-Attenuated Influenza Vaccines Distinguishes Effective from Ineffective Vaccines. </w:t>
      </w:r>
      <w:r w:rsidRPr="000A1B21">
        <w:rPr>
          <w:rFonts w:ascii="Arial" w:hAnsi="Arial" w:cs="Arial"/>
          <w:iCs/>
        </w:rPr>
        <w:t>Journal of Virology.</w:t>
      </w:r>
      <w:r w:rsidRPr="000A1B21">
        <w:rPr>
          <w:rFonts w:ascii="Arial" w:hAnsi="Arial" w:cs="Arial"/>
        </w:rPr>
        <w:t xml:space="preserve"> </w:t>
      </w:r>
      <w:r w:rsidRPr="000A1B21">
        <w:rPr>
          <w:rStyle w:val="src1"/>
          <w:rFonts w:ascii="Arial" w:hAnsi="Arial" w:cs="Arial"/>
          <w:specVanish w:val="0"/>
        </w:rPr>
        <w:t xml:space="preserve">84(21):10974-81. </w:t>
      </w:r>
      <w:r w:rsidRPr="000A1B21">
        <w:rPr>
          <w:rFonts w:ascii="Arial" w:hAnsi="Arial" w:cs="Arial"/>
        </w:rPr>
        <w:t>2010.</w:t>
      </w:r>
    </w:p>
    <w:p w:rsidR="007B629A" w:rsidRPr="000A1B21" w:rsidRDefault="007B629A" w:rsidP="00C30A4A">
      <w:pPr>
        <w:pStyle w:val="ListParagraph"/>
        <w:numPr>
          <w:ilvl w:val="0"/>
          <w:numId w:val="20"/>
        </w:numPr>
        <w:rPr>
          <w:rFonts w:ascii="Arial" w:hAnsi="Arial" w:cs="Arial"/>
          <w:bCs/>
          <w:iCs/>
        </w:rPr>
      </w:pPr>
      <w:proofErr w:type="spellStart"/>
      <w:r w:rsidRPr="000A1B21">
        <w:rPr>
          <w:rFonts w:ascii="Arial" w:hAnsi="Arial" w:cs="Arial"/>
        </w:rPr>
        <w:t>Yassine</w:t>
      </w:r>
      <w:proofErr w:type="spellEnd"/>
      <w:r w:rsidRPr="000A1B21">
        <w:rPr>
          <w:rFonts w:ascii="Arial" w:hAnsi="Arial" w:cs="Arial"/>
        </w:rPr>
        <w:t xml:space="preserve"> HM, </w:t>
      </w:r>
      <w:proofErr w:type="spellStart"/>
      <w:r w:rsidRPr="000A1B21">
        <w:rPr>
          <w:rFonts w:ascii="Arial" w:hAnsi="Arial" w:cs="Arial"/>
        </w:rPr>
        <w:t>Khatri</w:t>
      </w:r>
      <w:proofErr w:type="spellEnd"/>
      <w:r w:rsidRPr="000A1B21">
        <w:rPr>
          <w:rFonts w:ascii="Arial" w:hAnsi="Arial" w:cs="Arial"/>
        </w:rPr>
        <w:t xml:space="preserve"> M, Lee CW, Saif YM. </w:t>
      </w:r>
      <w:hyperlink r:id="rId23" w:history="1">
        <w:r w:rsidRPr="000A1B21">
          <w:rPr>
            <w:rFonts w:ascii="Arial" w:hAnsi="Arial" w:cs="Arial"/>
          </w:rPr>
          <w:t xml:space="preserve">Potential role of viral surface glycoproteins in the replication of H3N2 triple </w:t>
        </w:r>
        <w:proofErr w:type="spellStart"/>
        <w:r w:rsidRPr="000A1B21">
          <w:rPr>
            <w:rFonts w:ascii="Arial" w:hAnsi="Arial" w:cs="Arial"/>
          </w:rPr>
          <w:t>reassortant</w:t>
        </w:r>
        <w:proofErr w:type="spellEnd"/>
        <w:r w:rsidRPr="000A1B21">
          <w:rPr>
            <w:rFonts w:ascii="Arial" w:hAnsi="Arial" w:cs="Arial"/>
          </w:rPr>
          <w:t xml:space="preserve"> influenza </w:t>
        </w:r>
        <w:proofErr w:type="gramStart"/>
        <w:r w:rsidRPr="000A1B21">
          <w:rPr>
            <w:rFonts w:ascii="Arial" w:hAnsi="Arial" w:cs="Arial"/>
          </w:rPr>
          <w:t>A</w:t>
        </w:r>
        <w:proofErr w:type="gramEnd"/>
        <w:r w:rsidRPr="000A1B21">
          <w:rPr>
            <w:rFonts w:ascii="Arial" w:hAnsi="Arial" w:cs="Arial"/>
          </w:rPr>
          <w:t xml:space="preserve"> viruses in swine and turkeys.</w:t>
        </w:r>
      </w:hyperlink>
      <w:r w:rsidRPr="000A1B21">
        <w:rPr>
          <w:rFonts w:ascii="Arial" w:hAnsi="Arial" w:cs="Arial"/>
        </w:rPr>
        <w:t xml:space="preserve"> Vet </w:t>
      </w:r>
      <w:proofErr w:type="spellStart"/>
      <w:r w:rsidRPr="000A1B21">
        <w:rPr>
          <w:rFonts w:ascii="Arial" w:hAnsi="Arial" w:cs="Arial"/>
        </w:rPr>
        <w:t>Microbiol</w:t>
      </w:r>
      <w:proofErr w:type="spellEnd"/>
      <w:r w:rsidRPr="000A1B21">
        <w:rPr>
          <w:rFonts w:ascii="Arial" w:hAnsi="Arial" w:cs="Arial"/>
        </w:rPr>
        <w:t>. In Press.</w:t>
      </w:r>
    </w:p>
    <w:p w:rsidR="007B629A" w:rsidRPr="000A1B21" w:rsidRDefault="007B629A" w:rsidP="00C30A4A">
      <w:pPr>
        <w:pStyle w:val="ListParagraph"/>
        <w:numPr>
          <w:ilvl w:val="0"/>
          <w:numId w:val="20"/>
        </w:numPr>
        <w:rPr>
          <w:rFonts w:ascii="Arial" w:hAnsi="Arial" w:cs="Arial"/>
          <w:bCs/>
          <w:iCs/>
        </w:rPr>
      </w:pPr>
      <w:proofErr w:type="spellStart"/>
      <w:r w:rsidRPr="000A1B21">
        <w:rPr>
          <w:rFonts w:ascii="Arial" w:hAnsi="Arial" w:cs="Arial"/>
        </w:rPr>
        <w:t>Yassine</w:t>
      </w:r>
      <w:proofErr w:type="spellEnd"/>
      <w:r w:rsidRPr="000A1B21">
        <w:rPr>
          <w:rFonts w:ascii="Arial" w:hAnsi="Arial" w:cs="Arial"/>
        </w:rPr>
        <w:t xml:space="preserve"> HM, </w:t>
      </w:r>
      <w:proofErr w:type="spellStart"/>
      <w:r w:rsidRPr="000A1B21">
        <w:rPr>
          <w:rFonts w:ascii="Arial" w:hAnsi="Arial" w:cs="Arial"/>
        </w:rPr>
        <w:t>Khatri</w:t>
      </w:r>
      <w:proofErr w:type="spellEnd"/>
      <w:r w:rsidRPr="000A1B21">
        <w:rPr>
          <w:rFonts w:ascii="Arial" w:hAnsi="Arial" w:cs="Arial"/>
        </w:rPr>
        <w:t xml:space="preserve"> M, Lee CW, Saif YM. </w:t>
      </w:r>
      <w:hyperlink r:id="rId24" w:history="1">
        <w:r w:rsidRPr="000A1B21">
          <w:rPr>
            <w:rFonts w:ascii="Arial" w:hAnsi="Arial" w:cs="Arial"/>
          </w:rPr>
          <w:t xml:space="preserve">Characterization of an H3N2 triple </w:t>
        </w:r>
        <w:proofErr w:type="spellStart"/>
        <w:r w:rsidRPr="000A1B21">
          <w:rPr>
            <w:rFonts w:ascii="Arial" w:hAnsi="Arial" w:cs="Arial"/>
          </w:rPr>
          <w:t>reassortant</w:t>
        </w:r>
        <w:proofErr w:type="spellEnd"/>
        <w:r w:rsidRPr="000A1B21">
          <w:rPr>
            <w:rFonts w:ascii="Arial" w:hAnsi="Arial" w:cs="Arial"/>
          </w:rPr>
          <w:t xml:space="preserve"> influenza virus with a mutation at the receptor binding domain (D190A) that occurred upon virus transmission from turkeys to pigs.</w:t>
        </w:r>
      </w:hyperlink>
      <w:r w:rsidRPr="000A1B21">
        <w:rPr>
          <w:rFonts w:ascii="Arial" w:hAnsi="Arial" w:cs="Arial"/>
        </w:rPr>
        <w:t xml:space="preserve"> Virology Journal. 7(1):258. 2010. </w:t>
      </w:r>
    </w:p>
    <w:p w:rsidR="007B629A" w:rsidRPr="000A1B21" w:rsidRDefault="007B629A" w:rsidP="00C30A4A">
      <w:pPr>
        <w:pStyle w:val="ListParagraph"/>
        <w:numPr>
          <w:ilvl w:val="0"/>
          <w:numId w:val="20"/>
        </w:numPr>
        <w:rPr>
          <w:rFonts w:ascii="Arial" w:hAnsi="Arial" w:cs="Arial"/>
          <w:bCs/>
          <w:iCs/>
        </w:rPr>
      </w:pPr>
      <w:r w:rsidRPr="000A1B21">
        <w:rPr>
          <w:rFonts w:ascii="Arial" w:hAnsi="Arial" w:cs="Arial"/>
        </w:rPr>
        <w:t>Qin</w:t>
      </w:r>
      <w:r w:rsidRPr="000A1B21">
        <w:rPr>
          <w:rFonts w:ascii="Arial" w:hAnsi="Arial" w:cs="Arial"/>
          <w:vertAlign w:val="superscript"/>
        </w:rPr>
        <w:t xml:space="preserve"> </w:t>
      </w:r>
      <w:r w:rsidRPr="000A1B21">
        <w:rPr>
          <w:rFonts w:ascii="Arial" w:hAnsi="Arial" w:cs="Arial"/>
        </w:rPr>
        <w:t xml:space="preserve">Z, </w:t>
      </w:r>
      <w:r w:rsidRPr="000A1B21">
        <w:rPr>
          <w:rStyle w:val="Strong"/>
          <w:rFonts w:ascii="Arial" w:hAnsi="Arial" w:cs="Arial"/>
          <w:b w:val="0"/>
        </w:rPr>
        <w:t>Clements</w:t>
      </w:r>
      <w:r w:rsidRPr="000A1B21">
        <w:rPr>
          <w:rStyle w:val="Strong"/>
          <w:rFonts w:ascii="Arial" w:hAnsi="Arial" w:cs="Arial"/>
          <w:b w:val="0"/>
          <w:vertAlign w:val="superscript"/>
        </w:rPr>
        <w:t xml:space="preserve"> </w:t>
      </w:r>
      <w:r w:rsidRPr="000A1B21">
        <w:rPr>
          <w:rStyle w:val="Strong"/>
          <w:rFonts w:ascii="Arial" w:hAnsi="Arial" w:cs="Arial"/>
          <w:b w:val="0"/>
        </w:rPr>
        <w:t>T,</w:t>
      </w:r>
      <w:r w:rsidRPr="000A1B21">
        <w:rPr>
          <w:rFonts w:ascii="Arial" w:hAnsi="Arial" w:cs="Arial"/>
        </w:rPr>
        <w:t xml:space="preserve"> </w:t>
      </w:r>
      <w:r w:rsidRPr="000A1B21">
        <w:rPr>
          <w:rStyle w:val="Strong"/>
          <w:rFonts w:ascii="Arial" w:hAnsi="Arial" w:cs="Arial"/>
          <w:b w:val="0"/>
        </w:rPr>
        <w:t>Wang</w:t>
      </w:r>
      <w:r w:rsidRPr="000A1B21">
        <w:rPr>
          <w:rFonts w:ascii="Arial" w:hAnsi="Arial" w:cs="Arial"/>
          <w:vertAlign w:val="superscript"/>
        </w:rPr>
        <w:t xml:space="preserve"> </w:t>
      </w:r>
      <w:r w:rsidRPr="000A1B21">
        <w:rPr>
          <w:rStyle w:val="Strong"/>
          <w:rFonts w:ascii="Arial" w:hAnsi="Arial" w:cs="Arial"/>
          <w:b w:val="0"/>
        </w:rPr>
        <w:t xml:space="preserve">L, </w:t>
      </w:r>
      <w:proofErr w:type="spellStart"/>
      <w:r w:rsidRPr="000A1B21">
        <w:rPr>
          <w:rFonts w:ascii="Arial" w:hAnsi="Arial" w:cs="Arial"/>
        </w:rPr>
        <w:t>Khatri</w:t>
      </w:r>
      <w:proofErr w:type="spellEnd"/>
      <w:r w:rsidRPr="000A1B21">
        <w:rPr>
          <w:rFonts w:ascii="Arial" w:hAnsi="Arial" w:cs="Arial"/>
          <w:vertAlign w:val="superscript"/>
        </w:rPr>
        <w:t xml:space="preserve"> </w:t>
      </w:r>
      <w:r w:rsidRPr="000A1B21">
        <w:rPr>
          <w:rFonts w:ascii="Arial" w:hAnsi="Arial" w:cs="Arial"/>
        </w:rPr>
        <w:t xml:space="preserve">M, </w:t>
      </w:r>
      <w:proofErr w:type="spellStart"/>
      <w:r w:rsidRPr="000A1B21">
        <w:rPr>
          <w:rFonts w:ascii="Arial" w:hAnsi="Arial" w:cs="Arial"/>
        </w:rPr>
        <w:t>Pillai</w:t>
      </w:r>
      <w:proofErr w:type="spellEnd"/>
      <w:r w:rsidRPr="000A1B21">
        <w:rPr>
          <w:rFonts w:ascii="Arial" w:hAnsi="Arial" w:cs="Arial"/>
          <w:vertAlign w:val="superscript"/>
        </w:rPr>
        <w:t xml:space="preserve"> </w:t>
      </w:r>
      <w:r w:rsidRPr="000A1B21">
        <w:rPr>
          <w:rFonts w:ascii="Arial" w:hAnsi="Arial" w:cs="Arial"/>
        </w:rPr>
        <w:t xml:space="preserve">SPS, </w:t>
      </w:r>
      <w:r w:rsidRPr="000A1B21">
        <w:rPr>
          <w:rStyle w:val="Strong"/>
          <w:rFonts w:ascii="Arial" w:hAnsi="Arial" w:cs="Arial"/>
          <w:b w:val="0"/>
        </w:rPr>
        <w:t>Zhang</w:t>
      </w:r>
      <w:r w:rsidRPr="000A1B21">
        <w:rPr>
          <w:rFonts w:ascii="Arial" w:hAnsi="Arial" w:cs="Arial"/>
          <w:vertAlign w:val="superscript"/>
        </w:rPr>
        <w:t xml:space="preserve"> </w:t>
      </w:r>
      <w:r w:rsidRPr="000A1B21">
        <w:rPr>
          <w:rStyle w:val="Strong"/>
          <w:rFonts w:ascii="Arial" w:hAnsi="Arial" w:cs="Arial"/>
          <w:b w:val="0"/>
        </w:rPr>
        <w:t>Y, LeJeune</w:t>
      </w:r>
      <w:r w:rsidRPr="000A1B21">
        <w:rPr>
          <w:rFonts w:ascii="Arial" w:hAnsi="Arial" w:cs="Arial"/>
          <w:vertAlign w:val="superscript"/>
        </w:rPr>
        <w:t xml:space="preserve"> </w:t>
      </w:r>
      <w:r w:rsidRPr="000A1B21">
        <w:rPr>
          <w:rFonts w:ascii="Arial" w:hAnsi="Arial" w:cs="Arial"/>
        </w:rPr>
        <w:t>JT, Lee</w:t>
      </w:r>
      <w:bookmarkStart w:id="1" w:name="aff1"/>
      <w:bookmarkEnd w:id="1"/>
      <w:r w:rsidRPr="000A1B21">
        <w:rPr>
          <w:rFonts w:ascii="Arial" w:hAnsi="Arial" w:cs="Arial"/>
          <w:vertAlign w:val="superscript"/>
        </w:rPr>
        <w:t xml:space="preserve"> </w:t>
      </w:r>
      <w:r w:rsidRPr="000A1B21">
        <w:rPr>
          <w:rFonts w:ascii="Arial" w:hAnsi="Arial" w:cs="Arial"/>
        </w:rPr>
        <w:t>CW. Detection of Influenza Viral Gene in European Starlings and Experimental Infection. Influenza and Other Respiratory Viruses. In Press.</w:t>
      </w:r>
    </w:p>
    <w:p w:rsidR="007B629A" w:rsidRPr="000A1B21" w:rsidRDefault="007B629A" w:rsidP="00C30A4A">
      <w:pPr>
        <w:pStyle w:val="ListParagraph"/>
        <w:numPr>
          <w:ilvl w:val="0"/>
          <w:numId w:val="20"/>
        </w:numPr>
        <w:rPr>
          <w:rFonts w:ascii="Arial" w:hAnsi="Arial" w:cs="Arial"/>
          <w:bCs/>
          <w:iCs/>
        </w:rPr>
      </w:pPr>
      <w:proofErr w:type="spellStart"/>
      <w:r w:rsidRPr="000A1B21">
        <w:rPr>
          <w:rFonts w:ascii="Arial" w:hAnsi="Arial" w:cs="Arial"/>
        </w:rPr>
        <w:t>Pillai</w:t>
      </w:r>
      <w:proofErr w:type="spellEnd"/>
      <w:r w:rsidRPr="000A1B21">
        <w:rPr>
          <w:rFonts w:ascii="Arial" w:hAnsi="Arial" w:cs="Arial"/>
        </w:rPr>
        <w:t xml:space="preserve"> SPS, </w:t>
      </w:r>
      <w:proofErr w:type="spellStart"/>
      <w:r w:rsidRPr="000A1B21">
        <w:rPr>
          <w:rFonts w:ascii="Arial" w:hAnsi="Arial" w:cs="Arial"/>
        </w:rPr>
        <w:t>Pantin</w:t>
      </w:r>
      <w:proofErr w:type="spellEnd"/>
      <w:r w:rsidRPr="000A1B21">
        <w:rPr>
          <w:rFonts w:ascii="Arial" w:hAnsi="Arial" w:cs="Arial"/>
        </w:rPr>
        <w:t xml:space="preserve">-Jackwood M, Suarez DL, Saif YM , Lee CW. </w:t>
      </w:r>
      <w:proofErr w:type="spellStart"/>
      <w:r w:rsidRPr="000A1B21">
        <w:rPr>
          <w:rFonts w:ascii="Arial" w:hAnsi="Arial" w:cs="Arial"/>
        </w:rPr>
        <w:t>Pathobiological</w:t>
      </w:r>
      <w:proofErr w:type="spellEnd"/>
      <w:r w:rsidRPr="000A1B21">
        <w:rPr>
          <w:rFonts w:ascii="Arial" w:hAnsi="Arial" w:cs="Arial"/>
        </w:rPr>
        <w:t xml:space="preserve"> characterization of low pathogenicity H5 avian influenza viruses of diverse origins in chickens, ducks and turkeys. </w:t>
      </w:r>
      <w:r w:rsidRPr="000A1B21">
        <w:rPr>
          <w:rFonts w:ascii="Arial" w:hAnsi="Arial" w:cs="Arial"/>
          <w:iCs/>
        </w:rPr>
        <w:t xml:space="preserve">Arch </w:t>
      </w:r>
      <w:proofErr w:type="spellStart"/>
      <w:r w:rsidRPr="000A1B21">
        <w:rPr>
          <w:rFonts w:ascii="Arial" w:hAnsi="Arial" w:cs="Arial"/>
          <w:iCs/>
        </w:rPr>
        <w:t>Virol</w:t>
      </w:r>
      <w:proofErr w:type="spellEnd"/>
      <w:r w:rsidRPr="000A1B21">
        <w:rPr>
          <w:rFonts w:ascii="Arial" w:hAnsi="Arial" w:cs="Arial"/>
        </w:rPr>
        <w:t xml:space="preserve">. </w:t>
      </w:r>
      <w:r w:rsidRPr="000A1B21">
        <w:rPr>
          <w:rStyle w:val="src1"/>
          <w:rFonts w:ascii="Arial" w:hAnsi="Arial" w:cs="Arial"/>
          <w:specVanish w:val="0"/>
        </w:rPr>
        <w:t xml:space="preserve">155(9): 1439-51. </w:t>
      </w:r>
      <w:r w:rsidRPr="000A1B21">
        <w:rPr>
          <w:rFonts w:ascii="Arial" w:hAnsi="Arial" w:cs="Arial"/>
        </w:rPr>
        <w:t>2010.</w:t>
      </w:r>
    </w:p>
    <w:p w:rsidR="007B629A" w:rsidRPr="000A1B21" w:rsidRDefault="007B629A" w:rsidP="00C30A4A">
      <w:pPr>
        <w:pStyle w:val="ListParagraph"/>
        <w:numPr>
          <w:ilvl w:val="0"/>
          <w:numId w:val="20"/>
        </w:numPr>
        <w:rPr>
          <w:rFonts w:ascii="Arial" w:hAnsi="Arial" w:cs="Arial"/>
          <w:bCs/>
          <w:iCs/>
        </w:rPr>
      </w:pPr>
      <w:r w:rsidRPr="000A1B21">
        <w:rPr>
          <w:rFonts w:ascii="Arial" w:hAnsi="Arial" w:cs="Arial"/>
        </w:rPr>
        <w:t xml:space="preserve">W Cha, Y Ma, YM Saif, Lee CW. Development of microsphere-based multiplex branched DNA assay for the detection and differentiation of avian influenza virus. J </w:t>
      </w:r>
      <w:proofErr w:type="spellStart"/>
      <w:r w:rsidRPr="000A1B21">
        <w:rPr>
          <w:rFonts w:ascii="Arial" w:hAnsi="Arial" w:cs="Arial"/>
        </w:rPr>
        <w:t>Clin</w:t>
      </w:r>
      <w:proofErr w:type="spellEnd"/>
      <w:r w:rsidRPr="000A1B21">
        <w:rPr>
          <w:rFonts w:ascii="Arial" w:hAnsi="Arial" w:cs="Arial"/>
        </w:rPr>
        <w:t xml:space="preserve"> </w:t>
      </w:r>
      <w:proofErr w:type="spellStart"/>
      <w:r w:rsidRPr="000A1B21">
        <w:rPr>
          <w:rFonts w:ascii="Arial" w:hAnsi="Arial" w:cs="Arial"/>
        </w:rPr>
        <w:t>Microbiol</w:t>
      </w:r>
      <w:proofErr w:type="spellEnd"/>
      <w:r w:rsidRPr="000A1B21">
        <w:rPr>
          <w:rFonts w:ascii="Arial" w:hAnsi="Arial" w:cs="Arial"/>
        </w:rPr>
        <w:t>. Vol. 7, no. 48: 2575-2577. 2010.</w:t>
      </w:r>
    </w:p>
    <w:p w:rsidR="007B629A" w:rsidRPr="000A1B21" w:rsidRDefault="007B629A" w:rsidP="00C30A4A">
      <w:pPr>
        <w:pStyle w:val="ListParagraph"/>
        <w:numPr>
          <w:ilvl w:val="0"/>
          <w:numId w:val="20"/>
        </w:numPr>
        <w:rPr>
          <w:rStyle w:val="src1"/>
          <w:rFonts w:ascii="Arial" w:hAnsi="Arial" w:cs="Arial"/>
          <w:bCs/>
          <w:iCs/>
        </w:rPr>
      </w:pPr>
      <w:proofErr w:type="spellStart"/>
      <w:r w:rsidRPr="000A1B21">
        <w:rPr>
          <w:rFonts w:ascii="Arial" w:hAnsi="Arial" w:cs="Arial"/>
        </w:rPr>
        <w:t>Pillai</w:t>
      </w:r>
      <w:proofErr w:type="spellEnd"/>
      <w:r w:rsidRPr="000A1B21">
        <w:rPr>
          <w:rFonts w:ascii="Arial" w:hAnsi="Arial" w:cs="Arial"/>
        </w:rPr>
        <w:t xml:space="preserve"> SPS, Saif</w:t>
      </w:r>
      <w:r w:rsidRPr="000A1B21">
        <w:rPr>
          <w:rFonts w:ascii="Arial" w:hAnsi="Arial" w:cs="Arial"/>
          <w:vertAlign w:val="superscript"/>
        </w:rPr>
        <w:t xml:space="preserve"> </w:t>
      </w:r>
      <w:r w:rsidRPr="000A1B21">
        <w:rPr>
          <w:rFonts w:ascii="Arial" w:hAnsi="Arial" w:cs="Arial"/>
        </w:rPr>
        <w:t>YM, Lee</w:t>
      </w:r>
      <w:r w:rsidRPr="000A1B21">
        <w:rPr>
          <w:rFonts w:ascii="Arial" w:hAnsi="Arial" w:cs="Arial"/>
          <w:vertAlign w:val="superscript"/>
        </w:rPr>
        <w:t xml:space="preserve"> </w:t>
      </w:r>
      <w:r w:rsidRPr="000A1B21">
        <w:rPr>
          <w:rFonts w:ascii="Arial" w:hAnsi="Arial" w:cs="Arial"/>
        </w:rPr>
        <w:t>CW.</w:t>
      </w:r>
      <w:r w:rsidRPr="000A1B21">
        <w:rPr>
          <w:rFonts w:ascii="Arial" w:hAnsi="Arial" w:cs="Arial"/>
          <w:vertAlign w:val="superscript"/>
        </w:rPr>
        <w:t xml:space="preserve"> </w:t>
      </w:r>
      <w:r w:rsidRPr="000A1B21">
        <w:rPr>
          <w:rFonts w:ascii="Arial" w:hAnsi="Arial" w:cs="Arial"/>
          <w:bCs/>
        </w:rPr>
        <w:t xml:space="preserve">Detection of influenza </w:t>
      </w:r>
      <w:proofErr w:type="gramStart"/>
      <w:r w:rsidRPr="000A1B21">
        <w:rPr>
          <w:rFonts w:ascii="Arial" w:hAnsi="Arial" w:cs="Arial"/>
          <w:bCs/>
        </w:rPr>
        <w:t>A</w:t>
      </w:r>
      <w:proofErr w:type="gramEnd"/>
      <w:r w:rsidRPr="000A1B21">
        <w:rPr>
          <w:rFonts w:ascii="Arial" w:hAnsi="Arial" w:cs="Arial"/>
          <w:bCs/>
        </w:rPr>
        <w:t xml:space="preserve"> viruses in eggs laid by infected turkeys. Avian Dis. </w:t>
      </w:r>
      <w:r w:rsidRPr="000A1B21">
        <w:rPr>
          <w:rStyle w:val="src1"/>
          <w:rFonts w:ascii="Arial" w:hAnsi="Arial" w:cs="Arial"/>
          <w:specVanish w:val="0"/>
        </w:rPr>
        <w:t>54(2):830-3. 2010.</w:t>
      </w:r>
    </w:p>
    <w:p w:rsidR="007B629A" w:rsidRPr="000A1B21" w:rsidRDefault="007B629A" w:rsidP="00C30A4A">
      <w:pPr>
        <w:pStyle w:val="ListParagraph"/>
        <w:numPr>
          <w:ilvl w:val="0"/>
          <w:numId w:val="20"/>
        </w:numPr>
        <w:rPr>
          <w:rStyle w:val="src1"/>
          <w:rFonts w:ascii="Arial" w:hAnsi="Arial" w:cs="Arial"/>
          <w:bCs/>
          <w:iCs/>
        </w:rPr>
      </w:pPr>
      <w:proofErr w:type="spellStart"/>
      <w:r w:rsidRPr="000A1B21">
        <w:rPr>
          <w:rFonts w:ascii="Arial" w:hAnsi="Arial" w:cs="Arial"/>
        </w:rPr>
        <w:t>Pillai</w:t>
      </w:r>
      <w:proofErr w:type="spellEnd"/>
      <w:r w:rsidRPr="000A1B21">
        <w:rPr>
          <w:rFonts w:ascii="Arial" w:hAnsi="Arial" w:cs="Arial"/>
        </w:rPr>
        <w:t xml:space="preserve"> SPS &amp; Lee CW.  Species and age related differences in the type and distribution of influenza virus receptors in different tissues of chickens, ducks and turkeys. </w:t>
      </w:r>
      <w:proofErr w:type="spellStart"/>
      <w:r w:rsidRPr="000A1B21">
        <w:rPr>
          <w:rFonts w:ascii="Arial" w:hAnsi="Arial" w:cs="Arial"/>
        </w:rPr>
        <w:t>Virol</w:t>
      </w:r>
      <w:proofErr w:type="spellEnd"/>
      <w:r w:rsidRPr="000A1B21">
        <w:rPr>
          <w:rFonts w:ascii="Arial" w:hAnsi="Arial" w:cs="Arial"/>
        </w:rPr>
        <w:t xml:space="preserve"> J. </w:t>
      </w:r>
      <w:r w:rsidRPr="000A1B21">
        <w:rPr>
          <w:rStyle w:val="src1"/>
          <w:rFonts w:ascii="Arial" w:hAnsi="Arial" w:cs="Arial"/>
          <w:specVanish w:val="0"/>
        </w:rPr>
        <w:t>7:5. 2010.</w:t>
      </w:r>
    </w:p>
    <w:p w:rsidR="007B629A" w:rsidRPr="000A1B21" w:rsidRDefault="007B629A" w:rsidP="00C30A4A">
      <w:pPr>
        <w:pStyle w:val="ListParagraph"/>
        <w:numPr>
          <w:ilvl w:val="0"/>
          <w:numId w:val="20"/>
        </w:numPr>
        <w:rPr>
          <w:rFonts w:ascii="Arial" w:hAnsi="Arial" w:cs="Arial"/>
          <w:bCs/>
          <w:iCs/>
        </w:rPr>
      </w:pPr>
      <w:r w:rsidRPr="000A1B21">
        <w:rPr>
          <w:rFonts w:ascii="Arial" w:hAnsi="Arial" w:cs="Arial"/>
        </w:rPr>
        <w:t xml:space="preserve">Wang L, </w:t>
      </w:r>
      <w:proofErr w:type="spellStart"/>
      <w:r w:rsidRPr="000A1B21">
        <w:rPr>
          <w:rFonts w:ascii="Arial" w:hAnsi="Arial" w:cs="Arial"/>
        </w:rPr>
        <w:t>Yassine</w:t>
      </w:r>
      <w:proofErr w:type="spellEnd"/>
      <w:r w:rsidRPr="000A1B21">
        <w:rPr>
          <w:rFonts w:ascii="Arial" w:hAnsi="Arial" w:cs="Arial"/>
        </w:rPr>
        <w:t xml:space="preserve"> HM, Saif YM, Lee CW. Developing Live Attenuated Avian Influenza Virus In </w:t>
      </w:r>
      <w:proofErr w:type="spellStart"/>
      <w:r w:rsidRPr="000A1B21">
        <w:rPr>
          <w:rFonts w:ascii="Arial" w:hAnsi="Arial" w:cs="Arial"/>
        </w:rPr>
        <w:t>Ovo</w:t>
      </w:r>
      <w:proofErr w:type="spellEnd"/>
      <w:r w:rsidRPr="000A1B21">
        <w:rPr>
          <w:rFonts w:ascii="Arial" w:hAnsi="Arial" w:cs="Arial"/>
        </w:rPr>
        <w:t xml:space="preserve"> Vaccines for Poultry. Avian Dis. 54:297–301, 2010.</w:t>
      </w:r>
    </w:p>
    <w:p w:rsidR="007B629A" w:rsidRPr="000A1B21" w:rsidRDefault="007B629A" w:rsidP="00C30A4A">
      <w:pPr>
        <w:pStyle w:val="ListParagraph"/>
        <w:numPr>
          <w:ilvl w:val="0"/>
          <w:numId w:val="20"/>
        </w:numPr>
        <w:rPr>
          <w:rFonts w:ascii="Arial" w:hAnsi="Arial" w:cs="Arial"/>
          <w:bCs/>
          <w:iCs/>
        </w:rPr>
      </w:pPr>
      <w:proofErr w:type="spellStart"/>
      <w:r w:rsidRPr="000A1B21">
        <w:rPr>
          <w:rFonts w:ascii="Arial" w:hAnsi="Arial" w:cs="Arial"/>
        </w:rPr>
        <w:t>Pillai</w:t>
      </w:r>
      <w:proofErr w:type="spellEnd"/>
      <w:r w:rsidRPr="000A1B21">
        <w:rPr>
          <w:rFonts w:ascii="Arial" w:hAnsi="Arial" w:cs="Arial"/>
        </w:rPr>
        <w:t xml:space="preserve"> SPS, </w:t>
      </w:r>
      <w:proofErr w:type="spellStart"/>
      <w:r w:rsidRPr="000A1B21">
        <w:rPr>
          <w:rFonts w:ascii="Arial" w:hAnsi="Arial" w:cs="Arial"/>
        </w:rPr>
        <w:t>Pantin</w:t>
      </w:r>
      <w:proofErr w:type="spellEnd"/>
      <w:r w:rsidRPr="000A1B21">
        <w:rPr>
          <w:rFonts w:ascii="Arial" w:hAnsi="Arial" w:cs="Arial"/>
        </w:rPr>
        <w:t xml:space="preserve">-Jackwood M, </w:t>
      </w:r>
      <w:proofErr w:type="spellStart"/>
      <w:r w:rsidRPr="000A1B21">
        <w:rPr>
          <w:rFonts w:ascii="Arial" w:hAnsi="Arial" w:cs="Arial"/>
        </w:rPr>
        <w:t>Yassine</w:t>
      </w:r>
      <w:proofErr w:type="spellEnd"/>
      <w:r w:rsidRPr="000A1B21">
        <w:rPr>
          <w:rFonts w:ascii="Arial" w:hAnsi="Arial" w:cs="Arial"/>
        </w:rPr>
        <w:t xml:space="preserve"> HM, Saif YM, Lee CW. The high susceptibility of turkeys to Influenza viruses of different origins implies their importance as potential intermediate hosts. Avian Dis. 54:522–526, 2010.</w:t>
      </w:r>
    </w:p>
    <w:p w:rsidR="00C30A4A" w:rsidRPr="000A1B21" w:rsidRDefault="007B629A" w:rsidP="00C30A4A">
      <w:pPr>
        <w:pStyle w:val="ListParagraph"/>
        <w:numPr>
          <w:ilvl w:val="0"/>
          <w:numId w:val="20"/>
        </w:numPr>
        <w:rPr>
          <w:rFonts w:ascii="Arial" w:hAnsi="Arial" w:cs="Arial"/>
          <w:bCs/>
          <w:iCs/>
        </w:rPr>
      </w:pPr>
      <w:r w:rsidRPr="000A1B21">
        <w:rPr>
          <w:rFonts w:ascii="Arial" w:hAnsi="Arial" w:cs="Arial"/>
        </w:rPr>
        <w:lastRenderedPageBreak/>
        <w:t xml:space="preserve">Avellaneda G, </w:t>
      </w:r>
      <w:proofErr w:type="spellStart"/>
      <w:r w:rsidRPr="000A1B21">
        <w:rPr>
          <w:rFonts w:ascii="Arial" w:hAnsi="Arial" w:cs="Arial"/>
        </w:rPr>
        <w:t>Mundt</w:t>
      </w:r>
      <w:proofErr w:type="spellEnd"/>
      <w:r w:rsidRPr="000A1B21">
        <w:rPr>
          <w:rFonts w:ascii="Arial" w:hAnsi="Arial" w:cs="Arial"/>
        </w:rPr>
        <w:t xml:space="preserve"> E, Lee CW, </w:t>
      </w:r>
      <w:proofErr w:type="spellStart"/>
      <w:r w:rsidRPr="000A1B21">
        <w:rPr>
          <w:rFonts w:ascii="Arial" w:hAnsi="Arial" w:cs="Arial"/>
        </w:rPr>
        <w:t>Jadhao</w:t>
      </w:r>
      <w:proofErr w:type="spellEnd"/>
      <w:r w:rsidRPr="000A1B21">
        <w:rPr>
          <w:rFonts w:ascii="Arial" w:hAnsi="Arial" w:cs="Arial"/>
        </w:rPr>
        <w:t xml:space="preserve"> S, Suarez DL. Differentiation of Infected and Vaccinated Animals (DIVA) Using the NS1 Protein of Avian Influenza Virus. Avian Dis. 54:278–286. 2010.</w:t>
      </w:r>
    </w:p>
    <w:p w:rsidR="00C30A4A" w:rsidRPr="000A1B21" w:rsidRDefault="007B629A" w:rsidP="00C30A4A">
      <w:pPr>
        <w:pStyle w:val="ListParagraph"/>
        <w:numPr>
          <w:ilvl w:val="0"/>
          <w:numId w:val="20"/>
        </w:numPr>
        <w:rPr>
          <w:rFonts w:ascii="Arial" w:hAnsi="Arial" w:cs="Arial"/>
          <w:bCs/>
          <w:iCs/>
        </w:rPr>
      </w:pPr>
      <w:r w:rsidRPr="000A1B21">
        <w:rPr>
          <w:rFonts w:ascii="Arial" w:hAnsi="Arial" w:cs="Arial"/>
        </w:rPr>
        <w:t>Avellaneda G, Lee CW, Suarez DL. A Heterologous Neuraminidase Subtype Strategy for the Differentiation of Infected and Vaccinated Animals (DIVA) for Avian Influenza Virus Using an Alternative Neuraminidase Inhibition Test. Avian Dis. 54:272–277. 2010.</w:t>
      </w:r>
    </w:p>
    <w:p w:rsidR="00C30A4A" w:rsidRPr="000A1B21" w:rsidRDefault="007B629A" w:rsidP="00C30A4A">
      <w:pPr>
        <w:pStyle w:val="ListParagraph"/>
        <w:numPr>
          <w:ilvl w:val="0"/>
          <w:numId w:val="20"/>
        </w:numPr>
        <w:rPr>
          <w:rFonts w:ascii="Arial" w:hAnsi="Arial" w:cs="Arial"/>
          <w:bCs/>
          <w:iCs/>
        </w:rPr>
      </w:pPr>
      <w:proofErr w:type="spellStart"/>
      <w:r w:rsidRPr="000A1B21">
        <w:rPr>
          <w:rFonts w:ascii="Arial" w:eastAsia="Times" w:hAnsi="Arial" w:cs="Arial"/>
        </w:rPr>
        <w:t>Yassine</w:t>
      </w:r>
      <w:proofErr w:type="spellEnd"/>
      <w:r w:rsidRPr="000A1B21">
        <w:rPr>
          <w:rFonts w:ascii="Arial" w:eastAsia="Times" w:hAnsi="Arial" w:cs="Arial"/>
        </w:rPr>
        <w:t xml:space="preserve"> HM, Lee CW, </w:t>
      </w:r>
      <w:proofErr w:type="spellStart"/>
      <w:r w:rsidRPr="000A1B21">
        <w:rPr>
          <w:rFonts w:ascii="Arial" w:eastAsia="Times" w:hAnsi="Arial" w:cs="Arial"/>
        </w:rPr>
        <w:t>Gourapura</w:t>
      </w:r>
      <w:proofErr w:type="spellEnd"/>
      <w:r w:rsidRPr="000A1B21">
        <w:rPr>
          <w:rFonts w:ascii="Arial" w:eastAsia="Times" w:hAnsi="Arial" w:cs="Arial"/>
        </w:rPr>
        <w:t xml:space="preserve"> R, Saif YM</w:t>
      </w:r>
      <w:proofErr w:type="gramStart"/>
      <w:r w:rsidRPr="000A1B21">
        <w:rPr>
          <w:rFonts w:ascii="Arial" w:eastAsia="Times" w:hAnsi="Arial" w:cs="Arial"/>
        </w:rPr>
        <w:t>..</w:t>
      </w:r>
      <w:proofErr w:type="gramEnd"/>
      <w:r w:rsidRPr="000A1B21">
        <w:rPr>
          <w:rFonts w:ascii="Arial" w:eastAsia="Times" w:hAnsi="Arial" w:cs="Arial"/>
        </w:rPr>
        <w:t xml:space="preserve"> Review of </w:t>
      </w:r>
      <w:r w:rsidRPr="000A1B21">
        <w:rPr>
          <w:rFonts w:ascii="Arial" w:eastAsia="Times" w:hAnsi="Arial" w:cs="Arial"/>
          <w:i/>
          <w:iCs/>
        </w:rPr>
        <w:t xml:space="preserve">Interspecies and </w:t>
      </w:r>
      <w:proofErr w:type="spellStart"/>
      <w:r w:rsidRPr="000A1B21">
        <w:rPr>
          <w:rFonts w:ascii="Arial" w:eastAsia="Times" w:hAnsi="Arial" w:cs="Arial"/>
          <w:i/>
          <w:iCs/>
        </w:rPr>
        <w:t>Intraspecies</w:t>
      </w:r>
      <w:proofErr w:type="spellEnd"/>
      <w:r w:rsidRPr="000A1B21">
        <w:rPr>
          <w:rFonts w:ascii="Arial" w:eastAsia="Times" w:hAnsi="Arial" w:cs="Arial"/>
          <w:i/>
          <w:iCs/>
        </w:rPr>
        <w:t xml:space="preserve"> Transmission of </w:t>
      </w:r>
      <w:proofErr w:type="spellStart"/>
      <w:r w:rsidRPr="000A1B21">
        <w:rPr>
          <w:rFonts w:ascii="Arial" w:eastAsia="Times" w:hAnsi="Arial" w:cs="Arial"/>
          <w:i/>
          <w:iCs/>
        </w:rPr>
        <w:t>InfluenzaViruses</w:t>
      </w:r>
      <w:proofErr w:type="spellEnd"/>
      <w:r w:rsidRPr="000A1B21">
        <w:rPr>
          <w:rFonts w:ascii="Arial" w:eastAsia="Times" w:hAnsi="Arial" w:cs="Arial"/>
          <w:i/>
          <w:iCs/>
        </w:rPr>
        <w:t>: Viral, Host, and Environmental Factors. Animal Health Research Reviews</w:t>
      </w:r>
      <w:r w:rsidRPr="000A1B21">
        <w:rPr>
          <w:rFonts w:ascii="Arial" w:eastAsia="Times" w:hAnsi="Arial" w:cs="Arial"/>
        </w:rPr>
        <w:t>. Vol. 1, no. 11: 53-72. 2010.</w:t>
      </w:r>
    </w:p>
    <w:p w:rsidR="00C30A4A" w:rsidRPr="000A1B21" w:rsidRDefault="007B629A" w:rsidP="00C30A4A">
      <w:pPr>
        <w:pStyle w:val="ListParagraph"/>
        <w:numPr>
          <w:ilvl w:val="0"/>
          <w:numId w:val="20"/>
        </w:numPr>
        <w:rPr>
          <w:rFonts w:ascii="Arial" w:hAnsi="Arial" w:cs="Arial"/>
          <w:bCs/>
          <w:iCs/>
        </w:rPr>
      </w:pPr>
      <w:r w:rsidRPr="000A1B21">
        <w:rPr>
          <w:rFonts w:ascii="Arial" w:hAnsi="Arial" w:cs="Arial"/>
        </w:rPr>
        <w:t xml:space="preserve">Abdul Rauf, Mahesh </w:t>
      </w:r>
      <w:proofErr w:type="spellStart"/>
      <w:proofErr w:type="gramStart"/>
      <w:r w:rsidRPr="000A1B21">
        <w:rPr>
          <w:rFonts w:ascii="Arial" w:hAnsi="Arial" w:cs="Arial"/>
        </w:rPr>
        <w:t>Khatri</w:t>
      </w:r>
      <w:proofErr w:type="spellEnd"/>
      <w:r w:rsidRPr="000A1B21">
        <w:rPr>
          <w:rFonts w:ascii="Arial" w:hAnsi="Arial" w:cs="Arial"/>
        </w:rPr>
        <w:t xml:space="preserve"> ,</w:t>
      </w:r>
      <w:proofErr w:type="gramEnd"/>
      <w:r w:rsidRPr="000A1B21">
        <w:rPr>
          <w:rFonts w:ascii="Arial" w:hAnsi="Arial" w:cs="Arial"/>
        </w:rPr>
        <w:t xml:space="preserve"> Maria V. </w:t>
      </w:r>
      <w:proofErr w:type="spellStart"/>
      <w:r w:rsidRPr="000A1B21">
        <w:rPr>
          <w:rFonts w:ascii="Arial" w:hAnsi="Arial" w:cs="Arial"/>
        </w:rPr>
        <w:t>Murgia</w:t>
      </w:r>
      <w:proofErr w:type="spellEnd"/>
      <w:r w:rsidRPr="000A1B21">
        <w:rPr>
          <w:rFonts w:ascii="Arial" w:hAnsi="Arial" w:cs="Arial"/>
        </w:rPr>
        <w:t xml:space="preserve">, Yehia M. Saif. Expression of </w:t>
      </w:r>
      <w:proofErr w:type="spellStart"/>
      <w:r w:rsidRPr="000A1B21">
        <w:rPr>
          <w:rFonts w:ascii="Arial" w:hAnsi="Arial" w:cs="Arial"/>
        </w:rPr>
        <w:t>perforin-granzyme</w:t>
      </w:r>
      <w:proofErr w:type="spellEnd"/>
      <w:r w:rsidRPr="000A1B21">
        <w:rPr>
          <w:rFonts w:ascii="Arial" w:hAnsi="Arial" w:cs="Arial"/>
        </w:rPr>
        <w:t xml:space="preserve"> pathway genes in the bursa of infectious </w:t>
      </w:r>
      <w:proofErr w:type="spellStart"/>
      <w:r w:rsidRPr="000A1B21">
        <w:rPr>
          <w:rFonts w:ascii="Arial" w:hAnsi="Arial" w:cs="Arial"/>
        </w:rPr>
        <w:t>bursal</w:t>
      </w:r>
      <w:proofErr w:type="spellEnd"/>
      <w:r w:rsidRPr="000A1B21">
        <w:rPr>
          <w:rFonts w:ascii="Arial" w:hAnsi="Arial" w:cs="Arial"/>
        </w:rPr>
        <w:t xml:space="preserve"> disease virus-infected chickens.</w:t>
      </w:r>
      <w:r w:rsidRPr="000A1B21">
        <w:rPr>
          <w:rFonts w:ascii="Arial" w:hAnsi="Arial" w:cs="Arial"/>
          <w:bCs/>
        </w:rPr>
        <w:t xml:space="preserve"> </w:t>
      </w:r>
      <w:r w:rsidRPr="000A1B21">
        <w:rPr>
          <w:rFonts w:ascii="Arial" w:hAnsi="Arial" w:cs="Arial"/>
        </w:rPr>
        <w:t>Developmental and Comparative Immunology. In Press.</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Thomas, C., Swayne, D.E. 2009. Thermal inactivation of H5N2 high pathogenicity avian influenza virus in dried egg white with 7.5% moisture. Journal of Food Protection. 72(9):1997-2000.</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 xml:space="preserve">Swayne, D.E., </w:t>
      </w:r>
      <w:proofErr w:type="spellStart"/>
      <w:r w:rsidRPr="000A1B21">
        <w:rPr>
          <w:rFonts w:ascii="Arial" w:hAnsi="Arial" w:cs="Arial"/>
        </w:rPr>
        <w:t>Pantin</w:t>
      </w:r>
      <w:proofErr w:type="spellEnd"/>
      <w:r w:rsidRPr="000A1B21">
        <w:rPr>
          <w:rFonts w:ascii="Arial" w:hAnsi="Arial" w:cs="Arial"/>
        </w:rPr>
        <w:t xml:space="preserve"> Jackwood, M.J., </w:t>
      </w:r>
      <w:proofErr w:type="spellStart"/>
      <w:r w:rsidRPr="000A1B21">
        <w:rPr>
          <w:rFonts w:ascii="Arial" w:hAnsi="Arial" w:cs="Arial"/>
        </w:rPr>
        <w:t>Kapczynski</w:t>
      </w:r>
      <w:proofErr w:type="spellEnd"/>
      <w:r w:rsidRPr="000A1B21">
        <w:rPr>
          <w:rFonts w:ascii="Arial" w:hAnsi="Arial" w:cs="Arial"/>
        </w:rPr>
        <w:t xml:space="preserve">, D.R., </w:t>
      </w:r>
      <w:proofErr w:type="spellStart"/>
      <w:r w:rsidRPr="000A1B21">
        <w:rPr>
          <w:rFonts w:ascii="Arial" w:hAnsi="Arial" w:cs="Arial"/>
        </w:rPr>
        <w:t>Spackman</w:t>
      </w:r>
      <w:proofErr w:type="spellEnd"/>
      <w:r w:rsidRPr="000A1B21">
        <w:rPr>
          <w:rFonts w:ascii="Arial" w:hAnsi="Arial" w:cs="Arial"/>
        </w:rPr>
        <w:t>, E., Suarez, D.L. 2009. Limited susceptibility of Japanese quail (</w:t>
      </w:r>
      <w:proofErr w:type="spellStart"/>
      <w:r w:rsidRPr="000A1B21">
        <w:rPr>
          <w:rFonts w:ascii="Arial" w:hAnsi="Arial" w:cs="Arial"/>
          <w:i/>
        </w:rPr>
        <w:t>Coturnix</w:t>
      </w:r>
      <w:proofErr w:type="spellEnd"/>
      <w:r w:rsidRPr="000A1B21">
        <w:rPr>
          <w:rFonts w:ascii="Arial" w:hAnsi="Arial" w:cs="Arial"/>
          <w:i/>
        </w:rPr>
        <w:t xml:space="preserve"> japonica</w:t>
      </w:r>
      <w:r w:rsidRPr="000A1B21">
        <w:rPr>
          <w:rFonts w:ascii="Arial" w:hAnsi="Arial" w:cs="Arial"/>
        </w:rPr>
        <w:t xml:space="preserve">) and resistance of other poultry species to the 2009 novel H1N1 influenza </w:t>
      </w:r>
      <w:proofErr w:type="gramStart"/>
      <w:r w:rsidRPr="000A1B21">
        <w:rPr>
          <w:rFonts w:ascii="Arial" w:hAnsi="Arial" w:cs="Arial"/>
        </w:rPr>
        <w:t>A</w:t>
      </w:r>
      <w:proofErr w:type="gramEnd"/>
      <w:r w:rsidRPr="000A1B21">
        <w:rPr>
          <w:rFonts w:ascii="Arial" w:hAnsi="Arial" w:cs="Arial"/>
        </w:rPr>
        <w:t xml:space="preserve"> virus. Emerging Infectious Diseases. 15(12):2061-2063.</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 xml:space="preserve"> </w:t>
      </w:r>
      <w:proofErr w:type="spellStart"/>
      <w:r w:rsidRPr="000A1B21">
        <w:rPr>
          <w:rFonts w:ascii="Arial" w:hAnsi="Arial" w:cs="Arial"/>
        </w:rPr>
        <w:t>Spackman</w:t>
      </w:r>
      <w:proofErr w:type="spellEnd"/>
      <w:r w:rsidRPr="000A1B21">
        <w:rPr>
          <w:rFonts w:ascii="Arial" w:hAnsi="Arial" w:cs="Arial"/>
        </w:rPr>
        <w:t xml:space="preserve">, E., Swayne, D.E., </w:t>
      </w:r>
      <w:proofErr w:type="spellStart"/>
      <w:r w:rsidRPr="000A1B21">
        <w:rPr>
          <w:rFonts w:ascii="Arial" w:hAnsi="Arial" w:cs="Arial"/>
        </w:rPr>
        <w:t>Joly</w:t>
      </w:r>
      <w:proofErr w:type="spellEnd"/>
      <w:r w:rsidRPr="000A1B21">
        <w:rPr>
          <w:rFonts w:ascii="Arial" w:hAnsi="Arial" w:cs="Arial"/>
        </w:rPr>
        <w:t xml:space="preserve">, D., Gilbert, M., </w:t>
      </w:r>
      <w:proofErr w:type="spellStart"/>
      <w:r w:rsidRPr="000A1B21">
        <w:rPr>
          <w:rFonts w:ascii="Arial" w:hAnsi="Arial" w:cs="Arial"/>
        </w:rPr>
        <w:t>Karesh</w:t>
      </w:r>
      <w:proofErr w:type="spellEnd"/>
      <w:r w:rsidRPr="000A1B21">
        <w:rPr>
          <w:rFonts w:ascii="Arial" w:hAnsi="Arial" w:cs="Arial"/>
        </w:rPr>
        <w:t xml:space="preserve">, W., Suarez, D.L., </w:t>
      </w:r>
      <w:proofErr w:type="spellStart"/>
      <w:r w:rsidRPr="000A1B21">
        <w:rPr>
          <w:rFonts w:ascii="Arial" w:hAnsi="Arial" w:cs="Arial"/>
        </w:rPr>
        <w:t>Sodnomdarjaa</w:t>
      </w:r>
      <w:proofErr w:type="spellEnd"/>
      <w:r w:rsidRPr="000A1B21">
        <w:rPr>
          <w:rFonts w:ascii="Arial" w:hAnsi="Arial" w:cs="Arial"/>
        </w:rPr>
        <w:t>, R., Cardona, C. 2009. Characterization of low pathogenicity avian influenza viruses isolated from wild birds in Mongolia 2005 through 2007. Virology Journal. 6:190-198.</w:t>
      </w:r>
    </w:p>
    <w:p w:rsidR="00C30A4A" w:rsidRPr="000A1B21" w:rsidRDefault="00725327" w:rsidP="00C30A4A">
      <w:pPr>
        <w:pStyle w:val="ListParagraph"/>
        <w:numPr>
          <w:ilvl w:val="0"/>
          <w:numId w:val="20"/>
        </w:numPr>
        <w:rPr>
          <w:rFonts w:ascii="Arial" w:hAnsi="Arial" w:cs="Arial"/>
          <w:bCs/>
          <w:iCs/>
        </w:rPr>
      </w:pPr>
      <w:proofErr w:type="spellStart"/>
      <w:r w:rsidRPr="000A1B21">
        <w:rPr>
          <w:rFonts w:ascii="Arial" w:hAnsi="Arial" w:cs="Arial"/>
        </w:rPr>
        <w:t>Kapczynski</w:t>
      </w:r>
      <w:proofErr w:type="spellEnd"/>
      <w:r w:rsidRPr="000A1B21">
        <w:rPr>
          <w:rFonts w:ascii="Arial" w:hAnsi="Arial" w:cs="Arial"/>
        </w:rPr>
        <w:t xml:space="preserve">, D.R., Swayne, D.E. 2009. Influenza vaccines for avian species. In: </w:t>
      </w:r>
      <w:proofErr w:type="spellStart"/>
      <w:r w:rsidRPr="000A1B21">
        <w:rPr>
          <w:rFonts w:ascii="Arial" w:hAnsi="Arial" w:cs="Arial"/>
        </w:rPr>
        <w:t>Compans</w:t>
      </w:r>
      <w:proofErr w:type="spellEnd"/>
      <w:r w:rsidRPr="000A1B21">
        <w:rPr>
          <w:rFonts w:ascii="Arial" w:hAnsi="Arial" w:cs="Arial"/>
        </w:rPr>
        <w:t>, R.W., Orenstein, W.A., editors. Vaccines for Pandemic Influenza, Current Topics in Microbiology and Immunology. Berlin: Springer-</w:t>
      </w:r>
      <w:proofErr w:type="spellStart"/>
      <w:r w:rsidRPr="000A1B21">
        <w:rPr>
          <w:rFonts w:ascii="Arial" w:hAnsi="Arial" w:cs="Arial"/>
        </w:rPr>
        <w:t>Verlag</w:t>
      </w:r>
      <w:proofErr w:type="spellEnd"/>
      <w:r w:rsidRPr="000A1B21">
        <w:rPr>
          <w:rFonts w:ascii="Arial" w:hAnsi="Arial" w:cs="Arial"/>
        </w:rPr>
        <w:t xml:space="preserve">. </w:t>
      </w:r>
      <w:proofErr w:type="gramStart"/>
      <w:r w:rsidRPr="000A1B21">
        <w:rPr>
          <w:rFonts w:ascii="Arial" w:hAnsi="Arial" w:cs="Arial"/>
        </w:rPr>
        <w:t>p.133-152</w:t>
      </w:r>
      <w:proofErr w:type="gramEnd"/>
      <w:r w:rsidRPr="000A1B21">
        <w:rPr>
          <w:rFonts w:ascii="Arial" w:hAnsi="Arial" w:cs="Arial"/>
        </w:rPr>
        <w:t>.</w:t>
      </w:r>
    </w:p>
    <w:p w:rsidR="00C30A4A" w:rsidRPr="000A1B21" w:rsidRDefault="00725327" w:rsidP="00C30A4A">
      <w:pPr>
        <w:pStyle w:val="ListParagraph"/>
        <w:numPr>
          <w:ilvl w:val="0"/>
          <w:numId w:val="20"/>
        </w:numPr>
        <w:rPr>
          <w:rFonts w:ascii="Arial" w:hAnsi="Arial" w:cs="Arial"/>
          <w:bCs/>
          <w:iCs/>
        </w:rPr>
      </w:pPr>
      <w:proofErr w:type="spellStart"/>
      <w:r w:rsidRPr="000A1B21">
        <w:rPr>
          <w:rFonts w:ascii="Arial" w:hAnsi="Arial" w:cs="Arial"/>
        </w:rPr>
        <w:t>Petkov</w:t>
      </w:r>
      <w:proofErr w:type="spellEnd"/>
      <w:r w:rsidRPr="000A1B21">
        <w:rPr>
          <w:rFonts w:ascii="Arial" w:hAnsi="Arial" w:cs="Arial"/>
        </w:rPr>
        <w:t xml:space="preserve">, D.I., </w:t>
      </w:r>
      <w:proofErr w:type="spellStart"/>
      <w:r w:rsidRPr="000A1B21">
        <w:rPr>
          <w:rFonts w:ascii="Arial" w:hAnsi="Arial" w:cs="Arial"/>
        </w:rPr>
        <w:t>Linneman</w:t>
      </w:r>
      <w:proofErr w:type="spellEnd"/>
      <w:r w:rsidRPr="000A1B21">
        <w:rPr>
          <w:rFonts w:ascii="Arial" w:hAnsi="Arial" w:cs="Arial"/>
        </w:rPr>
        <w:t xml:space="preserve">, E.G., </w:t>
      </w:r>
      <w:proofErr w:type="spellStart"/>
      <w:r w:rsidRPr="000A1B21">
        <w:rPr>
          <w:rFonts w:ascii="Arial" w:hAnsi="Arial" w:cs="Arial"/>
        </w:rPr>
        <w:t>Kapczynski</w:t>
      </w:r>
      <w:proofErr w:type="spellEnd"/>
      <w:r w:rsidRPr="000A1B21">
        <w:rPr>
          <w:rFonts w:ascii="Arial" w:hAnsi="Arial" w:cs="Arial"/>
        </w:rPr>
        <w:t xml:space="preserve">, D.R., Sellers, H.S. 2009. Identification and characterization of two distinct </w:t>
      </w:r>
      <w:proofErr w:type="spellStart"/>
      <w:r w:rsidRPr="000A1B21">
        <w:rPr>
          <w:rFonts w:ascii="Arial" w:hAnsi="Arial" w:cs="Arial"/>
        </w:rPr>
        <w:t>bursal</w:t>
      </w:r>
      <w:proofErr w:type="spellEnd"/>
      <w:r w:rsidRPr="000A1B21">
        <w:rPr>
          <w:rFonts w:ascii="Arial" w:hAnsi="Arial" w:cs="Arial"/>
        </w:rPr>
        <w:t xml:space="preserve"> B-cell subpopulations following infectious </w:t>
      </w:r>
      <w:proofErr w:type="spellStart"/>
      <w:r w:rsidRPr="000A1B21">
        <w:rPr>
          <w:rFonts w:ascii="Arial" w:hAnsi="Arial" w:cs="Arial"/>
        </w:rPr>
        <w:t>bursal</w:t>
      </w:r>
      <w:proofErr w:type="spellEnd"/>
      <w:r w:rsidRPr="000A1B21">
        <w:rPr>
          <w:rFonts w:ascii="Arial" w:hAnsi="Arial" w:cs="Arial"/>
        </w:rPr>
        <w:t xml:space="preserve"> disease virus infection of White Leghorn chickens. Avian Diseases. 53(3):347-355.</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 xml:space="preserve">Das, A., </w:t>
      </w:r>
      <w:proofErr w:type="spellStart"/>
      <w:r w:rsidRPr="000A1B21">
        <w:rPr>
          <w:rFonts w:ascii="Arial" w:hAnsi="Arial" w:cs="Arial"/>
        </w:rPr>
        <w:t>Spackman</w:t>
      </w:r>
      <w:proofErr w:type="spellEnd"/>
      <w:r w:rsidRPr="000A1B21">
        <w:rPr>
          <w:rFonts w:ascii="Arial" w:hAnsi="Arial" w:cs="Arial"/>
        </w:rPr>
        <w:t xml:space="preserve">, E., </w:t>
      </w:r>
      <w:proofErr w:type="spellStart"/>
      <w:r w:rsidRPr="000A1B21">
        <w:rPr>
          <w:rFonts w:ascii="Arial" w:hAnsi="Arial" w:cs="Arial"/>
        </w:rPr>
        <w:t>Pantin</w:t>
      </w:r>
      <w:proofErr w:type="spellEnd"/>
      <w:r w:rsidRPr="000A1B21">
        <w:rPr>
          <w:rFonts w:ascii="Arial" w:hAnsi="Arial" w:cs="Arial"/>
        </w:rPr>
        <w:t xml:space="preserve"> Jackwood, M.J., Suarez, D.L. 2009. Removal of real-time reverse transcription polymerase chain (RT-PCR) inhibitors associated with </w:t>
      </w:r>
      <w:proofErr w:type="spellStart"/>
      <w:r w:rsidRPr="000A1B21">
        <w:rPr>
          <w:rFonts w:ascii="Arial" w:hAnsi="Arial" w:cs="Arial"/>
        </w:rPr>
        <w:t>cloacal</w:t>
      </w:r>
      <w:proofErr w:type="spellEnd"/>
      <w:r w:rsidRPr="000A1B21">
        <w:rPr>
          <w:rFonts w:ascii="Arial" w:hAnsi="Arial" w:cs="Arial"/>
        </w:rPr>
        <w:t xml:space="preserve"> swab samples and tissues for improved diagnosis of avian influenza virus by RT-PCR. Journal of Veterinary Diagnostic Investigation. 21:771-778.</w:t>
      </w:r>
    </w:p>
    <w:p w:rsidR="00C30A4A" w:rsidRPr="000A1B21" w:rsidRDefault="00725327" w:rsidP="00C30A4A">
      <w:pPr>
        <w:pStyle w:val="ListParagraph"/>
        <w:numPr>
          <w:ilvl w:val="0"/>
          <w:numId w:val="20"/>
        </w:numPr>
        <w:rPr>
          <w:rFonts w:ascii="Arial" w:hAnsi="Arial" w:cs="Arial"/>
          <w:bCs/>
          <w:iCs/>
        </w:rPr>
      </w:pPr>
      <w:proofErr w:type="spellStart"/>
      <w:r w:rsidRPr="000A1B21">
        <w:rPr>
          <w:rFonts w:ascii="Arial" w:hAnsi="Arial" w:cs="Arial"/>
          <w:lang w:val="es-CO"/>
        </w:rPr>
        <w:t>Sylte</w:t>
      </w:r>
      <w:proofErr w:type="spellEnd"/>
      <w:r w:rsidRPr="000A1B21">
        <w:rPr>
          <w:rFonts w:ascii="Arial" w:hAnsi="Arial" w:cs="Arial"/>
          <w:lang w:val="es-CO"/>
        </w:rPr>
        <w:t xml:space="preserve">, M.J., Suarez, D.L. 2009. Influenza </w:t>
      </w:r>
      <w:proofErr w:type="spellStart"/>
      <w:r w:rsidRPr="000A1B21">
        <w:rPr>
          <w:rFonts w:ascii="Arial" w:hAnsi="Arial" w:cs="Arial"/>
          <w:lang w:val="es-CO"/>
        </w:rPr>
        <w:t>neuraminidase</w:t>
      </w:r>
      <w:proofErr w:type="spellEnd"/>
      <w:r w:rsidRPr="000A1B21">
        <w:rPr>
          <w:rFonts w:ascii="Arial" w:hAnsi="Arial" w:cs="Arial"/>
          <w:lang w:val="es-CO"/>
        </w:rPr>
        <w:t xml:space="preserve"> as a </w:t>
      </w:r>
      <w:proofErr w:type="spellStart"/>
      <w:r w:rsidRPr="000A1B21">
        <w:rPr>
          <w:rFonts w:ascii="Arial" w:hAnsi="Arial" w:cs="Arial"/>
          <w:lang w:val="es-CO"/>
        </w:rPr>
        <w:t>vaccine</w:t>
      </w:r>
      <w:proofErr w:type="spellEnd"/>
      <w:r w:rsidRPr="000A1B21">
        <w:rPr>
          <w:rFonts w:ascii="Arial" w:hAnsi="Arial" w:cs="Arial"/>
          <w:lang w:val="es-CO"/>
        </w:rPr>
        <w:t xml:space="preserve"> </w:t>
      </w:r>
      <w:proofErr w:type="spellStart"/>
      <w:r w:rsidRPr="000A1B21">
        <w:rPr>
          <w:rFonts w:ascii="Arial" w:hAnsi="Arial" w:cs="Arial"/>
          <w:lang w:val="es-CO"/>
        </w:rPr>
        <w:t>antigen</w:t>
      </w:r>
      <w:proofErr w:type="spellEnd"/>
      <w:r w:rsidRPr="000A1B21">
        <w:rPr>
          <w:rFonts w:ascii="Arial" w:hAnsi="Arial" w:cs="Arial"/>
          <w:lang w:val="es-CO"/>
        </w:rPr>
        <w:t xml:space="preserve">. </w:t>
      </w:r>
      <w:r w:rsidRPr="000A1B21">
        <w:rPr>
          <w:rFonts w:ascii="Arial" w:hAnsi="Arial" w:cs="Arial"/>
        </w:rPr>
        <w:t xml:space="preserve">In: </w:t>
      </w:r>
      <w:proofErr w:type="spellStart"/>
      <w:r w:rsidRPr="000A1B21">
        <w:rPr>
          <w:rFonts w:ascii="Arial" w:hAnsi="Arial" w:cs="Arial"/>
        </w:rPr>
        <w:t>Compans</w:t>
      </w:r>
      <w:proofErr w:type="spellEnd"/>
      <w:r w:rsidRPr="000A1B21">
        <w:rPr>
          <w:rFonts w:ascii="Arial" w:hAnsi="Arial" w:cs="Arial"/>
        </w:rPr>
        <w:t>, R.W., Orenstein, W.A., editors. Vaccines for Pandemic Influenza. New York, NY: Springer. p. 227-242.</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 xml:space="preserve"> </w:t>
      </w:r>
      <w:proofErr w:type="spellStart"/>
      <w:r w:rsidRPr="000A1B21">
        <w:rPr>
          <w:rFonts w:ascii="Arial" w:hAnsi="Arial" w:cs="Arial"/>
        </w:rPr>
        <w:t>Jadhao</w:t>
      </w:r>
      <w:proofErr w:type="spellEnd"/>
      <w:r w:rsidRPr="000A1B21">
        <w:rPr>
          <w:rFonts w:ascii="Arial" w:hAnsi="Arial" w:cs="Arial"/>
        </w:rPr>
        <w:t xml:space="preserve">, S.J., Lee, C., </w:t>
      </w:r>
      <w:proofErr w:type="spellStart"/>
      <w:r w:rsidRPr="000A1B21">
        <w:rPr>
          <w:rFonts w:ascii="Arial" w:hAnsi="Arial" w:cs="Arial"/>
        </w:rPr>
        <w:t>Sylte</w:t>
      </w:r>
      <w:proofErr w:type="spellEnd"/>
      <w:r w:rsidRPr="000A1B21">
        <w:rPr>
          <w:rFonts w:ascii="Arial" w:hAnsi="Arial" w:cs="Arial"/>
        </w:rPr>
        <w:t xml:space="preserve">, M.J., Suarez, D.L. 2009. Comparative efficacy of North American and </w:t>
      </w:r>
      <w:proofErr w:type="spellStart"/>
      <w:r w:rsidRPr="000A1B21">
        <w:rPr>
          <w:rFonts w:ascii="Arial" w:hAnsi="Arial" w:cs="Arial"/>
        </w:rPr>
        <w:t>antigenically</w:t>
      </w:r>
      <w:proofErr w:type="spellEnd"/>
      <w:r w:rsidRPr="000A1B21">
        <w:rPr>
          <w:rFonts w:ascii="Arial" w:hAnsi="Arial" w:cs="Arial"/>
        </w:rPr>
        <w:t xml:space="preserve"> matched reverse genetics derived H5N9 DIVA marker vaccines against highly pathogenic Asian H5N1 avian influenza in chickens. Vaccine. 27:6247-6260.</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rPr>
        <w:t xml:space="preserve">Pfeiffer, J., Suarez, D.L., </w:t>
      </w:r>
      <w:proofErr w:type="spellStart"/>
      <w:r w:rsidRPr="000A1B21">
        <w:rPr>
          <w:rFonts w:ascii="Arial" w:hAnsi="Arial" w:cs="Arial"/>
        </w:rPr>
        <w:t>Sarmento</w:t>
      </w:r>
      <w:proofErr w:type="spellEnd"/>
      <w:r w:rsidRPr="000A1B21">
        <w:rPr>
          <w:rFonts w:ascii="Arial" w:hAnsi="Arial" w:cs="Arial"/>
        </w:rPr>
        <w:t xml:space="preserve">, L., To, T., Nguyen, T., </w:t>
      </w:r>
      <w:proofErr w:type="spellStart"/>
      <w:r w:rsidRPr="000A1B21">
        <w:rPr>
          <w:rFonts w:ascii="Arial" w:hAnsi="Arial" w:cs="Arial"/>
        </w:rPr>
        <w:t>Pantin</w:t>
      </w:r>
      <w:proofErr w:type="spellEnd"/>
      <w:r w:rsidRPr="000A1B21">
        <w:rPr>
          <w:rFonts w:ascii="Arial" w:hAnsi="Arial" w:cs="Arial"/>
        </w:rPr>
        <w:t xml:space="preserve"> Jackwood, M.J. 2010. Efficacy of commercial vaccines in protecting chickens and ducks against H5N1 highly pathogenic avian influenza viruses from Vietnam. Avian Diseases. 54:262-271.</w:t>
      </w:r>
    </w:p>
    <w:p w:rsidR="00C30A4A" w:rsidRPr="000A1B21" w:rsidRDefault="00725327" w:rsidP="00C30A4A">
      <w:pPr>
        <w:pStyle w:val="ListParagraph"/>
        <w:numPr>
          <w:ilvl w:val="0"/>
          <w:numId w:val="20"/>
        </w:numPr>
        <w:rPr>
          <w:rFonts w:ascii="Arial" w:hAnsi="Arial" w:cs="Arial"/>
        </w:rPr>
      </w:pPr>
      <w:proofErr w:type="spellStart"/>
      <w:r w:rsidRPr="000A1B21">
        <w:rPr>
          <w:rFonts w:ascii="Arial" w:hAnsi="Arial" w:cs="Arial"/>
        </w:rPr>
        <w:t>Moresco</w:t>
      </w:r>
      <w:proofErr w:type="spellEnd"/>
      <w:r w:rsidRPr="000A1B21">
        <w:rPr>
          <w:rFonts w:ascii="Arial" w:hAnsi="Arial" w:cs="Arial"/>
        </w:rPr>
        <w:t xml:space="preserve">, K.A., </w:t>
      </w:r>
      <w:proofErr w:type="spellStart"/>
      <w:r w:rsidRPr="000A1B21">
        <w:rPr>
          <w:rFonts w:ascii="Arial" w:hAnsi="Arial" w:cs="Arial"/>
        </w:rPr>
        <w:t>Stallknecht</w:t>
      </w:r>
      <w:proofErr w:type="spellEnd"/>
      <w:r w:rsidRPr="000A1B21">
        <w:rPr>
          <w:rFonts w:ascii="Arial" w:hAnsi="Arial" w:cs="Arial"/>
        </w:rPr>
        <w:t>, D., Swayne, D.E. 2010. Evaluation and attempted optimization of avian embryos and cell culture methods for efficient isolation and propagation of low pathogenicity avian influenza viruses. Avian Diseases. 54:622-626</w:t>
      </w:r>
      <w:r w:rsidR="00C30A4A" w:rsidRPr="000A1B21">
        <w:rPr>
          <w:rFonts w:ascii="Arial" w:hAnsi="Arial" w:cs="Arial"/>
        </w:rPr>
        <w:t>.</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lastRenderedPageBreak/>
        <w:t xml:space="preserve"> Lira, J., </w:t>
      </w:r>
      <w:proofErr w:type="spellStart"/>
      <w:r w:rsidRPr="000A1B21">
        <w:rPr>
          <w:rFonts w:ascii="Arial" w:hAnsi="Arial" w:cs="Arial"/>
        </w:rPr>
        <w:t>Moresco</w:t>
      </w:r>
      <w:proofErr w:type="spellEnd"/>
      <w:r w:rsidRPr="000A1B21">
        <w:rPr>
          <w:rFonts w:ascii="Arial" w:hAnsi="Arial" w:cs="Arial"/>
        </w:rPr>
        <w:t xml:space="preserve">, K.A., </w:t>
      </w:r>
      <w:proofErr w:type="spellStart"/>
      <w:r w:rsidRPr="000A1B21">
        <w:rPr>
          <w:rFonts w:ascii="Arial" w:hAnsi="Arial" w:cs="Arial"/>
        </w:rPr>
        <w:t>Stallknecht</w:t>
      </w:r>
      <w:proofErr w:type="spellEnd"/>
      <w:r w:rsidRPr="000A1B21">
        <w:rPr>
          <w:rFonts w:ascii="Arial" w:hAnsi="Arial" w:cs="Arial"/>
        </w:rPr>
        <w:t xml:space="preserve">, D., Swayne, D.E., Fisher, D.S. 2010. Single and combination diagnostic test efficiency and cost analysis for detection and isolation of avian influenza virus from wild bird </w:t>
      </w:r>
      <w:proofErr w:type="spellStart"/>
      <w:r w:rsidRPr="000A1B21">
        <w:rPr>
          <w:rFonts w:ascii="Arial" w:hAnsi="Arial" w:cs="Arial"/>
        </w:rPr>
        <w:t>cloacal</w:t>
      </w:r>
      <w:proofErr w:type="spellEnd"/>
      <w:r w:rsidRPr="000A1B21">
        <w:rPr>
          <w:rFonts w:ascii="Arial" w:hAnsi="Arial" w:cs="Arial"/>
        </w:rPr>
        <w:t xml:space="preserve"> swabs. Avian Diseases. 54:606-612.</w:t>
      </w:r>
    </w:p>
    <w:p w:rsidR="00C30A4A" w:rsidRPr="000A1B21" w:rsidRDefault="00725327" w:rsidP="00C30A4A">
      <w:pPr>
        <w:pStyle w:val="ListParagraph"/>
        <w:numPr>
          <w:ilvl w:val="0"/>
          <w:numId w:val="20"/>
        </w:numPr>
        <w:rPr>
          <w:rFonts w:ascii="Arial" w:hAnsi="Arial" w:cs="Arial"/>
          <w:lang w:val="es-CO"/>
        </w:rPr>
      </w:pPr>
      <w:r w:rsidRPr="000A1B21">
        <w:rPr>
          <w:rFonts w:ascii="Arial" w:hAnsi="Arial" w:cs="Arial"/>
        </w:rPr>
        <w:t xml:space="preserve"> Kwon, Y., Thomas, C., Swayne, D.E. 2010. Variability in pathobiology of South Korean H5N1 high-pathogenicity avian influenza virus infection for 5 species of migratory waterfowl. Veterinary Pathology. </w:t>
      </w:r>
      <w:r w:rsidRPr="000A1B21">
        <w:rPr>
          <w:rFonts w:ascii="Arial" w:hAnsi="Arial" w:cs="Arial"/>
          <w:lang w:val="es-CO"/>
        </w:rPr>
        <w:t>47(3):495-506.</w:t>
      </w:r>
    </w:p>
    <w:p w:rsidR="00C30A4A" w:rsidRPr="000A1B21" w:rsidRDefault="00725327" w:rsidP="00C30A4A">
      <w:pPr>
        <w:pStyle w:val="ListParagraph"/>
        <w:numPr>
          <w:ilvl w:val="0"/>
          <w:numId w:val="20"/>
        </w:numPr>
        <w:rPr>
          <w:rFonts w:ascii="Arial" w:hAnsi="Arial" w:cs="Arial"/>
        </w:rPr>
      </w:pPr>
      <w:r w:rsidRPr="000A1B21">
        <w:rPr>
          <w:rFonts w:ascii="Arial" w:hAnsi="Arial" w:cs="Arial"/>
          <w:lang w:val="es-CO"/>
        </w:rPr>
        <w:t xml:space="preserve"> </w:t>
      </w:r>
      <w:proofErr w:type="spellStart"/>
      <w:r w:rsidRPr="000A1B21">
        <w:rPr>
          <w:rFonts w:ascii="Arial" w:hAnsi="Arial" w:cs="Arial"/>
          <w:lang w:val="es-CO"/>
        </w:rPr>
        <w:t>Jadhao</w:t>
      </w:r>
      <w:proofErr w:type="spellEnd"/>
      <w:r w:rsidRPr="000A1B21">
        <w:rPr>
          <w:rFonts w:ascii="Arial" w:hAnsi="Arial" w:cs="Arial"/>
          <w:lang w:val="es-CO"/>
        </w:rPr>
        <w:t xml:space="preserve">, S., Suarez, D.L. 2010. </w:t>
      </w:r>
      <w:r w:rsidRPr="000A1B21">
        <w:rPr>
          <w:rFonts w:ascii="Arial" w:hAnsi="Arial" w:cs="Arial"/>
        </w:rPr>
        <w:t xml:space="preserve">New </w:t>
      </w:r>
      <w:proofErr w:type="gramStart"/>
      <w:r w:rsidRPr="000A1B21">
        <w:rPr>
          <w:rFonts w:ascii="Arial" w:hAnsi="Arial" w:cs="Arial"/>
        </w:rPr>
        <w:t>approach to delist highly pathogenic avian influenza viruses from BSL3+ select</w:t>
      </w:r>
      <w:proofErr w:type="gramEnd"/>
      <w:r w:rsidRPr="000A1B21">
        <w:rPr>
          <w:rFonts w:ascii="Arial" w:hAnsi="Arial" w:cs="Arial"/>
        </w:rPr>
        <w:t xml:space="preserve"> agents to BSL2 non-select status for diagnostics and vaccines. Avian Diseases. 54:302-306.</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w:t>
      </w:r>
      <w:proofErr w:type="spellStart"/>
      <w:r w:rsidRPr="000A1B21">
        <w:rPr>
          <w:rFonts w:ascii="Arial" w:hAnsi="Arial" w:cs="Arial"/>
        </w:rPr>
        <w:t>Arafa</w:t>
      </w:r>
      <w:proofErr w:type="spellEnd"/>
      <w:r w:rsidRPr="000A1B21">
        <w:rPr>
          <w:rFonts w:ascii="Arial" w:hAnsi="Arial" w:cs="Arial"/>
        </w:rPr>
        <w:t xml:space="preserve">, A., Suarez, D.L., </w:t>
      </w:r>
      <w:proofErr w:type="spellStart"/>
      <w:r w:rsidRPr="000A1B21">
        <w:rPr>
          <w:rFonts w:ascii="Arial" w:hAnsi="Arial" w:cs="Arial"/>
        </w:rPr>
        <w:t>Aly</w:t>
      </w:r>
      <w:proofErr w:type="spellEnd"/>
      <w:r w:rsidRPr="000A1B21">
        <w:rPr>
          <w:rFonts w:ascii="Arial" w:hAnsi="Arial" w:cs="Arial"/>
        </w:rPr>
        <w:t xml:space="preserve">, M.M., Hassan, M.K. 2010. Phylogenetic analysis of </w:t>
      </w:r>
      <w:proofErr w:type="spellStart"/>
      <w:r w:rsidRPr="000A1B21">
        <w:rPr>
          <w:rFonts w:ascii="Arial" w:hAnsi="Arial" w:cs="Arial"/>
        </w:rPr>
        <w:t>hemagglutinin</w:t>
      </w:r>
      <w:proofErr w:type="spellEnd"/>
      <w:r w:rsidRPr="000A1B21">
        <w:rPr>
          <w:rFonts w:ascii="Arial" w:hAnsi="Arial" w:cs="Arial"/>
        </w:rPr>
        <w:t xml:space="preserve"> and neuraminidase genes of highly pathogenic avian influenza H5N1 Egyptian strains isolated from 2006 to 2008 indicates heterogeneity with multiple distinct </w:t>
      </w:r>
      <w:proofErr w:type="spellStart"/>
      <w:r w:rsidRPr="000A1B21">
        <w:rPr>
          <w:rFonts w:ascii="Arial" w:hAnsi="Arial" w:cs="Arial"/>
        </w:rPr>
        <w:t>sublineages</w:t>
      </w:r>
      <w:proofErr w:type="spellEnd"/>
      <w:r w:rsidRPr="000A1B21">
        <w:rPr>
          <w:rFonts w:ascii="Arial" w:hAnsi="Arial" w:cs="Arial"/>
        </w:rPr>
        <w:t>. Avian Diseases. 54:345-349.</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w:t>
      </w:r>
      <w:proofErr w:type="spellStart"/>
      <w:r w:rsidRPr="000A1B21">
        <w:rPr>
          <w:rFonts w:ascii="Arial" w:hAnsi="Arial" w:cs="Arial"/>
        </w:rPr>
        <w:t>Wasilenko</w:t>
      </w:r>
      <w:proofErr w:type="spellEnd"/>
      <w:r w:rsidRPr="000A1B21">
        <w:rPr>
          <w:rFonts w:ascii="Arial" w:hAnsi="Arial" w:cs="Arial"/>
        </w:rPr>
        <w:t xml:space="preserve">, J.L., </w:t>
      </w:r>
      <w:proofErr w:type="spellStart"/>
      <w:r w:rsidRPr="000A1B21">
        <w:rPr>
          <w:rFonts w:ascii="Arial" w:hAnsi="Arial" w:cs="Arial"/>
        </w:rPr>
        <w:t>Sarmento</w:t>
      </w:r>
      <w:proofErr w:type="spellEnd"/>
      <w:r w:rsidRPr="000A1B21">
        <w:rPr>
          <w:rFonts w:ascii="Arial" w:hAnsi="Arial" w:cs="Arial"/>
        </w:rPr>
        <w:t xml:space="preserve">, L., Spatz, S.J., </w:t>
      </w:r>
      <w:proofErr w:type="spellStart"/>
      <w:r w:rsidRPr="000A1B21">
        <w:rPr>
          <w:rFonts w:ascii="Arial" w:hAnsi="Arial" w:cs="Arial"/>
        </w:rPr>
        <w:t>Pantin</w:t>
      </w:r>
      <w:proofErr w:type="spellEnd"/>
      <w:r w:rsidRPr="000A1B21">
        <w:rPr>
          <w:rFonts w:ascii="Arial" w:hAnsi="Arial" w:cs="Arial"/>
        </w:rPr>
        <w:t xml:space="preserve"> Jackwood, M.J. 2010. Cell surface display of highly pathogenic avian influenza </w:t>
      </w:r>
      <w:proofErr w:type="spellStart"/>
      <w:r w:rsidRPr="000A1B21">
        <w:rPr>
          <w:rFonts w:ascii="Arial" w:hAnsi="Arial" w:cs="Arial"/>
        </w:rPr>
        <w:t>hemagglutinin</w:t>
      </w:r>
      <w:proofErr w:type="spellEnd"/>
      <w:r w:rsidRPr="000A1B21">
        <w:rPr>
          <w:rFonts w:ascii="Arial" w:hAnsi="Arial" w:cs="Arial"/>
        </w:rPr>
        <w:t xml:space="preserve"> on the surface of </w:t>
      </w:r>
      <w:proofErr w:type="spellStart"/>
      <w:r w:rsidRPr="000A1B21">
        <w:rPr>
          <w:rFonts w:ascii="Arial" w:hAnsi="Arial" w:cs="Arial"/>
        </w:rPr>
        <w:t>Pichia</w:t>
      </w:r>
      <w:proofErr w:type="spellEnd"/>
      <w:r w:rsidRPr="000A1B21">
        <w:rPr>
          <w:rFonts w:ascii="Arial" w:hAnsi="Arial" w:cs="Arial"/>
        </w:rPr>
        <w:t xml:space="preserve"> </w:t>
      </w:r>
      <w:proofErr w:type="spellStart"/>
      <w:r w:rsidRPr="000A1B21">
        <w:rPr>
          <w:rFonts w:ascii="Arial" w:hAnsi="Arial" w:cs="Arial"/>
        </w:rPr>
        <w:t>pastoris</w:t>
      </w:r>
      <w:proofErr w:type="spellEnd"/>
      <w:r w:rsidRPr="000A1B21">
        <w:rPr>
          <w:rFonts w:ascii="Arial" w:hAnsi="Arial" w:cs="Arial"/>
        </w:rPr>
        <w:t xml:space="preserve"> cells using alpha-agglutinin for production of oral vaccines. Biotechnology Progress. 26(2):542-547.</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w:t>
      </w:r>
      <w:proofErr w:type="spellStart"/>
      <w:r w:rsidRPr="000A1B21">
        <w:rPr>
          <w:rFonts w:ascii="Arial" w:hAnsi="Arial" w:cs="Arial"/>
        </w:rPr>
        <w:t>Pantin</w:t>
      </w:r>
      <w:proofErr w:type="spellEnd"/>
      <w:r w:rsidRPr="000A1B21">
        <w:rPr>
          <w:rFonts w:ascii="Arial" w:hAnsi="Arial" w:cs="Arial"/>
        </w:rPr>
        <w:t xml:space="preserve"> Jackwood, M.J., </w:t>
      </w:r>
      <w:proofErr w:type="spellStart"/>
      <w:r w:rsidRPr="000A1B21">
        <w:rPr>
          <w:rFonts w:ascii="Arial" w:hAnsi="Arial" w:cs="Arial"/>
        </w:rPr>
        <w:t>Wasilenko</w:t>
      </w:r>
      <w:proofErr w:type="spellEnd"/>
      <w:r w:rsidRPr="000A1B21">
        <w:rPr>
          <w:rFonts w:ascii="Arial" w:hAnsi="Arial" w:cs="Arial"/>
        </w:rPr>
        <w:t xml:space="preserve">, J.L., </w:t>
      </w:r>
      <w:proofErr w:type="spellStart"/>
      <w:r w:rsidRPr="000A1B21">
        <w:rPr>
          <w:rFonts w:ascii="Arial" w:hAnsi="Arial" w:cs="Arial"/>
        </w:rPr>
        <w:t>Spackman</w:t>
      </w:r>
      <w:proofErr w:type="spellEnd"/>
      <w:r w:rsidRPr="000A1B21">
        <w:rPr>
          <w:rFonts w:ascii="Arial" w:hAnsi="Arial" w:cs="Arial"/>
        </w:rPr>
        <w:t>, E., Suarez, D.L., Swayne, D.E. 2010. Susceptibility of turkeys to pandemic H1N1 virus by reproductive tract insemination. Virology Journal. 7:27.</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w:t>
      </w:r>
      <w:proofErr w:type="spellStart"/>
      <w:r w:rsidRPr="000A1B21">
        <w:rPr>
          <w:rFonts w:ascii="Arial" w:hAnsi="Arial" w:cs="Arial"/>
        </w:rPr>
        <w:t>Eggert</w:t>
      </w:r>
      <w:proofErr w:type="spellEnd"/>
      <w:r w:rsidRPr="000A1B21">
        <w:rPr>
          <w:rFonts w:ascii="Arial" w:hAnsi="Arial" w:cs="Arial"/>
        </w:rPr>
        <w:t xml:space="preserve">, D.L., Thomas, C., </w:t>
      </w:r>
      <w:proofErr w:type="spellStart"/>
      <w:r w:rsidRPr="000A1B21">
        <w:rPr>
          <w:rFonts w:ascii="Arial" w:hAnsi="Arial" w:cs="Arial"/>
        </w:rPr>
        <w:t>Spackman</w:t>
      </w:r>
      <w:proofErr w:type="spellEnd"/>
      <w:r w:rsidRPr="000A1B21">
        <w:rPr>
          <w:rFonts w:ascii="Arial" w:hAnsi="Arial" w:cs="Arial"/>
        </w:rPr>
        <w:t xml:space="preserve">, E., Pritchard, N., R0jo, F., </w:t>
      </w:r>
      <w:proofErr w:type="spellStart"/>
      <w:r w:rsidRPr="000A1B21">
        <w:rPr>
          <w:rFonts w:ascii="Arial" w:hAnsi="Arial" w:cs="Arial"/>
        </w:rPr>
        <w:t>Bublot</w:t>
      </w:r>
      <w:proofErr w:type="spellEnd"/>
      <w:r w:rsidRPr="000A1B21">
        <w:rPr>
          <w:rFonts w:ascii="Arial" w:hAnsi="Arial" w:cs="Arial"/>
        </w:rPr>
        <w:t xml:space="preserve">, </w:t>
      </w:r>
      <w:proofErr w:type="spellStart"/>
      <w:r w:rsidRPr="000A1B21">
        <w:rPr>
          <w:rFonts w:ascii="Arial" w:hAnsi="Arial" w:cs="Arial"/>
        </w:rPr>
        <w:t>M.</w:t>
      </w:r>
      <w:proofErr w:type="gramStart"/>
      <w:r w:rsidRPr="000A1B21">
        <w:rPr>
          <w:rFonts w:ascii="Arial" w:hAnsi="Arial" w:cs="Arial"/>
        </w:rPr>
        <w:t>,Swayne</w:t>
      </w:r>
      <w:proofErr w:type="spellEnd"/>
      <w:proofErr w:type="gramEnd"/>
      <w:r w:rsidRPr="000A1B21">
        <w:rPr>
          <w:rFonts w:ascii="Arial" w:hAnsi="Arial" w:cs="Arial"/>
        </w:rPr>
        <w:t>, D.E. 2010. Characterization and efficacy determination of commercially available Central American H5N2 avian influenza vaccines for poultry. Vaccine.28:4609-4615.</w:t>
      </w:r>
    </w:p>
    <w:p w:rsidR="00C30A4A" w:rsidRPr="000A1B21" w:rsidRDefault="00725327" w:rsidP="00C30A4A">
      <w:pPr>
        <w:pStyle w:val="ListParagraph"/>
        <w:numPr>
          <w:ilvl w:val="0"/>
          <w:numId w:val="20"/>
        </w:numPr>
        <w:rPr>
          <w:rFonts w:ascii="Arial" w:hAnsi="Arial" w:cs="Arial"/>
          <w:lang w:val="es-CO"/>
        </w:rPr>
      </w:pPr>
      <w:r w:rsidRPr="000A1B21">
        <w:rPr>
          <w:rFonts w:ascii="Arial" w:hAnsi="Arial" w:cs="Arial"/>
        </w:rPr>
        <w:t xml:space="preserve"> Abbas, M.A., </w:t>
      </w:r>
      <w:proofErr w:type="spellStart"/>
      <w:r w:rsidRPr="000A1B21">
        <w:rPr>
          <w:rFonts w:ascii="Arial" w:hAnsi="Arial" w:cs="Arial"/>
        </w:rPr>
        <w:t>Spackman</w:t>
      </w:r>
      <w:proofErr w:type="spellEnd"/>
      <w:r w:rsidRPr="000A1B21">
        <w:rPr>
          <w:rFonts w:ascii="Arial" w:hAnsi="Arial" w:cs="Arial"/>
        </w:rPr>
        <w:t xml:space="preserve">, E., Swayne, D.E., Ahmed, Z., </w:t>
      </w:r>
      <w:proofErr w:type="spellStart"/>
      <w:r w:rsidRPr="000A1B21">
        <w:rPr>
          <w:rFonts w:ascii="Arial" w:hAnsi="Arial" w:cs="Arial"/>
        </w:rPr>
        <w:t>Sarmento</w:t>
      </w:r>
      <w:proofErr w:type="spellEnd"/>
      <w:r w:rsidRPr="000A1B21">
        <w:rPr>
          <w:rFonts w:ascii="Arial" w:hAnsi="Arial" w:cs="Arial"/>
        </w:rPr>
        <w:t xml:space="preserve">, L., </w:t>
      </w:r>
      <w:proofErr w:type="spellStart"/>
      <w:r w:rsidRPr="000A1B21">
        <w:rPr>
          <w:rFonts w:ascii="Arial" w:hAnsi="Arial" w:cs="Arial"/>
        </w:rPr>
        <w:t>Siddique</w:t>
      </w:r>
      <w:proofErr w:type="spellEnd"/>
      <w:r w:rsidRPr="000A1B21">
        <w:rPr>
          <w:rFonts w:ascii="Arial" w:hAnsi="Arial" w:cs="Arial"/>
        </w:rPr>
        <w:t xml:space="preserve">, N., </w:t>
      </w:r>
      <w:proofErr w:type="spellStart"/>
      <w:r w:rsidRPr="000A1B21">
        <w:rPr>
          <w:rFonts w:ascii="Arial" w:hAnsi="Arial" w:cs="Arial"/>
        </w:rPr>
        <w:t>Naeem</w:t>
      </w:r>
      <w:proofErr w:type="spellEnd"/>
      <w:r w:rsidRPr="000A1B21">
        <w:rPr>
          <w:rFonts w:ascii="Arial" w:hAnsi="Arial" w:cs="Arial"/>
        </w:rPr>
        <w:t xml:space="preserve">, K., </w:t>
      </w:r>
      <w:proofErr w:type="spellStart"/>
      <w:r w:rsidRPr="000A1B21">
        <w:rPr>
          <w:rFonts w:ascii="Arial" w:hAnsi="Arial" w:cs="Arial"/>
        </w:rPr>
        <w:t>Hameed</w:t>
      </w:r>
      <w:proofErr w:type="spellEnd"/>
      <w:r w:rsidRPr="000A1B21">
        <w:rPr>
          <w:rFonts w:ascii="Arial" w:hAnsi="Arial" w:cs="Arial"/>
        </w:rPr>
        <w:t xml:space="preserve">, A., </w:t>
      </w:r>
      <w:proofErr w:type="spellStart"/>
      <w:r w:rsidRPr="000A1B21">
        <w:rPr>
          <w:rFonts w:ascii="Arial" w:hAnsi="Arial" w:cs="Arial"/>
        </w:rPr>
        <w:t>Rehmani</w:t>
      </w:r>
      <w:proofErr w:type="spellEnd"/>
      <w:r w:rsidRPr="000A1B21">
        <w:rPr>
          <w:rFonts w:ascii="Arial" w:hAnsi="Arial" w:cs="Arial"/>
        </w:rPr>
        <w:t>, S. 2010. Sequence and phylogenetic analysis of H7N3 avian influenza viruses isolated from poultry in Pakistan 1995-2004. Virology Journal. 7:137.</w:t>
      </w:r>
    </w:p>
    <w:p w:rsidR="00C30A4A" w:rsidRPr="000A1B21" w:rsidRDefault="00725327" w:rsidP="00C30A4A">
      <w:pPr>
        <w:pStyle w:val="ListParagraph"/>
        <w:numPr>
          <w:ilvl w:val="0"/>
          <w:numId w:val="20"/>
        </w:numPr>
        <w:rPr>
          <w:rFonts w:ascii="Arial" w:hAnsi="Arial" w:cs="Arial"/>
        </w:rPr>
      </w:pPr>
      <w:r w:rsidRPr="000A1B21">
        <w:rPr>
          <w:rFonts w:ascii="Arial" w:hAnsi="Arial" w:cs="Arial"/>
          <w:lang w:val="es-CO"/>
        </w:rPr>
        <w:t xml:space="preserve"> Avellaneda, G.E., </w:t>
      </w:r>
      <w:proofErr w:type="spellStart"/>
      <w:r w:rsidRPr="000A1B21">
        <w:rPr>
          <w:rFonts w:ascii="Arial" w:hAnsi="Arial" w:cs="Arial"/>
          <w:lang w:val="es-CO"/>
        </w:rPr>
        <w:t>Sylte</w:t>
      </w:r>
      <w:proofErr w:type="spellEnd"/>
      <w:r w:rsidRPr="000A1B21">
        <w:rPr>
          <w:rFonts w:ascii="Arial" w:hAnsi="Arial" w:cs="Arial"/>
          <w:lang w:val="es-CO"/>
        </w:rPr>
        <w:t xml:space="preserve">, M.J., Lee, C., Suarez, D.L. 2010. </w:t>
      </w:r>
      <w:r w:rsidRPr="000A1B21">
        <w:rPr>
          <w:rFonts w:ascii="Arial" w:hAnsi="Arial" w:cs="Arial"/>
        </w:rPr>
        <w:t>A heterologous neuraminidase subtype strategy for the differentiation of infected and vaccinated animals (DIVA) for avian influenza virus using an alternative neuraminidase inhibition test. Avian Diseases. 54:272-277.</w:t>
      </w:r>
    </w:p>
    <w:p w:rsidR="00C30A4A" w:rsidRPr="000A1B21" w:rsidRDefault="00725327" w:rsidP="00C30A4A">
      <w:pPr>
        <w:pStyle w:val="ListParagraph"/>
        <w:numPr>
          <w:ilvl w:val="0"/>
          <w:numId w:val="20"/>
        </w:numPr>
        <w:rPr>
          <w:rFonts w:ascii="Arial" w:hAnsi="Arial" w:cs="Arial"/>
          <w:lang w:val="es-CO"/>
        </w:rPr>
      </w:pPr>
      <w:r w:rsidRPr="000A1B21">
        <w:rPr>
          <w:rFonts w:ascii="Arial" w:hAnsi="Arial" w:cs="Arial"/>
        </w:rPr>
        <w:t xml:space="preserve"> </w:t>
      </w:r>
      <w:proofErr w:type="spellStart"/>
      <w:r w:rsidRPr="000A1B21">
        <w:rPr>
          <w:rFonts w:ascii="Arial" w:hAnsi="Arial" w:cs="Arial"/>
        </w:rPr>
        <w:t>Liljebjelke</w:t>
      </w:r>
      <w:proofErr w:type="spellEnd"/>
      <w:r w:rsidRPr="000A1B21">
        <w:rPr>
          <w:rFonts w:ascii="Arial" w:hAnsi="Arial" w:cs="Arial"/>
        </w:rPr>
        <w:t xml:space="preserve">, K.A., </w:t>
      </w:r>
      <w:proofErr w:type="spellStart"/>
      <w:r w:rsidRPr="000A1B21">
        <w:rPr>
          <w:rFonts w:ascii="Arial" w:hAnsi="Arial" w:cs="Arial"/>
        </w:rPr>
        <w:t>Petkov</w:t>
      </w:r>
      <w:proofErr w:type="spellEnd"/>
      <w:r w:rsidRPr="000A1B21">
        <w:rPr>
          <w:rFonts w:ascii="Arial" w:hAnsi="Arial" w:cs="Arial"/>
        </w:rPr>
        <w:t xml:space="preserve">, D., </w:t>
      </w:r>
      <w:proofErr w:type="spellStart"/>
      <w:r w:rsidRPr="000A1B21">
        <w:rPr>
          <w:rFonts w:ascii="Arial" w:hAnsi="Arial" w:cs="Arial"/>
        </w:rPr>
        <w:t>Kapczynski</w:t>
      </w:r>
      <w:proofErr w:type="spellEnd"/>
      <w:r w:rsidRPr="000A1B21">
        <w:rPr>
          <w:rFonts w:ascii="Arial" w:hAnsi="Arial" w:cs="Arial"/>
        </w:rPr>
        <w:t xml:space="preserve">, D.R. 2010. Mucosal vaccination with a codon-optimized </w:t>
      </w:r>
      <w:proofErr w:type="spellStart"/>
      <w:r w:rsidRPr="000A1B21">
        <w:rPr>
          <w:rFonts w:ascii="Arial" w:hAnsi="Arial" w:cs="Arial"/>
        </w:rPr>
        <w:t>hemagglutinin</w:t>
      </w:r>
      <w:proofErr w:type="spellEnd"/>
      <w:r w:rsidRPr="000A1B21">
        <w:rPr>
          <w:rFonts w:ascii="Arial" w:hAnsi="Arial" w:cs="Arial"/>
        </w:rPr>
        <w:t xml:space="preserve"> gene expressed by attenuated Salmonella elicits a protective immune response in chickens against highly pathogenic avian influenza. </w:t>
      </w:r>
      <w:proofErr w:type="spellStart"/>
      <w:r w:rsidRPr="000A1B21">
        <w:rPr>
          <w:rFonts w:ascii="Arial" w:hAnsi="Arial" w:cs="Arial"/>
          <w:lang w:val="es-CO"/>
        </w:rPr>
        <w:t>Vaccine</w:t>
      </w:r>
      <w:proofErr w:type="spellEnd"/>
      <w:r w:rsidRPr="000A1B21">
        <w:rPr>
          <w:rFonts w:ascii="Arial" w:hAnsi="Arial" w:cs="Arial"/>
          <w:lang w:val="es-CO"/>
        </w:rPr>
        <w:t>. 28(27):4430-4437.</w:t>
      </w:r>
    </w:p>
    <w:p w:rsidR="00C30A4A" w:rsidRPr="000A1B21" w:rsidRDefault="00725327" w:rsidP="00C30A4A">
      <w:pPr>
        <w:pStyle w:val="ListParagraph"/>
        <w:numPr>
          <w:ilvl w:val="0"/>
          <w:numId w:val="20"/>
        </w:numPr>
        <w:rPr>
          <w:rFonts w:ascii="Arial" w:hAnsi="Arial" w:cs="Arial"/>
        </w:rPr>
      </w:pPr>
      <w:r w:rsidRPr="000A1B21">
        <w:rPr>
          <w:rFonts w:ascii="Arial" w:hAnsi="Arial" w:cs="Arial"/>
          <w:lang w:val="es-CO"/>
        </w:rPr>
        <w:t xml:space="preserve"> Avellaneda, G.E., </w:t>
      </w:r>
      <w:proofErr w:type="spellStart"/>
      <w:r w:rsidRPr="000A1B21">
        <w:rPr>
          <w:rFonts w:ascii="Arial" w:hAnsi="Arial" w:cs="Arial"/>
          <w:lang w:val="es-CO"/>
        </w:rPr>
        <w:t>Mundt</w:t>
      </w:r>
      <w:proofErr w:type="spellEnd"/>
      <w:r w:rsidRPr="000A1B21">
        <w:rPr>
          <w:rFonts w:ascii="Arial" w:hAnsi="Arial" w:cs="Arial"/>
          <w:lang w:val="es-CO"/>
        </w:rPr>
        <w:t xml:space="preserve">, E., Lee, C., </w:t>
      </w:r>
      <w:proofErr w:type="spellStart"/>
      <w:r w:rsidRPr="000A1B21">
        <w:rPr>
          <w:rFonts w:ascii="Arial" w:hAnsi="Arial" w:cs="Arial"/>
          <w:lang w:val="es-CO"/>
        </w:rPr>
        <w:t>Jadhao</w:t>
      </w:r>
      <w:proofErr w:type="spellEnd"/>
      <w:r w:rsidRPr="000A1B21">
        <w:rPr>
          <w:rFonts w:ascii="Arial" w:hAnsi="Arial" w:cs="Arial"/>
          <w:lang w:val="es-CO"/>
        </w:rPr>
        <w:t xml:space="preserve">, S., Suarez, D.L. 2010. </w:t>
      </w:r>
      <w:r w:rsidRPr="000A1B21">
        <w:rPr>
          <w:rFonts w:ascii="Arial" w:hAnsi="Arial" w:cs="Arial"/>
        </w:rPr>
        <w:t>Differentiation of infected and vaccinated animals (DIVA) using the NS1 protein of avian influenza virus. Avian Diseases. 54:278-286.</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w:t>
      </w:r>
      <w:proofErr w:type="spellStart"/>
      <w:r w:rsidRPr="000A1B21">
        <w:rPr>
          <w:rFonts w:ascii="Arial" w:hAnsi="Arial" w:cs="Arial"/>
        </w:rPr>
        <w:t>Sarmento</w:t>
      </w:r>
      <w:proofErr w:type="spellEnd"/>
      <w:r w:rsidRPr="000A1B21">
        <w:rPr>
          <w:rFonts w:ascii="Arial" w:hAnsi="Arial" w:cs="Arial"/>
        </w:rPr>
        <w:t xml:space="preserve">, L., </w:t>
      </w:r>
      <w:proofErr w:type="spellStart"/>
      <w:r w:rsidRPr="000A1B21">
        <w:rPr>
          <w:rFonts w:ascii="Arial" w:hAnsi="Arial" w:cs="Arial"/>
        </w:rPr>
        <w:t>Wasilenko</w:t>
      </w:r>
      <w:proofErr w:type="spellEnd"/>
      <w:r w:rsidRPr="000A1B21">
        <w:rPr>
          <w:rFonts w:ascii="Arial" w:hAnsi="Arial" w:cs="Arial"/>
        </w:rPr>
        <w:t xml:space="preserve">, J.L., </w:t>
      </w:r>
      <w:proofErr w:type="spellStart"/>
      <w:r w:rsidRPr="000A1B21">
        <w:rPr>
          <w:rFonts w:ascii="Arial" w:hAnsi="Arial" w:cs="Arial"/>
        </w:rPr>
        <w:t>Pantin</w:t>
      </w:r>
      <w:proofErr w:type="spellEnd"/>
      <w:r w:rsidRPr="000A1B21">
        <w:rPr>
          <w:rFonts w:ascii="Arial" w:hAnsi="Arial" w:cs="Arial"/>
        </w:rPr>
        <w:t xml:space="preserve"> Jackwood, M.J. 2010. The effects of NS gene exchange on the pathogenicity of H5N1 HPAI viruses in ducks. Avian Diseases. 54:532-537.</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Suarez, D.L. 2010. Avian Influenza: Our current understanding. Animal Health Research Reviews. 11(1):19-33.</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Miller, P.J., </w:t>
      </w:r>
      <w:proofErr w:type="spellStart"/>
      <w:r w:rsidRPr="000A1B21">
        <w:rPr>
          <w:rFonts w:ascii="Arial" w:hAnsi="Arial" w:cs="Arial"/>
        </w:rPr>
        <w:t>Decanini</w:t>
      </w:r>
      <w:proofErr w:type="spellEnd"/>
      <w:r w:rsidRPr="000A1B21">
        <w:rPr>
          <w:rFonts w:ascii="Arial" w:hAnsi="Arial" w:cs="Arial"/>
        </w:rPr>
        <w:t xml:space="preserve">, E.L., </w:t>
      </w:r>
      <w:proofErr w:type="spellStart"/>
      <w:r w:rsidRPr="000A1B21">
        <w:rPr>
          <w:rFonts w:ascii="Arial" w:hAnsi="Arial" w:cs="Arial"/>
        </w:rPr>
        <w:t>Afonso</w:t>
      </w:r>
      <w:proofErr w:type="spellEnd"/>
      <w:r w:rsidRPr="000A1B21">
        <w:rPr>
          <w:rFonts w:ascii="Arial" w:hAnsi="Arial" w:cs="Arial"/>
        </w:rPr>
        <w:t>, C.L. 2010. Newcastle disease: Evolution of genotypes and the related diagnostic challenges. Infection, Genetics and Evolution. 10(1):26-35.</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lastRenderedPageBreak/>
        <w:t xml:space="preserve"> Khan, T.A., Rue, C.A., </w:t>
      </w:r>
      <w:proofErr w:type="spellStart"/>
      <w:r w:rsidRPr="000A1B21">
        <w:rPr>
          <w:rFonts w:ascii="Arial" w:hAnsi="Arial" w:cs="Arial"/>
        </w:rPr>
        <w:t>Rehmani</w:t>
      </w:r>
      <w:proofErr w:type="spellEnd"/>
      <w:r w:rsidRPr="000A1B21">
        <w:rPr>
          <w:rFonts w:ascii="Arial" w:hAnsi="Arial" w:cs="Arial"/>
        </w:rPr>
        <w:t xml:space="preserve">, S.F., Ahmed, A., </w:t>
      </w:r>
      <w:proofErr w:type="spellStart"/>
      <w:r w:rsidRPr="000A1B21">
        <w:rPr>
          <w:rFonts w:ascii="Arial" w:hAnsi="Arial" w:cs="Arial"/>
        </w:rPr>
        <w:t>Wasilenko</w:t>
      </w:r>
      <w:proofErr w:type="spellEnd"/>
      <w:r w:rsidRPr="000A1B21">
        <w:rPr>
          <w:rFonts w:ascii="Arial" w:hAnsi="Arial" w:cs="Arial"/>
        </w:rPr>
        <w:t xml:space="preserve">, J.L., Miller, P.J., </w:t>
      </w:r>
      <w:proofErr w:type="spellStart"/>
      <w:r w:rsidRPr="000A1B21">
        <w:rPr>
          <w:rFonts w:ascii="Arial" w:hAnsi="Arial" w:cs="Arial"/>
        </w:rPr>
        <w:t>Afonso</w:t>
      </w:r>
      <w:proofErr w:type="spellEnd"/>
      <w:r w:rsidRPr="000A1B21">
        <w:rPr>
          <w:rFonts w:ascii="Arial" w:hAnsi="Arial" w:cs="Arial"/>
        </w:rPr>
        <w:t>, C.L. 2010. Phylogenetic and pathological characterization of Newcastle disease virus isolates from Pakistan. Journal of Clinical Microbiology. 48(5):1892-1894.</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Rue, C.A., </w:t>
      </w:r>
      <w:proofErr w:type="spellStart"/>
      <w:r w:rsidRPr="000A1B21">
        <w:rPr>
          <w:rFonts w:ascii="Arial" w:hAnsi="Arial" w:cs="Arial"/>
        </w:rPr>
        <w:t>Susta</w:t>
      </w:r>
      <w:proofErr w:type="spellEnd"/>
      <w:r w:rsidRPr="000A1B21">
        <w:rPr>
          <w:rFonts w:ascii="Arial" w:hAnsi="Arial" w:cs="Arial"/>
        </w:rPr>
        <w:t xml:space="preserve">, L., Brown, C.C., </w:t>
      </w:r>
      <w:proofErr w:type="spellStart"/>
      <w:r w:rsidRPr="000A1B21">
        <w:rPr>
          <w:rFonts w:ascii="Arial" w:hAnsi="Arial" w:cs="Arial"/>
        </w:rPr>
        <w:t>Pasick</w:t>
      </w:r>
      <w:proofErr w:type="spellEnd"/>
      <w:r w:rsidRPr="000A1B21">
        <w:rPr>
          <w:rFonts w:ascii="Arial" w:hAnsi="Arial" w:cs="Arial"/>
        </w:rPr>
        <w:t xml:space="preserve">, J.M., Swafford, S.R., Wolf, P.C., Killian, M.L., Pedersen, J.C., Miller, P.J., </w:t>
      </w:r>
      <w:proofErr w:type="spellStart"/>
      <w:r w:rsidRPr="000A1B21">
        <w:rPr>
          <w:rFonts w:ascii="Arial" w:hAnsi="Arial" w:cs="Arial"/>
        </w:rPr>
        <w:t>Afonso</w:t>
      </w:r>
      <w:proofErr w:type="spellEnd"/>
      <w:r w:rsidRPr="000A1B21">
        <w:rPr>
          <w:rFonts w:ascii="Arial" w:hAnsi="Arial" w:cs="Arial"/>
        </w:rPr>
        <w:t>, C.L. 2010. Evolutionary changes effecting rapid diagnostics of 2009 Newcastle disease viruses isolated from Double-crested Cormorants. Journal of Clinical Microbiology. 48(7):2440- 2448.</w:t>
      </w:r>
    </w:p>
    <w:p w:rsidR="00C30A4A" w:rsidRPr="000A1B21" w:rsidRDefault="00725327" w:rsidP="00C30A4A">
      <w:pPr>
        <w:pStyle w:val="ListParagraph"/>
        <w:numPr>
          <w:ilvl w:val="0"/>
          <w:numId w:val="20"/>
        </w:numPr>
        <w:rPr>
          <w:rFonts w:ascii="Arial" w:hAnsi="Arial" w:cs="Arial"/>
        </w:rPr>
      </w:pPr>
      <w:r w:rsidRPr="000A1B21">
        <w:rPr>
          <w:rFonts w:ascii="Arial" w:hAnsi="Arial" w:cs="Arial"/>
          <w:lang w:val="es-CO"/>
        </w:rPr>
        <w:t xml:space="preserve"> </w:t>
      </w:r>
      <w:proofErr w:type="spellStart"/>
      <w:r w:rsidRPr="000A1B21">
        <w:rPr>
          <w:rFonts w:ascii="Arial" w:hAnsi="Arial" w:cs="Arial"/>
          <w:lang w:val="es-CO"/>
        </w:rPr>
        <w:t>Susta</w:t>
      </w:r>
      <w:proofErr w:type="spellEnd"/>
      <w:r w:rsidRPr="000A1B21">
        <w:rPr>
          <w:rFonts w:ascii="Arial" w:hAnsi="Arial" w:cs="Arial"/>
          <w:lang w:val="es-CO"/>
        </w:rPr>
        <w:t xml:space="preserve">, L., Miller, P. J., </w:t>
      </w:r>
      <w:proofErr w:type="spellStart"/>
      <w:r w:rsidRPr="000A1B21">
        <w:rPr>
          <w:rFonts w:ascii="Arial" w:hAnsi="Arial" w:cs="Arial"/>
          <w:lang w:val="es-CO"/>
        </w:rPr>
        <w:t>Estevez</w:t>
      </w:r>
      <w:proofErr w:type="spellEnd"/>
      <w:r w:rsidRPr="000A1B21">
        <w:rPr>
          <w:rFonts w:ascii="Arial" w:hAnsi="Arial" w:cs="Arial"/>
          <w:lang w:val="es-CO"/>
        </w:rPr>
        <w:t xml:space="preserve">, C., </w:t>
      </w:r>
      <w:proofErr w:type="spellStart"/>
      <w:r w:rsidRPr="000A1B21">
        <w:rPr>
          <w:rFonts w:ascii="Arial" w:hAnsi="Arial" w:cs="Arial"/>
          <w:lang w:val="es-CO"/>
        </w:rPr>
        <w:t>Yu</w:t>
      </w:r>
      <w:proofErr w:type="spellEnd"/>
      <w:r w:rsidRPr="000A1B21">
        <w:rPr>
          <w:rFonts w:ascii="Arial" w:hAnsi="Arial" w:cs="Arial"/>
          <w:lang w:val="es-CO"/>
        </w:rPr>
        <w:t xml:space="preserve">, Q., Zhang, J., Brown, C.C. 2010. </w:t>
      </w:r>
      <w:hyperlink r:id="rId25" w:tgtFrame="_blank" w:history="1">
        <w:r w:rsidRPr="000A1B21">
          <w:rPr>
            <w:rStyle w:val="Hyperlink"/>
            <w:rFonts w:ascii="Arial" w:hAnsi="Arial" w:cs="Arial"/>
            <w:color w:val="auto"/>
            <w:u w:val="none"/>
          </w:rPr>
          <w:t>Pathogenicity evaluation of different Newcastle disease virus chimeras in 4-week-old chickens.</w:t>
        </w:r>
      </w:hyperlink>
      <w:r w:rsidRPr="000A1B21">
        <w:rPr>
          <w:rFonts w:ascii="Arial" w:hAnsi="Arial" w:cs="Arial"/>
        </w:rPr>
        <w:t xml:space="preserve"> Trop Animal Health Prod. 42(8):1785-95.</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 Miller, P. J., </w:t>
      </w:r>
      <w:proofErr w:type="spellStart"/>
      <w:r w:rsidRPr="000A1B21">
        <w:rPr>
          <w:rFonts w:ascii="Arial" w:hAnsi="Arial" w:cs="Arial"/>
        </w:rPr>
        <w:t>Afonso</w:t>
      </w:r>
      <w:proofErr w:type="spellEnd"/>
      <w:r w:rsidRPr="000A1B21">
        <w:rPr>
          <w:rFonts w:ascii="Arial" w:hAnsi="Arial" w:cs="Arial"/>
        </w:rPr>
        <w:t xml:space="preserve">, C. L., </w:t>
      </w:r>
      <w:proofErr w:type="spellStart"/>
      <w:r w:rsidRPr="000A1B21">
        <w:rPr>
          <w:rFonts w:ascii="Arial" w:hAnsi="Arial" w:cs="Arial"/>
        </w:rPr>
        <w:t>Spackman</w:t>
      </w:r>
      <w:proofErr w:type="spellEnd"/>
      <w:r w:rsidRPr="000A1B21">
        <w:rPr>
          <w:rFonts w:ascii="Arial" w:hAnsi="Arial" w:cs="Arial"/>
        </w:rPr>
        <w:t xml:space="preserve">, E., Scott, M. A., Pedersen, J. C., </w:t>
      </w:r>
      <w:proofErr w:type="spellStart"/>
      <w:r w:rsidRPr="000A1B21">
        <w:rPr>
          <w:rFonts w:ascii="Arial" w:hAnsi="Arial" w:cs="Arial"/>
        </w:rPr>
        <w:t>Senne</w:t>
      </w:r>
      <w:proofErr w:type="spellEnd"/>
      <w:r w:rsidRPr="000A1B21">
        <w:rPr>
          <w:rFonts w:ascii="Arial" w:hAnsi="Arial" w:cs="Arial"/>
        </w:rPr>
        <w:t xml:space="preserve">, D. A., Brown, J. D., Fuller, C. M., </w:t>
      </w:r>
      <w:proofErr w:type="spellStart"/>
      <w:r w:rsidRPr="000A1B21">
        <w:rPr>
          <w:rFonts w:ascii="Arial" w:hAnsi="Arial" w:cs="Arial"/>
        </w:rPr>
        <w:t>Uhart</w:t>
      </w:r>
      <w:proofErr w:type="spellEnd"/>
      <w:r w:rsidRPr="000A1B21">
        <w:rPr>
          <w:rFonts w:ascii="Arial" w:hAnsi="Arial" w:cs="Arial"/>
        </w:rPr>
        <w:t xml:space="preserve">, M. M., </w:t>
      </w:r>
      <w:proofErr w:type="spellStart"/>
      <w:r w:rsidRPr="000A1B21">
        <w:rPr>
          <w:rFonts w:ascii="Arial" w:hAnsi="Arial" w:cs="Arial"/>
        </w:rPr>
        <w:t>Karesh</w:t>
      </w:r>
      <w:proofErr w:type="spellEnd"/>
      <w:r w:rsidRPr="000A1B21">
        <w:rPr>
          <w:rFonts w:ascii="Arial" w:hAnsi="Arial" w:cs="Arial"/>
        </w:rPr>
        <w:t xml:space="preserve">, W. B., Brown, I. H., Alexander, D. J., Swayne, and D. E. 2010 Evidence for a new avian </w:t>
      </w:r>
      <w:proofErr w:type="spellStart"/>
      <w:r w:rsidRPr="000A1B21">
        <w:rPr>
          <w:rFonts w:ascii="Arial" w:hAnsi="Arial" w:cs="Arial"/>
        </w:rPr>
        <w:t>paramyxovirus</w:t>
      </w:r>
      <w:proofErr w:type="spellEnd"/>
      <w:r w:rsidRPr="000A1B21">
        <w:rPr>
          <w:rFonts w:ascii="Arial" w:hAnsi="Arial" w:cs="Arial"/>
        </w:rPr>
        <w:t xml:space="preserve"> serotype-10 detected in </w:t>
      </w:r>
      <w:proofErr w:type="spellStart"/>
      <w:r w:rsidRPr="000A1B21">
        <w:rPr>
          <w:rFonts w:ascii="Arial" w:hAnsi="Arial" w:cs="Arial"/>
        </w:rPr>
        <w:t>Rockhopper</w:t>
      </w:r>
      <w:proofErr w:type="spellEnd"/>
      <w:r w:rsidRPr="000A1B21">
        <w:rPr>
          <w:rFonts w:ascii="Arial" w:hAnsi="Arial" w:cs="Arial"/>
        </w:rPr>
        <w:t xml:space="preserve"> Penguins from the Falkland Islands. Journal of Virology. 84(21): 11496-11504.</w:t>
      </w:r>
    </w:p>
    <w:p w:rsidR="00C30A4A" w:rsidRPr="000A1B21" w:rsidRDefault="00725327" w:rsidP="00C30A4A">
      <w:pPr>
        <w:pStyle w:val="ListParagraph"/>
        <w:numPr>
          <w:ilvl w:val="0"/>
          <w:numId w:val="20"/>
        </w:numPr>
        <w:rPr>
          <w:rFonts w:ascii="Arial" w:hAnsi="Arial" w:cs="Arial"/>
          <w:vertAlign w:val="superscript"/>
        </w:rPr>
      </w:pPr>
      <w:r w:rsidRPr="000A1B21">
        <w:rPr>
          <w:rFonts w:ascii="Arial" w:hAnsi="Arial" w:cs="Arial"/>
        </w:rPr>
        <w:t xml:space="preserve"> </w:t>
      </w:r>
      <w:proofErr w:type="spellStart"/>
      <w:r w:rsidRPr="000A1B21">
        <w:rPr>
          <w:rFonts w:ascii="Arial" w:hAnsi="Arial" w:cs="Arial"/>
        </w:rPr>
        <w:t>Susta</w:t>
      </w:r>
      <w:proofErr w:type="spellEnd"/>
      <w:r w:rsidRPr="000A1B21">
        <w:rPr>
          <w:rFonts w:ascii="Arial" w:hAnsi="Arial" w:cs="Arial"/>
        </w:rPr>
        <w:t xml:space="preserve">, L., Miller, P.J., </w:t>
      </w:r>
      <w:proofErr w:type="spellStart"/>
      <w:r w:rsidRPr="000A1B21">
        <w:rPr>
          <w:rFonts w:ascii="Arial" w:hAnsi="Arial" w:cs="Arial"/>
        </w:rPr>
        <w:t>Afonso</w:t>
      </w:r>
      <w:proofErr w:type="spellEnd"/>
      <w:r w:rsidRPr="000A1B21">
        <w:rPr>
          <w:rFonts w:ascii="Arial" w:hAnsi="Arial" w:cs="Arial"/>
        </w:rPr>
        <w:t xml:space="preserve">, C.L., and Brown, C.C. 2010 </w:t>
      </w:r>
      <w:proofErr w:type="spellStart"/>
      <w:r w:rsidRPr="000A1B21">
        <w:rPr>
          <w:rFonts w:ascii="Arial" w:hAnsi="Arial" w:cs="Arial"/>
        </w:rPr>
        <w:t>Clinicopathological</w:t>
      </w:r>
      <w:proofErr w:type="spellEnd"/>
      <w:r w:rsidRPr="000A1B21">
        <w:rPr>
          <w:rFonts w:ascii="Arial" w:hAnsi="Arial" w:cs="Arial"/>
        </w:rPr>
        <w:t xml:space="preserve"> characterization in poultry of three strains of Newcastle disease viruses isolated from recent outbreaks in four-week old SPF Leghorns. Veterinary Pathology. E pub, August 2010.</w:t>
      </w:r>
    </w:p>
    <w:p w:rsidR="00C30A4A" w:rsidRPr="000A1B21" w:rsidRDefault="00C30A4A" w:rsidP="00C30A4A">
      <w:pPr>
        <w:pStyle w:val="ListParagraph"/>
        <w:numPr>
          <w:ilvl w:val="0"/>
          <w:numId w:val="20"/>
        </w:numPr>
        <w:rPr>
          <w:rFonts w:ascii="Arial" w:hAnsi="Arial" w:cs="Arial"/>
          <w:vertAlign w:val="superscript"/>
        </w:rPr>
      </w:pPr>
      <w:r w:rsidRPr="000A1B21">
        <w:rPr>
          <w:rFonts w:ascii="Arial" w:hAnsi="Arial" w:cs="Arial"/>
          <w:lang w:val="es-CL"/>
        </w:rPr>
        <w:t xml:space="preserve"> </w:t>
      </w:r>
      <w:r w:rsidR="00725327" w:rsidRPr="000A1B21">
        <w:rPr>
          <w:rFonts w:ascii="Arial" w:hAnsi="Arial" w:cs="Arial"/>
          <w:lang w:val="es-CL"/>
        </w:rPr>
        <w:t xml:space="preserve">Mesonero, A.*, D. L. Suarez, E. van </w:t>
      </w:r>
      <w:proofErr w:type="spellStart"/>
      <w:r w:rsidR="00725327" w:rsidRPr="000A1B21">
        <w:rPr>
          <w:rFonts w:ascii="Arial" w:hAnsi="Arial" w:cs="Arial"/>
          <w:lang w:val="es-CL"/>
        </w:rPr>
        <w:t>Santen</w:t>
      </w:r>
      <w:proofErr w:type="spellEnd"/>
      <w:r w:rsidR="00725327" w:rsidRPr="000A1B21">
        <w:rPr>
          <w:rFonts w:ascii="Arial" w:hAnsi="Arial" w:cs="Arial"/>
          <w:lang w:val="es-CL"/>
        </w:rPr>
        <w:t xml:space="preserve">, D. C. </w:t>
      </w:r>
      <w:proofErr w:type="spellStart"/>
      <w:r w:rsidR="00725327" w:rsidRPr="000A1B21">
        <w:rPr>
          <w:rFonts w:ascii="Arial" w:hAnsi="Arial" w:cs="Arial"/>
          <w:lang w:val="es-CL"/>
        </w:rPr>
        <w:t>Tang</w:t>
      </w:r>
      <w:proofErr w:type="spellEnd"/>
      <w:r w:rsidR="00725327" w:rsidRPr="000A1B21">
        <w:rPr>
          <w:rFonts w:ascii="Arial" w:hAnsi="Arial" w:cs="Arial"/>
          <w:lang w:val="es-CL"/>
        </w:rPr>
        <w:t>, H. Toro</w:t>
      </w:r>
      <w:r w:rsidR="00725327" w:rsidRPr="000A1B21">
        <w:rPr>
          <w:rFonts w:ascii="Arial" w:hAnsi="Arial" w:cs="Arial"/>
          <w:bCs/>
          <w:lang w:val="es-CL"/>
        </w:rPr>
        <w:t xml:space="preserve">. </w:t>
      </w:r>
      <w:r w:rsidR="00725327" w:rsidRPr="000A1B21">
        <w:rPr>
          <w:rFonts w:ascii="Arial" w:hAnsi="Arial" w:cs="Arial"/>
          <w:bCs/>
        </w:rPr>
        <w:t xml:space="preserve">Avian Influenza </w:t>
      </w:r>
      <w:proofErr w:type="gramStart"/>
      <w:r w:rsidR="00725327" w:rsidRPr="000A1B21">
        <w:rPr>
          <w:rFonts w:ascii="Arial" w:hAnsi="Arial" w:cs="Arial"/>
          <w:bCs/>
          <w:i/>
          <w:iCs/>
        </w:rPr>
        <w:t>In</w:t>
      </w:r>
      <w:proofErr w:type="gramEnd"/>
      <w:r w:rsidR="00725327" w:rsidRPr="000A1B21">
        <w:rPr>
          <w:rFonts w:ascii="Arial" w:hAnsi="Arial" w:cs="Arial"/>
          <w:bCs/>
          <w:i/>
          <w:iCs/>
        </w:rPr>
        <w:t xml:space="preserve"> </w:t>
      </w:r>
      <w:proofErr w:type="spellStart"/>
      <w:r w:rsidR="00725327" w:rsidRPr="000A1B21">
        <w:rPr>
          <w:rFonts w:ascii="Arial" w:hAnsi="Arial" w:cs="Arial"/>
          <w:bCs/>
          <w:i/>
          <w:iCs/>
        </w:rPr>
        <w:t>Ovo</w:t>
      </w:r>
      <w:proofErr w:type="spellEnd"/>
      <w:r w:rsidR="00725327" w:rsidRPr="000A1B21">
        <w:rPr>
          <w:rFonts w:ascii="Arial" w:hAnsi="Arial" w:cs="Arial"/>
          <w:bCs/>
        </w:rPr>
        <w:t xml:space="preserve"> Vaccination with Replication-Defective Recombinant Adenovirus in Chickens: Vaccine Potency, Antibody Persistence, and Maternal Antibody Transfer</w:t>
      </w:r>
      <w:r w:rsidR="00725327" w:rsidRPr="000A1B21">
        <w:rPr>
          <w:rFonts w:ascii="Arial" w:hAnsi="Arial" w:cs="Arial"/>
          <w:iCs/>
        </w:rPr>
        <w:t xml:space="preserve"> Avian Diseases.</w:t>
      </w:r>
      <w:r w:rsidR="00725327" w:rsidRPr="000A1B21">
        <w:rPr>
          <w:rFonts w:ascii="Arial" w:hAnsi="Arial" w:cs="Arial"/>
        </w:rPr>
        <w:t xml:space="preserve"> Submitted 11/22/2010</w:t>
      </w:r>
    </w:p>
    <w:p w:rsidR="00C30A4A" w:rsidRPr="000A1B21" w:rsidRDefault="00725327" w:rsidP="00C30A4A">
      <w:pPr>
        <w:pStyle w:val="ListParagraph"/>
        <w:numPr>
          <w:ilvl w:val="0"/>
          <w:numId w:val="20"/>
        </w:numPr>
        <w:rPr>
          <w:rFonts w:ascii="Arial" w:hAnsi="Arial" w:cs="Arial"/>
        </w:rPr>
      </w:pPr>
      <w:r w:rsidRPr="000A1B21">
        <w:rPr>
          <w:rFonts w:ascii="Arial" w:hAnsi="Arial" w:cs="Arial"/>
          <w:bCs/>
        </w:rPr>
        <w:t>Toro, H</w:t>
      </w:r>
      <w:proofErr w:type="gramStart"/>
      <w:r w:rsidRPr="000A1B21">
        <w:rPr>
          <w:rFonts w:ascii="Arial" w:hAnsi="Arial" w:cs="Arial"/>
          <w:bCs/>
        </w:rPr>
        <w:t>,,</w:t>
      </w:r>
      <w:proofErr w:type="gramEnd"/>
      <w:r w:rsidRPr="000A1B21">
        <w:rPr>
          <w:rFonts w:ascii="Arial" w:hAnsi="Arial" w:cs="Arial"/>
          <w:bCs/>
        </w:rPr>
        <w:t xml:space="preserve"> D. L. Suarez, D. C. Tang, F.W. van </w:t>
      </w:r>
      <w:proofErr w:type="spellStart"/>
      <w:r w:rsidRPr="000A1B21">
        <w:rPr>
          <w:rFonts w:ascii="Arial" w:hAnsi="Arial" w:cs="Arial"/>
          <w:bCs/>
        </w:rPr>
        <w:t>Ginkel</w:t>
      </w:r>
      <w:proofErr w:type="spellEnd"/>
      <w:r w:rsidRPr="000A1B21">
        <w:rPr>
          <w:rFonts w:ascii="Arial" w:hAnsi="Arial" w:cs="Arial"/>
          <w:bCs/>
        </w:rPr>
        <w:t xml:space="preserve">, C. Breedlove. </w:t>
      </w:r>
      <w:r w:rsidRPr="000A1B21">
        <w:rPr>
          <w:rFonts w:ascii="Arial" w:hAnsi="Arial" w:cs="Arial"/>
        </w:rPr>
        <w:t>Avian Influenza Mucosal Vaccination in Chickens with</w:t>
      </w:r>
      <w:r w:rsidRPr="000A1B21">
        <w:rPr>
          <w:rFonts w:ascii="Arial" w:hAnsi="Arial" w:cs="Arial"/>
          <w:iCs/>
        </w:rPr>
        <w:t xml:space="preserve"> Replication-Defective</w:t>
      </w:r>
      <w:r w:rsidRPr="000A1B21">
        <w:rPr>
          <w:rFonts w:ascii="Arial" w:hAnsi="Arial" w:cs="Arial"/>
        </w:rPr>
        <w:t xml:space="preserve"> Recombinant Adenovirus Vaccine</w:t>
      </w:r>
      <w:r w:rsidRPr="000A1B21" w:rsidDel="009C3F7B">
        <w:rPr>
          <w:rFonts w:ascii="Arial" w:hAnsi="Arial" w:cs="Arial"/>
        </w:rPr>
        <w:t xml:space="preserve"> </w:t>
      </w:r>
      <w:r w:rsidRPr="000A1B21">
        <w:rPr>
          <w:rFonts w:ascii="Arial" w:hAnsi="Arial" w:cs="Arial"/>
          <w:iCs/>
        </w:rPr>
        <w:t>Avian Diseases</w:t>
      </w:r>
      <w:r w:rsidRPr="000A1B21" w:rsidDel="009C3F7B">
        <w:rPr>
          <w:rFonts w:ascii="Arial" w:hAnsi="Arial" w:cs="Arial"/>
        </w:rPr>
        <w:t xml:space="preserve"> </w:t>
      </w:r>
      <w:r w:rsidRPr="000A1B21">
        <w:rPr>
          <w:rFonts w:ascii="Arial" w:hAnsi="Arial" w:cs="Arial"/>
        </w:rPr>
        <w:t>(in press).</w:t>
      </w:r>
    </w:p>
    <w:p w:rsidR="00C30A4A" w:rsidRPr="000A1B21" w:rsidRDefault="00C30A4A" w:rsidP="00C30A4A">
      <w:pPr>
        <w:pStyle w:val="ListParagraph"/>
        <w:numPr>
          <w:ilvl w:val="0"/>
          <w:numId w:val="20"/>
        </w:numPr>
        <w:rPr>
          <w:rFonts w:ascii="Arial" w:hAnsi="Arial" w:cs="Arial"/>
        </w:rPr>
      </w:pPr>
      <w:r w:rsidRPr="000A1B21">
        <w:rPr>
          <w:rFonts w:ascii="Arial" w:hAnsi="Arial" w:cs="Arial"/>
          <w:bCs/>
        </w:rPr>
        <w:t xml:space="preserve"> </w:t>
      </w:r>
      <w:r w:rsidR="00725327" w:rsidRPr="000A1B21">
        <w:rPr>
          <w:rFonts w:ascii="Arial" w:hAnsi="Arial" w:cs="Arial"/>
          <w:bCs/>
        </w:rPr>
        <w:t xml:space="preserve">Toro, H., F.W. van </w:t>
      </w:r>
      <w:proofErr w:type="spellStart"/>
      <w:r w:rsidR="00725327" w:rsidRPr="000A1B21">
        <w:rPr>
          <w:rFonts w:ascii="Arial" w:hAnsi="Arial" w:cs="Arial"/>
          <w:bCs/>
        </w:rPr>
        <w:t>Ginkel</w:t>
      </w:r>
      <w:proofErr w:type="spellEnd"/>
      <w:r w:rsidR="00725327" w:rsidRPr="000A1B21">
        <w:rPr>
          <w:rFonts w:ascii="Arial" w:hAnsi="Arial" w:cs="Arial"/>
          <w:bCs/>
        </w:rPr>
        <w:t xml:space="preserve"> D.C. Tang, B. </w:t>
      </w:r>
      <w:proofErr w:type="spellStart"/>
      <w:r w:rsidR="00725327" w:rsidRPr="000A1B21">
        <w:rPr>
          <w:rFonts w:ascii="Arial" w:hAnsi="Arial" w:cs="Arial"/>
          <w:bCs/>
        </w:rPr>
        <w:t>Schemera</w:t>
      </w:r>
      <w:proofErr w:type="spellEnd"/>
      <w:r w:rsidR="00725327" w:rsidRPr="000A1B21">
        <w:rPr>
          <w:rFonts w:ascii="Arial" w:hAnsi="Arial" w:cs="Arial"/>
          <w:bCs/>
        </w:rPr>
        <w:t xml:space="preserve">, S. </w:t>
      </w:r>
      <w:proofErr w:type="spellStart"/>
      <w:r w:rsidR="00725327" w:rsidRPr="000A1B21">
        <w:rPr>
          <w:rFonts w:ascii="Arial" w:hAnsi="Arial" w:cs="Arial"/>
          <w:bCs/>
        </w:rPr>
        <w:t>Rodning</w:t>
      </w:r>
      <w:proofErr w:type="spellEnd"/>
      <w:r w:rsidR="00725327" w:rsidRPr="000A1B21">
        <w:rPr>
          <w:rFonts w:ascii="Arial" w:hAnsi="Arial" w:cs="Arial"/>
          <w:bCs/>
        </w:rPr>
        <w:t>, J. Newton (</w:t>
      </w:r>
      <w:r w:rsidR="00725327" w:rsidRPr="000A1B21">
        <w:rPr>
          <w:rFonts w:ascii="Arial" w:hAnsi="Arial" w:cs="Arial"/>
        </w:rPr>
        <w:t>2010)</w:t>
      </w:r>
      <w:r w:rsidR="00725327" w:rsidRPr="000A1B21">
        <w:rPr>
          <w:rFonts w:ascii="Arial" w:hAnsi="Arial" w:cs="Arial"/>
          <w:bCs/>
        </w:rPr>
        <w:t>. Avian Influenza Vaccination with</w:t>
      </w:r>
      <w:r w:rsidR="00725327" w:rsidRPr="000A1B21">
        <w:rPr>
          <w:rFonts w:ascii="Arial" w:hAnsi="Arial" w:cs="Arial"/>
          <w:bCs/>
          <w:iCs/>
        </w:rPr>
        <w:t xml:space="preserve"> in chickens and pigs with replication competent adenovirus free human recombinant adenovirus 5.</w:t>
      </w:r>
      <w:r w:rsidR="00725327" w:rsidRPr="000A1B21">
        <w:rPr>
          <w:rFonts w:ascii="Arial" w:hAnsi="Arial" w:cs="Arial"/>
        </w:rPr>
        <w:t xml:space="preserve"> Avian Diseases, Supplement</w:t>
      </w:r>
      <w:r w:rsidR="00725327" w:rsidRPr="000A1B21" w:rsidDel="009C3F7B">
        <w:rPr>
          <w:rFonts w:ascii="Arial" w:hAnsi="Arial" w:cs="Arial"/>
        </w:rPr>
        <w:t xml:space="preserve"> </w:t>
      </w:r>
      <w:r w:rsidR="00725327" w:rsidRPr="000A1B21">
        <w:rPr>
          <w:rFonts w:ascii="Arial" w:hAnsi="Arial" w:cs="Arial"/>
        </w:rPr>
        <w:t>54: 224-231</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Toro, H. (2010) Infectious Bronchitis Virus: Dominance of </w:t>
      </w:r>
      <w:proofErr w:type="spellStart"/>
      <w:r w:rsidRPr="000A1B21">
        <w:rPr>
          <w:rFonts w:ascii="Arial" w:hAnsi="Arial" w:cs="Arial"/>
        </w:rPr>
        <w:t>ArkDPI</w:t>
      </w:r>
      <w:proofErr w:type="spellEnd"/>
      <w:r w:rsidRPr="000A1B21">
        <w:rPr>
          <w:rFonts w:ascii="Arial" w:hAnsi="Arial" w:cs="Arial"/>
        </w:rPr>
        <w:t>-type Strains in the United States Broiler Industry during the Last Decade Brazilian Journal of  Poultry Science</w:t>
      </w:r>
      <w:r w:rsidRPr="000A1B21" w:rsidDel="009C3F7B">
        <w:rPr>
          <w:rFonts w:ascii="Arial" w:hAnsi="Arial" w:cs="Arial"/>
        </w:rPr>
        <w:t xml:space="preserve"> </w:t>
      </w:r>
      <w:r w:rsidRPr="000A1B21">
        <w:rPr>
          <w:rFonts w:ascii="Arial" w:hAnsi="Arial" w:cs="Arial"/>
        </w:rPr>
        <w:t>12: 79-86</w:t>
      </w:r>
    </w:p>
    <w:p w:rsidR="00C30A4A" w:rsidRPr="000A1B21" w:rsidRDefault="00725327" w:rsidP="00C30A4A">
      <w:pPr>
        <w:pStyle w:val="ListParagraph"/>
        <w:numPr>
          <w:ilvl w:val="0"/>
          <w:numId w:val="20"/>
        </w:numPr>
        <w:rPr>
          <w:rFonts w:ascii="Arial" w:hAnsi="Arial" w:cs="Arial"/>
        </w:rPr>
      </w:pPr>
      <w:r w:rsidRPr="000A1B21">
        <w:rPr>
          <w:rFonts w:ascii="Arial" w:hAnsi="Arial" w:cs="Arial"/>
        </w:rPr>
        <w:t xml:space="preserve">Singh S*, Toro H., Tang DC, </w:t>
      </w:r>
      <w:proofErr w:type="spellStart"/>
      <w:r w:rsidRPr="000A1B21">
        <w:rPr>
          <w:rFonts w:ascii="Arial" w:hAnsi="Arial" w:cs="Arial"/>
        </w:rPr>
        <w:t>Briles</w:t>
      </w:r>
      <w:proofErr w:type="spellEnd"/>
      <w:r w:rsidRPr="000A1B21">
        <w:rPr>
          <w:rFonts w:ascii="Arial" w:hAnsi="Arial" w:cs="Arial"/>
        </w:rPr>
        <w:t xml:space="preserve"> WE, Yates LM, </w:t>
      </w:r>
      <w:proofErr w:type="spellStart"/>
      <w:r w:rsidRPr="000A1B21">
        <w:rPr>
          <w:rFonts w:ascii="Arial" w:hAnsi="Arial" w:cs="Arial"/>
        </w:rPr>
        <w:t>Kopulos</w:t>
      </w:r>
      <w:proofErr w:type="spellEnd"/>
      <w:r w:rsidRPr="000A1B21">
        <w:rPr>
          <w:rFonts w:ascii="Arial" w:hAnsi="Arial" w:cs="Arial"/>
        </w:rPr>
        <w:t xml:space="preserve"> RT, </w:t>
      </w:r>
      <w:proofErr w:type="spellStart"/>
      <w:r w:rsidRPr="000A1B21">
        <w:rPr>
          <w:rFonts w:ascii="Arial" w:hAnsi="Arial" w:cs="Arial"/>
        </w:rPr>
        <w:t>Collisson</w:t>
      </w:r>
      <w:proofErr w:type="spellEnd"/>
      <w:r w:rsidRPr="000A1B21">
        <w:rPr>
          <w:rFonts w:ascii="Arial" w:hAnsi="Arial" w:cs="Arial"/>
        </w:rPr>
        <w:t xml:space="preserve"> EW. (2010). Non-replicating adenovirus vectors expressing avian influenza virus </w:t>
      </w:r>
      <w:proofErr w:type="spellStart"/>
      <w:r w:rsidRPr="000A1B21">
        <w:rPr>
          <w:rFonts w:ascii="Arial" w:hAnsi="Arial" w:cs="Arial"/>
        </w:rPr>
        <w:t>hemagglutinin</w:t>
      </w:r>
      <w:proofErr w:type="spellEnd"/>
      <w:r w:rsidRPr="000A1B21">
        <w:rPr>
          <w:rFonts w:ascii="Arial" w:hAnsi="Arial" w:cs="Arial"/>
        </w:rPr>
        <w:t xml:space="preserve"> and </w:t>
      </w:r>
      <w:proofErr w:type="spellStart"/>
      <w:r w:rsidRPr="000A1B21">
        <w:rPr>
          <w:rFonts w:ascii="Arial" w:hAnsi="Arial" w:cs="Arial"/>
        </w:rPr>
        <w:t>nucleocapsid</w:t>
      </w:r>
      <w:proofErr w:type="spellEnd"/>
      <w:r w:rsidRPr="000A1B21">
        <w:rPr>
          <w:rFonts w:ascii="Arial" w:hAnsi="Arial" w:cs="Arial"/>
        </w:rPr>
        <w:t xml:space="preserve"> proteins induce chicken specific effector, memory and effector memory CD8(+) T lymphocytes.405: 62-9</w:t>
      </w:r>
    </w:p>
    <w:p w:rsidR="00C30A4A" w:rsidRPr="000A1B21" w:rsidRDefault="00725327" w:rsidP="00C30A4A">
      <w:pPr>
        <w:pStyle w:val="ListParagraph"/>
        <w:numPr>
          <w:ilvl w:val="0"/>
          <w:numId w:val="20"/>
        </w:numPr>
        <w:rPr>
          <w:rFonts w:ascii="Arial" w:hAnsi="Arial" w:cs="Arial"/>
          <w:bCs/>
          <w:iCs/>
        </w:rPr>
      </w:pPr>
      <w:r w:rsidRPr="000A1B21">
        <w:rPr>
          <w:rFonts w:ascii="Arial" w:hAnsi="Arial" w:cs="Arial"/>
          <w:lang w:val="es-CL"/>
        </w:rPr>
        <w:t xml:space="preserve">Gallardo, R.A.*, F.J. </w:t>
      </w:r>
      <w:proofErr w:type="spellStart"/>
      <w:r w:rsidRPr="000A1B21">
        <w:rPr>
          <w:rFonts w:ascii="Arial" w:hAnsi="Arial" w:cs="Arial"/>
          <w:lang w:val="es-CL"/>
        </w:rPr>
        <w:t>Hoerr</w:t>
      </w:r>
      <w:proofErr w:type="spellEnd"/>
      <w:r w:rsidRPr="000A1B21">
        <w:rPr>
          <w:rFonts w:ascii="Arial" w:hAnsi="Arial" w:cs="Arial"/>
          <w:lang w:val="es-CL"/>
        </w:rPr>
        <w:t xml:space="preserve">, W.D. Berry, V.L. van </w:t>
      </w:r>
      <w:proofErr w:type="spellStart"/>
      <w:r w:rsidRPr="000A1B21">
        <w:rPr>
          <w:rFonts w:ascii="Arial" w:hAnsi="Arial" w:cs="Arial"/>
          <w:lang w:val="es-CL"/>
        </w:rPr>
        <w:t>Santen</w:t>
      </w:r>
      <w:proofErr w:type="spellEnd"/>
      <w:r w:rsidRPr="000A1B21">
        <w:rPr>
          <w:rFonts w:ascii="Arial" w:hAnsi="Arial" w:cs="Arial"/>
          <w:lang w:val="es-CL"/>
        </w:rPr>
        <w:t xml:space="preserve">, H. Toro. </w:t>
      </w:r>
      <w:r w:rsidRPr="000A1B21">
        <w:rPr>
          <w:rFonts w:ascii="Arial" w:hAnsi="Arial" w:cs="Arial"/>
        </w:rPr>
        <w:t>Infectious Bronchitis Virus in Testicles and Venereal Transmission. Avian Diseases, (submitted 10/29/2010).</w:t>
      </w:r>
    </w:p>
    <w:p w:rsidR="007B629A" w:rsidRPr="000A1B21" w:rsidRDefault="00C30A4A" w:rsidP="00C30A4A">
      <w:pPr>
        <w:pStyle w:val="ListParagraph"/>
        <w:numPr>
          <w:ilvl w:val="0"/>
          <w:numId w:val="20"/>
        </w:numPr>
        <w:rPr>
          <w:rFonts w:ascii="Arial" w:hAnsi="Arial" w:cs="Arial"/>
          <w:bCs/>
          <w:iCs/>
        </w:rPr>
      </w:pPr>
      <w:r w:rsidRPr="000A1B21">
        <w:rPr>
          <w:rFonts w:ascii="Arial" w:hAnsi="Arial" w:cs="Arial"/>
          <w:lang w:val="es-CL"/>
        </w:rPr>
        <w:t xml:space="preserve"> </w:t>
      </w:r>
      <w:r w:rsidR="00725327" w:rsidRPr="000A1B21">
        <w:rPr>
          <w:rFonts w:ascii="Arial" w:hAnsi="Arial" w:cs="Arial"/>
          <w:lang w:val="es-CL"/>
        </w:rPr>
        <w:t xml:space="preserve">Gallardo, R. A.*, V. L. van </w:t>
      </w:r>
      <w:proofErr w:type="spellStart"/>
      <w:r w:rsidR="00725327" w:rsidRPr="000A1B21">
        <w:rPr>
          <w:rFonts w:ascii="Arial" w:hAnsi="Arial" w:cs="Arial"/>
          <w:lang w:val="es-CL"/>
        </w:rPr>
        <w:t>Santen</w:t>
      </w:r>
      <w:proofErr w:type="spellEnd"/>
      <w:r w:rsidR="00725327" w:rsidRPr="000A1B21">
        <w:rPr>
          <w:rFonts w:ascii="Arial" w:hAnsi="Arial" w:cs="Arial"/>
          <w:lang w:val="es-CL"/>
        </w:rPr>
        <w:t xml:space="preserve">, H. Toro (2010). </w:t>
      </w:r>
      <w:r w:rsidR="00725327" w:rsidRPr="000A1B21">
        <w:rPr>
          <w:rFonts w:ascii="Arial" w:hAnsi="Arial" w:cs="Arial"/>
        </w:rPr>
        <w:t xml:space="preserve">Host </w:t>
      </w:r>
      <w:proofErr w:type="spellStart"/>
      <w:r w:rsidR="00725327" w:rsidRPr="000A1B21">
        <w:rPr>
          <w:rFonts w:ascii="Arial" w:hAnsi="Arial" w:cs="Arial"/>
        </w:rPr>
        <w:t>Intraspatial</w:t>
      </w:r>
      <w:proofErr w:type="spellEnd"/>
      <w:r w:rsidR="00725327" w:rsidRPr="000A1B21">
        <w:rPr>
          <w:rFonts w:ascii="Arial" w:hAnsi="Arial" w:cs="Arial"/>
        </w:rPr>
        <w:t xml:space="preserve"> Selection of Infectious Bronchitis Virus Populations. Avian Diseases 54: </w:t>
      </w:r>
      <w:r w:rsidR="00725327" w:rsidRPr="000A1B21">
        <w:rPr>
          <w:rFonts w:ascii="Arial" w:hAnsi="Arial" w:cs="Arial"/>
          <w:iCs/>
        </w:rPr>
        <w:t>807-813</w:t>
      </w:r>
    </w:p>
    <w:p w:rsidR="00C30A4A" w:rsidRPr="000A1B21" w:rsidRDefault="004218E9" w:rsidP="00C30A4A">
      <w:pPr>
        <w:pStyle w:val="ListParagraph"/>
        <w:numPr>
          <w:ilvl w:val="0"/>
          <w:numId w:val="20"/>
        </w:numPr>
        <w:rPr>
          <w:rFonts w:ascii="Arial" w:hAnsi="Arial" w:cs="Arial"/>
        </w:rPr>
      </w:pPr>
      <w:proofErr w:type="spellStart"/>
      <w:r w:rsidRPr="000A1B21">
        <w:rPr>
          <w:rFonts w:ascii="Arial" w:eastAsiaTheme="minorHAnsi" w:hAnsi="Arial" w:cs="Arial"/>
        </w:rPr>
        <w:t>Arathy</w:t>
      </w:r>
      <w:proofErr w:type="spellEnd"/>
      <w:r w:rsidRPr="000A1B21">
        <w:rPr>
          <w:rFonts w:ascii="Arial" w:eastAsiaTheme="minorHAnsi" w:hAnsi="Arial" w:cs="Arial"/>
        </w:rPr>
        <w:t xml:space="preserve">, D.S., </w:t>
      </w:r>
      <w:proofErr w:type="spellStart"/>
      <w:r w:rsidRPr="000A1B21">
        <w:rPr>
          <w:rFonts w:ascii="Arial" w:eastAsiaTheme="minorHAnsi" w:hAnsi="Arial" w:cs="Arial"/>
        </w:rPr>
        <w:t>Tripathy</w:t>
      </w:r>
      <w:proofErr w:type="spellEnd"/>
      <w:r w:rsidRPr="000A1B21">
        <w:rPr>
          <w:rFonts w:ascii="Arial" w:eastAsiaTheme="minorHAnsi" w:hAnsi="Arial" w:cs="Arial"/>
        </w:rPr>
        <w:t xml:space="preserve">, D.N., </w:t>
      </w:r>
      <w:proofErr w:type="spellStart"/>
      <w:r w:rsidRPr="000A1B21">
        <w:rPr>
          <w:rFonts w:ascii="Arial" w:eastAsiaTheme="minorHAnsi" w:hAnsi="Arial" w:cs="Arial"/>
        </w:rPr>
        <w:t>Sabrinath</w:t>
      </w:r>
      <w:proofErr w:type="spellEnd"/>
      <w:r w:rsidRPr="000A1B21">
        <w:rPr>
          <w:rFonts w:ascii="Arial" w:eastAsiaTheme="minorHAnsi" w:hAnsi="Arial" w:cs="Arial"/>
        </w:rPr>
        <w:t xml:space="preserve">, G.P., </w:t>
      </w:r>
      <w:proofErr w:type="spellStart"/>
      <w:r w:rsidRPr="000A1B21">
        <w:rPr>
          <w:rFonts w:ascii="Arial" w:eastAsiaTheme="minorHAnsi" w:hAnsi="Arial" w:cs="Arial"/>
        </w:rPr>
        <w:t>Bhaiyat</w:t>
      </w:r>
      <w:proofErr w:type="spellEnd"/>
      <w:r w:rsidRPr="000A1B21">
        <w:rPr>
          <w:rFonts w:ascii="Arial" w:eastAsiaTheme="minorHAnsi" w:hAnsi="Arial" w:cs="Arial"/>
        </w:rPr>
        <w:t xml:space="preserve">, M.I., </w:t>
      </w:r>
      <w:proofErr w:type="spellStart"/>
      <w:r w:rsidRPr="000A1B21">
        <w:rPr>
          <w:rFonts w:ascii="Arial" w:eastAsiaTheme="minorHAnsi" w:hAnsi="Arial" w:cs="Arial"/>
        </w:rPr>
        <w:t>Chikweto</w:t>
      </w:r>
      <w:proofErr w:type="spellEnd"/>
      <w:r w:rsidRPr="000A1B21">
        <w:rPr>
          <w:rFonts w:ascii="Arial" w:eastAsiaTheme="minorHAnsi" w:hAnsi="Arial" w:cs="Arial"/>
        </w:rPr>
        <w:t>, A. Mathew, V. and Sharma, R.N. 2010. Preliminary Molecular Characterization of a Fowl Poxvirus Isolate in Grenada. Avian Diseases, 54: 1081-1085</w:t>
      </w:r>
    </w:p>
    <w:p w:rsidR="00C30A4A" w:rsidRPr="000A1B21" w:rsidRDefault="004218E9" w:rsidP="00C30A4A">
      <w:pPr>
        <w:pStyle w:val="ListParagraph"/>
        <w:numPr>
          <w:ilvl w:val="0"/>
          <w:numId w:val="20"/>
        </w:numPr>
        <w:rPr>
          <w:rFonts w:ascii="Arial" w:hAnsi="Arial" w:cs="Arial"/>
        </w:rPr>
      </w:pPr>
      <w:proofErr w:type="spellStart"/>
      <w:r w:rsidRPr="000A1B21">
        <w:rPr>
          <w:rFonts w:ascii="Arial" w:eastAsiaTheme="minorHAnsi" w:hAnsi="Arial" w:cs="Arial"/>
        </w:rPr>
        <w:t>Tripathy</w:t>
      </w:r>
      <w:proofErr w:type="spellEnd"/>
      <w:r w:rsidRPr="000A1B21">
        <w:rPr>
          <w:rFonts w:ascii="Arial" w:eastAsiaTheme="minorHAnsi" w:hAnsi="Arial" w:cs="Arial"/>
        </w:rPr>
        <w:t xml:space="preserve">, D.N. 2010. </w:t>
      </w:r>
      <w:proofErr w:type="spellStart"/>
      <w:r w:rsidRPr="000A1B21">
        <w:rPr>
          <w:rFonts w:ascii="Arial" w:eastAsiaTheme="minorHAnsi" w:hAnsi="Arial" w:cs="Arial"/>
        </w:rPr>
        <w:t>Fowlpox</w:t>
      </w:r>
      <w:proofErr w:type="spellEnd"/>
      <w:r w:rsidRPr="000A1B21">
        <w:rPr>
          <w:rFonts w:ascii="Arial" w:eastAsiaTheme="minorHAnsi" w:hAnsi="Arial" w:cs="Arial"/>
        </w:rPr>
        <w:t>. Chapter in the Merck Veterinary Manual, Tenth Edition, 2426-2429.</w:t>
      </w:r>
    </w:p>
    <w:p w:rsidR="004218E9" w:rsidRPr="000A1B21" w:rsidRDefault="004218E9" w:rsidP="00C30A4A">
      <w:pPr>
        <w:pStyle w:val="ListParagraph"/>
        <w:numPr>
          <w:ilvl w:val="0"/>
          <w:numId w:val="20"/>
        </w:numPr>
        <w:rPr>
          <w:rFonts w:ascii="Arial" w:hAnsi="Arial" w:cs="Arial"/>
        </w:rPr>
      </w:pPr>
      <w:proofErr w:type="spellStart"/>
      <w:r w:rsidRPr="000A1B21">
        <w:rPr>
          <w:rFonts w:ascii="Arial" w:eastAsia="GulliverRM" w:hAnsi="Arial" w:cs="Arial"/>
        </w:rPr>
        <w:lastRenderedPageBreak/>
        <w:t>Xie</w:t>
      </w:r>
      <w:proofErr w:type="spellEnd"/>
      <w:r w:rsidRPr="000A1B21">
        <w:rPr>
          <w:rFonts w:ascii="Arial" w:eastAsia="GulliverRM" w:hAnsi="Arial" w:cs="Arial"/>
        </w:rPr>
        <w:t xml:space="preserve">, Z., C. </w:t>
      </w:r>
      <w:proofErr w:type="spellStart"/>
      <w:r w:rsidRPr="000A1B21">
        <w:rPr>
          <w:rFonts w:ascii="Arial" w:eastAsia="GulliverRM" w:hAnsi="Arial" w:cs="Arial"/>
        </w:rPr>
        <w:t>Qina</w:t>
      </w:r>
      <w:proofErr w:type="spellEnd"/>
      <w:r w:rsidRPr="000A1B21">
        <w:rPr>
          <w:rFonts w:ascii="Arial" w:eastAsia="GulliverRM" w:hAnsi="Arial" w:cs="Arial"/>
        </w:rPr>
        <w:t xml:space="preserve">, L. </w:t>
      </w:r>
      <w:proofErr w:type="spellStart"/>
      <w:r w:rsidRPr="000A1B21">
        <w:rPr>
          <w:rFonts w:ascii="Arial" w:eastAsia="GulliverRM" w:hAnsi="Arial" w:cs="Arial"/>
        </w:rPr>
        <w:t>Xie</w:t>
      </w:r>
      <w:proofErr w:type="spellEnd"/>
      <w:r w:rsidRPr="000A1B21">
        <w:rPr>
          <w:rFonts w:ascii="Arial" w:eastAsia="GulliverRM" w:hAnsi="Arial" w:cs="Arial"/>
        </w:rPr>
        <w:t xml:space="preserve">, J. </w:t>
      </w:r>
      <w:proofErr w:type="spellStart"/>
      <w:r w:rsidRPr="000A1B21">
        <w:rPr>
          <w:rFonts w:ascii="Arial" w:eastAsia="GulliverRM" w:hAnsi="Arial" w:cs="Arial"/>
        </w:rPr>
        <w:t>Liua</w:t>
      </w:r>
      <w:proofErr w:type="spellEnd"/>
      <w:r w:rsidRPr="000A1B21">
        <w:rPr>
          <w:rFonts w:ascii="Arial" w:eastAsia="GulliverRM" w:hAnsi="Arial" w:cs="Arial"/>
        </w:rPr>
        <w:t xml:space="preserve">, Y. Pang, X. Deng, Z. </w:t>
      </w:r>
      <w:proofErr w:type="spellStart"/>
      <w:r w:rsidRPr="000A1B21">
        <w:rPr>
          <w:rFonts w:ascii="Arial" w:eastAsia="GulliverRM" w:hAnsi="Arial" w:cs="Arial"/>
        </w:rPr>
        <w:t>Xie</w:t>
      </w:r>
      <w:proofErr w:type="spellEnd"/>
      <w:r w:rsidRPr="000A1B21">
        <w:rPr>
          <w:rFonts w:ascii="Arial" w:eastAsia="GulliverRM" w:hAnsi="Arial" w:cs="Arial"/>
        </w:rPr>
        <w:t xml:space="preserve">, M. I Khan. Recombinant protein-based ELISA for detection and differentiation of antibodies against avian </w:t>
      </w:r>
      <w:proofErr w:type="spellStart"/>
      <w:r w:rsidRPr="000A1B21">
        <w:rPr>
          <w:rFonts w:ascii="Arial" w:eastAsia="GulliverRM" w:hAnsi="Arial" w:cs="Arial"/>
        </w:rPr>
        <w:t>reovirus</w:t>
      </w:r>
      <w:proofErr w:type="spellEnd"/>
      <w:r w:rsidRPr="000A1B21">
        <w:rPr>
          <w:rFonts w:ascii="Arial" w:eastAsia="GulliverRM" w:hAnsi="Arial" w:cs="Arial"/>
        </w:rPr>
        <w:t xml:space="preserve"> in vaccinated and non-vaccinated chickens. J. </w:t>
      </w:r>
      <w:proofErr w:type="spellStart"/>
      <w:r w:rsidRPr="000A1B21">
        <w:rPr>
          <w:rFonts w:ascii="Arial" w:eastAsia="GulliverRM" w:hAnsi="Arial" w:cs="Arial"/>
        </w:rPr>
        <w:t>Virol</w:t>
      </w:r>
      <w:proofErr w:type="spellEnd"/>
      <w:r w:rsidRPr="000A1B21">
        <w:rPr>
          <w:rFonts w:ascii="Arial" w:eastAsia="GulliverRM" w:hAnsi="Arial" w:cs="Arial"/>
        </w:rPr>
        <w:t xml:space="preserve"> Meth.165: 108-111. 2010.</w:t>
      </w:r>
    </w:p>
    <w:p w:rsidR="004218E9" w:rsidRPr="000A1B21" w:rsidRDefault="004218E9" w:rsidP="00C30A4A">
      <w:pPr>
        <w:pStyle w:val="ListParagraph"/>
        <w:numPr>
          <w:ilvl w:val="0"/>
          <w:numId w:val="20"/>
        </w:numPr>
        <w:rPr>
          <w:rFonts w:ascii="Arial" w:hAnsi="Arial" w:cs="Arial"/>
        </w:rPr>
      </w:pPr>
      <w:r w:rsidRPr="000A1B21">
        <w:rPr>
          <w:rFonts w:ascii="Arial" w:hAnsi="Arial" w:cs="Arial"/>
        </w:rPr>
        <w:t xml:space="preserve">Wei Zhu • </w:t>
      </w:r>
      <w:proofErr w:type="spellStart"/>
      <w:r w:rsidRPr="000A1B21">
        <w:rPr>
          <w:rFonts w:ascii="Arial" w:hAnsi="Arial" w:cs="Arial"/>
        </w:rPr>
        <w:t>Jianbao</w:t>
      </w:r>
      <w:proofErr w:type="spellEnd"/>
      <w:r w:rsidRPr="000A1B21">
        <w:rPr>
          <w:rFonts w:ascii="Arial" w:hAnsi="Arial" w:cs="Arial"/>
        </w:rPr>
        <w:t xml:space="preserve"> Dong • </w:t>
      </w:r>
      <w:proofErr w:type="spellStart"/>
      <w:r w:rsidRPr="000A1B21">
        <w:rPr>
          <w:rFonts w:ascii="Arial" w:hAnsi="Arial" w:cs="Arial"/>
        </w:rPr>
        <w:t>Zhixun</w:t>
      </w:r>
      <w:proofErr w:type="spellEnd"/>
      <w:r w:rsidRPr="000A1B21">
        <w:rPr>
          <w:rFonts w:ascii="Arial" w:hAnsi="Arial" w:cs="Arial"/>
        </w:rPr>
        <w:t xml:space="preserve"> </w:t>
      </w:r>
      <w:proofErr w:type="spellStart"/>
      <w:r w:rsidRPr="000A1B21">
        <w:rPr>
          <w:rFonts w:ascii="Arial" w:hAnsi="Arial" w:cs="Arial"/>
        </w:rPr>
        <w:t>Xie</w:t>
      </w:r>
      <w:proofErr w:type="spellEnd"/>
      <w:r w:rsidRPr="000A1B21">
        <w:rPr>
          <w:rFonts w:ascii="Arial" w:hAnsi="Arial" w:cs="Arial"/>
        </w:rPr>
        <w:t xml:space="preserve"> Qi Liu • </w:t>
      </w:r>
      <w:proofErr w:type="spellStart"/>
      <w:r w:rsidRPr="000A1B21">
        <w:rPr>
          <w:rFonts w:ascii="Arial" w:hAnsi="Arial" w:cs="Arial"/>
        </w:rPr>
        <w:t>Mazhar</w:t>
      </w:r>
      <w:proofErr w:type="spellEnd"/>
      <w:r w:rsidRPr="000A1B21">
        <w:rPr>
          <w:rFonts w:ascii="Arial" w:hAnsi="Arial" w:cs="Arial"/>
        </w:rPr>
        <w:t xml:space="preserve"> I. Khan. Phylogenetic and pathogenic analysis of Newcastle disease virus isolated from house sparrow (Passer </w:t>
      </w:r>
      <w:proofErr w:type="spellStart"/>
      <w:r w:rsidRPr="000A1B21">
        <w:rPr>
          <w:rFonts w:ascii="Arial" w:hAnsi="Arial" w:cs="Arial"/>
        </w:rPr>
        <w:t>domesticus</w:t>
      </w:r>
      <w:proofErr w:type="spellEnd"/>
      <w:r w:rsidRPr="000A1B21">
        <w:rPr>
          <w:rFonts w:ascii="Arial" w:hAnsi="Arial" w:cs="Arial"/>
        </w:rPr>
        <w:t xml:space="preserve">) living around poultry farm in southern China. </w:t>
      </w:r>
      <w:r w:rsidRPr="000A1B21">
        <w:rPr>
          <w:rFonts w:ascii="Arial" w:hAnsi="Arial" w:cs="Arial"/>
          <w:i/>
        </w:rPr>
        <w:t>Virus Genes</w:t>
      </w:r>
      <w:r w:rsidRPr="000A1B21">
        <w:rPr>
          <w:rFonts w:ascii="Arial" w:hAnsi="Arial" w:cs="Arial"/>
        </w:rPr>
        <w:t xml:space="preserve">. 231–235. 2010. </w:t>
      </w:r>
    </w:p>
    <w:p w:rsidR="00C30A4A" w:rsidRPr="000A1B21" w:rsidRDefault="004218E9" w:rsidP="00C30A4A">
      <w:pPr>
        <w:pStyle w:val="ListParagraph"/>
        <w:numPr>
          <w:ilvl w:val="0"/>
          <w:numId w:val="20"/>
        </w:numPr>
        <w:rPr>
          <w:rFonts w:ascii="Arial" w:hAnsi="Arial" w:cs="Arial"/>
        </w:rPr>
      </w:pPr>
      <w:proofErr w:type="spellStart"/>
      <w:r w:rsidRPr="000A1B21">
        <w:rPr>
          <w:rFonts w:ascii="Arial" w:hAnsi="Arial" w:cs="Arial"/>
          <w:bCs/>
          <w:lang w:val="es-DO"/>
        </w:rPr>
        <w:t>Susta</w:t>
      </w:r>
      <w:proofErr w:type="spellEnd"/>
      <w:r w:rsidRPr="000A1B21">
        <w:rPr>
          <w:rFonts w:ascii="Arial" w:hAnsi="Arial" w:cs="Arial"/>
          <w:bCs/>
          <w:lang w:val="es-DO"/>
        </w:rPr>
        <w:t xml:space="preserve">, L., Miller, P. J., </w:t>
      </w:r>
      <w:proofErr w:type="spellStart"/>
      <w:r w:rsidRPr="000A1B21">
        <w:rPr>
          <w:rFonts w:ascii="Arial" w:hAnsi="Arial" w:cs="Arial"/>
          <w:bCs/>
          <w:lang w:val="es-DO"/>
        </w:rPr>
        <w:t>Afonso</w:t>
      </w:r>
      <w:proofErr w:type="spellEnd"/>
      <w:r w:rsidRPr="000A1B21">
        <w:rPr>
          <w:rFonts w:ascii="Arial" w:hAnsi="Arial" w:cs="Arial"/>
          <w:bCs/>
          <w:lang w:val="es-DO"/>
        </w:rPr>
        <w:t xml:space="preserve">, C. L., </w:t>
      </w:r>
      <w:proofErr w:type="spellStart"/>
      <w:r w:rsidRPr="000A1B21">
        <w:rPr>
          <w:rFonts w:ascii="Arial" w:hAnsi="Arial" w:cs="Arial"/>
          <w:bCs/>
          <w:lang w:val="es-DO"/>
        </w:rPr>
        <w:t>Estevez</w:t>
      </w:r>
      <w:proofErr w:type="spellEnd"/>
      <w:r w:rsidRPr="000A1B21">
        <w:rPr>
          <w:rFonts w:ascii="Arial" w:hAnsi="Arial" w:cs="Arial"/>
          <w:bCs/>
          <w:lang w:val="es-DO"/>
        </w:rPr>
        <w:t xml:space="preserve">, C., </w:t>
      </w:r>
      <w:proofErr w:type="spellStart"/>
      <w:r w:rsidRPr="000A1B21">
        <w:rPr>
          <w:rFonts w:ascii="Arial" w:hAnsi="Arial" w:cs="Arial"/>
          <w:bCs/>
          <w:lang w:val="es-DO"/>
        </w:rPr>
        <w:t>Yu</w:t>
      </w:r>
      <w:proofErr w:type="spellEnd"/>
      <w:r w:rsidRPr="000A1B21">
        <w:rPr>
          <w:rFonts w:ascii="Arial" w:hAnsi="Arial" w:cs="Arial"/>
          <w:bCs/>
          <w:lang w:val="es-DO"/>
        </w:rPr>
        <w:t xml:space="preserve">, Q., Brown, C.C. 2010. </w:t>
      </w:r>
      <w:r w:rsidRPr="000A1B21">
        <w:rPr>
          <w:rFonts w:ascii="Arial" w:hAnsi="Arial" w:cs="Arial"/>
          <w:bCs/>
        </w:rPr>
        <w:t xml:space="preserve">Pathogenicity evaluation of different Newcastle disease virus chimeras in 4-week-old chickens. </w:t>
      </w:r>
      <w:proofErr w:type="spellStart"/>
      <w:r w:rsidRPr="000A1B21">
        <w:rPr>
          <w:rFonts w:ascii="Arial" w:hAnsi="Arial" w:cs="Arial"/>
          <w:bCs/>
        </w:rPr>
        <w:t>Trop.Anim.Health</w:t>
      </w:r>
      <w:proofErr w:type="spellEnd"/>
      <w:r w:rsidRPr="000A1B21">
        <w:rPr>
          <w:rFonts w:ascii="Arial" w:hAnsi="Arial" w:cs="Arial"/>
          <w:bCs/>
        </w:rPr>
        <w:t xml:space="preserve"> Prod. 42:1785-1795.</w:t>
      </w:r>
    </w:p>
    <w:p w:rsidR="00C30A4A" w:rsidRPr="000A1B21" w:rsidRDefault="004218E9" w:rsidP="00C30A4A">
      <w:pPr>
        <w:pStyle w:val="ListParagraph"/>
        <w:numPr>
          <w:ilvl w:val="0"/>
          <w:numId w:val="20"/>
        </w:numPr>
        <w:rPr>
          <w:rFonts w:ascii="Arial" w:hAnsi="Arial" w:cs="Arial"/>
          <w:bCs/>
        </w:rPr>
      </w:pPr>
      <w:r w:rsidRPr="000A1B21">
        <w:rPr>
          <w:rFonts w:ascii="Arial" w:hAnsi="Arial" w:cs="Arial"/>
          <w:bCs/>
        </w:rPr>
        <w:t xml:space="preserve">Estevez, C., King, D.J., </w:t>
      </w:r>
      <w:proofErr w:type="spellStart"/>
      <w:r w:rsidRPr="000A1B21">
        <w:rPr>
          <w:rFonts w:ascii="Arial" w:hAnsi="Arial" w:cs="Arial"/>
          <w:bCs/>
        </w:rPr>
        <w:t>Luo</w:t>
      </w:r>
      <w:proofErr w:type="spellEnd"/>
      <w:r w:rsidRPr="000A1B21">
        <w:rPr>
          <w:rFonts w:ascii="Arial" w:hAnsi="Arial" w:cs="Arial"/>
          <w:bCs/>
        </w:rPr>
        <w:t xml:space="preserve">, M., and Yu, Q. 2011. A Single Amino Acid Substitution in the </w:t>
      </w:r>
      <w:proofErr w:type="spellStart"/>
      <w:r w:rsidRPr="000A1B21">
        <w:rPr>
          <w:rFonts w:ascii="Arial" w:hAnsi="Arial" w:cs="Arial"/>
          <w:bCs/>
        </w:rPr>
        <w:t>Hemagglutinin</w:t>
      </w:r>
      <w:proofErr w:type="spellEnd"/>
      <w:r w:rsidRPr="000A1B21">
        <w:rPr>
          <w:rFonts w:ascii="Arial" w:hAnsi="Arial" w:cs="Arial"/>
          <w:bCs/>
        </w:rPr>
        <w:t xml:space="preserve">-Neuraminidase Protein of Newcastle Disease Virus Results in Increased Fusion promotion and Decreased Neuraminidase Activities without Changes in Virus </w:t>
      </w:r>
      <w:proofErr w:type="spellStart"/>
      <w:r w:rsidRPr="000A1B21">
        <w:rPr>
          <w:rFonts w:ascii="Arial" w:hAnsi="Arial" w:cs="Arial"/>
          <w:bCs/>
        </w:rPr>
        <w:t>Pathotype</w:t>
      </w:r>
      <w:proofErr w:type="spellEnd"/>
      <w:r w:rsidRPr="000A1B21">
        <w:rPr>
          <w:rFonts w:ascii="Arial" w:hAnsi="Arial" w:cs="Arial"/>
          <w:bCs/>
        </w:rPr>
        <w:t xml:space="preserve">. Journal of General Virology, </w:t>
      </w:r>
      <w:proofErr w:type="gramStart"/>
      <w:r w:rsidRPr="000A1B21">
        <w:rPr>
          <w:rFonts w:ascii="Arial" w:hAnsi="Arial" w:cs="Arial"/>
          <w:bCs/>
        </w:rPr>
        <w:t>In</w:t>
      </w:r>
      <w:proofErr w:type="gramEnd"/>
      <w:r w:rsidRPr="000A1B21">
        <w:rPr>
          <w:rFonts w:ascii="Arial" w:hAnsi="Arial" w:cs="Arial"/>
          <w:bCs/>
        </w:rPr>
        <w:t xml:space="preserve"> press.</w:t>
      </w:r>
    </w:p>
    <w:p w:rsidR="00C30A4A" w:rsidRPr="000A1B21" w:rsidRDefault="00C30A4A" w:rsidP="00C30A4A">
      <w:pPr>
        <w:pStyle w:val="ListParagraph"/>
        <w:numPr>
          <w:ilvl w:val="0"/>
          <w:numId w:val="20"/>
        </w:numPr>
        <w:rPr>
          <w:rFonts w:ascii="Arial" w:hAnsi="Arial" w:cs="Arial"/>
          <w:bCs/>
        </w:rPr>
      </w:pPr>
      <w:r w:rsidRPr="000A1B21">
        <w:rPr>
          <w:rFonts w:ascii="Arial" w:hAnsi="Arial" w:cs="Arial"/>
          <w:bCs/>
        </w:rPr>
        <w:t xml:space="preserve"> </w:t>
      </w:r>
      <w:proofErr w:type="spellStart"/>
      <w:r w:rsidR="004218E9" w:rsidRPr="000A1B21">
        <w:rPr>
          <w:rFonts w:ascii="Arial" w:hAnsi="Arial" w:cs="Arial"/>
          <w:bCs/>
        </w:rPr>
        <w:t>Weng</w:t>
      </w:r>
      <w:proofErr w:type="spellEnd"/>
      <w:r w:rsidR="004218E9" w:rsidRPr="000A1B21">
        <w:rPr>
          <w:rFonts w:ascii="Arial" w:hAnsi="Arial" w:cs="Arial"/>
          <w:bCs/>
        </w:rPr>
        <w:t xml:space="preserve">, Y., Lu, W., Harmon, A., Xiang, X., Deng, Q., Song, M., Wang, D., Yu, Q., and Li, F. 2011. The cellular </w:t>
      </w:r>
      <w:r w:rsidR="004218E9" w:rsidRPr="000A1B21">
        <w:rPr>
          <w:rFonts w:ascii="Arial" w:hAnsi="Arial" w:cs="Arial"/>
          <w:bCs/>
          <w:caps/>
        </w:rPr>
        <w:t>escrt</w:t>
      </w:r>
      <w:r w:rsidR="004218E9" w:rsidRPr="000A1B21">
        <w:rPr>
          <w:rFonts w:ascii="Arial" w:hAnsi="Arial" w:cs="Arial"/>
          <w:bCs/>
        </w:rPr>
        <w:t xml:space="preserve"> pathway is not involved in avian </w:t>
      </w:r>
      <w:proofErr w:type="spellStart"/>
      <w:r w:rsidR="004218E9" w:rsidRPr="000A1B21">
        <w:rPr>
          <w:rFonts w:ascii="Arial" w:hAnsi="Arial" w:cs="Arial"/>
          <w:bCs/>
        </w:rPr>
        <w:t>metapneumovirus</w:t>
      </w:r>
      <w:proofErr w:type="spellEnd"/>
      <w:r w:rsidR="004218E9" w:rsidRPr="000A1B21">
        <w:rPr>
          <w:rFonts w:ascii="Arial" w:hAnsi="Arial" w:cs="Arial"/>
          <w:bCs/>
        </w:rPr>
        <w:t xml:space="preserve"> budding in a virus-like-particle expression system. Journal of General Virology, </w:t>
      </w:r>
      <w:proofErr w:type="gramStart"/>
      <w:r w:rsidR="004218E9" w:rsidRPr="000A1B21">
        <w:rPr>
          <w:rFonts w:ascii="Arial" w:hAnsi="Arial" w:cs="Arial"/>
          <w:bCs/>
        </w:rPr>
        <w:t>In</w:t>
      </w:r>
      <w:proofErr w:type="gramEnd"/>
      <w:r w:rsidR="004218E9" w:rsidRPr="000A1B21">
        <w:rPr>
          <w:rFonts w:ascii="Arial" w:hAnsi="Arial" w:cs="Arial"/>
          <w:bCs/>
        </w:rPr>
        <w:t xml:space="preserve"> press.</w:t>
      </w:r>
    </w:p>
    <w:p w:rsidR="00C30A4A" w:rsidRPr="000A1B21" w:rsidRDefault="00C30A4A" w:rsidP="00C30A4A">
      <w:pPr>
        <w:pStyle w:val="ListParagraph"/>
        <w:numPr>
          <w:ilvl w:val="0"/>
          <w:numId w:val="20"/>
        </w:numPr>
        <w:rPr>
          <w:rFonts w:ascii="Arial" w:hAnsi="Arial" w:cs="Arial"/>
          <w:bCs/>
        </w:rPr>
      </w:pPr>
      <w:r w:rsidRPr="000A1B21">
        <w:rPr>
          <w:rFonts w:ascii="Arial" w:hAnsi="Arial" w:cs="Arial"/>
          <w:bCs/>
        </w:rPr>
        <w:t xml:space="preserve"> </w:t>
      </w:r>
      <w:r w:rsidR="004218E9" w:rsidRPr="000A1B21">
        <w:rPr>
          <w:rFonts w:ascii="Arial" w:hAnsi="Arial" w:cs="Arial"/>
          <w:bCs/>
        </w:rPr>
        <w:t xml:space="preserve">Yu, Q., Estevez, C.N., Roth, J.P., Hu, H., and </w:t>
      </w:r>
      <w:proofErr w:type="spellStart"/>
      <w:r w:rsidR="004218E9" w:rsidRPr="000A1B21">
        <w:rPr>
          <w:rFonts w:ascii="Arial" w:hAnsi="Arial" w:cs="Arial"/>
          <w:bCs/>
        </w:rPr>
        <w:t>Zsak</w:t>
      </w:r>
      <w:proofErr w:type="spellEnd"/>
      <w:r w:rsidR="004218E9" w:rsidRPr="000A1B21">
        <w:rPr>
          <w:rFonts w:ascii="Arial" w:hAnsi="Arial" w:cs="Arial"/>
          <w:bCs/>
        </w:rPr>
        <w:t xml:space="preserve">, L. 2011. Deletion of the M2-2 gene from avian </w:t>
      </w:r>
      <w:proofErr w:type="spellStart"/>
      <w:r w:rsidR="004218E9" w:rsidRPr="000A1B21">
        <w:rPr>
          <w:rFonts w:ascii="Arial" w:hAnsi="Arial" w:cs="Arial"/>
          <w:bCs/>
        </w:rPr>
        <w:t>metapneumovirus</w:t>
      </w:r>
      <w:proofErr w:type="spellEnd"/>
      <w:r w:rsidR="004218E9" w:rsidRPr="000A1B21">
        <w:rPr>
          <w:rFonts w:ascii="Arial" w:hAnsi="Arial" w:cs="Arial"/>
          <w:bCs/>
        </w:rPr>
        <w:t xml:space="preserve"> subgroup C (</w:t>
      </w:r>
      <w:proofErr w:type="spellStart"/>
      <w:r w:rsidR="004218E9" w:rsidRPr="000A1B21">
        <w:rPr>
          <w:rFonts w:ascii="Arial" w:hAnsi="Arial" w:cs="Arial"/>
          <w:bCs/>
        </w:rPr>
        <w:t>aMPV</w:t>
      </w:r>
      <w:proofErr w:type="spellEnd"/>
      <w:r w:rsidR="004218E9" w:rsidRPr="000A1B21">
        <w:rPr>
          <w:rFonts w:ascii="Arial" w:hAnsi="Arial" w:cs="Arial"/>
          <w:bCs/>
        </w:rPr>
        <w:t xml:space="preserve">-C) impairs virus replication and immunogenicity in turkeys. Virus Genes, </w:t>
      </w:r>
      <w:proofErr w:type="gramStart"/>
      <w:r w:rsidR="004218E9" w:rsidRPr="000A1B21">
        <w:rPr>
          <w:rFonts w:ascii="Arial" w:hAnsi="Arial" w:cs="Arial"/>
          <w:bCs/>
        </w:rPr>
        <w:t>In</w:t>
      </w:r>
      <w:proofErr w:type="gramEnd"/>
      <w:r w:rsidR="004218E9" w:rsidRPr="000A1B21">
        <w:rPr>
          <w:rFonts w:ascii="Arial" w:hAnsi="Arial" w:cs="Arial"/>
          <w:bCs/>
        </w:rPr>
        <w:t xml:space="preserve"> press. </w:t>
      </w:r>
    </w:p>
    <w:p w:rsidR="00C30A4A" w:rsidRPr="000A1B21" w:rsidRDefault="004218E9" w:rsidP="00C30A4A">
      <w:pPr>
        <w:pStyle w:val="ListParagraph"/>
        <w:numPr>
          <w:ilvl w:val="0"/>
          <w:numId w:val="20"/>
        </w:numPr>
        <w:rPr>
          <w:rFonts w:ascii="Arial" w:hAnsi="Arial" w:cs="Arial"/>
          <w:bCs/>
        </w:rPr>
      </w:pPr>
      <w:r w:rsidRPr="000A1B21">
        <w:rPr>
          <w:rFonts w:ascii="Arial" w:hAnsi="Arial" w:cs="Arial"/>
        </w:rPr>
        <w:t xml:space="preserve">Hsieh, M.K., Wu, C.C., and Lin, T.L. 2010. DNA-mediated vaccination conferring protection against infectious </w:t>
      </w:r>
      <w:proofErr w:type="spellStart"/>
      <w:r w:rsidRPr="000A1B21">
        <w:rPr>
          <w:rFonts w:ascii="Arial" w:hAnsi="Arial" w:cs="Arial"/>
        </w:rPr>
        <w:t>bursal</w:t>
      </w:r>
      <w:proofErr w:type="spellEnd"/>
      <w:r w:rsidRPr="000A1B21">
        <w:rPr>
          <w:rFonts w:ascii="Arial" w:hAnsi="Arial" w:cs="Arial"/>
        </w:rPr>
        <w:t xml:space="preserve"> disease in broiler chickens in the presence of maternal antibody. Vaccine, 28: 3936-3943.</w:t>
      </w:r>
    </w:p>
    <w:p w:rsidR="00C30A4A" w:rsidRPr="000A1B21" w:rsidRDefault="00C30A4A" w:rsidP="00C30A4A">
      <w:pPr>
        <w:pStyle w:val="ListParagraph"/>
        <w:numPr>
          <w:ilvl w:val="0"/>
          <w:numId w:val="20"/>
        </w:numPr>
        <w:rPr>
          <w:rFonts w:ascii="Arial" w:hAnsi="Arial" w:cs="Arial"/>
          <w:bCs/>
        </w:rPr>
      </w:pPr>
      <w:r w:rsidRPr="000A1B21">
        <w:rPr>
          <w:rFonts w:ascii="Arial" w:hAnsi="Arial" w:cs="Arial"/>
        </w:rPr>
        <w:t xml:space="preserve">Jackwood, M. W., D. L. Suarez, D. Hilt, M. J. </w:t>
      </w:r>
      <w:proofErr w:type="spellStart"/>
      <w:r w:rsidRPr="000A1B21">
        <w:rPr>
          <w:rFonts w:ascii="Arial" w:hAnsi="Arial" w:cs="Arial"/>
        </w:rPr>
        <w:t>Pantin</w:t>
      </w:r>
      <w:proofErr w:type="spellEnd"/>
      <w:r w:rsidRPr="000A1B21">
        <w:rPr>
          <w:rFonts w:ascii="Arial" w:hAnsi="Arial" w:cs="Arial"/>
        </w:rPr>
        <w:t xml:space="preserve">-Jackwood, E. </w:t>
      </w:r>
      <w:proofErr w:type="spellStart"/>
      <w:r w:rsidRPr="000A1B21">
        <w:rPr>
          <w:rFonts w:ascii="Arial" w:hAnsi="Arial" w:cs="Arial"/>
        </w:rPr>
        <w:t>Spackman</w:t>
      </w:r>
      <w:proofErr w:type="spellEnd"/>
      <w:r w:rsidRPr="000A1B21">
        <w:rPr>
          <w:rFonts w:ascii="Arial" w:hAnsi="Arial" w:cs="Arial"/>
        </w:rPr>
        <w:t xml:space="preserve">, P. </w:t>
      </w:r>
      <w:proofErr w:type="spellStart"/>
      <w:r w:rsidRPr="000A1B21">
        <w:rPr>
          <w:rFonts w:ascii="Arial" w:hAnsi="Arial" w:cs="Arial"/>
        </w:rPr>
        <w:t>Woolcock</w:t>
      </w:r>
      <w:proofErr w:type="spellEnd"/>
      <w:r w:rsidRPr="000A1B21">
        <w:rPr>
          <w:rFonts w:ascii="Arial" w:hAnsi="Arial" w:cs="Arial"/>
        </w:rPr>
        <w:t xml:space="preserve">, and C. Cardona. Biological Characterization of Chicken-Derived H6N2 Low Pathogenic Avian Influenza Viruses in Chickens and Ducks. </w:t>
      </w:r>
      <w:r w:rsidRPr="000A1B21">
        <w:rPr>
          <w:rFonts w:ascii="Arial" w:hAnsi="Arial" w:cs="Arial"/>
          <w:i/>
        </w:rPr>
        <w:t>Avian Diseases</w:t>
      </w:r>
      <w:r w:rsidRPr="000A1B21">
        <w:rPr>
          <w:rFonts w:ascii="Arial" w:hAnsi="Arial" w:cs="Arial"/>
        </w:rPr>
        <w:t xml:space="preserve"> 54:120-125, 2010.</w:t>
      </w:r>
    </w:p>
    <w:p w:rsidR="00C30A4A" w:rsidRPr="000A1B21" w:rsidRDefault="00C30A4A" w:rsidP="000A1B21">
      <w:pPr>
        <w:pStyle w:val="ListParagraph"/>
        <w:numPr>
          <w:ilvl w:val="0"/>
          <w:numId w:val="20"/>
        </w:numPr>
        <w:tabs>
          <w:tab w:val="left" w:pos="540"/>
        </w:tabs>
        <w:rPr>
          <w:rFonts w:ascii="Arial" w:hAnsi="Arial" w:cs="Arial"/>
        </w:rPr>
      </w:pPr>
      <w:r w:rsidRPr="000A1B21">
        <w:rPr>
          <w:rFonts w:ascii="Arial" w:hAnsi="Arial" w:cs="Arial"/>
        </w:rPr>
        <w:t xml:space="preserve">Jackwood, M. W., T. O. Boynton, D. A. Hilt, E. T. McKinley, J. C. Kissinger, A. H. Paterson, J. Robertson, c. Lemke, A. W. McCall, S. M. Williams, J. W. Jackwood, and L. A. Byrd.  Emergence of a Group 3 Coronavirus </w:t>
      </w:r>
      <w:proofErr w:type="gramStart"/>
      <w:r w:rsidRPr="000A1B21">
        <w:rPr>
          <w:rFonts w:ascii="Arial" w:hAnsi="Arial" w:cs="Arial"/>
        </w:rPr>
        <w:t>Through</w:t>
      </w:r>
      <w:proofErr w:type="gramEnd"/>
      <w:r w:rsidRPr="000A1B21">
        <w:rPr>
          <w:rFonts w:ascii="Arial" w:hAnsi="Arial" w:cs="Arial"/>
        </w:rPr>
        <w:t xml:space="preserve"> Recombination. </w:t>
      </w:r>
      <w:r w:rsidRPr="000A1B21">
        <w:rPr>
          <w:rFonts w:ascii="Arial" w:hAnsi="Arial" w:cs="Arial"/>
          <w:i/>
        </w:rPr>
        <w:t>Virology</w:t>
      </w:r>
      <w:r w:rsidRPr="000A1B21">
        <w:rPr>
          <w:rFonts w:ascii="Arial" w:hAnsi="Arial" w:cs="Arial"/>
        </w:rPr>
        <w:t xml:space="preserve">, 398:98-108. 2010. </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t xml:space="preserve">Jackwood, M. W., R. </w:t>
      </w:r>
      <w:proofErr w:type="spellStart"/>
      <w:r w:rsidRPr="000A1B21">
        <w:rPr>
          <w:rFonts w:ascii="Arial" w:hAnsi="Arial" w:cs="Arial"/>
          <w:sz w:val="22"/>
          <w:szCs w:val="22"/>
        </w:rPr>
        <w:t>Rosenbloom</w:t>
      </w:r>
      <w:proofErr w:type="spellEnd"/>
      <w:r w:rsidRPr="000A1B21">
        <w:rPr>
          <w:rFonts w:ascii="Arial" w:hAnsi="Arial" w:cs="Arial"/>
          <w:sz w:val="22"/>
          <w:szCs w:val="22"/>
        </w:rPr>
        <w:t xml:space="preserve">, M. </w:t>
      </w:r>
      <w:proofErr w:type="spellStart"/>
      <w:r w:rsidRPr="000A1B21">
        <w:rPr>
          <w:rFonts w:ascii="Arial" w:hAnsi="Arial" w:cs="Arial"/>
          <w:sz w:val="22"/>
          <w:szCs w:val="22"/>
        </w:rPr>
        <w:t>Petteruti</w:t>
      </w:r>
      <w:proofErr w:type="spellEnd"/>
      <w:r w:rsidRPr="000A1B21">
        <w:rPr>
          <w:rFonts w:ascii="Arial" w:hAnsi="Arial" w:cs="Arial"/>
          <w:sz w:val="22"/>
          <w:szCs w:val="22"/>
        </w:rPr>
        <w:t xml:space="preserve">, D. A. Hilt, A. W. McCall, and S. M. Williams. Avian Coronavirus Infectious Bronchitis Virus Susceptibility to Botanical Oleoresins and Essential Oils </w:t>
      </w:r>
      <w:proofErr w:type="gramStart"/>
      <w:r w:rsidRPr="000A1B21">
        <w:rPr>
          <w:rFonts w:ascii="Arial" w:hAnsi="Arial" w:cs="Arial"/>
          <w:i/>
          <w:sz w:val="22"/>
          <w:szCs w:val="22"/>
        </w:rPr>
        <w:t>In</w:t>
      </w:r>
      <w:proofErr w:type="gramEnd"/>
      <w:r w:rsidRPr="000A1B21">
        <w:rPr>
          <w:rFonts w:ascii="Arial" w:hAnsi="Arial" w:cs="Arial"/>
          <w:i/>
          <w:sz w:val="22"/>
          <w:szCs w:val="22"/>
        </w:rPr>
        <w:t xml:space="preserve"> Vitro</w:t>
      </w:r>
      <w:r w:rsidRPr="000A1B21">
        <w:rPr>
          <w:rFonts w:ascii="Arial" w:hAnsi="Arial" w:cs="Arial"/>
          <w:sz w:val="22"/>
          <w:szCs w:val="22"/>
        </w:rPr>
        <w:t xml:space="preserve"> and </w:t>
      </w:r>
      <w:r w:rsidRPr="000A1B21">
        <w:rPr>
          <w:rFonts w:ascii="Arial" w:hAnsi="Arial" w:cs="Arial"/>
          <w:i/>
          <w:sz w:val="22"/>
          <w:szCs w:val="22"/>
        </w:rPr>
        <w:t>In Vivo</w:t>
      </w:r>
      <w:r w:rsidRPr="000A1B21">
        <w:rPr>
          <w:rFonts w:ascii="Arial" w:hAnsi="Arial" w:cs="Arial"/>
          <w:sz w:val="22"/>
          <w:szCs w:val="22"/>
        </w:rPr>
        <w:t xml:space="preserve">. </w:t>
      </w:r>
      <w:r w:rsidRPr="000A1B21">
        <w:rPr>
          <w:rFonts w:ascii="Arial" w:hAnsi="Arial" w:cs="Arial"/>
          <w:i/>
          <w:sz w:val="22"/>
          <w:szCs w:val="22"/>
        </w:rPr>
        <w:t>Virus Research</w:t>
      </w:r>
      <w:r w:rsidRPr="000A1B21">
        <w:rPr>
          <w:rFonts w:ascii="Arial" w:hAnsi="Arial" w:cs="Arial"/>
          <w:sz w:val="22"/>
          <w:szCs w:val="22"/>
        </w:rPr>
        <w:t>, 149:86-94. 2010.</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t xml:space="preserve">Jackwood, M. W., D. A. Hilt, H. S. Sellers, S. M. Williams, and H. N. Lasher. Rapid Heat-Treatment Attenuation of Infectious Bronchitis Virus. </w:t>
      </w:r>
      <w:r w:rsidRPr="000A1B21">
        <w:rPr>
          <w:rFonts w:ascii="Arial" w:hAnsi="Arial" w:cs="Arial"/>
          <w:i/>
          <w:sz w:val="22"/>
          <w:szCs w:val="22"/>
        </w:rPr>
        <w:t>Avian Pathology</w:t>
      </w:r>
      <w:r w:rsidRPr="000A1B21">
        <w:rPr>
          <w:rFonts w:ascii="Arial" w:hAnsi="Arial" w:cs="Arial"/>
          <w:sz w:val="22"/>
          <w:szCs w:val="22"/>
        </w:rPr>
        <w:t xml:space="preserve"> 39:227-233, 2010.</w:t>
      </w:r>
    </w:p>
    <w:p w:rsidR="00C30A4A" w:rsidRPr="000A1B21" w:rsidRDefault="00C30A4A" w:rsidP="000A1B21">
      <w:pPr>
        <w:numPr>
          <w:ilvl w:val="0"/>
          <w:numId w:val="20"/>
        </w:numPr>
        <w:tabs>
          <w:tab w:val="left" w:pos="540"/>
        </w:tabs>
        <w:rPr>
          <w:rFonts w:ascii="Arial" w:hAnsi="Arial" w:cs="Arial"/>
          <w:sz w:val="22"/>
          <w:szCs w:val="22"/>
        </w:rPr>
      </w:pPr>
      <w:proofErr w:type="spellStart"/>
      <w:r w:rsidRPr="000A1B21">
        <w:rPr>
          <w:rFonts w:ascii="Arial" w:hAnsi="Arial" w:cs="Arial"/>
          <w:sz w:val="22"/>
          <w:szCs w:val="22"/>
        </w:rPr>
        <w:t>Panshin</w:t>
      </w:r>
      <w:proofErr w:type="spellEnd"/>
      <w:r w:rsidRPr="000A1B21">
        <w:rPr>
          <w:rFonts w:ascii="Arial" w:hAnsi="Arial" w:cs="Arial"/>
          <w:sz w:val="22"/>
          <w:szCs w:val="22"/>
        </w:rPr>
        <w:t xml:space="preserve">, A., N. </w:t>
      </w:r>
      <w:proofErr w:type="spellStart"/>
      <w:r w:rsidRPr="000A1B21">
        <w:rPr>
          <w:rFonts w:ascii="Arial" w:hAnsi="Arial" w:cs="Arial"/>
          <w:sz w:val="22"/>
          <w:szCs w:val="22"/>
        </w:rPr>
        <w:t>Golender</w:t>
      </w:r>
      <w:proofErr w:type="spellEnd"/>
      <w:r w:rsidRPr="000A1B21">
        <w:rPr>
          <w:rFonts w:ascii="Arial" w:hAnsi="Arial" w:cs="Arial"/>
          <w:sz w:val="22"/>
          <w:szCs w:val="22"/>
        </w:rPr>
        <w:t xml:space="preserve">, I. Davidson, S. Nagar, M. Garcia, M. W. Jackwood, E.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A. </w:t>
      </w:r>
      <w:proofErr w:type="spellStart"/>
      <w:r w:rsidRPr="000A1B21">
        <w:rPr>
          <w:rFonts w:ascii="Arial" w:hAnsi="Arial" w:cs="Arial"/>
          <w:sz w:val="22"/>
          <w:szCs w:val="22"/>
        </w:rPr>
        <w:t>Alturi</w:t>
      </w:r>
      <w:proofErr w:type="spellEnd"/>
      <w:r w:rsidRPr="000A1B21">
        <w:rPr>
          <w:rFonts w:ascii="Arial" w:hAnsi="Arial" w:cs="Arial"/>
          <w:sz w:val="22"/>
          <w:szCs w:val="22"/>
        </w:rPr>
        <w:t xml:space="preserve">, S. Perk. </w:t>
      </w:r>
      <w:proofErr w:type="spellStart"/>
      <w:r w:rsidRPr="000A1B21">
        <w:rPr>
          <w:rFonts w:ascii="Arial" w:hAnsi="Arial" w:cs="Arial"/>
          <w:sz w:val="22"/>
          <w:szCs w:val="22"/>
        </w:rPr>
        <w:t>Variavility</w:t>
      </w:r>
      <w:proofErr w:type="spellEnd"/>
      <w:r w:rsidRPr="000A1B21">
        <w:rPr>
          <w:rFonts w:ascii="Arial" w:hAnsi="Arial" w:cs="Arial"/>
          <w:sz w:val="22"/>
          <w:szCs w:val="22"/>
        </w:rPr>
        <w:t xml:space="preserve"> of NS1 proteins among H9N2 avian influenza viruses isolated in Israel during 2000-2009. </w:t>
      </w:r>
      <w:r w:rsidRPr="000A1B21">
        <w:rPr>
          <w:rFonts w:ascii="Arial" w:hAnsi="Arial" w:cs="Arial"/>
          <w:i/>
          <w:sz w:val="22"/>
          <w:szCs w:val="22"/>
        </w:rPr>
        <w:t>Virus Genes</w:t>
      </w:r>
      <w:r w:rsidRPr="000A1B21">
        <w:rPr>
          <w:rFonts w:ascii="Arial" w:hAnsi="Arial" w:cs="Arial"/>
          <w:sz w:val="22"/>
          <w:szCs w:val="22"/>
        </w:rPr>
        <w:t xml:space="preserve"> 41:396-405, 2010.</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t>Gay, L.,</w:t>
      </w:r>
      <w:r w:rsidRPr="000A1B21">
        <w:rPr>
          <w:rFonts w:ascii="Arial" w:hAnsi="Arial" w:cs="Arial"/>
          <w:sz w:val="22"/>
          <w:szCs w:val="22"/>
          <w:vertAlign w:val="superscript"/>
        </w:rPr>
        <w:t xml:space="preserve"> </w:t>
      </w:r>
      <w:r w:rsidRPr="000A1B21">
        <w:rPr>
          <w:rFonts w:ascii="Arial" w:hAnsi="Arial" w:cs="Arial"/>
          <w:sz w:val="22"/>
          <w:szCs w:val="22"/>
        </w:rPr>
        <w:t xml:space="preserve">and E.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(2010). Testing of a New Disinfectant Process for Poultry Viruses. </w:t>
      </w:r>
      <w:r w:rsidRPr="000A1B21">
        <w:rPr>
          <w:rFonts w:ascii="Arial" w:hAnsi="Arial" w:cs="Arial"/>
          <w:i/>
          <w:sz w:val="22"/>
          <w:szCs w:val="22"/>
        </w:rPr>
        <w:t>Avian Diseases</w:t>
      </w:r>
      <w:r w:rsidRPr="000A1B21">
        <w:rPr>
          <w:rFonts w:ascii="Arial" w:hAnsi="Arial" w:cs="Arial"/>
          <w:sz w:val="22"/>
          <w:szCs w:val="22"/>
        </w:rPr>
        <w:t xml:space="preserve"> 54: 763–767.</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lang w:val="de-DE"/>
        </w:rPr>
        <w:t xml:space="preserve">Dlugolenski, D., Hauck, R., Hogan, R. J., Michel, F., and E. Mundt. </w:t>
      </w:r>
      <w:r w:rsidRPr="000A1B21">
        <w:rPr>
          <w:rFonts w:ascii="Arial" w:hAnsi="Arial" w:cs="Arial"/>
          <w:sz w:val="22"/>
          <w:szCs w:val="22"/>
        </w:rPr>
        <w:t xml:space="preserve">(2010). Production of H5 specific monoclonal antibodies and the development of a competitive ELISA for detection of H5 antibodies in multiple species. </w:t>
      </w:r>
      <w:r w:rsidRPr="000A1B21">
        <w:rPr>
          <w:rFonts w:ascii="Arial" w:hAnsi="Arial" w:cs="Arial"/>
          <w:i/>
          <w:sz w:val="22"/>
          <w:szCs w:val="22"/>
        </w:rPr>
        <w:t>Avian Diseases</w:t>
      </w:r>
      <w:r w:rsidRPr="000A1B21">
        <w:rPr>
          <w:rFonts w:ascii="Arial" w:hAnsi="Arial" w:cs="Arial"/>
          <w:sz w:val="22"/>
          <w:szCs w:val="22"/>
        </w:rPr>
        <w:t xml:space="preserve"> 54: 644–649.</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t xml:space="preserve">Liu, Y.,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E.,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A., </w:t>
      </w:r>
      <w:proofErr w:type="spellStart"/>
      <w:r w:rsidRPr="000A1B21">
        <w:rPr>
          <w:rFonts w:ascii="Arial" w:hAnsi="Arial" w:cs="Arial"/>
          <w:sz w:val="22"/>
          <w:szCs w:val="22"/>
        </w:rPr>
        <w:t>Sylte</w:t>
      </w:r>
      <w:proofErr w:type="spellEnd"/>
      <w:r w:rsidRPr="000A1B21">
        <w:rPr>
          <w:rFonts w:ascii="Arial" w:hAnsi="Arial" w:cs="Arial"/>
          <w:sz w:val="22"/>
          <w:szCs w:val="22"/>
        </w:rPr>
        <w:t xml:space="preserve"> M., Swayne D., and M. </w:t>
      </w:r>
      <w:proofErr w:type="spellStart"/>
      <w:r w:rsidRPr="000A1B21">
        <w:rPr>
          <w:rFonts w:ascii="Arial" w:hAnsi="Arial" w:cs="Arial"/>
          <w:sz w:val="22"/>
          <w:szCs w:val="22"/>
        </w:rPr>
        <w:t>García</w:t>
      </w:r>
      <w:proofErr w:type="spellEnd"/>
      <w:r w:rsidRPr="000A1B21">
        <w:rPr>
          <w:rFonts w:ascii="Arial" w:hAnsi="Arial" w:cs="Arial"/>
          <w:sz w:val="22"/>
          <w:szCs w:val="22"/>
        </w:rPr>
        <w:t xml:space="preserve"> (2010). Development and evaluation of an avian influenza (AI) neuraminidase subtype 1 (N1) based serological ELISA for poultry using the differentiation of infected and vaccinated animals (DIVA) control strategy. </w:t>
      </w:r>
      <w:r w:rsidRPr="000A1B21">
        <w:rPr>
          <w:rFonts w:ascii="Arial" w:hAnsi="Arial" w:cs="Arial"/>
          <w:i/>
          <w:sz w:val="22"/>
          <w:szCs w:val="22"/>
        </w:rPr>
        <w:t>Avian Diseases</w:t>
      </w:r>
      <w:r w:rsidRPr="000A1B21">
        <w:rPr>
          <w:rFonts w:ascii="Arial" w:hAnsi="Arial" w:cs="Arial"/>
          <w:sz w:val="22"/>
          <w:szCs w:val="22"/>
        </w:rPr>
        <w:t xml:space="preserve"> 54: 613–621.</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lastRenderedPageBreak/>
        <w:t xml:space="preserve">Avellaneda, G.,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E., Lee, C-W, and Suarez, D. L. (2010). Differentiation of infected and vaccinated animals (DIVA) using the NS1 protein of avian influenza virus. </w:t>
      </w:r>
      <w:r w:rsidRPr="000A1B21">
        <w:rPr>
          <w:rFonts w:ascii="Arial" w:hAnsi="Arial" w:cs="Arial"/>
          <w:i/>
          <w:sz w:val="22"/>
          <w:szCs w:val="22"/>
        </w:rPr>
        <w:t>Avian Diseases</w:t>
      </w:r>
      <w:r w:rsidRPr="000A1B21">
        <w:rPr>
          <w:rFonts w:ascii="Arial" w:hAnsi="Arial" w:cs="Arial"/>
          <w:sz w:val="22"/>
          <w:szCs w:val="22"/>
        </w:rPr>
        <w:t xml:space="preserve"> 54:278–286. </w:t>
      </w:r>
    </w:p>
    <w:p w:rsidR="00C30A4A" w:rsidRPr="000A1B21" w:rsidRDefault="00C30A4A" w:rsidP="000A1B21">
      <w:pPr>
        <w:numPr>
          <w:ilvl w:val="0"/>
          <w:numId w:val="20"/>
        </w:numPr>
        <w:tabs>
          <w:tab w:val="left" w:pos="540"/>
        </w:tabs>
        <w:rPr>
          <w:rFonts w:ascii="Arial" w:hAnsi="Arial" w:cs="Arial"/>
          <w:sz w:val="22"/>
          <w:szCs w:val="22"/>
        </w:rPr>
      </w:pPr>
      <w:proofErr w:type="spellStart"/>
      <w:r w:rsidRPr="000A1B21">
        <w:rPr>
          <w:rFonts w:ascii="Arial" w:hAnsi="Arial" w:cs="Arial"/>
          <w:sz w:val="22"/>
          <w:szCs w:val="22"/>
        </w:rPr>
        <w:t>Vagnozzi</w:t>
      </w:r>
      <w:proofErr w:type="spellEnd"/>
      <w:r w:rsidRPr="000A1B21">
        <w:rPr>
          <w:rFonts w:ascii="Arial" w:hAnsi="Arial" w:cs="Arial"/>
          <w:sz w:val="22"/>
          <w:szCs w:val="22"/>
        </w:rPr>
        <w:t xml:space="preserve"> A., M. </w:t>
      </w:r>
      <w:proofErr w:type="spellStart"/>
      <w:r w:rsidRPr="000A1B21">
        <w:rPr>
          <w:rFonts w:ascii="Arial" w:hAnsi="Arial" w:cs="Arial"/>
          <w:sz w:val="22"/>
          <w:szCs w:val="22"/>
        </w:rPr>
        <w:t>García</w:t>
      </w:r>
      <w:proofErr w:type="spellEnd"/>
      <w:r w:rsidRPr="000A1B21">
        <w:rPr>
          <w:rFonts w:ascii="Arial" w:hAnsi="Arial" w:cs="Arial"/>
          <w:sz w:val="22"/>
          <w:szCs w:val="22"/>
        </w:rPr>
        <w:t xml:space="preserve">, S. M. </w:t>
      </w:r>
      <w:proofErr w:type="spellStart"/>
      <w:r w:rsidRPr="000A1B21">
        <w:rPr>
          <w:rFonts w:ascii="Arial" w:hAnsi="Arial" w:cs="Arial"/>
          <w:sz w:val="22"/>
          <w:szCs w:val="22"/>
        </w:rPr>
        <w:t>Riblet</w:t>
      </w:r>
      <w:proofErr w:type="spellEnd"/>
      <w:r w:rsidRPr="000A1B21">
        <w:rPr>
          <w:rFonts w:ascii="Arial" w:hAnsi="Arial" w:cs="Arial"/>
          <w:sz w:val="22"/>
          <w:szCs w:val="22"/>
        </w:rPr>
        <w:t xml:space="preserve">, and G. Zavala*. Protection Induced by Infectious </w:t>
      </w:r>
      <w:proofErr w:type="spellStart"/>
      <w:r w:rsidRPr="000A1B21">
        <w:rPr>
          <w:rFonts w:ascii="Arial" w:hAnsi="Arial" w:cs="Arial"/>
          <w:sz w:val="22"/>
          <w:szCs w:val="22"/>
        </w:rPr>
        <w:t>Laryngotracheitis</w:t>
      </w:r>
      <w:proofErr w:type="spellEnd"/>
      <w:r w:rsidRPr="000A1B21">
        <w:rPr>
          <w:rFonts w:ascii="Arial" w:hAnsi="Arial" w:cs="Arial"/>
          <w:sz w:val="22"/>
          <w:szCs w:val="22"/>
        </w:rPr>
        <w:t xml:space="preserve"> Virus Vaccines Alone and Combined with Newcastle Disease Virus and/or Infectious Bronchitis Virus Vaccines.  </w:t>
      </w:r>
      <w:r w:rsidRPr="000A1B21">
        <w:rPr>
          <w:rFonts w:ascii="Arial" w:hAnsi="Arial" w:cs="Arial"/>
          <w:i/>
          <w:sz w:val="22"/>
          <w:szCs w:val="22"/>
        </w:rPr>
        <w:t>Avian Diseases</w:t>
      </w:r>
      <w:r w:rsidRPr="000A1B21">
        <w:rPr>
          <w:rFonts w:ascii="Arial" w:hAnsi="Arial" w:cs="Arial"/>
          <w:sz w:val="22"/>
          <w:szCs w:val="22"/>
        </w:rPr>
        <w:t xml:space="preserve"> December 2010, Vol. 54, No. 4: 1210-1219.</w:t>
      </w:r>
    </w:p>
    <w:p w:rsidR="00C30A4A" w:rsidRPr="000A1B21" w:rsidRDefault="00C30A4A" w:rsidP="000A1B21">
      <w:pPr>
        <w:numPr>
          <w:ilvl w:val="0"/>
          <w:numId w:val="20"/>
        </w:numPr>
        <w:tabs>
          <w:tab w:val="left" w:pos="540"/>
        </w:tabs>
        <w:rPr>
          <w:rFonts w:ascii="Arial" w:hAnsi="Arial" w:cs="Arial"/>
          <w:sz w:val="22"/>
          <w:szCs w:val="22"/>
        </w:rPr>
      </w:pPr>
      <w:r w:rsidRPr="000A1B21">
        <w:rPr>
          <w:rFonts w:ascii="Arial" w:hAnsi="Arial" w:cs="Arial"/>
          <w:sz w:val="22"/>
          <w:szCs w:val="22"/>
        </w:rPr>
        <w:t xml:space="preserve">Johnson D. I., A. </w:t>
      </w:r>
      <w:proofErr w:type="spellStart"/>
      <w:r w:rsidRPr="000A1B21">
        <w:rPr>
          <w:rFonts w:ascii="Arial" w:hAnsi="Arial" w:cs="Arial"/>
          <w:sz w:val="22"/>
          <w:szCs w:val="22"/>
        </w:rPr>
        <w:t>Vagnozzi</w:t>
      </w:r>
      <w:proofErr w:type="spellEnd"/>
      <w:r w:rsidRPr="000A1B21">
        <w:rPr>
          <w:rFonts w:ascii="Arial" w:hAnsi="Arial" w:cs="Arial"/>
          <w:sz w:val="22"/>
          <w:szCs w:val="22"/>
        </w:rPr>
        <w:t xml:space="preserve">, F. </w:t>
      </w:r>
      <w:proofErr w:type="spellStart"/>
      <w:r w:rsidRPr="000A1B21">
        <w:rPr>
          <w:rFonts w:ascii="Arial" w:hAnsi="Arial" w:cs="Arial"/>
          <w:sz w:val="22"/>
          <w:szCs w:val="22"/>
        </w:rPr>
        <w:t>Dorea</w:t>
      </w:r>
      <w:proofErr w:type="spellEnd"/>
      <w:r w:rsidRPr="000A1B21">
        <w:rPr>
          <w:rFonts w:ascii="Arial" w:hAnsi="Arial" w:cs="Arial"/>
          <w:sz w:val="22"/>
          <w:szCs w:val="22"/>
        </w:rPr>
        <w:t xml:space="preserve">, S. M. </w:t>
      </w:r>
      <w:proofErr w:type="spellStart"/>
      <w:r w:rsidRPr="000A1B21">
        <w:rPr>
          <w:rFonts w:ascii="Arial" w:hAnsi="Arial" w:cs="Arial"/>
          <w:sz w:val="22"/>
          <w:szCs w:val="22"/>
        </w:rPr>
        <w:t>Riblet</w:t>
      </w:r>
      <w:proofErr w:type="spellEnd"/>
      <w:r w:rsidRPr="000A1B21">
        <w:rPr>
          <w:rFonts w:ascii="Arial" w:hAnsi="Arial" w:cs="Arial"/>
          <w:sz w:val="22"/>
          <w:szCs w:val="22"/>
        </w:rPr>
        <w:t xml:space="preserve">, A.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G. Zavala, and M. </w:t>
      </w:r>
      <w:proofErr w:type="spellStart"/>
      <w:r w:rsidRPr="000A1B21">
        <w:rPr>
          <w:rFonts w:ascii="Arial" w:hAnsi="Arial" w:cs="Arial"/>
          <w:sz w:val="22"/>
          <w:szCs w:val="22"/>
        </w:rPr>
        <w:t>García</w:t>
      </w:r>
      <w:proofErr w:type="spellEnd"/>
      <w:r w:rsidRPr="000A1B21">
        <w:rPr>
          <w:rFonts w:ascii="Arial" w:hAnsi="Arial" w:cs="Arial"/>
          <w:sz w:val="22"/>
          <w:szCs w:val="22"/>
        </w:rPr>
        <w:t xml:space="preserve">*. Protection </w:t>
      </w:r>
      <w:proofErr w:type="gramStart"/>
      <w:r w:rsidRPr="000A1B21">
        <w:rPr>
          <w:rFonts w:ascii="Arial" w:hAnsi="Arial" w:cs="Arial"/>
          <w:sz w:val="22"/>
          <w:szCs w:val="22"/>
        </w:rPr>
        <w:t>Against</w:t>
      </w:r>
      <w:proofErr w:type="gramEnd"/>
      <w:r w:rsidRPr="000A1B21">
        <w:rPr>
          <w:rFonts w:ascii="Arial" w:hAnsi="Arial" w:cs="Arial"/>
          <w:sz w:val="22"/>
          <w:szCs w:val="22"/>
        </w:rPr>
        <w:t xml:space="preserve"> Infectious </w:t>
      </w:r>
      <w:proofErr w:type="spellStart"/>
      <w:r w:rsidRPr="000A1B21">
        <w:rPr>
          <w:rFonts w:ascii="Arial" w:hAnsi="Arial" w:cs="Arial"/>
          <w:sz w:val="22"/>
          <w:szCs w:val="22"/>
        </w:rPr>
        <w:t>Laryngotracheitis</w:t>
      </w:r>
      <w:proofErr w:type="spellEnd"/>
      <w:r w:rsidRPr="000A1B21">
        <w:rPr>
          <w:rFonts w:ascii="Arial" w:hAnsi="Arial" w:cs="Arial"/>
          <w:sz w:val="22"/>
          <w:szCs w:val="22"/>
        </w:rPr>
        <w:t xml:space="preserve"> by In </w:t>
      </w:r>
      <w:proofErr w:type="spellStart"/>
      <w:r w:rsidRPr="000A1B21">
        <w:rPr>
          <w:rFonts w:ascii="Arial" w:hAnsi="Arial" w:cs="Arial"/>
          <w:sz w:val="22"/>
          <w:szCs w:val="22"/>
        </w:rPr>
        <w:t>Ovo</w:t>
      </w:r>
      <w:proofErr w:type="spellEnd"/>
      <w:r w:rsidRPr="000A1B21">
        <w:rPr>
          <w:rFonts w:ascii="Arial" w:hAnsi="Arial" w:cs="Arial"/>
          <w:sz w:val="22"/>
          <w:szCs w:val="22"/>
        </w:rPr>
        <w:t xml:space="preserve"> Vaccination with Commercially Available Viral Vector Recombinant Vaccines. </w:t>
      </w:r>
      <w:r w:rsidRPr="000A1B21">
        <w:rPr>
          <w:rFonts w:ascii="Arial" w:hAnsi="Arial" w:cs="Arial"/>
          <w:i/>
          <w:sz w:val="22"/>
          <w:szCs w:val="22"/>
        </w:rPr>
        <w:t>Avian Diseases</w:t>
      </w:r>
      <w:r w:rsidRPr="000A1B21">
        <w:rPr>
          <w:rFonts w:ascii="Arial" w:hAnsi="Arial" w:cs="Arial"/>
          <w:sz w:val="22"/>
          <w:szCs w:val="22"/>
        </w:rPr>
        <w:t xml:space="preserve"> December 2010, Vol. 54, No. 4: 1251-1259.</w:t>
      </w:r>
    </w:p>
    <w:p w:rsidR="00C30A4A" w:rsidRPr="000A1B21" w:rsidRDefault="00C30A4A" w:rsidP="000A1B21">
      <w:pPr>
        <w:numPr>
          <w:ilvl w:val="0"/>
          <w:numId w:val="20"/>
        </w:numPr>
        <w:tabs>
          <w:tab w:val="left" w:pos="540"/>
        </w:tabs>
        <w:ind w:right="-360"/>
        <w:rPr>
          <w:rFonts w:ascii="Arial" w:hAnsi="Arial" w:cs="Arial"/>
          <w:sz w:val="22"/>
          <w:szCs w:val="22"/>
        </w:rPr>
      </w:pPr>
      <w:r w:rsidRPr="000A1B21">
        <w:rPr>
          <w:rFonts w:ascii="Arial" w:hAnsi="Arial" w:cs="Arial"/>
          <w:sz w:val="22"/>
          <w:szCs w:val="22"/>
          <w:lang w:bidi="en-US"/>
        </w:rPr>
        <w:t xml:space="preserve">Liu, Y., M. </w:t>
      </w:r>
      <w:proofErr w:type="spellStart"/>
      <w:r w:rsidRPr="000A1B21">
        <w:rPr>
          <w:rFonts w:ascii="Arial" w:hAnsi="Arial" w:cs="Arial"/>
          <w:sz w:val="22"/>
          <w:szCs w:val="22"/>
          <w:lang w:bidi="en-US"/>
        </w:rPr>
        <w:t>Sylte</w:t>
      </w:r>
      <w:proofErr w:type="spellEnd"/>
      <w:r w:rsidRPr="000A1B21">
        <w:rPr>
          <w:rFonts w:ascii="Arial" w:hAnsi="Arial" w:cs="Arial"/>
          <w:sz w:val="22"/>
          <w:szCs w:val="22"/>
          <w:lang w:bidi="en-US"/>
        </w:rPr>
        <w:t xml:space="preserve">, D. Swayne, E. </w:t>
      </w:r>
      <w:proofErr w:type="spellStart"/>
      <w:r w:rsidRPr="000A1B21">
        <w:rPr>
          <w:rFonts w:ascii="Arial" w:hAnsi="Arial" w:cs="Arial"/>
          <w:sz w:val="22"/>
          <w:szCs w:val="22"/>
          <w:lang w:bidi="en-US"/>
        </w:rPr>
        <w:t>Mundt</w:t>
      </w:r>
      <w:proofErr w:type="spellEnd"/>
      <w:r w:rsidRPr="000A1B21">
        <w:rPr>
          <w:rFonts w:ascii="Arial" w:hAnsi="Arial" w:cs="Arial"/>
          <w:sz w:val="22"/>
          <w:szCs w:val="22"/>
          <w:lang w:bidi="en-US"/>
        </w:rPr>
        <w:t xml:space="preserve">, and M. </w:t>
      </w:r>
      <w:proofErr w:type="spellStart"/>
      <w:r w:rsidRPr="000A1B21">
        <w:rPr>
          <w:rFonts w:ascii="Arial" w:hAnsi="Arial" w:cs="Arial"/>
          <w:sz w:val="22"/>
          <w:szCs w:val="22"/>
          <w:lang w:bidi="en-US"/>
        </w:rPr>
        <w:t>García</w:t>
      </w:r>
      <w:proofErr w:type="spellEnd"/>
      <w:r w:rsidRPr="000A1B21">
        <w:rPr>
          <w:rFonts w:ascii="Arial" w:hAnsi="Arial" w:cs="Arial"/>
          <w:sz w:val="22"/>
          <w:szCs w:val="22"/>
          <w:lang w:bidi="en-US"/>
        </w:rPr>
        <w:t xml:space="preserve">. </w:t>
      </w:r>
      <w:r w:rsidRPr="000A1B21">
        <w:rPr>
          <w:rFonts w:ascii="Arial" w:hAnsi="Arial" w:cs="Arial"/>
          <w:sz w:val="22"/>
          <w:szCs w:val="22"/>
        </w:rPr>
        <w:t xml:space="preserve">Development and evaluation of an avian influenza (AI) neuraminidase subtype 1 (N1) based ELISA for poultry using the differentiation of infected and vaccinated animals (DIVA) approach.  Submitted to </w:t>
      </w:r>
      <w:r w:rsidRPr="000A1B21">
        <w:rPr>
          <w:rFonts w:ascii="Arial" w:hAnsi="Arial" w:cs="Arial"/>
          <w:i/>
          <w:sz w:val="22"/>
          <w:szCs w:val="22"/>
        </w:rPr>
        <w:t>Avian Diseases</w:t>
      </w:r>
      <w:r w:rsidRPr="000A1B21">
        <w:rPr>
          <w:rFonts w:ascii="Arial" w:hAnsi="Arial" w:cs="Arial"/>
          <w:sz w:val="22"/>
          <w:szCs w:val="22"/>
        </w:rPr>
        <w:t xml:space="preserve">. </w:t>
      </w:r>
    </w:p>
    <w:p w:rsidR="00C30A4A" w:rsidRPr="000A1B21" w:rsidRDefault="00C30A4A" w:rsidP="000A1B21">
      <w:pPr>
        <w:numPr>
          <w:ilvl w:val="0"/>
          <w:numId w:val="20"/>
        </w:numPr>
        <w:tabs>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A1B21">
        <w:rPr>
          <w:rFonts w:ascii="Arial" w:hAnsi="Arial" w:cs="Arial"/>
          <w:sz w:val="22"/>
          <w:szCs w:val="22"/>
        </w:rPr>
        <w:t xml:space="preserve">McKinley, E. T., D. A. Hilt, and M. W. Jackwood. Avian coronavirus infectious bronchitis attenuated live vaccines undergo selection of subpopulations and mutations following vaccination. </w:t>
      </w:r>
      <w:r w:rsidRPr="000A1B21">
        <w:rPr>
          <w:rFonts w:ascii="Arial" w:hAnsi="Arial" w:cs="Arial"/>
          <w:i/>
          <w:sz w:val="22"/>
          <w:szCs w:val="22"/>
        </w:rPr>
        <w:t>Vaccine</w:t>
      </w:r>
      <w:r w:rsidRPr="000A1B21">
        <w:rPr>
          <w:rFonts w:ascii="Arial" w:hAnsi="Arial" w:cs="Arial"/>
          <w:sz w:val="22"/>
          <w:szCs w:val="22"/>
        </w:rPr>
        <w:t>. 26:1274-1284, 2008.</w:t>
      </w:r>
    </w:p>
    <w:p w:rsidR="00C30A4A" w:rsidRPr="000A1B21" w:rsidRDefault="00C30A4A" w:rsidP="000A1B21">
      <w:pPr>
        <w:widowControl w:val="0"/>
        <w:numPr>
          <w:ilvl w:val="0"/>
          <w:numId w:val="20"/>
        </w:numPr>
        <w:tabs>
          <w:tab w:val="left" w:pos="540"/>
        </w:tabs>
        <w:autoSpaceDE w:val="0"/>
        <w:autoSpaceDN w:val="0"/>
        <w:adjustRightInd w:val="0"/>
        <w:rPr>
          <w:rFonts w:ascii="Arial" w:hAnsi="Arial" w:cs="Arial"/>
          <w:sz w:val="22"/>
          <w:szCs w:val="22"/>
        </w:rPr>
      </w:pPr>
      <w:proofErr w:type="spellStart"/>
      <w:r w:rsidRPr="000A1B21">
        <w:rPr>
          <w:rFonts w:ascii="Arial" w:hAnsi="Arial" w:cs="Arial"/>
          <w:sz w:val="22"/>
          <w:szCs w:val="22"/>
        </w:rPr>
        <w:t>Warke</w:t>
      </w:r>
      <w:proofErr w:type="spellEnd"/>
      <w:r w:rsidRPr="000A1B21">
        <w:rPr>
          <w:rFonts w:ascii="Arial" w:hAnsi="Arial" w:cs="Arial"/>
          <w:sz w:val="22"/>
          <w:szCs w:val="22"/>
        </w:rPr>
        <w:t xml:space="preserve">, A., L. Appleby, and E. </w:t>
      </w:r>
      <w:proofErr w:type="spellStart"/>
      <w:r w:rsidRPr="000A1B21">
        <w:rPr>
          <w:rFonts w:ascii="Arial" w:hAnsi="Arial" w:cs="Arial"/>
          <w:sz w:val="22"/>
          <w:szCs w:val="22"/>
        </w:rPr>
        <w:t>Mundt</w:t>
      </w:r>
      <w:proofErr w:type="spellEnd"/>
      <w:r w:rsidRPr="000A1B21">
        <w:rPr>
          <w:rFonts w:ascii="Arial" w:hAnsi="Arial" w:cs="Arial"/>
          <w:sz w:val="22"/>
          <w:szCs w:val="22"/>
        </w:rPr>
        <w:t xml:space="preserve">.  Prevalence of Antibodies to Different Avian </w:t>
      </w:r>
      <w:proofErr w:type="spellStart"/>
      <w:r w:rsidRPr="000A1B21">
        <w:rPr>
          <w:rFonts w:ascii="Arial" w:hAnsi="Arial" w:cs="Arial"/>
          <w:sz w:val="22"/>
          <w:szCs w:val="22"/>
        </w:rPr>
        <w:t>Paramyxoviruses</w:t>
      </w:r>
      <w:proofErr w:type="spellEnd"/>
      <w:r w:rsidRPr="000A1B21">
        <w:rPr>
          <w:rFonts w:ascii="Arial" w:hAnsi="Arial" w:cs="Arial"/>
          <w:sz w:val="22"/>
          <w:szCs w:val="22"/>
        </w:rPr>
        <w:t xml:space="preserve"> in Commercial Poultry in the United States.  </w:t>
      </w:r>
      <w:r w:rsidRPr="000A1B21">
        <w:rPr>
          <w:rFonts w:ascii="Arial" w:hAnsi="Arial" w:cs="Arial"/>
          <w:i/>
          <w:sz w:val="22"/>
          <w:szCs w:val="22"/>
        </w:rPr>
        <w:t>Avian Diseases</w:t>
      </w:r>
      <w:r w:rsidRPr="000A1B21">
        <w:rPr>
          <w:rFonts w:ascii="Arial" w:hAnsi="Arial" w:cs="Arial"/>
          <w:sz w:val="22"/>
          <w:szCs w:val="22"/>
        </w:rPr>
        <w:t xml:space="preserve"> 52:549, 2008.</w:t>
      </w:r>
    </w:p>
    <w:p w:rsidR="00C30A4A" w:rsidRPr="000A1B21" w:rsidRDefault="00C30A4A" w:rsidP="000A1B21">
      <w:pPr>
        <w:numPr>
          <w:ilvl w:val="0"/>
          <w:numId w:val="20"/>
        </w:numPr>
        <w:tabs>
          <w:tab w:val="left" w:pos="540"/>
        </w:tabs>
        <w:ind w:right="-360"/>
        <w:rPr>
          <w:rFonts w:ascii="Arial" w:hAnsi="Arial" w:cs="Arial"/>
          <w:sz w:val="22"/>
          <w:szCs w:val="22"/>
        </w:rPr>
      </w:pPr>
      <w:proofErr w:type="spellStart"/>
      <w:r w:rsidRPr="000A1B21">
        <w:rPr>
          <w:rFonts w:ascii="Arial" w:hAnsi="Arial" w:cs="Arial"/>
          <w:sz w:val="22"/>
          <w:szCs w:val="22"/>
        </w:rPr>
        <w:t>Oldoni</w:t>
      </w:r>
      <w:proofErr w:type="spellEnd"/>
      <w:r w:rsidRPr="000A1B21">
        <w:rPr>
          <w:rFonts w:ascii="Arial" w:hAnsi="Arial" w:cs="Arial"/>
          <w:sz w:val="22"/>
          <w:szCs w:val="22"/>
        </w:rPr>
        <w:t xml:space="preserve">, I., A. Rodríguez-Avila, S. M. </w:t>
      </w:r>
      <w:proofErr w:type="spellStart"/>
      <w:r w:rsidRPr="000A1B21">
        <w:rPr>
          <w:rFonts w:ascii="Arial" w:hAnsi="Arial" w:cs="Arial"/>
          <w:sz w:val="22"/>
          <w:szCs w:val="22"/>
        </w:rPr>
        <w:t>Riblet</w:t>
      </w:r>
      <w:proofErr w:type="spellEnd"/>
      <w:r w:rsidRPr="000A1B21">
        <w:rPr>
          <w:rFonts w:ascii="Arial" w:hAnsi="Arial" w:cs="Arial"/>
          <w:sz w:val="22"/>
          <w:szCs w:val="22"/>
        </w:rPr>
        <w:t xml:space="preserve">, G. Zavala, and M. </w:t>
      </w:r>
      <w:proofErr w:type="spellStart"/>
      <w:r w:rsidRPr="000A1B21">
        <w:rPr>
          <w:rFonts w:ascii="Arial" w:hAnsi="Arial" w:cs="Arial"/>
          <w:sz w:val="22"/>
          <w:szCs w:val="22"/>
        </w:rPr>
        <w:t>García</w:t>
      </w:r>
      <w:proofErr w:type="spellEnd"/>
      <w:r w:rsidRPr="000A1B21">
        <w:rPr>
          <w:rFonts w:ascii="Arial" w:hAnsi="Arial" w:cs="Arial"/>
          <w:sz w:val="22"/>
          <w:szCs w:val="22"/>
        </w:rPr>
        <w:t xml:space="preserve">. Pathogenicity and Growth Characteristics of selected infectious </w:t>
      </w:r>
      <w:proofErr w:type="spellStart"/>
      <w:r w:rsidRPr="000A1B21">
        <w:rPr>
          <w:rFonts w:ascii="Arial" w:hAnsi="Arial" w:cs="Arial"/>
          <w:sz w:val="22"/>
          <w:szCs w:val="22"/>
        </w:rPr>
        <w:t>laryngotracheitis</w:t>
      </w:r>
      <w:proofErr w:type="spellEnd"/>
      <w:r w:rsidRPr="000A1B21">
        <w:rPr>
          <w:rFonts w:ascii="Arial" w:hAnsi="Arial" w:cs="Arial"/>
          <w:sz w:val="22"/>
          <w:szCs w:val="22"/>
        </w:rPr>
        <w:t xml:space="preserve"> virus (ILTV) strains from the United States. </w:t>
      </w:r>
      <w:r w:rsidRPr="000A1B21">
        <w:rPr>
          <w:rFonts w:ascii="Arial" w:hAnsi="Arial" w:cs="Arial"/>
          <w:i/>
          <w:sz w:val="22"/>
          <w:szCs w:val="22"/>
        </w:rPr>
        <w:t>Avian Pathology</w:t>
      </w:r>
      <w:r w:rsidRPr="000A1B21">
        <w:rPr>
          <w:rFonts w:ascii="Arial" w:hAnsi="Arial" w:cs="Arial"/>
          <w:sz w:val="22"/>
          <w:szCs w:val="22"/>
        </w:rPr>
        <w:t>, in press.</w:t>
      </w:r>
    </w:p>
    <w:p w:rsidR="00C30A4A" w:rsidRPr="000A1B21" w:rsidRDefault="00C30A4A" w:rsidP="000A1B21">
      <w:pPr>
        <w:numPr>
          <w:ilvl w:val="0"/>
          <w:numId w:val="20"/>
        </w:numPr>
        <w:tabs>
          <w:tab w:val="left" w:pos="540"/>
        </w:tabs>
        <w:ind w:right="-360"/>
        <w:rPr>
          <w:rFonts w:ascii="Arial" w:hAnsi="Arial" w:cs="Arial"/>
          <w:sz w:val="22"/>
          <w:szCs w:val="22"/>
        </w:rPr>
      </w:pPr>
      <w:r w:rsidRPr="000A1B21">
        <w:rPr>
          <w:rFonts w:ascii="Arial" w:hAnsi="Arial" w:cs="Arial"/>
          <w:sz w:val="22"/>
          <w:szCs w:val="22"/>
        </w:rPr>
        <w:t xml:space="preserve">Rodríguez-Avila, A., A. E. Montoya, S. M. </w:t>
      </w:r>
      <w:proofErr w:type="spellStart"/>
      <w:r w:rsidRPr="000A1B21">
        <w:rPr>
          <w:rFonts w:ascii="Arial" w:hAnsi="Arial" w:cs="Arial"/>
          <w:sz w:val="22"/>
          <w:szCs w:val="22"/>
        </w:rPr>
        <w:t>Riblet</w:t>
      </w:r>
      <w:proofErr w:type="spellEnd"/>
      <w:r w:rsidRPr="000A1B21">
        <w:rPr>
          <w:rFonts w:ascii="Arial" w:hAnsi="Arial" w:cs="Arial"/>
          <w:sz w:val="22"/>
          <w:szCs w:val="22"/>
        </w:rPr>
        <w:t xml:space="preserve">, </w:t>
      </w:r>
      <w:proofErr w:type="spellStart"/>
      <w:r w:rsidRPr="000A1B21">
        <w:rPr>
          <w:rFonts w:ascii="Arial" w:hAnsi="Arial" w:cs="Arial"/>
          <w:sz w:val="22"/>
          <w:szCs w:val="22"/>
        </w:rPr>
        <w:t>Aline</w:t>
      </w:r>
      <w:proofErr w:type="spellEnd"/>
      <w:r w:rsidRPr="000A1B21">
        <w:rPr>
          <w:rFonts w:ascii="Arial" w:hAnsi="Arial" w:cs="Arial"/>
          <w:sz w:val="22"/>
          <w:szCs w:val="22"/>
        </w:rPr>
        <w:t xml:space="preserve"> P. R. Reis, M. </w:t>
      </w:r>
      <w:proofErr w:type="spellStart"/>
      <w:r w:rsidRPr="000A1B21">
        <w:rPr>
          <w:rFonts w:ascii="Arial" w:hAnsi="Arial" w:cs="Arial"/>
          <w:sz w:val="22"/>
          <w:szCs w:val="22"/>
        </w:rPr>
        <w:t>García</w:t>
      </w:r>
      <w:proofErr w:type="spellEnd"/>
      <w:r w:rsidRPr="000A1B21">
        <w:rPr>
          <w:rFonts w:ascii="Arial" w:hAnsi="Arial" w:cs="Arial"/>
          <w:sz w:val="22"/>
          <w:szCs w:val="22"/>
        </w:rPr>
        <w:t xml:space="preserve">. Evaluation of Protection Induced by Recombinant HVT-LT Vaccine Against Current Infectious </w:t>
      </w:r>
      <w:proofErr w:type="spellStart"/>
      <w:r w:rsidRPr="000A1B21">
        <w:rPr>
          <w:rFonts w:ascii="Arial" w:hAnsi="Arial" w:cs="Arial"/>
          <w:sz w:val="22"/>
          <w:szCs w:val="22"/>
        </w:rPr>
        <w:t>Laryngotracheitis</w:t>
      </w:r>
      <w:proofErr w:type="spellEnd"/>
      <w:r w:rsidRPr="000A1B21">
        <w:rPr>
          <w:rFonts w:ascii="Arial" w:hAnsi="Arial" w:cs="Arial"/>
          <w:sz w:val="22"/>
          <w:szCs w:val="22"/>
        </w:rPr>
        <w:t xml:space="preserve"> Virus Isolates. Submitted </w:t>
      </w:r>
      <w:r w:rsidRPr="000A1B21">
        <w:rPr>
          <w:rFonts w:ascii="Arial" w:hAnsi="Arial" w:cs="Arial"/>
          <w:i/>
          <w:sz w:val="22"/>
          <w:szCs w:val="22"/>
        </w:rPr>
        <w:t>Avian Diseases</w:t>
      </w:r>
      <w:r w:rsidRPr="000A1B21">
        <w:rPr>
          <w:rFonts w:ascii="Arial" w:hAnsi="Arial" w:cs="Arial"/>
          <w:sz w:val="22"/>
          <w:szCs w:val="22"/>
        </w:rPr>
        <w:t>.</w:t>
      </w:r>
    </w:p>
    <w:p w:rsidR="00646F3C" w:rsidRPr="0057360E" w:rsidRDefault="00646F3C" w:rsidP="0057360E">
      <w:pPr>
        <w:rPr>
          <w:rFonts w:ascii="Arial" w:hAnsi="Arial" w:cs="Arial"/>
          <w:sz w:val="22"/>
          <w:szCs w:val="22"/>
        </w:rPr>
      </w:pPr>
    </w:p>
    <w:p w:rsidR="00505DDA" w:rsidRDefault="000C0502" w:rsidP="0057360E">
      <w:pPr>
        <w:pStyle w:val="NoSpacing"/>
        <w:rPr>
          <w:rFonts w:ascii="Arial" w:hAnsi="Arial" w:cs="Arial"/>
          <w:b/>
          <w:sz w:val="22"/>
          <w:szCs w:val="22"/>
        </w:rPr>
      </w:pPr>
      <w:r w:rsidRPr="00140A3C">
        <w:rPr>
          <w:rFonts w:ascii="Arial" w:hAnsi="Arial" w:cs="Arial"/>
          <w:b/>
          <w:sz w:val="22"/>
          <w:szCs w:val="22"/>
        </w:rPr>
        <w:t>Abstracts, Presentations, etc</w:t>
      </w:r>
      <w:r w:rsidR="00505DDA" w:rsidRPr="00140A3C">
        <w:rPr>
          <w:rFonts w:ascii="Arial" w:hAnsi="Arial" w:cs="Arial"/>
          <w:b/>
          <w:sz w:val="22"/>
          <w:szCs w:val="22"/>
        </w:rPr>
        <w:t xml:space="preserve">: </w:t>
      </w:r>
    </w:p>
    <w:p w:rsidR="007B629A" w:rsidRPr="00140A3C" w:rsidRDefault="007B629A" w:rsidP="0057360E">
      <w:pPr>
        <w:pStyle w:val="NoSpacing"/>
        <w:rPr>
          <w:rFonts w:ascii="Arial" w:hAnsi="Arial" w:cs="Arial"/>
          <w:b/>
          <w:sz w:val="22"/>
          <w:szCs w:val="22"/>
        </w:rPr>
      </w:pPr>
    </w:p>
    <w:p w:rsidR="007B629A" w:rsidRPr="00593783" w:rsidRDefault="007B629A" w:rsidP="007B629A">
      <w:pPr>
        <w:numPr>
          <w:ilvl w:val="0"/>
          <w:numId w:val="3"/>
        </w:numPr>
        <w:rPr>
          <w:rFonts w:ascii="Arial" w:hAnsi="Arial" w:cs="Arial"/>
          <w:sz w:val="22"/>
          <w:szCs w:val="22"/>
        </w:rPr>
      </w:pPr>
      <w:r w:rsidRPr="00593783">
        <w:rPr>
          <w:rFonts w:ascii="Arial" w:hAnsi="Arial" w:cs="Arial"/>
          <w:bCs/>
          <w:sz w:val="22"/>
          <w:szCs w:val="22"/>
        </w:rPr>
        <w:t xml:space="preserve">Rauf Abdul, Maria V. </w:t>
      </w:r>
      <w:proofErr w:type="spellStart"/>
      <w:r w:rsidRPr="00593783">
        <w:rPr>
          <w:rFonts w:ascii="Arial" w:hAnsi="Arial" w:cs="Arial"/>
          <w:bCs/>
          <w:sz w:val="22"/>
          <w:szCs w:val="22"/>
        </w:rPr>
        <w:t>Murgia</w:t>
      </w:r>
      <w:proofErr w:type="spellEnd"/>
      <w:r w:rsidRPr="00593783">
        <w:rPr>
          <w:rFonts w:ascii="Arial" w:hAnsi="Arial" w:cs="Arial"/>
          <w:bCs/>
          <w:sz w:val="22"/>
          <w:szCs w:val="22"/>
        </w:rPr>
        <w:t xml:space="preserve">, M. </w:t>
      </w:r>
      <w:proofErr w:type="spellStart"/>
      <w:r w:rsidRPr="00593783">
        <w:rPr>
          <w:rFonts w:ascii="Arial" w:hAnsi="Arial" w:cs="Arial"/>
          <w:bCs/>
          <w:sz w:val="22"/>
          <w:szCs w:val="22"/>
        </w:rPr>
        <w:t>Khatri</w:t>
      </w:r>
      <w:proofErr w:type="spellEnd"/>
      <w:r w:rsidRPr="00593783">
        <w:rPr>
          <w:rFonts w:ascii="Arial" w:hAnsi="Arial" w:cs="Arial"/>
          <w:bCs/>
          <w:sz w:val="22"/>
          <w:szCs w:val="22"/>
        </w:rPr>
        <w:t xml:space="preserve">, A. Rodriguez-Palacios, C-W. Lee and Y.M. Saif. Distribution and Persistence of Infectious </w:t>
      </w:r>
      <w:proofErr w:type="spellStart"/>
      <w:r w:rsidRPr="00593783">
        <w:rPr>
          <w:rFonts w:ascii="Arial" w:hAnsi="Arial" w:cs="Arial"/>
          <w:bCs/>
          <w:sz w:val="22"/>
          <w:szCs w:val="22"/>
        </w:rPr>
        <w:t>Bursal</w:t>
      </w:r>
      <w:proofErr w:type="spellEnd"/>
      <w:r w:rsidRPr="00593783">
        <w:rPr>
          <w:rFonts w:ascii="Arial" w:hAnsi="Arial" w:cs="Arial"/>
          <w:bCs/>
          <w:sz w:val="22"/>
          <w:szCs w:val="22"/>
        </w:rPr>
        <w:t xml:space="preserve"> Disease Virus </w:t>
      </w:r>
      <w:proofErr w:type="gramStart"/>
      <w:r w:rsidRPr="00593783">
        <w:rPr>
          <w:rFonts w:ascii="Arial" w:hAnsi="Arial" w:cs="Arial"/>
          <w:bCs/>
          <w:sz w:val="22"/>
          <w:szCs w:val="22"/>
        </w:rPr>
        <w:t>in  Chickens</w:t>
      </w:r>
      <w:proofErr w:type="gramEnd"/>
      <w:r w:rsidRPr="00593783">
        <w:rPr>
          <w:rFonts w:ascii="Arial" w:hAnsi="Arial" w:cs="Arial"/>
          <w:bCs/>
          <w:sz w:val="22"/>
          <w:szCs w:val="22"/>
        </w:rPr>
        <w:t>. 61</w:t>
      </w:r>
      <w:r w:rsidRPr="00593783">
        <w:rPr>
          <w:rFonts w:ascii="Arial" w:hAnsi="Arial" w:cs="Arial"/>
          <w:bCs/>
          <w:sz w:val="22"/>
          <w:szCs w:val="22"/>
          <w:vertAlign w:val="superscript"/>
        </w:rPr>
        <w:t>st</w:t>
      </w:r>
      <w:r w:rsidRPr="00593783">
        <w:rPr>
          <w:rFonts w:ascii="Arial" w:hAnsi="Arial" w:cs="Arial"/>
          <w:bCs/>
          <w:sz w:val="22"/>
          <w:szCs w:val="22"/>
        </w:rPr>
        <w:t xml:space="preserve"> North Central Avian Disease Conference. St. Paul</w:t>
      </w:r>
      <w:proofErr w:type="gramStart"/>
      <w:r w:rsidRPr="00593783">
        <w:rPr>
          <w:rFonts w:ascii="Arial" w:hAnsi="Arial" w:cs="Arial"/>
          <w:bCs/>
          <w:sz w:val="22"/>
          <w:szCs w:val="22"/>
        </w:rPr>
        <w:t>,  Minnesota</w:t>
      </w:r>
      <w:proofErr w:type="gramEnd"/>
      <w:r w:rsidRPr="00593783">
        <w:rPr>
          <w:rFonts w:ascii="Arial" w:hAnsi="Arial" w:cs="Arial"/>
          <w:bCs/>
          <w:sz w:val="22"/>
          <w:szCs w:val="22"/>
        </w:rPr>
        <w:t>. March 15 &amp; 16. 2010.</w:t>
      </w:r>
    </w:p>
    <w:p w:rsidR="007B629A" w:rsidRPr="00593783" w:rsidRDefault="007B629A" w:rsidP="007B629A">
      <w:pPr>
        <w:widowControl w:val="0"/>
        <w:numPr>
          <w:ilvl w:val="0"/>
          <w:numId w:val="3"/>
        </w:numPr>
        <w:autoSpaceDE w:val="0"/>
        <w:autoSpaceDN w:val="0"/>
        <w:adjustRightInd w:val="0"/>
        <w:rPr>
          <w:rFonts w:ascii="Arial" w:hAnsi="Arial" w:cs="Arial"/>
          <w:sz w:val="22"/>
          <w:szCs w:val="22"/>
        </w:rPr>
      </w:pPr>
      <w:r w:rsidRPr="00593783">
        <w:rPr>
          <w:rFonts w:ascii="Arial" w:hAnsi="Arial" w:cs="Arial"/>
          <w:sz w:val="22"/>
          <w:szCs w:val="22"/>
        </w:rPr>
        <w:t xml:space="preserve">Jackwood, D. J., S. E. Sommer-Wagner, S. T. </w:t>
      </w:r>
      <w:proofErr w:type="spellStart"/>
      <w:r w:rsidRPr="00593783">
        <w:rPr>
          <w:rFonts w:ascii="Arial" w:hAnsi="Arial" w:cs="Arial"/>
          <w:sz w:val="22"/>
          <w:szCs w:val="22"/>
        </w:rPr>
        <w:t>Stoute</w:t>
      </w:r>
      <w:proofErr w:type="spellEnd"/>
      <w:r w:rsidRPr="00593783">
        <w:rPr>
          <w:rFonts w:ascii="Arial" w:hAnsi="Arial" w:cs="Arial"/>
          <w:sz w:val="22"/>
          <w:szCs w:val="22"/>
        </w:rPr>
        <w:t xml:space="preserve">, P. R. </w:t>
      </w:r>
      <w:proofErr w:type="spellStart"/>
      <w:r w:rsidRPr="00593783">
        <w:rPr>
          <w:rFonts w:ascii="Arial" w:hAnsi="Arial" w:cs="Arial"/>
          <w:sz w:val="22"/>
          <w:szCs w:val="22"/>
        </w:rPr>
        <w:t>Woolcock</w:t>
      </w:r>
      <w:proofErr w:type="spellEnd"/>
      <w:r w:rsidRPr="00593783">
        <w:rPr>
          <w:rFonts w:ascii="Arial" w:hAnsi="Arial" w:cs="Arial"/>
          <w:sz w:val="22"/>
          <w:szCs w:val="22"/>
        </w:rPr>
        <w:t xml:space="preserve">, B. M. </w:t>
      </w:r>
      <w:proofErr w:type="spellStart"/>
      <w:r w:rsidRPr="00593783">
        <w:rPr>
          <w:rFonts w:ascii="Arial" w:hAnsi="Arial" w:cs="Arial"/>
          <w:sz w:val="22"/>
          <w:szCs w:val="22"/>
        </w:rPr>
        <w:t>Crossley</w:t>
      </w:r>
      <w:proofErr w:type="spellEnd"/>
      <w:r w:rsidRPr="00593783">
        <w:rPr>
          <w:rFonts w:ascii="Arial" w:hAnsi="Arial" w:cs="Arial"/>
          <w:sz w:val="22"/>
          <w:szCs w:val="22"/>
        </w:rPr>
        <w:t xml:space="preserve">, S. K. </w:t>
      </w:r>
      <w:proofErr w:type="spellStart"/>
      <w:r w:rsidRPr="00593783">
        <w:rPr>
          <w:rFonts w:ascii="Arial" w:hAnsi="Arial" w:cs="Arial"/>
          <w:sz w:val="22"/>
          <w:szCs w:val="22"/>
        </w:rPr>
        <w:t>Hietala</w:t>
      </w:r>
      <w:proofErr w:type="spellEnd"/>
      <w:r w:rsidRPr="00593783">
        <w:rPr>
          <w:rFonts w:ascii="Arial" w:hAnsi="Arial" w:cs="Arial"/>
          <w:sz w:val="22"/>
          <w:szCs w:val="22"/>
        </w:rPr>
        <w:t xml:space="preserve"> and B. R. Charlton.  The very virulent infectious </w:t>
      </w:r>
      <w:proofErr w:type="spellStart"/>
      <w:r w:rsidRPr="00593783">
        <w:rPr>
          <w:rFonts w:ascii="Arial" w:hAnsi="Arial" w:cs="Arial"/>
          <w:sz w:val="22"/>
          <w:szCs w:val="22"/>
        </w:rPr>
        <w:t>bursal</w:t>
      </w:r>
      <w:proofErr w:type="spellEnd"/>
      <w:r w:rsidRPr="00593783">
        <w:rPr>
          <w:rFonts w:ascii="Arial" w:hAnsi="Arial" w:cs="Arial"/>
          <w:sz w:val="22"/>
          <w:szCs w:val="22"/>
        </w:rPr>
        <w:t xml:space="preserve"> disease virus (</w:t>
      </w:r>
      <w:proofErr w:type="spellStart"/>
      <w:r w:rsidRPr="00593783">
        <w:rPr>
          <w:rFonts w:ascii="Arial" w:hAnsi="Arial" w:cs="Arial"/>
          <w:sz w:val="22"/>
          <w:szCs w:val="22"/>
        </w:rPr>
        <w:t>vvIBDV</w:t>
      </w:r>
      <w:proofErr w:type="spellEnd"/>
      <w:r w:rsidRPr="00593783">
        <w:rPr>
          <w:rFonts w:ascii="Arial" w:hAnsi="Arial" w:cs="Arial"/>
          <w:sz w:val="22"/>
          <w:szCs w:val="22"/>
        </w:rPr>
        <w:t xml:space="preserve">) strain of </w:t>
      </w:r>
      <w:proofErr w:type="spellStart"/>
      <w:r w:rsidRPr="00593783">
        <w:rPr>
          <w:rFonts w:ascii="Arial" w:hAnsi="Arial" w:cs="Arial"/>
          <w:sz w:val="22"/>
          <w:szCs w:val="22"/>
        </w:rPr>
        <w:t>birnavirus</w:t>
      </w:r>
      <w:proofErr w:type="spellEnd"/>
      <w:r w:rsidRPr="00593783">
        <w:rPr>
          <w:rFonts w:ascii="Arial" w:hAnsi="Arial" w:cs="Arial"/>
          <w:sz w:val="22"/>
          <w:szCs w:val="22"/>
        </w:rPr>
        <w:t xml:space="preserve"> in California: Identification and pathogenicity of a </w:t>
      </w:r>
      <w:proofErr w:type="spellStart"/>
      <w:r w:rsidRPr="00593783">
        <w:rPr>
          <w:rFonts w:ascii="Arial" w:hAnsi="Arial" w:cs="Arial"/>
          <w:sz w:val="22"/>
          <w:szCs w:val="22"/>
        </w:rPr>
        <w:t>reassortant</w:t>
      </w:r>
      <w:proofErr w:type="spellEnd"/>
      <w:r w:rsidRPr="00593783">
        <w:rPr>
          <w:rFonts w:ascii="Arial" w:hAnsi="Arial" w:cs="Arial"/>
          <w:sz w:val="22"/>
          <w:szCs w:val="22"/>
        </w:rPr>
        <w:t xml:space="preserve"> virus.  </w:t>
      </w:r>
      <w:proofErr w:type="spellStart"/>
      <w:r w:rsidRPr="00593783">
        <w:rPr>
          <w:rFonts w:ascii="Arial" w:hAnsi="Arial" w:cs="Arial"/>
          <w:sz w:val="22"/>
          <w:szCs w:val="22"/>
        </w:rPr>
        <w:t>Abstr</w:t>
      </w:r>
      <w:proofErr w:type="spellEnd"/>
      <w:r w:rsidRPr="00593783">
        <w:rPr>
          <w:rFonts w:ascii="Arial" w:hAnsi="Arial" w:cs="Arial"/>
          <w:sz w:val="22"/>
          <w:szCs w:val="22"/>
        </w:rPr>
        <w:t>. #41, 29</w:t>
      </w:r>
      <w:r w:rsidRPr="00593783">
        <w:rPr>
          <w:rFonts w:ascii="Arial" w:hAnsi="Arial" w:cs="Arial"/>
          <w:sz w:val="22"/>
          <w:szCs w:val="22"/>
          <w:vertAlign w:val="superscript"/>
        </w:rPr>
        <w:t>th</w:t>
      </w:r>
      <w:r w:rsidRPr="00593783">
        <w:rPr>
          <w:rFonts w:ascii="Arial" w:hAnsi="Arial" w:cs="Arial"/>
          <w:sz w:val="22"/>
          <w:szCs w:val="22"/>
        </w:rPr>
        <w:t xml:space="preserve"> Annual Am. Society for </w:t>
      </w:r>
      <w:proofErr w:type="spellStart"/>
      <w:r w:rsidRPr="00593783">
        <w:rPr>
          <w:rFonts w:ascii="Arial" w:hAnsi="Arial" w:cs="Arial"/>
          <w:sz w:val="22"/>
          <w:szCs w:val="22"/>
        </w:rPr>
        <w:t>Virol</w:t>
      </w:r>
      <w:proofErr w:type="spellEnd"/>
      <w:r w:rsidRPr="00593783">
        <w:rPr>
          <w:rFonts w:ascii="Arial" w:hAnsi="Arial" w:cs="Arial"/>
          <w:sz w:val="22"/>
          <w:szCs w:val="22"/>
        </w:rPr>
        <w:t>. Meet. 2010.</w:t>
      </w:r>
    </w:p>
    <w:p w:rsidR="007B629A" w:rsidRPr="00593783" w:rsidRDefault="007B629A" w:rsidP="007B629A">
      <w:pPr>
        <w:widowControl w:val="0"/>
        <w:numPr>
          <w:ilvl w:val="0"/>
          <w:numId w:val="3"/>
        </w:numPr>
        <w:autoSpaceDE w:val="0"/>
        <w:autoSpaceDN w:val="0"/>
        <w:adjustRightInd w:val="0"/>
        <w:rPr>
          <w:rFonts w:ascii="Arial" w:hAnsi="Arial" w:cs="Arial"/>
          <w:sz w:val="22"/>
          <w:szCs w:val="22"/>
        </w:rPr>
      </w:pPr>
      <w:r w:rsidRPr="00593783">
        <w:rPr>
          <w:rFonts w:ascii="Arial" w:hAnsi="Arial" w:cs="Arial"/>
          <w:sz w:val="22"/>
          <w:szCs w:val="22"/>
        </w:rPr>
        <w:t xml:space="preserve">Jackwood, D. J., S. E. Sommer-Wagner and S. T. </w:t>
      </w:r>
      <w:proofErr w:type="spellStart"/>
      <w:r w:rsidRPr="00593783">
        <w:rPr>
          <w:rFonts w:ascii="Arial" w:hAnsi="Arial" w:cs="Arial"/>
          <w:sz w:val="22"/>
          <w:szCs w:val="22"/>
        </w:rPr>
        <w:t>Stoute</w:t>
      </w:r>
      <w:proofErr w:type="spellEnd"/>
      <w:r w:rsidRPr="00593783">
        <w:rPr>
          <w:rFonts w:ascii="Arial" w:hAnsi="Arial" w:cs="Arial"/>
          <w:sz w:val="22"/>
          <w:szCs w:val="22"/>
        </w:rPr>
        <w:t xml:space="preserve">.  Morbidity, mortality and pathology caused by different challenge doses of </w:t>
      </w:r>
      <w:proofErr w:type="spellStart"/>
      <w:r w:rsidRPr="00593783">
        <w:rPr>
          <w:rFonts w:ascii="Arial" w:hAnsi="Arial" w:cs="Arial"/>
          <w:sz w:val="22"/>
          <w:szCs w:val="22"/>
        </w:rPr>
        <w:t>vvIBDV</w:t>
      </w:r>
      <w:proofErr w:type="spellEnd"/>
      <w:r w:rsidRPr="00593783">
        <w:rPr>
          <w:rFonts w:ascii="Arial" w:hAnsi="Arial" w:cs="Arial"/>
          <w:sz w:val="22"/>
          <w:szCs w:val="22"/>
        </w:rPr>
        <w:t xml:space="preserve">.  </w:t>
      </w:r>
      <w:proofErr w:type="spellStart"/>
      <w:r w:rsidRPr="00593783">
        <w:rPr>
          <w:rFonts w:ascii="Arial" w:hAnsi="Arial" w:cs="Arial"/>
          <w:sz w:val="22"/>
          <w:szCs w:val="22"/>
        </w:rPr>
        <w:t>Abstr</w:t>
      </w:r>
      <w:proofErr w:type="spellEnd"/>
      <w:r w:rsidRPr="00593783">
        <w:rPr>
          <w:rFonts w:ascii="Arial" w:hAnsi="Arial" w:cs="Arial"/>
          <w:sz w:val="22"/>
          <w:szCs w:val="22"/>
        </w:rPr>
        <w:t>. 9370, Poster #51, 147</w:t>
      </w:r>
      <w:r w:rsidRPr="00593783">
        <w:rPr>
          <w:rFonts w:ascii="Arial" w:hAnsi="Arial" w:cs="Arial"/>
          <w:sz w:val="22"/>
          <w:szCs w:val="22"/>
          <w:vertAlign w:val="superscript"/>
        </w:rPr>
        <w:t>th</w:t>
      </w:r>
      <w:r w:rsidRPr="00593783">
        <w:rPr>
          <w:rFonts w:ascii="Arial" w:hAnsi="Arial" w:cs="Arial"/>
          <w:sz w:val="22"/>
          <w:szCs w:val="22"/>
        </w:rPr>
        <w:t xml:space="preserve"> AVMA meeting. 2010.</w:t>
      </w:r>
    </w:p>
    <w:p w:rsidR="007B629A" w:rsidRPr="00593783" w:rsidRDefault="007B629A" w:rsidP="007B629A">
      <w:pPr>
        <w:numPr>
          <w:ilvl w:val="0"/>
          <w:numId w:val="3"/>
        </w:numPr>
        <w:rPr>
          <w:rFonts w:ascii="Arial" w:hAnsi="Arial" w:cs="Arial"/>
          <w:sz w:val="22"/>
          <w:szCs w:val="22"/>
        </w:rPr>
      </w:pPr>
      <w:r w:rsidRPr="00593783">
        <w:rPr>
          <w:rFonts w:ascii="Arial" w:hAnsi="Arial" w:cs="Arial"/>
          <w:sz w:val="22"/>
          <w:szCs w:val="22"/>
        </w:rPr>
        <w:t xml:space="preserve">Rauf A, </w:t>
      </w:r>
      <w:proofErr w:type="spellStart"/>
      <w:r w:rsidRPr="00593783">
        <w:rPr>
          <w:rFonts w:ascii="Arial" w:hAnsi="Arial" w:cs="Arial"/>
          <w:sz w:val="22"/>
          <w:szCs w:val="22"/>
        </w:rPr>
        <w:t>Murgia</w:t>
      </w:r>
      <w:proofErr w:type="spellEnd"/>
      <w:r w:rsidRPr="00593783">
        <w:rPr>
          <w:rFonts w:ascii="Arial" w:hAnsi="Arial" w:cs="Arial"/>
          <w:sz w:val="22"/>
          <w:szCs w:val="22"/>
        </w:rPr>
        <w:t xml:space="preserve"> MV, Rodriguez-Palacios A, </w:t>
      </w:r>
      <w:proofErr w:type="spellStart"/>
      <w:r w:rsidRPr="00593783">
        <w:rPr>
          <w:rFonts w:ascii="Arial" w:hAnsi="Arial" w:cs="Arial"/>
          <w:sz w:val="22"/>
          <w:szCs w:val="22"/>
        </w:rPr>
        <w:t>Khatri</w:t>
      </w:r>
      <w:proofErr w:type="spellEnd"/>
      <w:r w:rsidRPr="00593783">
        <w:rPr>
          <w:rFonts w:ascii="Arial" w:hAnsi="Arial" w:cs="Arial"/>
          <w:sz w:val="22"/>
          <w:szCs w:val="22"/>
        </w:rPr>
        <w:t xml:space="preserve"> M, Lee CW, Saif YM. Persistence and distribution of infectious </w:t>
      </w:r>
      <w:proofErr w:type="spellStart"/>
      <w:r w:rsidRPr="00593783">
        <w:rPr>
          <w:rFonts w:ascii="Arial" w:hAnsi="Arial" w:cs="Arial"/>
          <w:sz w:val="22"/>
          <w:szCs w:val="22"/>
        </w:rPr>
        <w:t>bursal</w:t>
      </w:r>
      <w:proofErr w:type="spellEnd"/>
      <w:r w:rsidRPr="00593783">
        <w:rPr>
          <w:rFonts w:ascii="Arial" w:hAnsi="Arial" w:cs="Arial"/>
          <w:sz w:val="22"/>
          <w:szCs w:val="22"/>
        </w:rPr>
        <w:t xml:space="preserve"> disease virus in SPF and commercial broiler chickens. OARDC Conference. Wooster, Ohio. April 22. 2010.</w:t>
      </w:r>
    </w:p>
    <w:p w:rsidR="007B629A" w:rsidRPr="00593783" w:rsidRDefault="007B629A" w:rsidP="007B629A">
      <w:pPr>
        <w:numPr>
          <w:ilvl w:val="0"/>
          <w:numId w:val="3"/>
        </w:numPr>
        <w:rPr>
          <w:rFonts w:ascii="Arial" w:hAnsi="Arial" w:cs="Arial"/>
          <w:sz w:val="22"/>
          <w:szCs w:val="22"/>
        </w:rPr>
      </w:pPr>
      <w:proofErr w:type="spellStart"/>
      <w:r w:rsidRPr="00593783">
        <w:rPr>
          <w:rFonts w:ascii="Arial" w:eastAsia="Times" w:hAnsi="Arial" w:cs="Arial"/>
          <w:sz w:val="22"/>
          <w:szCs w:val="22"/>
        </w:rPr>
        <w:t>Ngunjiri</w:t>
      </w:r>
      <w:proofErr w:type="spellEnd"/>
      <w:r w:rsidRPr="00593783">
        <w:rPr>
          <w:rFonts w:ascii="Arial" w:eastAsia="Times" w:hAnsi="Arial" w:cs="Arial"/>
          <w:sz w:val="22"/>
          <w:szCs w:val="22"/>
        </w:rPr>
        <w:t xml:space="preserve"> JM, Marcus PI, </w:t>
      </w:r>
      <w:proofErr w:type="spellStart"/>
      <w:r w:rsidRPr="00593783">
        <w:rPr>
          <w:rFonts w:ascii="Arial" w:eastAsia="Times" w:hAnsi="Arial" w:cs="Arial"/>
          <w:sz w:val="22"/>
          <w:szCs w:val="22"/>
        </w:rPr>
        <w:t>Sekellick</w:t>
      </w:r>
      <w:proofErr w:type="spellEnd"/>
      <w:r w:rsidRPr="00593783">
        <w:rPr>
          <w:rFonts w:ascii="Arial" w:eastAsia="Times" w:hAnsi="Arial" w:cs="Arial"/>
          <w:sz w:val="22"/>
          <w:szCs w:val="22"/>
        </w:rPr>
        <w:t xml:space="preserve"> MJ, Wang L, Lee CW. In vitro analysis of virus particle subpopulations in</w:t>
      </w:r>
      <w:r w:rsidRPr="00593783">
        <w:rPr>
          <w:rFonts w:ascii="Arial" w:hAnsi="Arial" w:cs="Arial"/>
          <w:sz w:val="22"/>
          <w:szCs w:val="22"/>
        </w:rPr>
        <w:t xml:space="preserve"> </w:t>
      </w:r>
      <w:r w:rsidRPr="00593783">
        <w:rPr>
          <w:rFonts w:ascii="Arial" w:eastAsia="Times" w:hAnsi="Arial" w:cs="Arial"/>
          <w:sz w:val="22"/>
          <w:szCs w:val="22"/>
        </w:rPr>
        <w:t>candidate live-attenuated influenza vaccines distinguishes effective from ineffective vaccines. American Society of Virology Annual Meeting. Bozeman,</w:t>
      </w:r>
      <w:r w:rsidRPr="00593783">
        <w:rPr>
          <w:rFonts w:ascii="Arial" w:hAnsi="Arial" w:cs="Arial"/>
          <w:sz w:val="22"/>
          <w:szCs w:val="22"/>
        </w:rPr>
        <w:t xml:space="preserve"> </w:t>
      </w:r>
      <w:r w:rsidRPr="00593783">
        <w:rPr>
          <w:rFonts w:ascii="Arial" w:eastAsia="Times" w:hAnsi="Arial" w:cs="Arial"/>
          <w:sz w:val="22"/>
          <w:szCs w:val="22"/>
        </w:rPr>
        <w:t>Montana. 2010.</w:t>
      </w:r>
    </w:p>
    <w:p w:rsidR="007B629A" w:rsidRPr="00593783" w:rsidRDefault="007B629A" w:rsidP="007B629A">
      <w:pPr>
        <w:numPr>
          <w:ilvl w:val="0"/>
          <w:numId w:val="3"/>
        </w:numPr>
        <w:rPr>
          <w:rFonts w:ascii="Arial" w:hAnsi="Arial" w:cs="Arial"/>
          <w:sz w:val="22"/>
          <w:szCs w:val="22"/>
        </w:rPr>
      </w:pPr>
      <w:r w:rsidRPr="00593783">
        <w:rPr>
          <w:rFonts w:ascii="Arial" w:hAnsi="Arial" w:cs="Arial"/>
          <w:bCs/>
          <w:sz w:val="22"/>
          <w:szCs w:val="22"/>
        </w:rPr>
        <w:t xml:space="preserve">Rauf Abdul, Maria V. </w:t>
      </w:r>
      <w:proofErr w:type="spellStart"/>
      <w:r w:rsidRPr="00593783">
        <w:rPr>
          <w:rFonts w:ascii="Arial" w:hAnsi="Arial" w:cs="Arial"/>
          <w:bCs/>
          <w:sz w:val="22"/>
          <w:szCs w:val="22"/>
        </w:rPr>
        <w:t>Murgia</w:t>
      </w:r>
      <w:proofErr w:type="spellEnd"/>
      <w:r w:rsidRPr="00593783">
        <w:rPr>
          <w:rFonts w:ascii="Arial" w:hAnsi="Arial" w:cs="Arial"/>
          <w:bCs/>
          <w:sz w:val="22"/>
          <w:szCs w:val="22"/>
        </w:rPr>
        <w:t xml:space="preserve">, Lee CW, M. </w:t>
      </w:r>
      <w:proofErr w:type="spellStart"/>
      <w:r w:rsidRPr="00593783">
        <w:rPr>
          <w:rFonts w:ascii="Arial" w:hAnsi="Arial" w:cs="Arial"/>
          <w:bCs/>
          <w:sz w:val="22"/>
          <w:szCs w:val="22"/>
        </w:rPr>
        <w:t>Khatri</w:t>
      </w:r>
      <w:proofErr w:type="spellEnd"/>
      <w:r w:rsidRPr="00593783">
        <w:rPr>
          <w:rFonts w:ascii="Arial" w:hAnsi="Arial" w:cs="Arial"/>
          <w:bCs/>
          <w:sz w:val="22"/>
          <w:szCs w:val="22"/>
        </w:rPr>
        <w:t>, and Y.M. Saif.</w:t>
      </w:r>
      <w:r w:rsidRPr="00593783">
        <w:rPr>
          <w:rFonts w:ascii="Arial" w:hAnsi="Arial" w:cs="Arial"/>
          <w:sz w:val="22"/>
          <w:szCs w:val="22"/>
        </w:rPr>
        <w:t xml:space="preserve"> Persistence and distribution of infectious </w:t>
      </w:r>
      <w:proofErr w:type="spellStart"/>
      <w:r w:rsidRPr="00593783">
        <w:rPr>
          <w:rFonts w:ascii="Arial" w:hAnsi="Arial" w:cs="Arial"/>
          <w:sz w:val="22"/>
          <w:szCs w:val="22"/>
        </w:rPr>
        <w:t>bursal</w:t>
      </w:r>
      <w:proofErr w:type="spellEnd"/>
      <w:r w:rsidRPr="00593783">
        <w:rPr>
          <w:rFonts w:ascii="Arial" w:hAnsi="Arial" w:cs="Arial"/>
          <w:sz w:val="22"/>
          <w:szCs w:val="22"/>
        </w:rPr>
        <w:t xml:space="preserve"> disease virus in SPF and commercial broiler chickens. 147th AVMA Annual Convention. Atlanta, GA. July 30–August 4, 2010.</w:t>
      </w:r>
    </w:p>
    <w:p w:rsidR="007B629A" w:rsidRPr="00593783" w:rsidRDefault="007B629A" w:rsidP="007B629A">
      <w:pPr>
        <w:numPr>
          <w:ilvl w:val="0"/>
          <w:numId w:val="3"/>
        </w:numPr>
        <w:rPr>
          <w:rFonts w:ascii="Arial" w:hAnsi="Arial" w:cs="Arial"/>
          <w:sz w:val="22"/>
          <w:szCs w:val="22"/>
        </w:rPr>
      </w:pPr>
      <w:r w:rsidRPr="00593783">
        <w:rPr>
          <w:rFonts w:ascii="Arial" w:hAnsi="Arial" w:cs="Arial"/>
          <w:sz w:val="22"/>
          <w:szCs w:val="22"/>
        </w:rPr>
        <w:t>Lee CW, Qin Z, Clements T, Wang</w:t>
      </w:r>
      <w:r w:rsidRPr="00593783">
        <w:rPr>
          <w:rFonts w:ascii="Arial" w:hAnsi="Arial" w:cs="Arial"/>
          <w:sz w:val="22"/>
          <w:szCs w:val="22"/>
          <w:vertAlign w:val="superscript"/>
        </w:rPr>
        <w:t xml:space="preserve"> </w:t>
      </w:r>
      <w:r w:rsidRPr="00593783">
        <w:rPr>
          <w:rFonts w:ascii="Arial" w:hAnsi="Arial" w:cs="Arial"/>
          <w:sz w:val="22"/>
          <w:szCs w:val="22"/>
        </w:rPr>
        <w:t xml:space="preserve">L, </w:t>
      </w:r>
      <w:proofErr w:type="spellStart"/>
      <w:r w:rsidRPr="00593783">
        <w:rPr>
          <w:rFonts w:ascii="Arial" w:hAnsi="Arial" w:cs="Arial"/>
          <w:sz w:val="22"/>
          <w:szCs w:val="22"/>
        </w:rPr>
        <w:t>Khatri</w:t>
      </w:r>
      <w:proofErr w:type="spellEnd"/>
      <w:r w:rsidRPr="00593783">
        <w:rPr>
          <w:rFonts w:ascii="Arial" w:hAnsi="Arial" w:cs="Arial"/>
          <w:sz w:val="22"/>
          <w:szCs w:val="22"/>
          <w:vertAlign w:val="superscript"/>
        </w:rPr>
        <w:t xml:space="preserve"> </w:t>
      </w:r>
      <w:r w:rsidRPr="00593783">
        <w:rPr>
          <w:rFonts w:ascii="Arial" w:hAnsi="Arial" w:cs="Arial"/>
          <w:sz w:val="22"/>
          <w:szCs w:val="22"/>
        </w:rPr>
        <w:t>M, Zhang Y, LeJeune JT. Influenza infection in starlings. 147th AVMA Annual Convention. Atlanta, GA. July 30–August 4, 2010.</w:t>
      </w:r>
    </w:p>
    <w:p w:rsidR="007B629A" w:rsidRPr="00593783" w:rsidRDefault="007B629A" w:rsidP="007B629A">
      <w:pPr>
        <w:numPr>
          <w:ilvl w:val="0"/>
          <w:numId w:val="3"/>
        </w:numPr>
        <w:rPr>
          <w:rFonts w:ascii="Arial" w:hAnsi="Arial" w:cs="Arial"/>
          <w:sz w:val="22"/>
          <w:szCs w:val="22"/>
        </w:rPr>
      </w:pPr>
      <w:r w:rsidRPr="00593783">
        <w:rPr>
          <w:rFonts w:ascii="Arial" w:hAnsi="Arial" w:cs="Arial"/>
          <w:sz w:val="22"/>
          <w:szCs w:val="22"/>
        </w:rPr>
        <w:lastRenderedPageBreak/>
        <w:t xml:space="preserve">Rauf Abdul, Maria V. </w:t>
      </w:r>
      <w:proofErr w:type="spellStart"/>
      <w:r w:rsidRPr="00593783">
        <w:rPr>
          <w:rFonts w:ascii="Arial" w:hAnsi="Arial" w:cs="Arial"/>
          <w:sz w:val="22"/>
          <w:szCs w:val="22"/>
        </w:rPr>
        <w:t>Murgia</w:t>
      </w:r>
      <w:proofErr w:type="spellEnd"/>
      <w:r w:rsidRPr="00593783">
        <w:rPr>
          <w:rFonts w:ascii="Arial" w:hAnsi="Arial" w:cs="Arial"/>
          <w:sz w:val="22"/>
          <w:szCs w:val="22"/>
        </w:rPr>
        <w:t xml:space="preserve">, C-W. Lee, M. </w:t>
      </w:r>
      <w:proofErr w:type="spellStart"/>
      <w:r w:rsidRPr="00593783">
        <w:rPr>
          <w:rFonts w:ascii="Arial" w:hAnsi="Arial" w:cs="Arial"/>
          <w:sz w:val="22"/>
          <w:szCs w:val="22"/>
        </w:rPr>
        <w:t>Khatri</w:t>
      </w:r>
      <w:proofErr w:type="spellEnd"/>
      <w:r w:rsidRPr="00593783">
        <w:rPr>
          <w:rFonts w:ascii="Arial" w:hAnsi="Arial" w:cs="Arial"/>
          <w:sz w:val="22"/>
          <w:szCs w:val="22"/>
        </w:rPr>
        <w:t xml:space="preserve"> and Y.M Saif. Persistence and distribution of infectious </w:t>
      </w:r>
      <w:proofErr w:type="spellStart"/>
      <w:r w:rsidRPr="00593783">
        <w:rPr>
          <w:rFonts w:ascii="Arial" w:hAnsi="Arial" w:cs="Arial"/>
          <w:sz w:val="22"/>
          <w:szCs w:val="22"/>
        </w:rPr>
        <w:t>bursal</w:t>
      </w:r>
      <w:proofErr w:type="spellEnd"/>
      <w:r w:rsidRPr="00593783">
        <w:rPr>
          <w:rFonts w:ascii="Arial" w:hAnsi="Arial" w:cs="Arial"/>
          <w:sz w:val="22"/>
          <w:szCs w:val="22"/>
        </w:rPr>
        <w:t xml:space="preserve"> disease virus in SPF and commercial broiler chickens. 147th AVMA Annual Convention. Atlanta, GA. July 30–August 4, 2010.</w:t>
      </w:r>
    </w:p>
    <w:p w:rsidR="007B629A" w:rsidRPr="00593783" w:rsidRDefault="007B629A" w:rsidP="007B629A">
      <w:pPr>
        <w:numPr>
          <w:ilvl w:val="0"/>
          <w:numId w:val="3"/>
        </w:numPr>
        <w:rPr>
          <w:rFonts w:ascii="Arial" w:hAnsi="Arial" w:cs="Arial"/>
          <w:sz w:val="22"/>
          <w:szCs w:val="22"/>
        </w:rPr>
      </w:pPr>
      <w:r w:rsidRPr="00593783">
        <w:rPr>
          <w:rFonts w:ascii="Arial" w:hAnsi="Arial" w:cs="Arial"/>
          <w:bCs/>
          <w:sz w:val="22"/>
          <w:szCs w:val="22"/>
        </w:rPr>
        <w:t xml:space="preserve">Rauf Abdul, M. </w:t>
      </w:r>
      <w:proofErr w:type="spellStart"/>
      <w:r w:rsidRPr="00593783">
        <w:rPr>
          <w:rFonts w:ascii="Arial" w:hAnsi="Arial" w:cs="Arial"/>
          <w:bCs/>
          <w:sz w:val="22"/>
          <w:szCs w:val="22"/>
        </w:rPr>
        <w:t>Khatri</w:t>
      </w:r>
      <w:proofErr w:type="spellEnd"/>
      <w:r w:rsidRPr="00593783">
        <w:rPr>
          <w:rFonts w:ascii="Arial" w:hAnsi="Arial" w:cs="Arial"/>
          <w:bCs/>
          <w:sz w:val="22"/>
          <w:szCs w:val="22"/>
        </w:rPr>
        <w:t xml:space="preserve">, Maria V. </w:t>
      </w:r>
      <w:proofErr w:type="spellStart"/>
      <w:r w:rsidRPr="00593783">
        <w:rPr>
          <w:rFonts w:ascii="Arial" w:hAnsi="Arial" w:cs="Arial"/>
          <w:bCs/>
          <w:sz w:val="22"/>
          <w:szCs w:val="22"/>
        </w:rPr>
        <w:t>Murgia</w:t>
      </w:r>
      <w:proofErr w:type="spellEnd"/>
      <w:r w:rsidRPr="00593783">
        <w:rPr>
          <w:rFonts w:ascii="Arial" w:hAnsi="Arial" w:cs="Arial"/>
          <w:bCs/>
          <w:sz w:val="22"/>
          <w:szCs w:val="22"/>
        </w:rPr>
        <w:t xml:space="preserve"> and Y.M. Saif. Viral induced inflammatory cytokine, toll like receptors and cytotoxic T cells components in infectious </w:t>
      </w:r>
      <w:proofErr w:type="spellStart"/>
      <w:r w:rsidRPr="00593783">
        <w:rPr>
          <w:rFonts w:ascii="Arial" w:hAnsi="Arial" w:cs="Arial"/>
          <w:bCs/>
          <w:sz w:val="22"/>
          <w:szCs w:val="22"/>
        </w:rPr>
        <w:t>bursal</w:t>
      </w:r>
      <w:proofErr w:type="spellEnd"/>
      <w:r w:rsidRPr="00593783">
        <w:rPr>
          <w:rFonts w:ascii="Arial" w:hAnsi="Arial" w:cs="Arial"/>
          <w:bCs/>
          <w:sz w:val="22"/>
          <w:szCs w:val="22"/>
        </w:rPr>
        <w:t xml:space="preserve"> disease infected chickens. Conference for Research workers in animal science at Chicago,</w:t>
      </w:r>
      <w:r w:rsidRPr="00593783">
        <w:rPr>
          <w:rFonts w:ascii="Arial" w:hAnsi="Arial" w:cs="Arial"/>
          <w:sz w:val="22"/>
          <w:szCs w:val="22"/>
        </w:rPr>
        <w:t xml:space="preserve"> December 5 – 7, 2010.</w:t>
      </w:r>
    </w:p>
    <w:p w:rsidR="00725327" w:rsidRPr="00593783" w:rsidRDefault="00725327" w:rsidP="00725327">
      <w:pPr>
        <w:pStyle w:val="ListParagraph"/>
        <w:numPr>
          <w:ilvl w:val="0"/>
          <w:numId w:val="3"/>
        </w:numPr>
        <w:tabs>
          <w:tab w:val="left" w:pos="0"/>
        </w:tabs>
        <w:autoSpaceDE w:val="0"/>
        <w:autoSpaceDN w:val="0"/>
        <w:adjustRightInd w:val="0"/>
        <w:rPr>
          <w:rFonts w:ascii="Arial" w:hAnsi="Arial" w:cs="Arial"/>
        </w:rPr>
      </w:pPr>
      <w:proofErr w:type="spellStart"/>
      <w:r w:rsidRPr="00593783">
        <w:rPr>
          <w:rFonts w:ascii="Arial" w:hAnsi="Arial" w:cs="Arial"/>
        </w:rPr>
        <w:t>Giambrone</w:t>
      </w:r>
      <w:proofErr w:type="spellEnd"/>
      <w:r w:rsidRPr="00593783">
        <w:rPr>
          <w:rFonts w:ascii="Arial" w:hAnsi="Arial" w:cs="Arial"/>
        </w:rPr>
        <w:t xml:space="preserve">, K. </w:t>
      </w:r>
      <w:proofErr w:type="spellStart"/>
      <w:r w:rsidRPr="00593783">
        <w:rPr>
          <w:rFonts w:ascii="Arial" w:hAnsi="Arial" w:cs="Arial"/>
        </w:rPr>
        <w:t>Guo</w:t>
      </w:r>
      <w:proofErr w:type="spellEnd"/>
      <w:r w:rsidRPr="00593783">
        <w:rPr>
          <w:rFonts w:ascii="Arial" w:hAnsi="Arial" w:cs="Arial"/>
        </w:rPr>
        <w:t xml:space="preserve">, and T. V. Dormitoriiso.2010. Detection and Differentiation of avian </w:t>
      </w:r>
      <w:proofErr w:type="spellStart"/>
      <w:r w:rsidRPr="00593783">
        <w:rPr>
          <w:rFonts w:ascii="Arial" w:hAnsi="Arial" w:cs="Arial"/>
        </w:rPr>
        <w:t>reoviruses</w:t>
      </w:r>
      <w:proofErr w:type="spellEnd"/>
      <w:r w:rsidRPr="00593783">
        <w:rPr>
          <w:rFonts w:ascii="Arial" w:hAnsi="Arial" w:cs="Arial"/>
        </w:rPr>
        <w:t xml:space="preserve"> using SYBER-Green I based two step real </w:t>
      </w:r>
      <w:proofErr w:type="gramStart"/>
      <w:r w:rsidRPr="00593783">
        <w:rPr>
          <w:rFonts w:ascii="Arial" w:hAnsi="Arial" w:cs="Arial"/>
        </w:rPr>
        <w:t>time</w:t>
      </w:r>
      <w:proofErr w:type="gramEnd"/>
      <w:r w:rsidRPr="00593783">
        <w:rPr>
          <w:rFonts w:ascii="Arial" w:hAnsi="Arial" w:cs="Arial"/>
        </w:rPr>
        <w:t xml:space="preserve"> RT-PCR with melting curve analysis. Southern Conference on Avian Diseases. Atlanta Ga.  Jan 26.</w:t>
      </w:r>
    </w:p>
    <w:p w:rsidR="00725327" w:rsidRPr="00593783" w:rsidRDefault="00725327" w:rsidP="00725327">
      <w:pPr>
        <w:pStyle w:val="ListParagraph"/>
        <w:numPr>
          <w:ilvl w:val="0"/>
          <w:numId w:val="3"/>
        </w:numPr>
        <w:tabs>
          <w:tab w:val="left" w:pos="0"/>
        </w:tabs>
        <w:autoSpaceDE w:val="0"/>
        <w:autoSpaceDN w:val="0"/>
        <w:adjustRightInd w:val="0"/>
        <w:rPr>
          <w:rFonts w:ascii="Arial" w:hAnsi="Arial" w:cs="Arial"/>
        </w:rPr>
      </w:pPr>
      <w:proofErr w:type="spellStart"/>
      <w:r w:rsidRPr="00593783">
        <w:rPr>
          <w:rFonts w:ascii="Arial" w:hAnsi="Arial" w:cs="Arial"/>
        </w:rPr>
        <w:t>Ou</w:t>
      </w:r>
      <w:proofErr w:type="spellEnd"/>
      <w:r w:rsidRPr="00593783">
        <w:rPr>
          <w:rFonts w:ascii="Arial" w:hAnsi="Arial" w:cs="Arial"/>
        </w:rPr>
        <w:t xml:space="preserve">, Shan-Chia, T. V. </w:t>
      </w:r>
      <w:proofErr w:type="spellStart"/>
      <w:r w:rsidRPr="00593783">
        <w:rPr>
          <w:rFonts w:ascii="Arial" w:hAnsi="Arial" w:cs="Arial"/>
        </w:rPr>
        <w:t>Dormitorio</w:t>
      </w:r>
      <w:proofErr w:type="spellEnd"/>
      <w:r w:rsidRPr="00593783">
        <w:rPr>
          <w:rFonts w:ascii="Arial" w:hAnsi="Arial" w:cs="Arial"/>
        </w:rPr>
        <w:t xml:space="preserve">, and J. J. </w:t>
      </w:r>
      <w:proofErr w:type="spellStart"/>
      <w:r w:rsidRPr="00593783">
        <w:rPr>
          <w:rFonts w:ascii="Arial" w:hAnsi="Arial" w:cs="Arial"/>
        </w:rPr>
        <w:t>Giambrone</w:t>
      </w:r>
      <w:proofErr w:type="spellEnd"/>
      <w:r w:rsidRPr="00593783">
        <w:rPr>
          <w:rFonts w:ascii="Arial" w:hAnsi="Arial" w:cs="Arial"/>
        </w:rPr>
        <w:t xml:space="preserve">. 2010. Detection of infectious </w:t>
      </w:r>
      <w:proofErr w:type="spellStart"/>
      <w:r w:rsidRPr="00593783">
        <w:rPr>
          <w:rFonts w:ascii="Arial" w:hAnsi="Arial" w:cs="Arial"/>
        </w:rPr>
        <w:t>laryngotracheitis</w:t>
      </w:r>
      <w:proofErr w:type="spellEnd"/>
      <w:r w:rsidRPr="00593783">
        <w:rPr>
          <w:rFonts w:ascii="Arial" w:hAnsi="Arial" w:cs="Arial"/>
        </w:rPr>
        <w:t xml:space="preserve"> virus by loop mediated isothermal amplification (LAMP).  Southern </w:t>
      </w:r>
      <w:proofErr w:type="gramStart"/>
      <w:r w:rsidRPr="00593783">
        <w:rPr>
          <w:rFonts w:ascii="Arial" w:hAnsi="Arial" w:cs="Arial"/>
        </w:rPr>
        <w:t>Conference  on</w:t>
      </w:r>
      <w:proofErr w:type="gramEnd"/>
      <w:r w:rsidRPr="00593783">
        <w:rPr>
          <w:rFonts w:ascii="Arial" w:hAnsi="Arial" w:cs="Arial"/>
        </w:rPr>
        <w:t xml:space="preserve"> Avian  Diseases. Atlanta Ga. Jan 26.</w:t>
      </w:r>
      <w:r w:rsidR="000A1B21" w:rsidRPr="00593783">
        <w:rPr>
          <w:rFonts w:ascii="Arial" w:hAnsi="Arial" w:cs="Arial"/>
        </w:rPr>
        <w:t xml:space="preserve"> </w:t>
      </w:r>
    </w:p>
    <w:p w:rsidR="00725327" w:rsidRPr="00593783" w:rsidRDefault="00725327" w:rsidP="000A1B21">
      <w:pPr>
        <w:pStyle w:val="ListParagraph"/>
        <w:numPr>
          <w:ilvl w:val="0"/>
          <w:numId w:val="3"/>
        </w:numPr>
        <w:tabs>
          <w:tab w:val="left" w:pos="0"/>
        </w:tabs>
        <w:autoSpaceDE w:val="0"/>
        <w:autoSpaceDN w:val="0"/>
        <w:adjustRightInd w:val="0"/>
        <w:rPr>
          <w:rFonts w:ascii="Arial" w:hAnsi="Arial" w:cs="Arial"/>
        </w:rPr>
      </w:pPr>
      <w:r w:rsidRPr="00593783">
        <w:rPr>
          <w:rFonts w:ascii="Arial" w:hAnsi="Arial" w:cs="Arial"/>
        </w:rPr>
        <w:t xml:space="preserve"> </w:t>
      </w:r>
      <w:proofErr w:type="spellStart"/>
      <w:r w:rsidRPr="00593783">
        <w:rPr>
          <w:rFonts w:ascii="Arial" w:hAnsi="Arial" w:cs="Arial"/>
        </w:rPr>
        <w:t>Dormitorio</w:t>
      </w:r>
      <w:proofErr w:type="spellEnd"/>
      <w:r w:rsidRPr="00593783">
        <w:rPr>
          <w:rFonts w:ascii="Arial" w:hAnsi="Arial" w:cs="Arial"/>
        </w:rPr>
        <w:t>, T.V.</w:t>
      </w:r>
      <w:proofErr w:type="gramStart"/>
      <w:r w:rsidRPr="00593783">
        <w:rPr>
          <w:rFonts w:ascii="Arial" w:hAnsi="Arial" w:cs="Arial"/>
        </w:rPr>
        <w:t xml:space="preserve">,  </w:t>
      </w:r>
      <w:proofErr w:type="spellStart"/>
      <w:r w:rsidRPr="00593783">
        <w:rPr>
          <w:rFonts w:ascii="Arial" w:hAnsi="Arial" w:cs="Arial"/>
        </w:rPr>
        <w:t>Giambrone</w:t>
      </w:r>
      <w:proofErr w:type="spellEnd"/>
      <w:proofErr w:type="gramEnd"/>
      <w:r w:rsidRPr="00593783">
        <w:rPr>
          <w:rFonts w:ascii="Arial" w:hAnsi="Arial" w:cs="Arial"/>
        </w:rPr>
        <w:t xml:space="preserve">, J. J., and K. </w:t>
      </w:r>
      <w:proofErr w:type="spellStart"/>
      <w:r w:rsidRPr="00593783">
        <w:rPr>
          <w:rFonts w:ascii="Arial" w:hAnsi="Arial" w:cs="Arial"/>
        </w:rPr>
        <w:t>Guo</w:t>
      </w:r>
      <w:proofErr w:type="spellEnd"/>
      <w:r w:rsidRPr="00593783">
        <w:rPr>
          <w:rFonts w:ascii="Arial" w:hAnsi="Arial" w:cs="Arial"/>
        </w:rPr>
        <w:t xml:space="preserve">. 2010. Isolation, characterization, inactivation of H1N1 viruses from wild water fowl. </w:t>
      </w:r>
      <w:proofErr w:type="spellStart"/>
      <w:r w:rsidRPr="00593783">
        <w:rPr>
          <w:rFonts w:ascii="Arial" w:hAnsi="Arial" w:cs="Arial"/>
        </w:rPr>
        <w:t>Poult</w:t>
      </w:r>
      <w:proofErr w:type="spellEnd"/>
      <w:r w:rsidRPr="00593783">
        <w:rPr>
          <w:rFonts w:ascii="Arial" w:hAnsi="Arial" w:cs="Arial"/>
        </w:rPr>
        <w:t xml:space="preserve"> Science Association.  Annual Meeting. Denver, CO. July 19-21</w:t>
      </w:r>
      <w:r w:rsidR="000A1B21" w:rsidRPr="00593783">
        <w:rPr>
          <w:rFonts w:ascii="Arial" w:hAnsi="Arial" w:cs="Arial"/>
        </w:rPr>
        <w:t>.</w:t>
      </w:r>
    </w:p>
    <w:p w:rsidR="00725327" w:rsidRPr="00593783" w:rsidRDefault="00725327" w:rsidP="000A1B21">
      <w:pPr>
        <w:pStyle w:val="ListParagraph"/>
        <w:numPr>
          <w:ilvl w:val="0"/>
          <w:numId w:val="3"/>
        </w:numPr>
        <w:tabs>
          <w:tab w:val="left" w:pos="0"/>
        </w:tabs>
        <w:rPr>
          <w:rFonts w:ascii="Arial" w:hAnsi="Arial" w:cs="Arial"/>
        </w:rPr>
      </w:pPr>
      <w:r w:rsidRPr="00593783">
        <w:rPr>
          <w:rFonts w:ascii="Arial" w:hAnsi="Arial" w:cs="Arial"/>
        </w:rPr>
        <w:t xml:space="preserve"> </w:t>
      </w:r>
      <w:proofErr w:type="spellStart"/>
      <w:r w:rsidRPr="00593783">
        <w:rPr>
          <w:rFonts w:ascii="Arial" w:hAnsi="Arial" w:cs="Arial"/>
        </w:rPr>
        <w:t>Dormitorio</w:t>
      </w:r>
      <w:proofErr w:type="spellEnd"/>
      <w:r w:rsidRPr="00593783">
        <w:rPr>
          <w:rFonts w:ascii="Arial" w:hAnsi="Arial" w:cs="Arial"/>
        </w:rPr>
        <w:t xml:space="preserve">, T.V. and J. J. </w:t>
      </w:r>
      <w:proofErr w:type="spellStart"/>
      <w:r w:rsidRPr="00593783">
        <w:rPr>
          <w:rFonts w:ascii="Arial" w:hAnsi="Arial" w:cs="Arial"/>
        </w:rPr>
        <w:t>Giambrone</w:t>
      </w:r>
      <w:proofErr w:type="spellEnd"/>
      <w:r w:rsidRPr="00593783">
        <w:rPr>
          <w:rFonts w:ascii="Arial" w:hAnsi="Arial" w:cs="Arial"/>
        </w:rPr>
        <w:t>. 2010. Limiting dilution studies to detect avian influenza viruses from questionable. American Association of Avian Pathologist Annual Meeting, Atlanta, GA.  Aug 1-4.</w:t>
      </w:r>
      <w:r w:rsidR="000A1B21" w:rsidRPr="00593783">
        <w:rPr>
          <w:rFonts w:ascii="Arial" w:hAnsi="Arial" w:cs="Arial"/>
        </w:rPr>
        <w:t xml:space="preserve"> </w:t>
      </w:r>
    </w:p>
    <w:p w:rsidR="00725327" w:rsidRPr="00593783" w:rsidRDefault="00725327" w:rsidP="000A1B21">
      <w:pPr>
        <w:pStyle w:val="ListParagraph"/>
        <w:numPr>
          <w:ilvl w:val="0"/>
          <w:numId w:val="3"/>
        </w:numPr>
        <w:tabs>
          <w:tab w:val="left" w:pos="0"/>
        </w:tabs>
        <w:autoSpaceDE w:val="0"/>
        <w:autoSpaceDN w:val="0"/>
        <w:adjustRightInd w:val="0"/>
        <w:rPr>
          <w:rFonts w:ascii="Arial" w:hAnsi="Arial" w:cs="Arial"/>
        </w:rPr>
      </w:pPr>
      <w:r w:rsidRPr="00593783">
        <w:rPr>
          <w:rFonts w:ascii="Arial" w:hAnsi="Arial" w:cs="Arial"/>
        </w:rPr>
        <w:t xml:space="preserve"> </w:t>
      </w:r>
      <w:proofErr w:type="spellStart"/>
      <w:r w:rsidRPr="00593783">
        <w:rPr>
          <w:rFonts w:ascii="Arial" w:hAnsi="Arial" w:cs="Arial"/>
        </w:rPr>
        <w:t>Giambrone</w:t>
      </w:r>
      <w:proofErr w:type="spellEnd"/>
      <w:r w:rsidRPr="00593783">
        <w:rPr>
          <w:rFonts w:ascii="Arial" w:hAnsi="Arial" w:cs="Arial"/>
        </w:rPr>
        <w:t xml:space="preserve">, J. J., Sc. </w:t>
      </w:r>
      <w:proofErr w:type="spellStart"/>
      <w:r w:rsidRPr="00593783">
        <w:rPr>
          <w:rFonts w:ascii="Arial" w:hAnsi="Arial" w:cs="Arial"/>
        </w:rPr>
        <w:t>Ou</w:t>
      </w:r>
      <w:proofErr w:type="spellEnd"/>
      <w:r w:rsidRPr="00593783">
        <w:rPr>
          <w:rFonts w:ascii="Arial" w:hAnsi="Arial" w:cs="Arial"/>
        </w:rPr>
        <w:t xml:space="preserve">, N. K. Singh, K. S. Gunn, H. Wu, and R, Singh. 2010. AIV H1N1 DNA vaccine induced </w:t>
      </w:r>
      <w:proofErr w:type="spellStart"/>
      <w:r w:rsidRPr="00593783">
        <w:rPr>
          <w:rFonts w:ascii="Arial" w:hAnsi="Arial" w:cs="Arial"/>
        </w:rPr>
        <w:t>humoral</w:t>
      </w:r>
      <w:proofErr w:type="spellEnd"/>
      <w:r w:rsidRPr="00593783">
        <w:rPr>
          <w:rFonts w:ascii="Arial" w:hAnsi="Arial" w:cs="Arial"/>
        </w:rPr>
        <w:t xml:space="preserve"> and cell-mediated immunity in SPF chickens. American Association of Avian Pathologist Annual Meeting, Atlanta, GA. Aug 1-4. </w:t>
      </w:r>
      <w:bookmarkStart w:id="2" w:name="OLE_LINK226"/>
      <w:bookmarkStart w:id="3" w:name="OLE_LINK227"/>
    </w:p>
    <w:p w:rsidR="000A1B21" w:rsidRPr="00593783" w:rsidRDefault="00725327" w:rsidP="00725327">
      <w:pPr>
        <w:pStyle w:val="ListParagraph"/>
        <w:numPr>
          <w:ilvl w:val="0"/>
          <w:numId w:val="3"/>
        </w:numPr>
        <w:tabs>
          <w:tab w:val="left" w:pos="0"/>
        </w:tabs>
        <w:rPr>
          <w:rFonts w:ascii="Arial" w:hAnsi="Arial" w:cs="Arial"/>
        </w:rPr>
      </w:pPr>
      <w:proofErr w:type="spellStart"/>
      <w:r w:rsidRPr="00593783">
        <w:rPr>
          <w:rFonts w:ascii="Arial" w:hAnsi="Arial" w:cs="Arial"/>
        </w:rPr>
        <w:t>Ndegwa</w:t>
      </w:r>
      <w:proofErr w:type="spellEnd"/>
      <w:r w:rsidRPr="00593783">
        <w:rPr>
          <w:rFonts w:ascii="Arial" w:hAnsi="Arial" w:cs="Arial"/>
        </w:rPr>
        <w:t xml:space="preserve">, E.N. and </w:t>
      </w:r>
      <w:bookmarkStart w:id="4" w:name="OLE_LINK212"/>
      <w:bookmarkStart w:id="5" w:name="OLE_LINK213"/>
      <w:r w:rsidRPr="00593783">
        <w:rPr>
          <w:rFonts w:ascii="Arial" w:hAnsi="Arial" w:cs="Arial"/>
        </w:rPr>
        <w:t xml:space="preserve">V.L. van Santen. </w:t>
      </w:r>
      <w:bookmarkEnd w:id="2"/>
      <w:bookmarkEnd w:id="3"/>
      <w:bookmarkEnd w:id="4"/>
      <w:bookmarkEnd w:id="5"/>
      <w:r w:rsidRPr="00593783">
        <w:rPr>
          <w:rFonts w:ascii="Arial" w:hAnsi="Arial" w:cs="Arial"/>
        </w:rPr>
        <w:t xml:space="preserve">Specific immune responses associated with viral subpopulations selected in chickens after vaccination with Ark-type infectious bronchitis vaccines. </w:t>
      </w:r>
      <w:bookmarkStart w:id="6" w:name="OLE_LINK210"/>
      <w:bookmarkStart w:id="7" w:name="OLE_LINK211"/>
      <w:r w:rsidRPr="00593783">
        <w:rPr>
          <w:rFonts w:ascii="Arial" w:hAnsi="Arial" w:cs="Arial"/>
        </w:rPr>
        <w:t>American Association of Avian Pathologists Annual Meeting, Atlanta, GA, August 1-4, 2010.</w:t>
      </w:r>
      <w:bookmarkStart w:id="8" w:name="OLE_LINK218"/>
      <w:bookmarkStart w:id="9" w:name="OLE_LINK219"/>
      <w:bookmarkStart w:id="10" w:name="OLE_LINK13"/>
      <w:bookmarkEnd w:id="6"/>
      <w:bookmarkEnd w:id="7"/>
    </w:p>
    <w:p w:rsidR="00725327" w:rsidRPr="00593783" w:rsidRDefault="000A1B21" w:rsidP="000A1B21">
      <w:pPr>
        <w:pStyle w:val="ListParagraph"/>
        <w:numPr>
          <w:ilvl w:val="0"/>
          <w:numId w:val="3"/>
        </w:numPr>
        <w:tabs>
          <w:tab w:val="left" w:pos="0"/>
        </w:tabs>
        <w:rPr>
          <w:rFonts w:ascii="Arial" w:hAnsi="Arial" w:cs="Arial"/>
          <w:lang w:val="es-CL"/>
        </w:rPr>
      </w:pPr>
      <w:r w:rsidRPr="00593783">
        <w:rPr>
          <w:rFonts w:ascii="Arial" w:hAnsi="Arial" w:cs="Arial"/>
          <w:lang w:val="es-CL"/>
        </w:rPr>
        <w:t xml:space="preserve"> </w:t>
      </w:r>
      <w:r w:rsidR="00725327" w:rsidRPr="00593783">
        <w:rPr>
          <w:rFonts w:ascii="Arial" w:hAnsi="Arial" w:cs="Arial"/>
          <w:lang w:val="es-CL"/>
        </w:rPr>
        <w:t xml:space="preserve">Gallardo, R.A., V.L. van </w:t>
      </w:r>
      <w:proofErr w:type="spellStart"/>
      <w:r w:rsidR="00725327" w:rsidRPr="00593783">
        <w:rPr>
          <w:rFonts w:ascii="Arial" w:hAnsi="Arial" w:cs="Arial"/>
          <w:lang w:val="es-CL"/>
        </w:rPr>
        <w:t>Santen</w:t>
      </w:r>
      <w:proofErr w:type="spellEnd"/>
      <w:r w:rsidR="00725327" w:rsidRPr="00593783">
        <w:rPr>
          <w:rFonts w:ascii="Arial" w:hAnsi="Arial" w:cs="Arial"/>
          <w:lang w:val="es-CL"/>
        </w:rPr>
        <w:t>, and H. Toro.</w:t>
      </w:r>
      <w:bookmarkEnd w:id="8"/>
      <w:bookmarkEnd w:id="9"/>
      <w:r w:rsidR="00725327" w:rsidRPr="00593783">
        <w:rPr>
          <w:rFonts w:ascii="Arial" w:hAnsi="Arial" w:cs="Arial"/>
          <w:lang w:val="es-CL"/>
        </w:rPr>
        <w:t xml:space="preserve"> </w:t>
      </w:r>
      <w:r w:rsidR="00725327" w:rsidRPr="00593783">
        <w:rPr>
          <w:rFonts w:ascii="Arial" w:hAnsi="Arial" w:cs="Arial"/>
        </w:rPr>
        <w:t xml:space="preserve">Effects of CAV and/or IBDV on IBV Replication and Phenotypic Drift. </w:t>
      </w:r>
      <w:bookmarkStart w:id="11" w:name="OLE_LINK216"/>
      <w:bookmarkStart w:id="12" w:name="OLE_LINK217"/>
      <w:r w:rsidR="00725327" w:rsidRPr="00593783">
        <w:rPr>
          <w:rFonts w:ascii="Arial" w:hAnsi="Arial" w:cs="Arial"/>
        </w:rPr>
        <w:t>American Association of Avian Pathologists Annual Meeting, Atlanta, GA, August 1-4, 2010.</w:t>
      </w:r>
      <w:bookmarkStart w:id="13" w:name="OLE_LINK5"/>
      <w:bookmarkStart w:id="14" w:name="OLE_LINK6"/>
      <w:bookmarkEnd w:id="10"/>
      <w:bookmarkEnd w:id="11"/>
      <w:bookmarkEnd w:id="12"/>
      <w:r w:rsidRPr="00593783">
        <w:rPr>
          <w:rFonts w:ascii="Arial" w:hAnsi="Arial" w:cs="Arial"/>
          <w:lang w:val="es-CL"/>
        </w:rPr>
        <w:t xml:space="preserve"> </w:t>
      </w:r>
    </w:p>
    <w:p w:rsidR="000A1B21" w:rsidRPr="00593783" w:rsidRDefault="00725327" w:rsidP="00725327">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lang w:val="es-CL"/>
        </w:rPr>
        <w:t xml:space="preserve">Gallardo, R.A., V.L. van </w:t>
      </w:r>
      <w:proofErr w:type="spellStart"/>
      <w:r w:rsidRPr="00593783">
        <w:rPr>
          <w:rFonts w:ascii="Arial" w:hAnsi="Arial" w:cs="Arial"/>
          <w:lang w:val="es-CL"/>
        </w:rPr>
        <w:t>Santen</w:t>
      </w:r>
      <w:proofErr w:type="spellEnd"/>
      <w:r w:rsidRPr="00593783">
        <w:rPr>
          <w:rFonts w:ascii="Arial" w:hAnsi="Arial" w:cs="Arial"/>
          <w:lang w:val="es-CL"/>
        </w:rPr>
        <w:t xml:space="preserve">, F.J. </w:t>
      </w:r>
      <w:proofErr w:type="spellStart"/>
      <w:r w:rsidRPr="00593783">
        <w:rPr>
          <w:rFonts w:ascii="Arial" w:hAnsi="Arial" w:cs="Arial"/>
          <w:lang w:val="es-CL"/>
        </w:rPr>
        <w:t>Hoerr</w:t>
      </w:r>
      <w:proofErr w:type="spellEnd"/>
      <w:r w:rsidRPr="00593783">
        <w:rPr>
          <w:rFonts w:ascii="Arial" w:hAnsi="Arial" w:cs="Arial"/>
          <w:lang w:val="es-CL"/>
        </w:rPr>
        <w:t xml:space="preserve">, and H. Toro. </w:t>
      </w:r>
      <w:r w:rsidRPr="00593783">
        <w:rPr>
          <w:rFonts w:ascii="Arial" w:hAnsi="Arial" w:cs="Arial"/>
        </w:rPr>
        <w:t xml:space="preserve">Effects of Infectious Bronchitis Virus on Chicken Testicles. (Poster) </w:t>
      </w:r>
      <w:bookmarkStart w:id="15" w:name="OLE_LINK220"/>
      <w:bookmarkStart w:id="16" w:name="OLE_LINK221"/>
      <w:bookmarkStart w:id="17" w:name="OLE_LINK14"/>
      <w:bookmarkStart w:id="18" w:name="OLE_LINK16"/>
      <w:bookmarkEnd w:id="13"/>
      <w:bookmarkEnd w:id="14"/>
      <w:r w:rsidRPr="00593783">
        <w:rPr>
          <w:rFonts w:ascii="Arial" w:hAnsi="Arial" w:cs="Arial"/>
        </w:rPr>
        <w:t>American Association of Avian Pathologists Annual Meeting, Atlanta, GA, August 1-4, 2010.</w:t>
      </w:r>
      <w:bookmarkStart w:id="19" w:name="OLE_LINK7"/>
      <w:bookmarkStart w:id="20" w:name="OLE_LINK8"/>
      <w:bookmarkStart w:id="21" w:name="OLE_LINK15"/>
      <w:bookmarkEnd w:id="15"/>
      <w:bookmarkEnd w:id="16"/>
      <w:bookmarkEnd w:id="17"/>
      <w:bookmarkEnd w:id="18"/>
    </w:p>
    <w:p w:rsidR="000A1B21" w:rsidRPr="00593783" w:rsidRDefault="000A1B21" w:rsidP="00725327">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rPr>
        <w:t xml:space="preserve"> </w:t>
      </w:r>
      <w:proofErr w:type="gramStart"/>
      <w:r w:rsidR="00725327" w:rsidRPr="00593783">
        <w:rPr>
          <w:rFonts w:ascii="Arial" w:hAnsi="Arial" w:cs="Arial"/>
        </w:rPr>
        <w:t>van</w:t>
      </w:r>
      <w:proofErr w:type="gramEnd"/>
      <w:r w:rsidR="00725327" w:rsidRPr="00593783">
        <w:rPr>
          <w:rFonts w:ascii="Arial" w:hAnsi="Arial" w:cs="Arial"/>
        </w:rPr>
        <w:t xml:space="preserve"> Santen, V.L. and E. N. </w:t>
      </w:r>
      <w:proofErr w:type="spellStart"/>
      <w:r w:rsidR="00725327" w:rsidRPr="00593783">
        <w:rPr>
          <w:rFonts w:ascii="Arial" w:hAnsi="Arial" w:cs="Arial"/>
        </w:rPr>
        <w:t>Ndegwa</w:t>
      </w:r>
      <w:proofErr w:type="spellEnd"/>
      <w:r w:rsidR="00725327" w:rsidRPr="00593783">
        <w:rPr>
          <w:rFonts w:ascii="Arial" w:hAnsi="Arial" w:cs="Arial"/>
        </w:rPr>
        <w:t xml:space="preserve">. Highly Localized Infections with Ark-type IBV Vaccines. (Poster) American Association of Avian Pathologists Annual Meeting, Atlanta, GA, August 1-4, 2010. </w:t>
      </w:r>
      <w:bookmarkEnd w:id="19"/>
      <w:bookmarkEnd w:id="20"/>
      <w:bookmarkEnd w:id="21"/>
    </w:p>
    <w:p w:rsidR="00725327" w:rsidRPr="00593783" w:rsidRDefault="00725327" w:rsidP="000A1B21">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rPr>
        <w:t xml:space="preserve">Bartlett, S. and V. van Santen. Mass IBV serotype vaccine predominates in chickens simultaneously vaccinated with Mass and Ark serotype vaccines. (Poster) Annual </w:t>
      </w:r>
      <w:proofErr w:type="spellStart"/>
      <w:r w:rsidRPr="00593783">
        <w:rPr>
          <w:rFonts w:ascii="Arial" w:hAnsi="Arial" w:cs="Arial"/>
        </w:rPr>
        <w:t>Merial</w:t>
      </w:r>
      <w:proofErr w:type="spellEnd"/>
      <w:r w:rsidRPr="00593783">
        <w:rPr>
          <w:rFonts w:ascii="Arial" w:hAnsi="Arial" w:cs="Arial"/>
        </w:rPr>
        <w:t xml:space="preserve"> NIH National Veterinary Scholars Symposium, Athens, GA, August 5-8, 2010.</w:t>
      </w:r>
      <w:bookmarkStart w:id="22" w:name="OLE_LINK17"/>
      <w:bookmarkStart w:id="23" w:name="OLE_LINK18"/>
    </w:p>
    <w:p w:rsidR="00725327" w:rsidRPr="00593783" w:rsidRDefault="00725327" w:rsidP="000A1B21">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sidRPr="00593783">
        <w:rPr>
          <w:rFonts w:ascii="Arial" w:hAnsi="Arial" w:cs="Arial"/>
        </w:rPr>
        <w:t>Ndegwa</w:t>
      </w:r>
      <w:proofErr w:type="spellEnd"/>
      <w:r w:rsidRPr="00593783">
        <w:rPr>
          <w:rFonts w:ascii="Arial" w:hAnsi="Arial" w:cs="Arial"/>
        </w:rPr>
        <w:t xml:space="preserve">, E.N. and V.L. van Santen. Transmission of IBV Ark serotype type vaccine viral subpopulations to non-vaccinated contact birds. </w:t>
      </w:r>
      <w:bookmarkEnd w:id="22"/>
      <w:bookmarkEnd w:id="23"/>
      <w:r w:rsidRPr="00593783">
        <w:rPr>
          <w:rFonts w:ascii="Arial" w:hAnsi="Arial" w:cs="Arial"/>
        </w:rPr>
        <w:t>(Poster) Annual Southeastern Branch ASM Conference, Montgomery, AL, Nov. 5-6, 2010.</w:t>
      </w:r>
    </w:p>
    <w:p w:rsidR="00725327" w:rsidRPr="00593783" w:rsidRDefault="00725327" w:rsidP="000A1B21">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lang w:val="es-CL"/>
        </w:rPr>
        <w:t xml:space="preserve">Toro, H. D. C. </w:t>
      </w:r>
      <w:proofErr w:type="spellStart"/>
      <w:r w:rsidRPr="00593783">
        <w:rPr>
          <w:rFonts w:ascii="Arial" w:hAnsi="Arial" w:cs="Arial"/>
          <w:lang w:val="es-CL"/>
        </w:rPr>
        <w:t>Tang</w:t>
      </w:r>
      <w:proofErr w:type="spellEnd"/>
      <w:r w:rsidRPr="00593783">
        <w:rPr>
          <w:rFonts w:ascii="Arial" w:hAnsi="Arial" w:cs="Arial"/>
          <w:lang w:val="es-CL"/>
        </w:rPr>
        <w:t xml:space="preserve">, D. L. Suarez, F. W. van </w:t>
      </w:r>
      <w:proofErr w:type="spellStart"/>
      <w:r w:rsidRPr="00593783">
        <w:rPr>
          <w:rFonts w:ascii="Arial" w:hAnsi="Arial" w:cs="Arial"/>
          <w:lang w:val="es-CL"/>
        </w:rPr>
        <w:t>Ginkel</w:t>
      </w:r>
      <w:proofErr w:type="spellEnd"/>
      <w:r w:rsidRPr="00593783">
        <w:rPr>
          <w:rFonts w:ascii="Arial" w:hAnsi="Arial" w:cs="Arial"/>
          <w:lang w:val="es-CL"/>
        </w:rPr>
        <w:t xml:space="preserve">. </w:t>
      </w:r>
      <w:r w:rsidRPr="00593783">
        <w:rPr>
          <w:rFonts w:ascii="Arial" w:hAnsi="Arial" w:cs="Arial"/>
        </w:rPr>
        <w:t xml:space="preserve">Avian Influenza Vaccination with Non-Replicating Adenovirus Vector: Assessment of Protection after either Mucosal Delivery or Decreasing Dose Applied by the In </w:t>
      </w:r>
      <w:proofErr w:type="spellStart"/>
      <w:r w:rsidRPr="00593783">
        <w:rPr>
          <w:rFonts w:ascii="Arial" w:hAnsi="Arial" w:cs="Arial"/>
        </w:rPr>
        <w:t>Ovo</w:t>
      </w:r>
      <w:proofErr w:type="spellEnd"/>
      <w:r w:rsidRPr="00593783">
        <w:rPr>
          <w:rFonts w:ascii="Arial" w:hAnsi="Arial" w:cs="Arial"/>
        </w:rPr>
        <w:t xml:space="preserve"> Route. </w:t>
      </w:r>
      <w:bookmarkStart w:id="24" w:name="OLE_LINK21"/>
      <w:bookmarkStart w:id="25" w:name="OLE_LINK22"/>
      <w:r w:rsidRPr="00593783">
        <w:rPr>
          <w:rFonts w:ascii="Arial" w:hAnsi="Arial" w:cs="Arial"/>
        </w:rPr>
        <w:t>American Association of Avian Pathologists Annual Meeting, Atlanta, GA, August 1-4, 2010.</w:t>
      </w:r>
      <w:bookmarkEnd w:id="24"/>
      <w:bookmarkEnd w:id="25"/>
    </w:p>
    <w:p w:rsidR="00725327" w:rsidRPr="00593783" w:rsidRDefault="00725327" w:rsidP="000A1B21">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rPr>
        <w:lastRenderedPageBreak/>
        <w:t xml:space="preserve">Toro, H., </w:t>
      </w:r>
      <w:proofErr w:type="spellStart"/>
      <w:r w:rsidRPr="00593783">
        <w:rPr>
          <w:rFonts w:ascii="Arial" w:hAnsi="Arial" w:cs="Arial"/>
        </w:rPr>
        <w:t>Minc</w:t>
      </w:r>
      <w:proofErr w:type="spellEnd"/>
      <w:r w:rsidRPr="00593783">
        <w:rPr>
          <w:rFonts w:ascii="Arial" w:hAnsi="Arial" w:cs="Arial"/>
        </w:rPr>
        <w:t xml:space="preserve">, K., C. Bowman, S. Gulley, D.C. Tang, J. </w:t>
      </w:r>
      <w:proofErr w:type="spellStart"/>
      <w:r w:rsidRPr="00593783">
        <w:rPr>
          <w:rFonts w:ascii="Arial" w:hAnsi="Arial" w:cs="Arial"/>
        </w:rPr>
        <w:t>Hathcock</w:t>
      </w:r>
      <w:proofErr w:type="spellEnd"/>
      <w:r w:rsidRPr="00593783">
        <w:rPr>
          <w:rFonts w:ascii="Arial" w:hAnsi="Arial" w:cs="Arial"/>
        </w:rPr>
        <w:t xml:space="preserve">. Avian Influenza Vaccination with Non-Replicating Adenovirus Vector: Target Tissues in Chicken Embryo. (Poster) </w:t>
      </w:r>
      <w:bookmarkStart w:id="26" w:name="OLE_LINK25"/>
      <w:bookmarkStart w:id="27" w:name="OLE_LINK26"/>
      <w:r w:rsidRPr="00593783">
        <w:rPr>
          <w:rFonts w:ascii="Arial" w:hAnsi="Arial" w:cs="Arial"/>
        </w:rPr>
        <w:t>American Association of Avian Pathologists Annual Meeting, Atlanta, GA, August 1-4, 2010.</w:t>
      </w:r>
      <w:bookmarkEnd w:id="26"/>
      <w:bookmarkEnd w:id="27"/>
    </w:p>
    <w:p w:rsidR="00725327" w:rsidRPr="00593783" w:rsidRDefault="00725327" w:rsidP="000A1B21">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3783">
        <w:rPr>
          <w:rFonts w:ascii="Arial" w:hAnsi="Arial" w:cs="Arial"/>
        </w:rPr>
        <w:t xml:space="preserve">Breedlove, C., F. W. van </w:t>
      </w:r>
      <w:proofErr w:type="spellStart"/>
      <w:r w:rsidRPr="00593783">
        <w:rPr>
          <w:rFonts w:ascii="Arial" w:hAnsi="Arial" w:cs="Arial"/>
        </w:rPr>
        <w:t>Ginkel</w:t>
      </w:r>
      <w:proofErr w:type="spellEnd"/>
      <w:r w:rsidRPr="00593783">
        <w:rPr>
          <w:rFonts w:ascii="Arial" w:hAnsi="Arial" w:cs="Arial"/>
        </w:rPr>
        <w:t xml:space="preserve">, D. C. Tang, and H. Toro. Combined </w:t>
      </w:r>
      <w:proofErr w:type="gramStart"/>
      <w:r w:rsidRPr="00593783">
        <w:rPr>
          <w:rFonts w:ascii="Arial" w:hAnsi="Arial" w:cs="Arial"/>
        </w:rPr>
        <w:t>In</w:t>
      </w:r>
      <w:proofErr w:type="gramEnd"/>
      <w:r w:rsidRPr="00593783">
        <w:rPr>
          <w:rFonts w:ascii="Arial" w:hAnsi="Arial" w:cs="Arial"/>
        </w:rPr>
        <w:t xml:space="preserve"> </w:t>
      </w:r>
      <w:proofErr w:type="spellStart"/>
      <w:r w:rsidRPr="00593783">
        <w:rPr>
          <w:rFonts w:ascii="Arial" w:hAnsi="Arial" w:cs="Arial"/>
        </w:rPr>
        <w:t>Ovo</w:t>
      </w:r>
      <w:proofErr w:type="spellEnd"/>
      <w:r w:rsidRPr="00593783">
        <w:rPr>
          <w:rFonts w:ascii="Arial" w:hAnsi="Arial" w:cs="Arial"/>
        </w:rPr>
        <w:t xml:space="preserve">-Vaccination with Non-Replicating Adenovirus-Vectored Avian Influenza and </w:t>
      </w:r>
      <w:proofErr w:type="spellStart"/>
      <w:r w:rsidRPr="00593783">
        <w:rPr>
          <w:rFonts w:ascii="Arial" w:hAnsi="Arial" w:cs="Arial"/>
        </w:rPr>
        <w:t>Marek’s</w:t>
      </w:r>
      <w:proofErr w:type="spellEnd"/>
      <w:r w:rsidRPr="00593783">
        <w:rPr>
          <w:rFonts w:ascii="Arial" w:hAnsi="Arial" w:cs="Arial"/>
        </w:rPr>
        <w:t xml:space="preserve"> Disease Vaccines. (Poster) </w:t>
      </w:r>
      <w:bookmarkStart w:id="28" w:name="OLE_LINK29"/>
      <w:bookmarkStart w:id="29" w:name="OLE_LINK30"/>
      <w:r w:rsidRPr="00593783">
        <w:rPr>
          <w:rFonts w:ascii="Arial" w:hAnsi="Arial" w:cs="Arial"/>
        </w:rPr>
        <w:t>American Association of Avian Pathologists Annual Meeting, Atlanta, GA, August 1-4, 2010.</w:t>
      </w:r>
      <w:bookmarkEnd w:id="28"/>
      <w:bookmarkEnd w:id="29"/>
    </w:p>
    <w:p w:rsidR="00725327" w:rsidRPr="00593783" w:rsidRDefault="00725327" w:rsidP="00725327">
      <w:pPr>
        <w:pStyle w:val="ListParagraph"/>
        <w:widowControl w:val="0"/>
        <w:numPr>
          <w:ilvl w:val="0"/>
          <w:numId w:val="3"/>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sidRPr="00593783">
        <w:rPr>
          <w:rFonts w:ascii="Arial" w:hAnsi="Arial" w:cs="Arial"/>
        </w:rPr>
        <w:t>Mesonero</w:t>
      </w:r>
      <w:proofErr w:type="spellEnd"/>
      <w:r w:rsidRPr="00593783">
        <w:rPr>
          <w:rFonts w:ascii="Arial" w:hAnsi="Arial" w:cs="Arial"/>
        </w:rPr>
        <w:t xml:space="preserve"> Alexander, De-</w:t>
      </w:r>
      <w:proofErr w:type="spellStart"/>
      <w:r w:rsidRPr="00593783">
        <w:rPr>
          <w:rFonts w:ascii="Arial" w:hAnsi="Arial" w:cs="Arial"/>
        </w:rPr>
        <w:t>chu</w:t>
      </w:r>
      <w:proofErr w:type="spellEnd"/>
      <w:r w:rsidRPr="00593783">
        <w:rPr>
          <w:rFonts w:ascii="Arial" w:hAnsi="Arial" w:cs="Arial"/>
        </w:rPr>
        <w:t xml:space="preserve"> C. Tang, and </w:t>
      </w:r>
      <w:proofErr w:type="spellStart"/>
      <w:r w:rsidRPr="00593783">
        <w:rPr>
          <w:rFonts w:ascii="Arial" w:hAnsi="Arial" w:cs="Arial"/>
        </w:rPr>
        <w:t>Haroldo</w:t>
      </w:r>
      <w:proofErr w:type="spellEnd"/>
      <w:r w:rsidRPr="00593783">
        <w:rPr>
          <w:rFonts w:ascii="Arial" w:hAnsi="Arial" w:cs="Arial"/>
        </w:rPr>
        <w:t xml:space="preserve"> Toro.  In </w:t>
      </w:r>
      <w:proofErr w:type="spellStart"/>
      <w:r w:rsidRPr="00593783">
        <w:rPr>
          <w:rFonts w:ascii="Arial" w:hAnsi="Arial" w:cs="Arial"/>
        </w:rPr>
        <w:t>Ovo</w:t>
      </w:r>
      <w:proofErr w:type="spellEnd"/>
      <w:r w:rsidRPr="00593783">
        <w:rPr>
          <w:rFonts w:ascii="Arial" w:hAnsi="Arial" w:cs="Arial"/>
        </w:rPr>
        <w:t>-Vaccination with Non-Replicating Adenovirus-Vectored Avian Influenza: Maternal Immunity and Effects on Vaccination. (Poster) American Association of Avian Pathologists Annual Meeting, Atlanta, GA, August 1-4, 2010.</w:t>
      </w:r>
    </w:p>
    <w:p w:rsidR="004218E9" w:rsidRPr="00593783" w:rsidRDefault="004218E9" w:rsidP="000A1B21">
      <w:pPr>
        <w:pStyle w:val="ListParagraph"/>
        <w:numPr>
          <w:ilvl w:val="0"/>
          <w:numId w:val="3"/>
        </w:numPr>
        <w:rPr>
          <w:rFonts w:ascii="Arial" w:hAnsi="Arial" w:cs="Arial"/>
          <w:szCs w:val="24"/>
          <w:lang w:val="de-DE" w:eastAsia="ko-KR"/>
        </w:rPr>
      </w:pPr>
      <w:r w:rsidRPr="00593783">
        <w:rPr>
          <w:rFonts w:ascii="Arial" w:hAnsi="Arial" w:cs="Arial"/>
          <w:szCs w:val="24"/>
          <w:lang w:val="de-DE" w:eastAsia="ko-KR"/>
        </w:rPr>
        <w:t>Chandra YG, Lee JY, and Kong B-W. 2011. Characterization of sequence variation in the viral genomes of infectious larygotracheitis virus (ILTV) using next generation sequencing. International Poultry Science Forum (IPSF), Atlanta, GA. January 24-25.</w:t>
      </w:r>
    </w:p>
    <w:p w:rsidR="004218E9" w:rsidRPr="00593783" w:rsidRDefault="004218E9" w:rsidP="004218E9">
      <w:pPr>
        <w:pStyle w:val="ListParagraph"/>
        <w:numPr>
          <w:ilvl w:val="0"/>
          <w:numId w:val="3"/>
        </w:numPr>
        <w:rPr>
          <w:rFonts w:ascii="Arial" w:hAnsi="Arial" w:cs="Arial"/>
          <w:szCs w:val="24"/>
          <w:lang w:eastAsia="ko-KR"/>
        </w:rPr>
      </w:pPr>
      <w:r w:rsidRPr="00593783">
        <w:rPr>
          <w:rFonts w:ascii="Arial" w:hAnsi="Arial" w:cs="Arial"/>
          <w:iCs/>
          <w:szCs w:val="24"/>
          <w:lang w:eastAsia="ko-KR"/>
        </w:rPr>
        <w:t xml:space="preserve">Lee </w:t>
      </w:r>
      <w:proofErr w:type="gramStart"/>
      <w:r w:rsidRPr="00593783">
        <w:rPr>
          <w:rFonts w:ascii="Arial" w:hAnsi="Arial" w:cs="Arial"/>
          <w:iCs/>
          <w:szCs w:val="24"/>
          <w:lang w:eastAsia="ko-KR"/>
        </w:rPr>
        <w:t>JY,</w:t>
      </w:r>
      <w:proofErr w:type="gramEnd"/>
      <w:r w:rsidRPr="00593783">
        <w:rPr>
          <w:rFonts w:ascii="Arial" w:hAnsi="Arial" w:cs="Arial"/>
          <w:iCs/>
          <w:szCs w:val="24"/>
          <w:lang w:eastAsia="ko-KR"/>
        </w:rPr>
        <w:t xml:space="preserve"> and Kong B-W. 2010. The analysis of gene expression of infectious </w:t>
      </w:r>
      <w:proofErr w:type="spellStart"/>
      <w:r w:rsidRPr="00593783">
        <w:rPr>
          <w:rFonts w:ascii="Arial" w:hAnsi="Arial" w:cs="Arial"/>
          <w:iCs/>
          <w:szCs w:val="24"/>
          <w:lang w:eastAsia="ko-KR"/>
        </w:rPr>
        <w:t>laryngotracheitis</w:t>
      </w:r>
      <w:proofErr w:type="spellEnd"/>
      <w:r w:rsidRPr="00593783">
        <w:rPr>
          <w:rFonts w:ascii="Arial" w:hAnsi="Arial" w:cs="Arial"/>
          <w:iCs/>
          <w:szCs w:val="24"/>
          <w:lang w:eastAsia="ko-KR"/>
        </w:rPr>
        <w:t xml:space="preserve"> virus during lytic replication phase in cultured cells. </w:t>
      </w:r>
      <w:r w:rsidRPr="00593783">
        <w:rPr>
          <w:rFonts w:ascii="Arial" w:hAnsi="Arial" w:cs="Arial"/>
          <w:szCs w:val="24"/>
          <w:lang w:eastAsia="ko-KR"/>
        </w:rPr>
        <w:t>29</w:t>
      </w:r>
      <w:r w:rsidRPr="00593783">
        <w:rPr>
          <w:rFonts w:ascii="Arial" w:hAnsi="Arial" w:cs="Arial"/>
          <w:szCs w:val="24"/>
          <w:vertAlign w:val="superscript"/>
          <w:lang w:eastAsia="ko-KR"/>
        </w:rPr>
        <w:t>th</w:t>
      </w:r>
      <w:r w:rsidRPr="00593783">
        <w:rPr>
          <w:rFonts w:ascii="Arial" w:hAnsi="Arial" w:cs="Arial"/>
          <w:szCs w:val="24"/>
          <w:lang w:eastAsia="ko-KR"/>
        </w:rPr>
        <w:t xml:space="preserve"> Annual meeting of American Society for </w:t>
      </w:r>
      <w:proofErr w:type="spellStart"/>
      <w:r w:rsidRPr="00593783">
        <w:rPr>
          <w:rFonts w:ascii="Arial" w:hAnsi="Arial" w:cs="Arial"/>
          <w:szCs w:val="24"/>
          <w:lang w:eastAsia="ko-KR"/>
        </w:rPr>
        <w:t>Viology</w:t>
      </w:r>
      <w:proofErr w:type="spellEnd"/>
      <w:r w:rsidRPr="00593783">
        <w:rPr>
          <w:rFonts w:ascii="Arial" w:hAnsi="Arial" w:cs="Arial"/>
          <w:szCs w:val="24"/>
          <w:lang w:eastAsia="ko-KR"/>
        </w:rPr>
        <w:t>. Montana State University, Bozeman, Montana. July 17-21.</w:t>
      </w:r>
    </w:p>
    <w:p w:rsidR="004218E9" w:rsidRPr="00593783" w:rsidRDefault="004218E9" w:rsidP="000A1B21">
      <w:pPr>
        <w:pStyle w:val="ListParagraph"/>
        <w:widowControl w:val="0"/>
        <w:numPr>
          <w:ilvl w:val="0"/>
          <w:numId w:val="3"/>
        </w:numPr>
        <w:autoSpaceDE w:val="0"/>
        <w:autoSpaceDN w:val="0"/>
        <w:adjustRightInd w:val="0"/>
        <w:rPr>
          <w:rFonts w:ascii="Arial" w:eastAsiaTheme="minorHAnsi" w:hAnsi="Arial" w:cs="Arial"/>
          <w:szCs w:val="34"/>
        </w:rPr>
      </w:pPr>
      <w:proofErr w:type="spellStart"/>
      <w:r w:rsidRPr="00593783">
        <w:rPr>
          <w:rFonts w:ascii="Arial" w:eastAsiaTheme="minorHAnsi" w:hAnsi="Arial" w:cs="Arial"/>
          <w:szCs w:val="34"/>
        </w:rPr>
        <w:t>Tripathy</w:t>
      </w:r>
      <w:proofErr w:type="spellEnd"/>
      <w:r w:rsidRPr="00593783">
        <w:rPr>
          <w:rFonts w:ascii="Arial" w:eastAsiaTheme="minorHAnsi" w:hAnsi="Arial" w:cs="Arial"/>
          <w:szCs w:val="34"/>
        </w:rPr>
        <w:t xml:space="preserve">, D.N. and </w:t>
      </w:r>
      <w:proofErr w:type="spellStart"/>
      <w:r w:rsidRPr="00593783">
        <w:rPr>
          <w:rFonts w:ascii="Arial" w:eastAsiaTheme="minorHAnsi" w:hAnsi="Arial" w:cs="Arial"/>
          <w:szCs w:val="34"/>
        </w:rPr>
        <w:t>Bahaa</w:t>
      </w:r>
      <w:proofErr w:type="spellEnd"/>
      <w:r w:rsidRPr="00593783">
        <w:rPr>
          <w:rFonts w:ascii="Arial" w:eastAsiaTheme="minorHAnsi" w:hAnsi="Arial" w:cs="Arial"/>
          <w:szCs w:val="34"/>
        </w:rPr>
        <w:t xml:space="preserve">, A.F.A.  2010. Differentiation of </w:t>
      </w:r>
      <w:proofErr w:type="spellStart"/>
      <w:r w:rsidRPr="00593783">
        <w:rPr>
          <w:rFonts w:ascii="Arial" w:eastAsiaTheme="minorHAnsi" w:hAnsi="Arial" w:cs="Arial"/>
          <w:szCs w:val="34"/>
        </w:rPr>
        <w:t>Avianpox</w:t>
      </w:r>
      <w:proofErr w:type="spellEnd"/>
      <w:r w:rsidRPr="00593783">
        <w:rPr>
          <w:rFonts w:ascii="Arial" w:eastAsiaTheme="minorHAnsi" w:hAnsi="Arial" w:cs="Arial"/>
          <w:szCs w:val="34"/>
        </w:rPr>
        <w:t xml:space="preserve"> viruses by PCR amplification of specific genes. (Abstract) AAAP, AVMA Conference, Atlanta, GA.</w:t>
      </w:r>
    </w:p>
    <w:p w:rsidR="004218E9" w:rsidRPr="00593783" w:rsidRDefault="004218E9" w:rsidP="004218E9">
      <w:pPr>
        <w:pStyle w:val="ListParagraph"/>
        <w:widowControl w:val="0"/>
        <w:numPr>
          <w:ilvl w:val="0"/>
          <w:numId w:val="3"/>
        </w:numPr>
        <w:autoSpaceDE w:val="0"/>
        <w:autoSpaceDN w:val="0"/>
        <w:adjustRightInd w:val="0"/>
        <w:rPr>
          <w:rFonts w:ascii="Arial" w:eastAsiaTheme="minorHAnsi" w:hAnsi="Arial" w:cs="Arial"/>
          <w:szCs w:val="34"/>
        </w:rPr>
      </w:pPr>
      <w:proofErr w:type="spellStart"/>
      <w:r w:rsidRPr="00593783">
        <w:rPr>
          <w:rFonts w:ascii="Arial" w:eastAsiaTheme="minorHAnsi" w:hAnsi="Arial" w:cs="Arial"/>
          <w:szCs w:val="34"/>
        </w:rPr>
        <w:t>Tripathy</w:t>
      </w:r>
      <w:proofErr w:type="spellEnd"/>
      <w:r w:rsidRPr="00593783">
        <w:rPr>
          <w:rFonts w:ascii="Arial" w:eastAsiaTheme="minorHAnsi" w:hAnsi="Arial" w:cs="Arial"/>
          <w:szCs w:val="34"/>
        </w:rPr>
        <w:t xml:space="preserve">, D.N. 2010. </w:t>
      </w:r>
      <w:proofErr w:type="spellStart"/>
      <w:r w:rsidRPr="00593783">
        <w:rPr>
          <w:rFonts w:ascii="Arial" w:eastAsiaTheme="minorHAnsi" w:hAnsi="Arial" w:cs="Arial"/>
          <w:szCs w:val="34"/>
        </w:rPr>
        <w:t>Fowlpox</w:t>
      </w:r>
      <w:proofErr w:type="spellEnd"/>
      <w:r w:rsidRPr="00593783">
        <w:rPr>
          <w:rFonts w:ascii="Arial" w:eastAsiaTheme="minorHAnsi" w:hAnsi="Arial" w:cs="Arial"/>
          <w:szCs w:val="34"/>
        </w:rPr>
        <w:t xml:space="preserve"> Virus Immunity, Interest of using such virus as vector. </w:t>
      </w:r>
      <w:proofErr w:type="spellStart"/>
      <w:r w:rsidRPr="00593783">
        <w:rPr>
          <w:rFonts w:ascii="Arial" w:eastAsiaTheme="minorHAnsi" w:hAnsi="Arial" w:cs="Arial"/>
          <w:szCs w:val="34"/>
        </w:rPr>
        <w:t>Ceva</w:t>
      </w:r>
      <w:proofErr w:type="spellEnd"/>
      <w:r w:rsidRPr="00593783">
        <w:rPr>
          <w:rFonts w:ascii="Arial" w:eastAsiaTheme="minorHAnsi" w:hAnsi="Arial" w:cs="Arial"/>
          <w:szCs w:val="34"/>
        </w:rPr>
        <w:t xml:space="preserve"> Vector Vaccines Symposium, San Diego, California, pp. 47.</w:t>
      </w:r>
    </w:p>
    <w:p w:rsidR="004218E9" w:rsidRPr="00593783" w:rsidRDefault="004218E9" w:rsidP="000A1B21">
      <w:pPr>
        <w:pStyle w:val="ListParagraph"/>
        <w:numPr>
          <w:ilvl w:val="0"/>
          <w:numId w:val="3"/>
        </w:numPr>
        <w:rPr>
          <w:rFonts w:ascii="Arial" w:hAnsi="Arial" w:cs="Arial"/>
          <w:szCs w:val="24"/>
        </w:rPr>
      </w:pPr>
      <w:proofErr w:type="spellStart"/>
      <w:r w:rsidRPr="00593783">
        <w:rPr>
          <w:rFonts w:ascii="Arial" w:hAnsi="Arial" w:cs="Arial"/>
          <w:szCs w:val="24"/>
        </w:rPr>
        <w:t>Hariastuti</w:t>
      </w:r>
      <w:proofErr w:type="spellEnd"/>
      <w:r w:rsidRPr="00593783">
        <w:rPr>
          <w:rFonts w:ascii="Arial" w:hAnsi="Arial" w:cs="Arial"/>
          <w:szCs w:val="24"/>
        </w:rPr>
        <w:t xml:space="preserve">, N.I., </w:t>
      </w:r>
      <w:proofErr w:type="spellStart"/>
      <w:r w:rsidRPr="00593783">
        <w:rPr>
          <w:rFonts w:ascii="Arial" w:hAnsi="Arial" w:cs="Arial"/>
          <w:szCs w:val="24"/>
        </w:rPr>
        <w:t>Babapoor</w:t>
      </w:r>
      <w:proofErr w:type="spellEnd"/>
      <w:r w:rsidRPr="00593783">
        <w:rPr>
          <w:rFonts w:ascii="Arial" w:hAnsi="Arial" w:cs="Arial"/>
          <w:szCs w:val="24"/>
        </w:rPr>
        <w:t xml:space="preserve">, S., </w:t>
      </w:r>
      <w:proofErr w:type="spellStart"/>
      <w:r w:rsidRPr="00593783">
        <w:rPr>
          <w:rFonts w:ascii="Arial" w:hAnsi="Arial" w:cs="Arial"/>
          <w:szCs w:val="24"/>
        </w:rPr>
        <w:t>Girshick</w:t>
      </w:r>
      <w:proofErr w:type="spellEnd"/>
      <w:r w:rsidRPr="00593783">
        <w:rPr>
          <w:rFonts w:ascii="Arial" w:hAnsi="Arial" w:cs="Arial"/>
          <w:szCs w:val="24"/>
        </w:rPr>
        <w:t xml:space="preserve">, T., and Khan, M.I. In-vitro inactivation of avian influenza viruses using </w:t>
      </w:r>
      <w:proofErr w:type="spellStart"/>
      <w:r w:rsidRPr="00593783">
        <w:rPr>
          <w:rFonts w:ascii="Arial" w:hAnsi="Arial" w:cs="Arial"/>
          <w:szCs w:val="24"/>
        </w:rPr>
        <w:t>caprylic</w:t>
      </w:r>
      <w:proofErr w:type="spellEnd"/>
      <w:r w:rsidRPr="00593783">
        <w:rPr>
          <w:rFonts w:ascii="Arial" w:hAnsi="Arial" w:cs="Arial"/>
          <w:szCs w:val="24"/>
        </w:rPr>
        <w:t xml:space="preserve"> acid and its derivatives. Precede 14th International Congress on Infectious Diseases, Miami, Florida, March 9-12, 2010, CDROM.</w:t>
      </w:r>
    </w:p>
    <w:p w:rsidR="00C30A4A" w:rsidRPr="00593783" w:rsidRDefault="004218E9" w:rsidP="000A1B21">
      <w:pPr>
        <w:pStyle w:val="ListParagraph"/>
        <w:numPr>
          <w:ilvl w:val="0"/>
          <w:numId w:val="3"/>
        </w:numPr>
        <w:rPr>
          <w:rFonts w:ascii="Arial" w:hAnsi="Arial" w:cs="Arial"/>
          <w:szCs w:val="24"/>
        </w:rPr>
      </w:pPr>
      <w:r w:rsidRPr="00593783">
        <w:rPr>
          <w:rFonts w:ascii="Arial" w:hAnsi="Arial" w:cs="Arial"/>
          <w:szCs w:val="24"/>
        </w:rPr>
        <w:t xml:space="preserve">Huang, Y., Khan, M.I., and </w:t>
      </w:r>
      <w:proofErr w:type="spellStart"/>
      <w:r w:rsidRPr="00593783">
        <w:rPr>
          <w:rFonts w:ascii="Arial" w:hAnsi="Arial" w:cs="Arial"/>
          <w:szCs w:val="24"/>
        </w:rPr>
        <w:t>Mandoiu</w:t>
      </w:r>
      <w:proofErr w:type="spellEnd"/>
      <w:r w:rsidRPr="00593783">
        <w:rPr>
          <w:rFonts w:ascii="Arial" w:hAnsi="Arial" w:cs="Arial"/>
          <w:szCs w:val="24"/>
        </w:rPr>
        <w:t>, I.I. Development of real time RT-PCR assays for neuraminidase subtyping of avian influenza virus. Precede 6th International Symposium on bioinformatics research and applications. Storrs, Connecticut. May 23-26, 2010. P19.</w:t>
      </w:r>
    </w:p>
    <w:p w:rsidR="00767C9E" w:rsidRPr="00593783" w:rsidRDefault="00C30A4A" w:rsidP="000A1B21">
      <w:pPr>
        <w:pStyle w:val="ListParagraph"/>
        <w:numPr>
          <w:ilvl w:val="0"/>
          <w:numId w:val="3"/>
        </w:numPr>
        <w:jc w:val="both"/>
        <w:rPr>
          <w:rFonts w:ascii="Arial" w:hAnsi="Arial" w:cs="Arial"/>
          <w:szCs w:val="24"/>
        </w:rPr>
      </w:pPr>
      <w:r w:rsidRPr="00593783">
        <w:rPr>
          <w:rFonts w:ascii="Arial" w:hAnsi="Arial" w:cs="Arial"/>
          <w:szCs w:val="24"/>
        </w:rPr>
        <w:t xml:space="preserve">Wu, C.C., Hsieh, M.K., and Lin, T.L. Protection of broiler chickens against infectious </w:t>
      </w:r>
      <w:proofErr w:type="spellStart"/>
      <w:r w:rsidRPr="00593783">
        <w:rPr>
          <w:rFonts w:ascii="Arial" w:hAnsi="Arial" w:cs="Arial"/>
          <w:szCs w:val="24"/>
        </w:rPr>
        <w:t>bursal</w:t>
      </w:r>
      <w:proofErr w:type="spellEnd"/>
      <w:r w:rsidRPr="00593783">
        <w:rPr>
          <w:rFonts w:ascii="Arial" w:hAnsi="Arial" w:cs="Arial"/>
          <w:szCs w:val="24"/>
        </w:rPr>
        <w:t xml:space="preserve"> disease by DNA vaccination in the face of maternally derived antibodies. The Proceedings of the 147th Annual Meeting of the American Veterinary Medical Association and the 53th Annual Meeting of the American Association of Avian Pathologists. Atlanta, Georgia, July-August, 2010.</w:t>
      </w:r>
    </w:p>
    <w:sectPr w:rsidR="00767C9E" w:rsidRPr="00593783" w:rsidSect="0087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ulliverRM">
    <w:altName w:val="MS Mincho"/>
    <w:panose1 w:val="00000000000000000000"/>
    <w:charset w:val="80"/>
    <w:family w:val="auto"/>
    <w:notTrueType/>
    <w:pitch w:val="default"/>
    <w:sig w:usb0="00000000"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18C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nsid w:val="008F130B"/>
    <w:multiLevelType w:val="hybridMultilevel"/>
    <w:tmpl w:val="B652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10E7F"/>
    <w:multiLevelType w:val="hybridMultilevel"/>
    <w:tmpl w:val="8D403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C13C0F"/>
    <w:multiLevelType w:val="hybridMultilevel"/>
    <w:tmpl w:val="18ACD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33AE3"/>
    <w:multiLevelType w:val="hybridMultilevel"/>
    <w:tmpl w:val="625CE4BC"/>
    <w:lvl w:ilvl="0" w:tplc="C15A52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E44AB"/>
    <w:multiLevelType w:val="hybridMultilevel"/>
    <w:tmpl w:val="176E3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B4E15"/>
    <w:multiLevelType w:val="singleLevel"/>
    <w:tmpl w:val="2E165740"/>
    <w:lvl w:ilvl="0">
      <w:start w:val="1"/>
      <w:numFmt w:val="decimal"/>
      <w:lvlText w:val="%1."/>
      <w:lvlJc w:val="left"/>
      <w:pPr>
        <w:tabs>
          <w:tab w:val="num" w:pos="360"/>
        </w:tabs>
        <w:ind w:left="360" w:hanging="360"/>
      </w:pPr>
      <w:rPr>
        <w:b w:val="0"/>
        <w:sz w:val="24"/>
      </w:rPr>
    </w:lvl>
  </w:abstractNum>
  <w:abstractNum w:abstractNumId="7">
    <w:nsid w:val="23733BC9"/>
    <w:multiLevelType w:val="hybridMultilevel"/>
    <w:tmpl w:val="ACDA9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371C2C"/>
    <w:multiLevelType w:val="hybridMultilevel"/>
    <w:tmpl w:val="5C440D94"/>
    <w:lvl w:ilvl="0" w:tplc="E5B05572">
      <w:start w:val="1"/>
      <w:numFmt w:val="decimal"/>
      <w:lvlText w:val="%1."/>
      <w:lvlJc w:val="left"/>
      <w:pPr>
        <w:ind w:left="360" w:hanging="360"/>
      </w:pPr>
      <w:rPr>
        <w:rFonts w:ascii="Times New Roman" w:eastAsia="Calibri" w:hAnsi="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7B14A6"/>
    <w:multiLevelType w:val="hybridMultilevel"/>
    <w:tmpl w:val="BB089500"/>
    <w:lvl w:ilvl="0" w:tplc="BA4EB4B6">
      <w:start w:val="1"/>
      <w:numFmt w:val="decimal"/>
      <w:lvlText w:val="%1."/>
      <w:lvlJc w:val="left"/>
      <w:pPr>
        <w:ind w:left="360" w:hanging="360"/>
      </w:pPr>
      <w:rPr>
        <w:rFonts w:eastAsia="Calibr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5058AB"/>
    <w:multiLevelType w:val="hybridMultilevel"/>
    <w:tmpl w:val="69DA6240"/>
    <w:lvl w:ilvl="0" w:tplc="A5C4C8F6">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43344A1"/>
    <w:multiLevelType w:val="hybridMultilevel"/>
    <w:tmpl w:val="822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295D"/>
    <w:multiLevelType w:val="hybridMultilevel"/>
    <w:tmpl w:val="3802F452"/>
    <w:lvl w:ilvl="0" w:tplc="7B808450">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E11AE9"/>
    <w:multiLevelType w:val="hybridMultilevel"/>
    <w:tmpl w:val="5C163C96"/>
    <w:lvl w:ilvl="0" w:tplc="1818A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2A0189"/>
    <w:multiLevelType w:val="hybridMultilevel"/>
    <w:tmpl w:val="F51CF6CC"/>
    <w:lvl w:ilvl="0" w:tplc="ADC297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7E0653"/>
    <w:multiLevelType w:val="hybridMultilevel"/>
    <w:tmpl w:val="58368F30"/>
    <w:lvl w:ilvl="0" w:tplc="5F6067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0A815E7"/>
    <w:multiLevelType w:val="hybridMultilevel"/>
    <w:tmpl w:val="82207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A42211"/>
    <w:multiLevelType w:val="hybridMultilevel"/>
    <w:tmpl w:val="306049E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52B07618"/>
    <w:multiLevelType w:val="hybridMultilevel"/>
    <w:tmpl w:val="822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A6975"/>
    <w:multiLevelType w:val="hybridMultilevel"/>
    <w:tmpl w:val="DA7C6D76"/>
    <w:lvl w:ilvl="0" w:tplc="E1EE048C">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36530"/>
    <w:multiLevelType w:val="hybridMultilevel"/>
    <w:tmpl w:val="FF446A7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6D7450"/>
    <w:multiLevelType w:val="hybridMultilevel"/>
    <w:tmpl w:val="52AE6BE4"/>
    <w:lvl w:ilvl="0" w:tplc="73BA3B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0C731F"/>
    <w:multiLevelType w:val="hybridMultilevel"/>
    <w:tmpl w:val="85FCA70A"/>
    <w:lvl w:ilvl="0" w:tplc="B92EC3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0F71B8"/>
    <w:multiLevelType w:val="hybridMultilevel"/>
    <w:tmpl w:val="2626007C"/>
    <w:lvl w:ilvl="0" w:tplc="02AE4778">
      <w:start w:val="1"/>
      <w:numFmt w:val="upperLetter"/>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4">
    <w:nsid w:val="6BCB265E"/>
    <w:multiLevelType w:val="hybridMultilevel"/>
    <w:tmpl w:val="B9F4777A"/>
    <w:lvl w:ilvl="0" w:tplc="F9C80B6A">
      <w:start w:val="1"/>
      <w:numFmt w:val="decimal"/>
      <w:lvlText w:val="%1."/>
      <w:lvlJc w:val="left"/>
      <w:pPr>
        <w:ind w:left="360" w:hanging="360"/>
      </w:pPr>
      <w:rPr>
        <w:rFonts w:ascii="Times" w:eastAsia="Times" w:hAnsi="Times" w:cs="Times New Roman"/>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A94035"/>
    <w:multiLevelType w:val="hybridMultilevel"/>
    <w:tmpl w:val="CB44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B2C5C"/>
    <w:multiLevelType w:val="hybridMultilevel"/>
    <w:tmpl w:val="FEE2B1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DE92664"/>
    <w:multiLevelType w:val="hybridMultilevel"/>
    <w:tmpl w:val="BDE6A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D75D4A"/>
    <w:multiLevelType w:val="hybridMultilevel"/>
    <w:tmpl w:val="CA1C0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10"/>
  </w:num>
  <w:num w:numId="4">
    <w:abstractNumId w:val="17"/>
  </w:num>
  <w:num w:numId="5">
    <w:abstractNumId w:val="12"/>
  </w:num>
  <w:num w:numId="6">
    <w:abstractNumId w:val="2"/>
  </w:num>
  <w:num w:numId="7">
    <w:abstractNumId w:val="26"/>
  </w:num>
  <w:num w:numId="8">
    <w:abstractNumId w:val="9"/>
  </w:num>
  <w:num w:numId="9">
    <w:abstractNumId w:val="15"/>
  </w:num>
  <w:num w:numId="10">
    <w:abstractNumId w:val="16"/>
  </w:num>
  <w:num w:numId="11">
    <w:abstractNumId w:val="18"/>
  </w:num>
  <w:num w:numId="12">
    <w:abstractNumId w:val="11"/>
  </w:num>
  <w:num w:numId="13">
    <w:abstractNumId w:val="7"/>
  </w:num>
  <w:num w:numId="14">
    <w:abstractNumId w:val="14"/>
  </w:num>
  <w:num w:numId="15">
    <w:abstractNumId w:val="8"/>
  </w:num>
  <w:num w:numId="16">
    <w:abstractNumId w:val="27"/>
  </w:num>
  <w:num w:numId="17">
    <w:abstractNumId w:val="22"/>
  </w:num>
  <w:num w:numId="18">
    <w:abstractNumId w:val="24"/>
  </w:num>
  <w:num w:numId="19">
    <w:abstractNumId w:val="3"/>
  </w:num>
  <w:num w:numId="20">
    <w:abstractNumId w:val="4"/>
  </w:num>
  <w:num w:numId="21">
    <w:abstractNumId w:val="0"/>
  </w:num>
  <w:num w:numId="22">
    <w:abstractNumId w:val="19"/>
  </w:num>
  <w:num w:numId="23">
    <w:abstractNumId w:val="28"/>
  </w:num>
  <w:num w:numId="24">
    <w:abstractNumId w:val="5"/>
  </w:num>
  <w:num w:numId="25">
    <w:abstractNumId w:val="23"/>
  </w:num>
  <w:num w:numId="26">
    <w:abstractNumId w:val="1"/>
  </w:num>
  <w:num w:numId="27">
    <w:abstractNumId w:val="13"/>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B3"/>
    <w:rsid w:val="00034DED"/>
    <w:rsid w:val="000A1B21"/>
    <w:rsid w:val="000A7B2C"/>
    <w:rsid w:val="000C0502"/>
    <w:rsid w:val="000D7110"/>
    <w:rsid w:val="001110E8"/>
    <w:rsid w:val="00140A3C"/>
    <w:rsid w:val="00182AB1"/>
    <w:rsid w:val="00190366"/>
    <w:rsid w:val="001B769E"/>
    <w:rsid w:val="00217990"/>
    <w:rsid w:val="0028016A"/>
    <w:rsid w:val="002A614F"/>
    <w:rsid w:val="003149CD"/>
    <w:rsid w:val="00317F41"/>
    <w:rsid w:val="00340582"/>
    <w:rsid w:val="003613B9"/>
    <w:rsid w:val="00371F3F"/>
    <w:rsid w:val="004218E9"/>
    <w:rsid w:val="00492105"/>
    <w:rsid w:val="004C2430"/>
    <w:rsid w:val="004C4C2B"/>
    <w:rsid w:val="004D3C8E"/>
    <w:rsid w:val="00505DDA"/>
    <w:rsid w:val="0050667C"/>
    <w:rsid w:val="00530C9A"/>
    <w:rsid w:val="0055744D"/>
    <w:rsid w:val="00561AAA"/>
    <w:rsid w:val="0057360E"/>
    <w:rsid w:val="00593783"/>
    <w:rsid w:val="005B2EB3"/>
    <w:rsid w:val="005D32BA"/>
    <w:rsid w:val="00646F3C"/>
    <w:rsid w:val="0066350F"/>
    <w:rsid w:val="006A1787"/>
    <w:rsid w:val="006B2451"/>
    <w:rsid w:val="006C723E"/>
    <w:rsid w:val="00725327"/>
    <w:rsid w:val="0073714F"/>
    <w:rsid w:val="00744AAE"/>
    <w:rsid w:val="00767C9E"/>
    <w:rsid w:val="007B629A"/>
    <w:rsid w:val="007C17FE"/>
    <w:rsid w:val="008049F7"/>
    <w:rsid w:val="008310DA"/>
    <w:rsid w:val="00837869"/>
    <w:rsid w:val="008726C0"/>
    <w:rsid w:val="008726CC"/>
    <w:rsid w:val="008A2513"/>
    <w:rsid w:val="009152CA"/>
    <w:rsid w:val="009702BB"/>
    <w:rsid w:val="009A1B73"/>
    <w:rsid w:val="009C120B"/>
    <w:rsid w:val="009F519E"/>
    <w:rsid w:val="00A40C7E"/>
    <w:rsid w:val="00A42261"/>
    <w:rsid w:val="00A512C0"/>
    <w:rsid w:val="00A6281C"/>
    <w:rsid w:val="00A6368B"/>
    <w:rsid w:val="00A719CE"/>
    <w:rsid w:val="00AB0CCA"/>
    <w:rsid w:val="00AB65ED"/>
    <w:rsid w:val="00BC26CD"/>
    <w:rsid w:val="00BD21ED"/>
    <w:rsid w:val="00BE4E2D"/>
    <w:rsid w:val="00BF0DFB"/>
    <w:rsid w:val="00C30A4A"/>
    <w:rsid w:val="00C3428D"/>
    <w:rsid w:val="00CB2EC9"/>
    <w:rsid w:val="00D11896"/>
    <w:rsid w:val="00E04BCD"/>
    <w:rsid w:val="00E06B2E"/>
    <w:rsid w:val="00E5372D"/>
    <w:rsid w:val="00E64DFC"/>
    <w:rsid w:val="00E724E4"/>
    <w:rsid w:val="00E823BE"/>
    <w:rsid w:val="00E83D1A"/>
    <w:rsid w:val="00E86300"/>
    <w:rsid w:val="00ED4991"/>
    <w:rsid w:val="00F62601"/>
    <w:rsid w:val="00F70A7E"/>
    <w:rsid w:val="00FC2487"/>
    <w:rsid w:val="00FD30BD"/>
    <w:rsid w:val="00FE39BC"/>
    <w:rsid w:val="00FF1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B3"/>
    <w:pPr>
      <w:spacing w:after="0" w:line="240" w:lineRule="auto"/>
    </w:pPr>
    <w:rPr>
      <w:rFonts w:ascii="New York" w:eastAsia="Batang" w:hAnsi="New York" w:cs="Times New Roman"/>
      <w:sz w:val="24"/>
      <w:szCs w:val="20"/>
    </w:rPr>
  </w:style>
  <w:style w:type="paragraph" w:styleId="Heading3">
    <w:name w:val="heading 3"/>
    <w:basedOn w:val="Normal"/>
    <w:next w:val="Normal"/>
    <w:link w:val="Heading3Char"/>
    <w:qFormat/>
    <w:rsid w:val="00767C9E"/>
    <w:pPr>
      <w:keepNext/>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EB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B2EB3"/>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B2EB3"/>
    <w:rPr>
      <w:b/>
      <w:bCs/>
    </w:rPr>
  </w:style>
  <w:style w:type="character" w:styleId="Hyperlink">
    <w:name w:val="Hyperlink"/>
    <w:basedOn w:val="DefaultParagraphFont"/>
    <w:rsid w:val="00AB65ED"/>
    <w:rPr>
      <w:color w:val="0000FF"/>
      <w:u w:val="single"/>
    </w:rPr>
  </w:style>
  <w:style w:type="paragraph" w:styleId="EndnoteText">
    <w:name w:val="endnote text"/>
    <w:basedOn w:val="Normal"/>
    <w:link w:val="EndnoteTextChar"/>
    <w:rsid w:val="00AB65ED"/>
    <w:pPr>
      <w:widowControl w:val="0"/>
    </w:pPr>
    <w:rPr>
      <w:rFonts w:ascii="Courier" w:eastAsia="Times New Roman" w:hAnsi="Courier"/>
    </w:rPr>
  </w:style>
  <w:style w:type="character" w:customStyle="1" w:styleId="EndnoteTextChar">
    <w:name w:val="Endnote Text Char"/>
    <w:basedOn w:val="DefaultParagraphFont"/>
    <w:link w:val="EndnoteText"/>
    <w:rsid w:val="00AB65ED"/>
    <w:rPr>
      <w:rFonts w:ascii="Courier" w:eastAsia="Times New Roman" w:hAnsi="Courier" w:cs="Times New Roman"/>
      <w:sz w:val="24"/>
      <w:szCs w:val="20"/>
    </w:rPr>
  </w:style>
  <w:style w:type="character" w:customStyle="1" w:styleId="ti">
    <w:name w:val="ti"/>
    <w:basedOn w:val="DefaultParagraphFont"/>
    <w:rsid w:val="00AB65ED"/>
  </w:style>
  <w:style w:type="paragraph" w:styleId="NoSpacing">
    <w:name w:val="No Spacing"/>
    <w:uiPriority w:val="1"/>
    <w:qFormat/>
    <w:rsid w:val="00AB65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65ED"/>
    <w:pPr>
      <w:spacing w:after="120"/>
    </w:pPr>
    <w:rPr>
      <w:rFonts w:ascii="Geneva" w:eastAsia="Times New Roman" w:hAnsi="Geneva"/>
      <w:noProof/>
      <w:lang w:val="de-DE" w:eastAsia="de-DE"/>
    </w:rPr>
  </w:style>
  <w:style w:type="character" w:customStyle="1" w:styleId="BodyTextChar">
    <w:name w:val="Body Text Char"/>
    <w:basedOn w:val="DefaultParagraphFont"/>
    <w:link w:val="BodyText"/>
    <w:rsid w:val="00AB65ED"/>
    <w:rPr>
      <w:rFonts w:ascii="Geneva" w:eastAsia="Times New Roman" w:hAnsi="Geneva" w:cs="Times New Roman"/>
      <w:noProof/>
      <w:sz w:val="24"/>
      <w:szCs w:val="20"/>
      <w:lang w:val="de-DE" w:eastAsia="de-DE"/>
    </w:rPr>
  </w:style>
  <w:style w:type="character" w:customStyle="1" w:styleId="src1">
    <w:name w:val="src1"/>
    <w:basedOn w:val="DefaultParagraphFont"/>
    <w:rsid w:val="00AB65ED"/>
    <w:rPr>
      <w:vanish w:val="0"/>
      <w:webHidden w:val="0"/>
      <w:specVanish w:val="0"/>
    </w:rPr>
  </w:style>
  <w:style w:type="paragraph" w:customStyle="1" w:styleId="title1">
    <w:name w:val="title1"/>
    <w:basedOn w:val="Normal"/>
    <w:rsid w:val="00FF12E6"/>
    <w:pPr>
      <w:spacing w:before="100" w:beforeAutospacing="1"/>
      <w:ind w:left="825"/>
    </w:pPr>
    <w:rPr>
      <w:rFonts w:ascii="Times New Roman" w:eastAsia="Times New Roman" w:hAnsi="Times New Roman"/>
      <w:sz w:val="22"/>
      <w:szCs w:val="22"/>
    </w:rPr>
  </w:style>
  <w:style w:type="character" w:customStyle="1" w:styleId="journalname">
    <w:name w:val="journalname"/>
    <w:basedOn w:val="DefaultParagraphFont"/>
    <w:rsid w:val="00FF12E6"/>
  </w:style>
  <w:style w:type="paragraph" w:customStyle="1" w:styleId="Default">
    <w:name w:val="Default"/>
    <w:rsid w:val="00FF1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2">
    <w:name w:val="ti2"/>
    <w:basedOn w:val="DefaultParagraphFont"/>
    <w:rsid w:val="00FF12E6"/>
    <w:rPr>
      <w:sz w:val="22"/>
      <w:szCs w:val="22"/>
    </w:rPr>
  </w:style>
  <w:style w:type="paragraph" w:styleId="BodyText3">
    <w:name w:val="Body Text 3"/>
    <w:basedOn w:val="Normal"/>
    <w:link w:val="BodyText3Char"/>
    <w:uiPriority w:val="99"/>
    <w:semiHidden/>
    <w:unhideWhenUsed/>
    <w:rsid w:val="00767C9E"/>
    <w:pPr>
      <w:spacing w:after="120"/>
    </w:pPr>
    <w:rPr>
      <w:sz w:val="16"/>
      <w:szCs w:val="16"/>
    </w:rPr>
  </w:style>
  <w:style w:type="character" w:customStyle="1" w:styleId="BodyText3Char">
    <w:name w:val="Body Text 3 Char"/>
    <w:basedOn w:val="DefaultParagraphFont"/>
    <w:link w:val="BodyText3"/>
    <w:uiPriority w:val="99"/>
    <w:semiHidden/>
    <w:rsid w:val="00767C9E"/>
    <w:rPr>
      <w:rFonts w:ascii="New York" w:eastAsia="Batang" w:hAnsi="New York" w:cs="Times New Roman"/>
      <w:sz w:val="16"/>
      <w:szCs w:val="16"/>
    </w:rPr>
  </w:style>
  <w:style w:type="character" w:customStyle="1" w:styleId="Heading3Char">
    <w:name w:val="Heading 3 Char"/>
    <w:basedOn w:val="DefaultParagraphFont"/>
    <w:link w:val="Heading3"/>
    <w:rsid w:val="00767C9E"/>
    <w:rPr>
      <w:rFonts w:ascii="Times" w:eastAsia="Times New Roman" w:hAnsi="Times" w:cs="Times New Roman"/>
      <w:i/>
      <w:sz w:val="24"/>
      <w:szCs w:val="20"/>
    </w:rPr>
  </w:style>
  <w:style w:type="paragraph" w:styleId="PlainText">
    <w:name w:val="Plain Text"/>
    <w:basedOn w:val="Normal"/>
    <w:link w:val="PlainTextChar"/>
    <w:rsid w:val="00767C9E"/>
    <w:rPr>
      <w:rFonts w:ascii="Courier New" w:eastAsia="Times New Roman" w:hAnsi="Courier New"/>
      <w:sz w:val="20"/>
    </w:rPr>
  </w:style>
  <w:style w:type="character" w:customStyle="1" w:styleId="PlainTextChar">
    <w:name w:val="Plain Text Char"/>
    <w:basedOn w:val="DefaultParagraphFont"/>
    <w:link w:val="PlainText"/>
    <w:rsid w:val="00767C9E"/>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190366"/>
    <w:pPr>
      <w:spacing w:after="120" w:line="480" w:lineRule="auto"/>
    </w:pPr>
  </w:style>
  <w:style w:type="character" w:customStyle="1" w:styleId="BodyText2Char">
    <w:name w:val="Body Text 2 Char"/>
    <w:basedOn w:val="DefaultParagraphFont"/>
    <w:link w:val="BodyText2"/>
    <w:uiPriority w:val="99"/>
    <w:rsid w:val="00190366"/>
    <w:rPr>
      <w:rFonts w:ascii="New York" w:eastAsia="Batang" w:hAnsi="New York" w:cs="Times New Roman"/>
      <w:sz w:val="24"/>
      <w:szCs w:val="20"/>
    </w:rPr>
  </w:style>
  <w:style w:type="character" w:styleId="FollowedHyperlink">
    <w:name w:val="FollowedHyperlink"/>
    <w:basedOn w:val="DefaultParagraphFont"/>
    <w:uiPriority w:val="99"/>
    <w:semiHidden/>
    <w:unhideWhenUsed/>
    <w:rsid w:val="00505DDA"/>
    <w:rPr>
      <w:color w:val="800080" w:themeColor="followedHyperlink"/>
      <w:u w:val="single"/>
    </w:rPr>
  </w:style>
  <w:style w:type="paragraph" w:customStyle="1" w:styleId="H4">
    <w:name w:val="H4"/>
    <w:basedOn w:val="Normal"/>
    <w:next w:val="Normal"/>
    <w:rsid w:val="0055744D"/>
    <w:pPr>
      <w:keepNext/>
      <w:widowControl w:val="0"/>
      <w:spacing w:before="100" w:after="100"/>
      <w:outlineLvl w:val="4"/>
    </w:pPr>
    <w:rPr>
      <w:rFonts w:ascii="Times New Roman" w:eastAsia="Times New Roman" w:hAnsi="Times New Roman"/>
      <w:b/>
      <w:snapToGrid w:val="0"/>
    </w:rPr>
  </w:style>
  <w:style w:type="character" w:customStyle="1" w:styleId="eudoraheader">
    <w:name w:val="eudoraheader"/>
    <w:basedOn w:val="DefaultParagraphFont"/>
    <w:rsid w:val="0055744D"/>
  </w:style>
  <w:style w:type="paragraph" w:styleId="ListBullet">
    <w:name w:val="List Bullet"/>
    <w:basedOn w:val="Normal"/>
    <w:autoRedefine/>
    <w:rsid w:val="007B629A"/>
    <w:pPr>
      <w:numPr>
        <w:numId w:val="21"/>
      </w:numPr>
      <w:autoSpaceDE w:val="0"/>
      <w:autoSpaceDN w:val="0"/>
    </w:pPr>
    <w:rPr>
      <w:rFonts w:ascii="Times" w:eastAsia="Times New Roman" w:hAnsi="Times" w:cs="Times"/>
      <w:szCs w:val="24"/>
    </w:rPr>
  </w:style>
  <w:style w:type="character" w:customStyle="1" w:styleId="rprtid1">
    <w:name w:val="rprtid1"/>
    <w:basedOn w:val="DefaultParagraphFont"/>
    <w:rsid w:val="007B629A"/>
    <w:rPr>
      <w:vanish w:val="0"/>
      <w:webHidden w:val="0"/>
      <w:color w:val="696969"/>
      <w:specVanish w:val="0"/>
    </w:rPr>
  </w:style>
  <w:style w:type="paragraph" w:customStyle="1" w:styleId="yiv497657858title">
    <w:name w:val="yiv497657858title"/>
    <w:basedOn w:val="Normal"/>
    <w:rsid w:val="00725327"/>
    <w:pPr>
      <w:spacing w:before="100" w:beforeAutospacing="1" w:after="100" w:afterAutospacing="1"/>
    </w:pPr>
    <w:rPr>
      <w:rFonts w:ascii="Times New Roman" w:eastAsia="Calibri" w:hAnsi="Times New Roman"/>
      <w:szCs w:val="24"/>
    </w:rPr>
  </w:style>
  <w:style w:type="paragraph" w:styleId="BodyTextIndent2">
    <w:name w:val="Body Text Indent 2"/>
    <w:basedOn w:val="Normal"/>
    <w:link w:val="BodyTextIndent2Char"/>
    <w:uiPriority w:val="99"/>
    <w:semiHidden/>
    <w:unhideWhenUsed/>
    <w:rsid w:val="004218E9"/>
    <w:pPr>
      <w:spacing w:after="120" w:line="480" w:lineRule="auto"/>
      <w:ind w:left="360"/>
    </w:pPr>
  </w:style>
  <w:style w:type="character" w:customStyle="1" w:styleId="BodyTextIndent2Char">
    <w:name w:val="Body Text Indent 2 Char"/>
    <w:basedOn w:val="DefaultParagraphFont"/>
    <w:link w:val="BodyTextIndent2"/>
    <w:uiPriority w:val="99"/>
    <w:semiHidden/>
    <w:rsid w:val="004218E9"/>
    <w:rPr>
      <w:rFonts w:ascii="New York" w:eastAsia="Batang" w:hAnsi="New York" w:cs="Times New Roman"/>
      <w:sz w:val="24"/>
      <w:szCs w:val="20"/>
    </w:rPr>
  </w:style>
  <w:style w:type="paragraph" w:styleId="BodyTextIndent">
    <w:name w:val="Body Text Indent"/>
    <w:basedOn w:val="Normal"/>
    <w:link w:val="BodyTextIndentChar"/>
    <w:uiPriority w:val="99"/>
    <w:semiHidden/>
    <w:unhideWhenUsed/>
    <w:rsid w:val="004218E9"/>
    <w:pPr>
      <w:spacing w:after="120"/>
      <w:ind w:left="360"/>
    </w:pPr>
  </w:style>
  <w:style w:type="character" w:customStyle="1" w:styleId="BodyTextIndentChar">
    <w:name w:val="Body Text Indent Char"/>
    <w:basedOn w:val="DefaultParagraphFont"/>
    <w:link w:val="BodyTextIndent"/>
    <w:uiPriority w:val="99"/>
    <w:semiHidden/>
    <w:rsid w:val="004218E9"/>
    <w:rPr>
      <w:rFonts w:ascii="New York" w:eastAsia="Batang"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B3"/>
    <w:pPr>
      <w:spacing w:after="0" w:line="240" w:lineRule="auto"/>
    </w:pPr>
    <w:rPr>
      <w:rFonts w:ascii="New York" w:eastAsia="Batang" w:hAnsi="New York" w:cs="Times New Roman"/>
      <w:sz w:val="24"/>
      <w:szCs w:val="20"/>
    </w:rPr>
  </w:style>
  <w:style w:type="paragraph" w:styleId="Heading3">
    <w:name w:val="heading 3"/>
    <w:basedOn w:val="Normal"/>
    <w:next w:val="Normal"/>
    <w:link w:val="Heading3Char"/>
    <w:qFormat/>
    <w:rsid w:val="00767C9E"/>
    <w:pPr>
      <w:keepNext/>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EB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B2EB3"/>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B2EB3"/>
    <w:rPr>
      <w:b/>
      <w:bCs/>
    </w:rPr>
  </w:style>
  <w:style w:type="character" w:styleId="Hyperlink">
    <w:name w:val="Hyperlink"/>
    <w:basedOn w:val="DefaultParagraphFont"/>
    <w:rsid w:val="00AB65ED"/>
    <w:rPr>
      <w:color w:val="0000FF"/>
      <w:u w:val="single"/>
    </w:rPr>
  </w:style>
  <w:style w:type="paragraph" w:styleId="EndnoteText">
    <w:name w:val="endnote text"/>
    <w:basedOn w:val="Normal"/>
    <w:link w:val="EndnoteTextChar"/>
    <w:rsid w:val="00AB65ED"/>
    <w:pPr>
      <w:widowControl w:val="0"/>
    </w:pPr>
    <w:rPr>
      <w:rFonts w:ascii="Courier" w:eastAsia="Times New Roman" w:hAnsi="Courier"/>
    </w:rPr>
  </w:style>
  <w:style w:type="character" w:customStyle="1" w:styleId="EndnoteTextChar">
    <w:name w:val="Endnote Text Char"/>
    <w:basedOn w:val="DefaultParagraphFont"/>
    <w:link w:val="EndnoteText"/>
    <w:rsid w:val="00AB65ED"/>
    <w:rPr>
      <w:rFonts w:ascii="Courier" w:eastAsia="Times New Roman" w:hAnsi="Courier" w:cs="Times New Roman"/>
      <w:sz w:val="24"/>
      <w:szCs w:val="20"/>
    </w:rPr>
  </w:style>
  <w:style w:type="character" w:customStyle="1" w:styleId="ti">
    <w:name w:val="ti"/>
    <w:basedOn w:val="DefaultParagraphFont"/>
    <w:rsid w:val="00AB65ED"/>
  </w:style>
  <w:style w:type="paragraph" w:styleId="NoSpacing">
    <w:name w:val="No Spacing"/>
    <w:uiPriority w:val="1"/>
    <w:qFormat/>
    <w:rsid w:val="00AB65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65ED"/>
    <w:pPr>
      <w:spacing w:after="120"/>
    </w:pPr>
    <w:rPr>
      <w:rFonts w:ascii="Geneva" w:eastAsia="Times New Roman" w:hAnsi="Geneva"/>
      <w:noProof/>
      <w:lang w:val="de-DE" w:eastAsia="de-DE"/>
    </w:rPr>
  </w:style>
  <w:style w:type="character" w:customStyle="1" w:styleId="BodyTextChar">
    <w:name w:val="Body Text Char"/>
    <w:basedOn w:val="DefaultParagraphFont"/>
    <w:link w:val="BodyText"/>
    <w:rsid w:val="00AB65ED"/>
    <w:rPr>
      <w:rFonts w:ascii="Geneva" w:eastAsia="Times New Roman" w:hAnsi="Geneva" w:cs="Times New Roman"/>
      <w:noProof/>
      <w:sz w:val="24"/>
      <w:szCs w:val="20"/>
      <w:lang w:val="de-DE" w:eastAsia="de-DE"/>
    </w:rPr>
  </w:style>
  <w:style w:type="character" w:customStyle="1" w:styleId="src1">
    <w:name w:val="src1"/>
    <w:basedOn w:val="DefaultParagraphFont"/>
    <w:rsid w:val="00AB65ED"/>
    <w:rPr>
      <w:vanish w:val="0"/>
      <w:webHidden w:val="0"/>
      <w:specVanish w:val="0"/>
    </w:rPr>
  </w:style>
  <w:style w:type="paragraph" w:customStyle="1" w:styleId="title1">
    <w:name w:val="title1"/>
    <w:basedOn w:val="Normal"/>
    <w:rsid w:val="00FF12E6"/>
    <w:pPr>
      <w:spacing w:before="100" w:beforeAutospacing="1"/>
      <w:ind w:left="825"/>
    </w:pPr>
    <w:rPr>
      <w:rFonts w:ascii="Times New Roman" w:eastAsia="Times New Roman" w:hAnsi="Times New Roman"/>
      <w:sz w:val="22"/>
      <w:szCs w:val="22"/>
    </w:rPr>
  </w:style>
  <w:style w:type="character" w:customStyle="1" w:styleId="journalname">
    <w:name w:val="journalname"/>
    <w:basedOn w:val="DefaultParagraphFont"/>
    <w:rsid w:val="00FF12E6"/>
  </w:style>
  <w:style w:type="paragraph" w:customStyle="1" w:styleId="Default">
    <w:name w:val="Default"/>
    <w:rsid w:val="00FF1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2">
    <w:name w:val="ti2"/>
    <w:basedOn w:val="DefaultParagraphFont"/>
    <w:rsid w:val="00FF12E6"/>
    <w:rPr>
      <w:sz w:val="22"/>
      <w:szCs w:val="22"/>
    </w:rPr>
  </w:style>
  <w:style w:type="paragraph" w:styleId="BodyText3">
    <w:name w:val="Body Text 3"/>
    <w:basedOn w:val="Normal"/>
    <w:link w:val="BodyText3Char"/>
    <w:uiPriority w:val="99"/>
    <w:semiHidden/>
    <w:unhideWhenUsed/>
    <w:rsid w:val="00767C9E"/>
    <w:pPr>
      <w:spacing w:after="120"/>
    </w:pPr>
    <w:rPr>
      <w:sz w:val="16"/>
      <w:szCs w:val="16"/>
    </w:rPr>
  </w:style>
  <w:style w:type="character" w:customStyle="1" w:styleId="BodyText3Char">
    <w:name w:val="Body Text 3 Char"/>
    <w:basedOn w:val="DefaultParagraphFont"/>
    <w:link w:val="BodyText3"/>
    <w:uiPriority w:val="99"/>
    <w:semiHidden/>
    <w:rsid w:val="00767C9E"/>
    <w:rPr>
      <w:rFonts w:ascii="New York" w:eastAsia="Batang" w:hAnsi="New York" w:cs="Times New Roman"/>
      <w:sz w:val="16"/>
      <w:szCs w:val="16"/>
    </w:rPr>
  </w:style>
  <w:style w:type="character" w:customStyle="1" w:styleId="Heading3Char">
    <w:name w:val="Heading 3 Char"/>
    <w:basedOn w:val="DefaultParagraphFont"/>
    <w:link w:val="Heading3"/>
    <w:rsid w:val="00767C9E"/>
    <w:rPr>
      <w:rFonts w:ascii="Times" w:eastAsia="Times New Roman" w:hAnsi="Times" w:cs="Times New Roman"/>
      <w:i/>
      <w:sz w:val="24"/>
      <w:szCs w:val="20"/>
    </w:rPr>
  </w:style>
  <w:style w:type="paragraph" w:styleId="PlainText">
    <w:name w:val="Plain Text"/>
    <w:basedOn w:val="Normal"/>
    <w:link w:val="PlainTextChar"/>
    <w:rsid w:val="00767C9E"/>
    <w:rPr>
      <w:rFonts w:ascii="Courier New" w:eastAsia="Times New Roman" w:hAnsi="Courier New"/>
      <w:sz w:val="20"/>
    </w:rPr>
  </w:style>
  <w:style w:type="character" w:customStyle="1" w:styleId="PlainTextChar">
    <w:name w:val="Plain Text Char"/>
    <w:basedOn w:val="DefaultParagraphFont"/>
    <w:link w:val="PlainText"/>
    <w:rsid w:val="00767C9E"/>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190366"/>
    <w:pPr>
      <w:spacing w:after="120" w:line="480" w:lineRule="auto"/>
    </w:pPr>
  </w:style>
  <w:style w:type="character" w:customStyle="1" w:styleId="BodyText2Char">
    <w:name w:val="Body Text 2 Char"/>
    <w:basedOn w:val="DefaultParagraphFont"/>
    <w:link w:val="BodyText2"/>
    <w:uiPriority w:val="99"/>
    <w:rsid w:val="00190366"/>
    <w:rPr>
      <w:rFonts w:ascii="New York" w:eastAsia="Batang" w:hAnsi="New York" w:cs="Times New Roman"/>
      <w:sz w:val="24"/>
      <w:szCs w:val="20"/>
    </w:rPr>
  </w:style>
  <w:style w:type="character" w:styleId="FollowedHyperlink">
    <w:name w:val="FollowedHyperlink"/>
    <w:basedOn w:val="DefaultParagraphFont"/>
    <w:uiPriority w:val="99"/>
    <w:semiHidden/>
    <w:unhideWhenUsed/>
    <w:rsid w:val="00505DDA"/>
    <w:rPr>
      <w:color w:val="800080" w:themeColor="followedHyperlink"/>
      <w:u w:val="single"/>
    </w:rPr>
  </w:style>
  <w:style w:type="paragraph" w:customStyle="1" w:styleId="H4">
    <w:name w:val="H4"/>
    <w:basedOn w:val="Normal"/>
    <w:next w:val="Normal"/>
    <w:rsid w:val="0055744D"/>
    <w:pPr>
      <w:keepNext/>
      <w:widowControl w:val="0"/>
      <w:spacing w:before="100" w:after="100"/>
      <w:outlineLvl w:val="4"/>
    </w:pPr>
    <w:rPr>
      <w:rFonts w:ascii="Times New Roman" w:eastAsia="Times New Roman" w:hAnsi="Times New Roman"/>
      <w:b/>
      <w:snapToGrid w:val="0"/>
    </w:rPr>
  </w:style>
  <w:style w:type="character" w:customStyle="1" w:styleId="eudoraheader">
    <w:name w:val="eudoraheader"/>
    <w:basedOn w:val="DefaultParagraphFont"/>
    <w:rsid w:val="0055744D"/>
  </w:style>
  <w:style w:type="paragraph" w:styleId="ListBullet">
    <w:name w:val="List Bullet"/>
    <w:basedOn w:val="Normal"/>
    <w:autoRedefine/>
    <w:rsid w:val="007B629A"/>
    <w:pPr>
      <w:numPr>
        <w:numId w:val="21"/>
      </w:numPr>
      <w:autoSpaceDE w:val="0"/>
      <w:autoSpaceDN w:val="0"/>
    </w:pPr>
    <w:rPr>
      <w:rFonts w:ascii="Times" w:eastAsia="Times New Roman" w:hAnsi="Times" w:cs="Times"/>
      <w:szCs w:val="24"/>
    </w:rPr>
  </w:style>
  <w:style w:type="character" w:customStyle="1" w:styleId="rprtid1">
    <w:name w:val="rprtid1"/>
    <w:basedOn w:val="DefaultParagraphFont"/>
    <w:rsid w:val="007B629A"/>
    <w:rPr>
      <w:vanish w:val="0"/>
      <w:webHidden w:val="0"/>
      <w:color w:val="696969"/>
      <w:specVanish w:val="0"/>
    </w:rPr>
  </w:style>
  <w:style w:type="paragraph" w:customStyle="1" w:styleId="yiv497657858title">
    <w:name w:val="yiv497657858title"/>
    <w:basedOn w:val="Normal"/>
    <w:rsid w:val="00725327"/>
    <w:pPr>
      <w:spacing w:before="100" w:beforeAutospacing="1" w:after="100" w:afterAutospacing="1"/>
    </w:pPr>
    <w:rPr>
      <w:rFonts w:ascii="Times New Roman" w:eastAsia="Calibri" w:hAnsi="Times New Roman"/>
      <w:szCs w:val="24"/>
    </w:rPr>
  </w:style>
  <w:style w:type="paragraph" w:styleId="BodyTextIndent2">
    <w:name w:val="Body Text Indent 2"/>
    <w:basedOn w:val="Normal"/>
    <w:link w:val="BodyTextIndent2Char"/>
    <w:uiPriority w:val="99"/>
    <w:semiHidden/>
    <w:unhideWhenUsed/>
    <w:rsid w:val="004218E9"/>
    <w:pPr>
      <w:spacing w:after="120" w:line="480" w:lineRule="auto"/>
      <w:ind w:left="360"/>
    </w:pPr>
  </w:style>
  <w:style w:type="character" w:customStyle="1" w:styleId="BodyTextIndent2Char">
    <w:name w:val="Body Text Indent 2 Char"/>
    <w:basedOn w:val="DefaultParagraphFont"/>
    <w:link w:val="BodyTextIndent2"/>
    <w:uiPriority w:val="99"/>
    <w:semiHidden/>
    <w:rsid w:val="004218E9"/>
    <w:rPr>
      <w:rFonts w:ascii="New York" w:eastAsia="Batang" w:hAnsi="New York" w:cs="Times New Roman"/>
      <w:sz w:val="24"/>
      <w:szCs w:val="20"/>
    </w:rPr>
  </w:style>
  <w:style w:type="paragraph" w:styleId="BodyTextIndent">
    <w:name w:val="Body Text Indent"/>
    <w:basedOn w:val="Normal"/>
    <w:link w:val="BodyTextIndentChar"/>
    <w:uiPriority w:val="99"/>
    <w:semiHidden/>
    <w:unhideWhenUsed/>
    <w:rsid w:val="004218E9"/>
    <w:pPr>
      <w:spacing w:after="120"/>
      <w:ind w:left="360"/>
    </w:pPr>
  </w:style>
  <w:style w:type="character" w:customStyle="1" w:styleId="BodyTextIndentChar">
    <w:name w:val="Body Text Indent Char"/>
    <w:basedOn w:val="DefaultParagraphFont"/>
    <w:link w:val="BodyTextIndent"/>
    <w:uiPriority w:val="99"/>
    <w:semiHidden/>
    <w:rsid w:val="004218E9"/>
    <w:rPr>
      <w:rFonts w:ascii="New York" w:eastAsia="Batang"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mbjj@auburn.edu" TargetMode="External"/><Relationship Id="rId13" Type="http://schemas.openxmlformats.org/officeDocument/2006/relationships/hyperlink" Target="mailto:Laszlo.Zsak@seprl.usda.gov" TargetMode="External"/><Relationship Id="rId18" Type="http://schemas.openxmlformats.org/officeDocument/2006/relationships/hyperlink" Target="mailto:mjackwoo@uga.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Qingzhong.Yu@ars.usda.gov" TargetMode="External"/><Relationship Id="rId7" Type="http://schemas.openxmlformats.org/officeDocument/2006/relationships/hyperlink" Target="mailto:PJOHNSON@CSREES.USDA.GOV" TargetMode="External"/><Relationship Id="rId12" Type="http://schemas.openxmlformats.org/officeDocument/2006/relationships/hyperlink" Target="mailto:lee.2854@osu.edu" TargetMode="External"/><Relationship Id="rId17" Type="http://schemas.openxmlformats.org/officeDocument/2006/relationships/hyperlink" Target="mailto:emundt@uga.edu" TargetMode="External"/><Relationship Id="rId25" Type="http://schemas.openxmlformats.org/officeDocument/2006/relationships/hyperlink" Target="http://www.ncbi.nlm.nih.gov/pubmed/20614237" TargetMode="External"/><Relationship Id="rId2" Type="http://schemas.openxmlformats.org/officeDocument/2006/relationships/styles" Target="styles.xml"/><Relationship Id="rId16" Type="http://schemas.openxmlformats.org/officeDocument/2006/relationships/hyperlink" Target="mailto:vanvick@auburn.edu" TargetMode="External"/><Relationship Id="rId20" Type="http://schemas.openxmlformats.org/officeDocument/2006/relationships/hyperlink" Target="mailto:Mary.Pantin-Jackwood@ars.usda.gov" TargetMode="External"/><Relationship Id="rId1" Type="http://schemas.openxmlformats.org/officeDocument/2006/relationships/numbering" Target="numbering.xml"/><Relationship Id="rId6" Type="http://schemas.openxmlformats.org/officeDocument/2006/relationships/hyperlink" Target="mailto:saif.1@osu.edu" TargetMode="External"/><Relationship Id="rId11" Type="http://schemas.openxmlformats.org/officeDocument/2006/relationships/hyperlink" Target="mailto:wuc@purdue.edu" TargetMode="External"/><Relationship Id="rId24" Type="http://schemas.openxmlformats.org/officeDocument/2006/relationships/hyperlink" Target="http://www.ncbi.nlm.nih.gov/pubmed/20920297" TargetMode="External"/><Relationship Id="rId5" Type="http://schemas.openxmlformats.org/officeDocument/2006/relationships/webSettings" Target="webSettings.xml"/><Relationship Id="rId15" Type="http://schemas.openxmlformats.org/officeDocument/2006/relationships/hyperlink" Target="mailto:torohar@vetmed.auburn.edu" TargetMode="External"/><Relationship Id="rId23" Type="http://schemas.openxmlformats.org/officeDocument/2006/relationships/hyperlink" Target="http://www.ncbi.nlm.nih.gov/pubmed/20965669" TargetMode="External"/><Relationship Id="rId10" Type="http://schemas.openxmlformats.org/officeDocument/2006/relationships/hyperlink" Target="mailto:jglisson@vet.uga.edu" TargetMode="External"/><Relationship Id="rId19" Type="http://schemas.openxmlformats.org/officeDocument/2006/relationships/hyperlink" Target="mailto:tllin@purdue.edu" TargetMode="External"/><Relationship Id="rId4" Type="http://schemas.openxmlformats.org/officeDocument/2006/relationships/settings" Target="settings.xml"/><Relationship Id="rId9" Type="http://schemas.openxmlformats.org/officeDocument/2006/relationships/hyperlink" Target="mailto:mazhar.khan@uconn.edu" TargetMode="External"/><Relationship Id="rId14" Type="http://schemas.openxmlformats.org/officeDocument/2006/relationships/hyperlink" Target="mailto:ckeeler@udel.edu" TargetMode="External"/><Relationship Id="rId22" Type="http://schemas.openxmlformats.org/officeDocument/2006/relationships/hyperlink" Target="mailto:David.Suarez@ARS.US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OSU-OARDC</Company>
  <LinksUpToDate>false</LinksUpToDate>
  <CharactersWithSpaces>38673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Chang-Won Lee</dc:creator>
  <cp:lastModifiedBy>Charlie</cp:lastModifiedBy>
  <cp:revision>3</cp:revision>
  <dcterms:created xsi:type="dcterms:W3CDTF">2013-11-18T18:35:00Z</dcterms:created>
  <dcterms:modified xsi:type="dcterms:W3CDTF">2013-11-19T14:47:00Z</dcterms:modified>
</cp:coreProperties>
</file>