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52" w:rsidRDefault="00D80A52">
      <w:bookmarkStart w:id="0" w:name="_GoBack"/>
      <w:bookmarkEnd w:id="0"/>
    </w:p>
    <w:p w:rsidR="006E51B4" w:rsidRPr="00333AA4" w:rsidRDefault="006E51B4" w:rsidP="006E51B4">
      <w:pPr>
        <w:spacing w:after="0" w:line="240" w:lineRule="auto"/>
        <w:jc w:val="center"/>
        <w:rPr>
          <w:rFonts w:ascii="Arial" w:hAnsi="Arial" w:cs="Arial"/>
          <w:b/>
        </w:rPr>
      </w:pPr>
      <w:r w:rsidRPr="00333AA4">
        <w:rPr>
          <w:rFonts w:ascii="Arial" w:hAnsi="Arial" w:cs="Arial"/>
          <w:b/>
        </w:rPr>
        <w:t>Decisional Capacity Evaluation for Participant Consent</w:t>
      </w:r>
    </w:p>
    <w:p w:rsidR="006E51B4" w:rsidRPr="00333AA4" w:rsidRDefault="006E51B4" w:rsidP="006E51B4">
      <w:pPr>
        <w:spacing w:after="0" w:line="240" w:lineRule="auto"/>
        <w:jc w:val="center"/>
        <w:rPr>
          <w:rFonts w:ascii="Arial" w:hAnsi="Arial" w:cs="Arial"/>
        </w:rPr>
      </w:pPr>
    </w:p>
    <w:p w:rsidR="006E51B4" w:rsidRPr="00333AA4" w:rsidRDefault="006E51B4" w:rsidP="006E51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33AA4">
        <w:rPr>
          <w:rFonts w:ascii="Arial" w:hAnsi="Arial" w:cs="Arial"/>
        </w:rPr>
        <w:t>What is the purpose of the study?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>_______________________________________________________________________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  <w:t xml:space="preserve">Correct </w:t>
      </w:r>
      <w:r w:rsidRPr="00333AA4">
        <w:rPr>
          <w:rFonts w:ascii="Arial" w:hAnsi="Arial" w:cs="Arial"/>
        </w:rPr>
        <w:sym w:font="Wingdings" w:char="F0E0"/>
      </w:r>
      <w:r w:rsidRPr="00333AA4">
        <w:rPr>
          <w:rFonts w:ascii="Arial" w:hAnsi="Arial" w:cs="Arial"/>
        </w:rPr>
        <w:t xml:space="preserve"> Go to question 2.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  <w:t>Incorrect</w:t>
      </w:r>
      <w:r w:rsidRPr="00333AA4">
        <w:rPr>
          <w:rFonts w:ascii="Arial" w:hAnsi="Arial" w:cs="Arial"/>
        </w:rPr>
        <w:sym w:font="Wingdings" w:char="F0E0"/>
      </w:r>
      <w:r w:rsidRPr="00333AA4">
        <w:rPr>
          <w:rFonts w:ascii="Arial" w:hAnsi="Arial" w:cs="Arial"/>
        </w:rPr>
        <w:t>Re-read the purpose of the study and ask question 1.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</w:p>
    <w:p w:rsidR="006E51B4" w:rsidRPr="00333AA4" w:rsidRDefault="006E51B4" w:rsidP="006E51B4">
      <w:pPr>
        <w:spacing w:after="0" w:line="240" w:lineRule="auto"/>
        <w:ind w:left="720" w:firstLine="720"/>
        <w:rPr>
          <w:rFonts w:ascii="Arial" w:hAnsi="Arial" w:cs="Arial"/>
        </w:rPr>
      </w:pPr>
      <w:r w:rsidRPr="00333AA4">
        <w:rPr>
          <w:rFonts w:ascii="Arial" w:hAnsi="Arial" w:cs="Arial"/>
        </w:rPr>
        <w:t>Trial 2: What is the purpose of the study?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>_______________________________________________________________________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  <w:t xml:space="preserve">Correct </w:t>
      </w:r>
      <w:r w:rsidRPr="00333AA4">
        <w:rPr>
          <w:rFonts w:ascii="Arial" w:hAnsi="Arial" w:cs="Arial"/>
        </w:rPr>
        <w:sym w:font="Wingdings" w:char="F0E0"/>
      </w:r>
      <w:r w:rsidRPr="00333AA4">
        <w:rPr>
          <w:rFonts w:ascii="Arial" w:hAnsi="Arial" w:cs="Arial"/>
        </w:rPr>
        <w:t xml:space="preserve"> Go to question 2.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  <w:t>Incorrect</w:t>
      </w:r>
      <w:r w:rsidRPr="00333AA4">
        <w:rPr>
          <w:rFonts w:ascii="Arial" w:hAnsi="Arial" w:cs="Arial"/>
        </w:rPr>
        <w:sym w:font="Wingdings" w:char="F0E0"/>
      </w:r>
      <w:r w:rsidRPr="00333AA4">
        <w:rPr>
          <w:rFonts w:ascii="Arial" w:hAnsi="Arial" w:cs="Arial"/>
        </w:rPr>
        <w:t>Re-read the purpose of the study and ask question 1.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</w:p>
    <w:p w:rsidR="006E51B4" w:rsidRPr="00333AA4" w:rsidRDefault="006E51B4" w:rsidP="006E51B4">
      <w:pPr>
        <w:spacing w:after="0" w:line="240" w:lineRule="auto"/>
        <w:ind w:left="720" w:firstLine="720"/>
        <w:rPr>
          <w:rFonts w:ascii="Arial" w:hAnsi="Arial" w:cs="Arial"/>
        </w:rPr>
      </w:pPr>
      <w:r w:rsidRPr="00333AA4">
        <w:rPr>
          <w:rFonts w:ascii="Arial" w:hAnsi="Arial" w:cs="Arial"/>
        </w:rPr>
        <w:t>Trial 3: What is the purpose of the study?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>_______________________________________________________________________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  <w:t xml:space="preserve">Correct </w:t>
      </w:r>
      <w:r w:rsidRPr="00333AA4">
        <w:rPr>
          <w:rFonts w:ascii="Arial" w:hAnsi="Arial" w:cs="Arial"/>
        </w:rPr>
        <w:sym w:font="Wingdings" w:char="F0E0"/>
      </w:r>
      <w:r w:rsidRPr="00333AA4">
        <w:rPr>
          <w:rFonts w:ascii="Arial" w:hAnsi="Arial" w:cs="Arial"/>
        </w:rPr>
        <w:t xml:space="preserve"> Go to question 2.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  <w:t>Incorrect</w:t>
      </w:r>
      <w:r w:rsidRPr="00333AA4">
        <w:rPr>
          <w:rFonts w:ascii="Arial" w:hAnsi="Arial" w:cs="Arial"/>
        </w:rPr>
        <w:sym w:font="Wingdings" w:char="F0E0"/>
      </w:r>
      <w:r w:rsidRPr="00333AA4">
        <w:rPr>
          <w:rFonts w:ascii="Arial" w:hAnsi="Arial" w:cs="Arial"/>
        </w:rPr>
        <w:t>Discontinue consent procedure.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</w:p>
    <w:p w:rsidR="006E51B4" w:rsidRPr="00333AA4" w:rsidRDefault="006E51B4" w:rsidP="006E51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33AA4">
        <w:rPr>
          <w:rFonts w:ascii="Arial" w:hAnsi="Arial" w:cs="Arial"/>
        </w:rPr>
        <w:t>Name one risk associated with the study.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>_______________________________________________________________________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  <w:t xml:space="preserve">Correct </w:t>
      </w:r>
      <w:r w:rsidRPr="00333AA4">
        <w:rPr>
          <w:rFonts w:ascii="Arial" w:hAnsi="Arial" w:cs="Arial"/>
        </w:rPr>
        <w:sym w:font="Wingdings" w:char="F0E0"/>
      </w:r>
      <w:r w:rsidRPr="00333AA4">
        <w:rPr>
          <w:rFonts w:ascii="Arial" w:hAnsi="Arial" w:cs="Arial"/>
        </w:rPr>
        <w:t xml:space="preserve"> Go to question 3.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  <w:t>Incorrect</w:t>
      </w:r>
      <w:r w:rsidRPr="00333AA4">
        <w:rPr>
          <w:rFonts w:ascii="Arial" w:hAnsi="Arial" w:cs="Arial"/>
        </w:rPr>
        <w:sym w:font="Wingdings" w:char="F0E0"/>
      </w:r>
      <w:r w:rsidRPr="00333AA4">
        <w:rPr>
          <w:rFonts w:ascii="Arial" w:hAnsi="Arial" w:cs="Arial"/>
        </w:rPr>
        <w:t>Re-read the risk/benefit section and re-ask question 2.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</w:p>
    <w:p w:rsidR="006E51B4" w:rsidRPr="00333AA4" w:rsidRDefault="006E51B4" w:rsidP="006E51B4">
      <w:pPr>
        <w:spacing w:after="0" w:line="240" w:lineRule="auto"/>
        <w:ind w:left="720" w:firstLine="720"/>
        <w:rPr>
          <w:rFonts w:ascii="Arial" w:hAnsi="Arial" w:cs="Arial"/>
        </w:rPr>
      </w:pPr>
      <w:r w:rsidRPr="00333AA4">
        <w:rPr>
          <w:rFonts w:ascii="Arial" w:hAnsi="Arial" w:cs="Arial"/>
        </w:rPr>
        <w:t>Trial 2: Name one risk associated with the study?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>_______________________________________________________________________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  <w:t xml:space="preserve">Correct </w:t>
      </w:r>
      <w:r w:rsidRPr="00333AA4">
        <w:rPr>
          <w:rFonts w:ascii="Arial" w:hAnsi="Arial" w:cs="Arial"/>
        </w:rPr>
        <w:sym w:font="Wingdings" w:char="F0E0"/>
      </w:r>
      <w:r w:rsidRPr="00333AA4">
        <w:rPr>
          <w:rFonts w:ascii="Arial" w:hAnsi="Arial" w:cs="Arial"/>
        </w:rPr>
        <w:t xml:space="preserve"> Go to question 3.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  <w:t>Incorrect</w:t>
      </w:r>
      <w:r w:rsidRPr="00333AA4">
        <w:rPr>
          <w:rFonts w:ascii="Arial" w:hAnsi="Arial" w:cs="Arial"/>
        </w:rPr>
        <w:sym w:font="Wingdings" w:char="F0E0"/>
      </w:r>
      <w:r w:rsidRPr="00333AA4">
        <w:rPr>
          <w:rFonts w:ascii="Arial" w:hAnsi="Arial" w:cs="Arial"/>
        </w:rPr>
        <w:t xml:space="preserve">Re-read the risk/benefit section and re-ask question 2. 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</w:p>
    <w:p w:rsidR="006E51B4" w:rsidRPr="00333AA4" w:rsidRDefault="006E51B4" w:rsidP="006E51B4">
      <w:pPr>
        <w:spacing w:after="0" w:line="240" w:lineRule="auto"/>
        <w:ind w:left="720" w:firstLine="720"/>
        <w:rPr>
          <w:rFonts w:ascii="Arial" w:hAnsi="Arial" w:cs="Arial"/>
        </w:rPr>
      </w:pPr>
      <w:r w:rsidRPr="00333AA4">
        <w:rPr>
          <w:rFonts w:ascii="Arial" w:hAnsi="Arial" w:cs="Arial"/>
        </w:rPr>
        <w:t>Trial 3: Name one risk associated with the study?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>_______________________________________________________________________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  <w:t xml:space="preserve">Correct </w:t>
      </w:r>
      <w:r w:rsidRPr="00333AA4">
        <w:rPr>
          <w:rFonts w:ascii="Arial" w:hAnsi="Arial" w:cs="Arial"/>
        </w:rPr>
        <w:sym w:font="Wingdings" w:char="F0E0"/>
      </w:r>
      <w:r w:rsidRPr="00333AA4">
        <w:rPr>
          <w:rFonts w:ascii="Arial" w:hAnsi="Arial" w:cs="Arial"/>
        </w:rPr>
        <w:t xml:space="preserve"> Go to question 3.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  <w:t>Incorrect</w:t>
      </w:r>
      <w:r w:rsidRPr="00333AA4">
        <w:rPr>
          <w:rFonts w:ascii="Arial" w:hAnsi="Arial" w:cs="Arial"/>
        </w:rPr>
        <w:sym w:font="Wingdings" w:char="F0E0"/>
      </w:r>
      <w:r w:rsidRPr="00333AA4">
        <w:rPr>
          <w:rFonts w:ascii="Arial" w:hAnsi="Arial" w:cs="Arial"/>
        </w:rPr>
        <w:t xml:space="preserve">Discontinue consent procedure. 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</w:p>
    <w:p w:rsidR="006E51B4" w:rsidRPr="00333AA4" w:rsidRDefault="006E51B4" w:rsidP="006E51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33AA4">
        <w:rPr>
          <w:rFonts w:ascii="Arial" w:hAnsi="Arial" w:cs="Arial"/>
        </w:rPr>
        <w:t>Do you have the right to withdraw without penalty and at any time?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>______________________________________________________________________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  <w:t xml:space="preserve">Correct </w:t>
      </w:r>
      <w:r w:rsidRPr="00333AA4">
        <w:rPr>
          <w:rFonts w:ascii="Arial" w:hAnsi="Arial" w:cs="Arial"/>
        </w:rPr>
        <w:sym w:font="Wingdings" w:char="F0E0"/>
      </w:r>
      <w:r w:rsidRPr="00333AA4">
        <w:rPr>
          <w:rFonts w:ascii="Arial" w:hAnsi="Arial" w:cs="Arial"/>
        </w:rPr>
        <w:t xml:space="preserve"> Individual can consent to study.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  <w:t>Incorrect</w:t>
      </w:r>
      <w:r w:rsidRPr="00333AA4">
        <w:rPr>
          <w:rFonts w:ascii="Arial" w:hAnsi="Arial" w:cs="Arial"/>
        </w:rPr>
        <w:sym w:font="Wingdings" w:char="F0E0"/>
      </w:r>
      <w:r w:rsidRPr="00333AA4">
        <w:rPr>
          <w:rFonts w:ascii="Arial" w:hAnsi="Arial" w:cs="Arial"/>
        </w:rPr>
        <w:t xml:space="preserve">Re-read the voluntary nature section and re-ask question 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</w:p>
    <w:p w:rsidR="006E51B4" w:rsidRPr="00333AA4" w:rsidRDefault="006E51B4" w:rsidP="006E51B4">
      <w:pPr>
        <w:spacing w:after="0" w:line="240" w:lineRule="auto"/>
        <w:ind w:left="720" w:firstLine="720"/>
        <w:rPr>
          <w:rFonts w:ascii="Arial" w:hAnsi="Arial" w:cs="Arial"/>
        </w:rPr>
      </w:pPr>
      <w:r w:rsidRPr="00333AA4">
        <w:rPr>
          <w:rFonts w:ascii="Arial" w:hAnsi="Arial" w:cs="Arial"/>
        </w:rPr>
        <w:t>Trial 2: Do you have the right to withdraw without penalty and at any time?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>_______________________________________________________________________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  <w:t xml:space="preserve">Correct </w:t>
      </w:r>
      <w:r w:rsidRPr="00333AA4">
        <w:rPr>
          <w:rFonts w:ascii="Arial" w:hAnsi="Arial" w:cs="Arial"/>
        </w:rPr>
        <w:sym w:font="Wingdings" w:char="F0E0"/>
      </w:r>
      <w:r w:rsidRPr="00333AA4">
        <w:rPr>
          <w:rFonts w:ascii="Arial" w:hAnsi="Arial" w:cs="Arial"/>
        </w:rPr>
        <w:t xml:space="preserve"> Individual can consent to study.</w:t>
      </w:r>
    </w:p>
    <w:p w:rsidR="006E51B4" w:rsidRPr="00333AA4" w:rsidRDefault="006E51B4" w:rsidP="006E51B4">
      <w:pPr>
        <w:spacing w:after="0" w:line="240" w:lineRule="auto"/>
        <w:ind w:left="2160" w:hanging="2160"/>
        <w:rPr>
          <w:rFonts w:ascii="Arial" w:hAnsi="Arial" w:cs="Arial"/>
        </w:rPr>
      </w:pPr>
      <w:r w:rsidRPr="00333AA4">
        <w:rPr>
          <w:rFonts w:ascii="Arial" w:hAnsi="Arial" w:cs="Arial"/>
        </w:rPr>
        <w:tab/>
        <w:t>Incorrect</w:t>
      </w:r>
      <w:r w:rsidRPr="00333AA4">
        <w:rPr>
          <w:rFonts w:ascii="Arial" w:hAnsi="Arial" w:cs="Arial"/>
        </w:rPr>
        <w:sym w:font="Wingdings" w:char="F0E0"/>
      </w:r>
      <w:r w:rsidRPr="00333AA4">
        <w:rPr>
          <w:rFonts w:ascii="Arial" w:hAnsi="Arial" w:cs="Arial"/>
        </w:rPr>
        <w:t xml:space="preserve"> Re-read the voluntary nature section and re-ask question 3. 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</w:p>
    <w:p w:rsidR="006E51B4" w:rsidRPr="00333AA4" w:rsidRDefault="006E51B4" w:rsidP="006E51B4">
      <w:pPr>
        <w:spacing w:after="0" w:line="240" w:lineRule="auto"/>
        <w:ind w:left="720" w:firstLine="720"/>
        <w:rPr>
          <w:rFonts w:ascii="Arial" w:hAnsi="Arial" w:cs="Arial"/>
        </w:rPr>
      </w:pPr>
      <w:r w:rsidRPr="00333AA4">
        <w:rPr>
          <w:rFonts w:ascii="Arial" w:hAnsi="Arial" w:cs="Arial"/>
        </w:rPr>
        <w:t>Trial 3: Do you have the right to withdraw without penalty and at any time?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>_______________________________________________________________________</w:t>
      </w:r>
    </w:p>
    <w:p w:rsidR="006E51B4" w:rsidRPr="00333AA4" w:rsidRDefault="006E51B4" w:rsidP="006E51B4">
      <w:pPr>
        <w:spacing w:after="0" w:line="240" w:lineRule="auto"/>
        <w:ind w:left="360"/>
        <w:rPr>
          <w:rFonts w:ascii="Arial" w:hAnsi="Arial" w:cs="Arial"/>
        </w:rPr>
      </w:pP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</w:r>
      <w:r w:rsidRPr="00333AA4">
        <w:rPr>
          <w:rFonts w:ascii="Arial" w:hAnsi="Arial" w:cs="Arial"/>
        </w:rPr>
        <w:tab/>
        <w:t xml:space="preserve">Correct </w:t>
      </w:r>
      <w:r w:rsidRPr="00333AA4">
        <w:rPr>
          <w:rFonts w:ascii="Arial" w:hAnsi="Arial" w:cs="Arial"/>
        </w:rPr>
        <w:sym w:font="Wingdings" w:char="F0E0"/>
      </w:r>
      <w:r w:rsidRPr="00333AA4">
        <w:rPr>
          <w:rFonts w:ascii="Arial" w:hAnsi="Arial" w:cs="Arial"/>
        </w:rPr>
        <w:t xml:space="preserve"> Individual can consent to study.</w:t>
      </w:r>
    </w:p>
    <w:p w:rsidR="006E51B4" w:rsidRPr="006E51B4" w:rsidRDefault="006E51B4" w:rsidP="006E51B4">
      <w:pPr>
        <w:spacing w:after="0" w:line="240" w:lineRule="auto"/>
        <w:ind w:left="2160"/>
        <w:rPr>
          <w:rFonts w:ascii="Arial" w:hAnsi="Arial" w:cs="Arial"/>
        </w:rPr>
      </w:pPr>
      <w:r w:rsidRPr="00333AA4">
        <w:rPr>
          <w:rFonts w:ascii="Arial" w:hAnsi="Arial" w:cs="Arial"/>
        </w:rPr>
        <w:t>Incorrect</w:t>
      </w:r>
      <w:r w:rsidRPr="00333AA4">
        <w:rPr>
          <w:rFonts w:ascii="Arial" w:hAnsi="Arial" w:cs="Arial"/>
        </w:rPr>
        <w:sym w:font="Wingdings" w:char="F0E0"/>
      </w:r>
      <w:r w:rsidRPr="00333AA4">
        <w:rPr>
          <w:rFonts w:ascii="Arial" w:hAnsi="Arial" w:cs="Arial"/>
        </w:rPr>
        <w:t>Discontinue consent procedure.</w:t>
      </w:r>
    </w:p>
    <w:sectPr w:rsidR="006E51B4" w:rsidRPr="006E51B4" w:rsidSect="006E51B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6281"/>
    <w:multiLevelType w:val="hybridMultilevel"/>
    <w:tmpl w:val="9A82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B4"/>
    <w:rsid w:val="001E63CF"/>
    <w:rsid w:val="003B35D8"/>
    <w:rsid w:val="006E51B4"/>
    <w:rsid w:val="007C5EA0"/>
    <w:rsid w:val="008012E1"/>
    <w:rsid w:val="00D07879"/>
    <w:rsid w:val="00D8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B4"/>
    <w:pPr>
      <w:spacing w:after="200" w:line="276" w:lineRule="auto"/>
      <w:ind w:left="0" w:firstLine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B4"/>
    <w:pPr>
      <w:spacing w:after="200" w:line="276" w:lineRule="auto"/>
      <w:ind w:left="0" w:firstLine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vincenti</dc:creator>
  <cp:lastModifiedBy>Inter-HE</cp:lastModifiedBy>
  <cp:revision>2</cp:revision>
  <dcterms:created xsi:type="dcterms:W3CDTF">2012-05-30T19:37:00Z</dcterms:created>
  <dcterms:modified xsi:type="dcterms:W3CDTF">2012-05-30T19:37:00Z</dcterms:modified>
</cp:coreProperties>
</file>